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C5FD"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908BC21" w14:textId="77777777" w:rsidTr="00240431">
        <w:tc>
          <w:tcPr>
            <w:tcW w:w="2250" w:type="dxa"/>
          </w:tcPr>
          <w:p w14:paraId="4EB5775E" w14:textId="77777777" w:rsidR="00AA0D6E" w:rsidRDefault="00AA0D6E" w:rsidP="00AA0D6E">
            <w:pPr>
              <w:jc w:val="center"/>
              <w:rPr>
                <w:rFonts w:ascii="Arial" w:hAnsi="Arial"/>
                <w:sz w:val="16"/>
              </w:rPr>
            </w:pPr>
          </w:p>
        </w:tc>
        <w:tc>
          <w:tcPr>
            <w:tcW w:w="5670" w:type="dxa"/>
          </w:tcPr>
          <w:p w14:paraId="22B11FC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01BD0FC" w14:textId="77777777" w:rsidR="00AA0D6E" w:rsidRDefault="00AA0D6E" w:rsidP="00AA0D6E">
            <w:pPr>
              <w:jc w:val="center"/>
              <w:rPr>
                <w:rFonts w:ascii="Arial" w:hAnsi="Arial"/>
                <w:sz w:val="16"/>
              </w:rPr>
            </w:pPr>
            <w:r>
              <w:rPr>
                <w:rFonts w:ascii="Arial" w:hAnsi="Arial"/>
              </w:rPr>
              <w:t>Air Quality Division</w:t>
            </w:r>
          </w:p>
        </w:tc>
        <w:tc>
          <w:tcPr>
            <w:tcW w:w="2430" w:type="dxa"/>
          </w:tcPr>
          <w:p w14:paraId="462D0AEB" w14:textId="77777777" w:rsidR="00AA0D6E" w:rsidRDefault="00AA0D6E" w:rsidP="00AA0D6E">
            <w:pPr>
              <w:jc w:val="center"/>
              <w:rPr>
                <w:rFonts w:ascii="Arial" w:hAnsi="Arial"/>
                <w:b/>
                <w:sz w:val="24"/>
              </w:rPr>
            </w:pPr>
          </w:p>
        </w:tc>
      </w:tr>
      <w:tr w:rsidR="00AA0D6E" w14:paraId="60499BA0" w14:textId="77777777" w:rsidTr="00240431">
        <w:trPr>
          <w:cantSplit/>
          <w:trHeight w:val="146"/>
        </w:trPr>
        <w:tc>
          <w:tcPr>
            <w:tcW w:w="2250" w:type="dxa"/>
          </w:tcPr>
          <w:p w14:paraId="6F260F4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225406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A259EC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A6FA38F" w14:textId="77777777" w:rsidTr="00240431">
        <w:trPr>
          <w:cantSplit/>
          <w:trHeight w:val="145"/>
        </w:trPr>
        <w:tc>
          <w:tcPr>
            <w:tcW w:w="2250" w:type="dxa"/>
          </w:tcPr>
          <w:p w14:paraId="02E426B7" w14:textId="77777777" w:rsidR="00AA0D6E" w:rsidRPr="00910FEA" w:rsidRDefault="00AE786A" w:rsidP="00AA0D6E">
            <w:pPr>
              <w:pStyle w:val="Header"/>
              <w:jc w:val="center"/>
              <w:rPr>
                <w:rFonts w:ascii="Arial" w:hAnsi="Arial"/>
                <w:sz w:val="22"/>
                <w:szCs w:val="22"/>
              </w:rPr>
            </w:pPr>
            <w:r w:rsidRPr="00AE786A">
              <w:rPr>
                <w:rFonts w:ascii="Arial" w:hAnsi="Arial"/>
                <w:sz w:val="22"/>
              </w:rPr>
              <w:t>B6202</w:t>
            </w:r>
          </w:p>
        </w:tc>
        <w:tc>
          <w:tcPr>
            <w:tcW w:w="5670" w:type="dxa"/>
          </w:tcPr>
          <w:p w14:paraId="05ADE8F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BCE0A57" w14:textId="27385FB1" w:rsidR="00AA0D6E" w:rsidRPr="00910FEA" w:rsidRDefault="000D11E5" w:rsidP="00AA0D6E">
            <w:pPr>
              <w:pStyle w:val="Header"/>
              <w:jc w:val="center"/>
              <w:rPr>
                <w:rFonts w:ascii="Arial" w:hAnsi="Arial"/>
                <w:sz w:val="22"/>
                <w:szCs w:val="22"/>
              </w:rPr>
            </w:pPr>
            <w:bookmarkStart w:id="0" w:name="Text17"/>
            <w:r>
              <w:rPr>
                <w:rFonts w:ascii="Arial" w:hAnsi="Arial"/>
                <w:sz w:val="22"/>
                <w:szCs w:val="22"/>
              </w:rPr>
              <w:t>MI-ROP-B6202-20</w:t>
            </w:r>
            <w:bookmarkEnd w:id="0"/>
            <w:r w:rsidR="00997881">
              <w:rPr>
                <w:rFonts w:ascii="Arial" w:hAnsi="Arial"/>
                <w:sz w:val="22"/>
                <w:szCs w:val="22"/>
              </w:rPr>
              <w:t>23</w:t>
            </w:r>
          </w:p>
        </w:tc>
      </w:tr>
    </w:tbl>
    <w:p w14:paraId="17E2682A" w14:textId="77777777" w:rsidR="00AF4326" w:rsidRDefault="00AF4326">
      <w:pPr>
        <w:rPr>
          <w:rFonts w:ascii="Arial" w:hAnsi="Arial"/>
          <w:color w:val="000000"/>
          <w:sz w:val="14"/>
        </w:rPr>
      </w:pPr>
    </w:p>
    <w:p w14:paraId="63C2C41C" w14:textId="77777777" w:rsidR="00AF4326" w:rsidRDefault="00AF4326">
      <w:pPr>
        <w:jc w:val="center"/>
        <w:rPr>
          <w:rFonts w:ascii="Arial" w:hAnsi="Arial"/>
          <w:sz w:val="22"/>
        </w:rPr>
      </w:pPr>
    </w:p>
    <w:p w14:paraId="41EA507F" w14:textId="77777777" w:rsidR="00AF4326" w:rsidRDefault="00AE786A" w:rsidP="00AE786A">
      <w:pPr>
        <w:jc w:val="center"/>
        <w:rPr>
          <w:rFonts w:ascii="Arial" w:hAnsi="Arial"/>
          <w:sz w:val="22"/>
        </w:rPr>
      </w:pPr>
      <w:r w:rsidRPr="00AE786A">
        <w:rPr>
          <w:rFonts w:ascii="Arial" w:hAnsi="Arial"/>
          <w:b/>
          <w:sz w:val="22"/>
        </w:rPr>
        <w:t>E-T-M Enterprises, Inc.</w:t>
      </w:r>
    </w:p>
    <w:p w14:paraId="551EE84F" w14:textId="77777777" w:rsidR="00AF4326" w:rsidRDefault="00AF4326">
      <w:pPr>
        <w:jc w:val="center"/>
        <w:rPr>
          <w:rFonts w:ascii="Arial" w:hAnsi="Arial"/>
          <w:sz w:val="22"/>
        </w:rPr>
      </w:pPr>
    </w:p>
    <w:p w14:paraId="1DC3062D" w14:textId="1960273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620B2">
        <w:rPr>
          <w:rFonts w:ascii="Arial" w:hAnsi="Arial"/>
          <w:sz w:val="22"/>
        </w:rPr>
        <w:t>B6202</w:t>
      </w:r>
    </w:p>
    <w:p w14:paraId="5DD0C044" w14:textId="77777777" w:rsidR="00AF4326" w:rsidRDefault="00AF4326">
      <w:pPr>
        <w:jc w:val="center"/>
        <w:rPr>
          <w:rFonts w:ascii="Arial" w:hAnsi="Arial"/>
          <w:sz w:val="22"/>
        </w:rPr>
      </w:pPr>
    </w:p>
    <w:p w14:paraId="2C6CDB5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726EB32" w14:textId="77777777" w:rsidR="006240B1" w:rsidRDefault="006240B1">
      <w:pPr>
        <w:jc w:val="center"/>
        <w:outlineLvl w:val="0"/>
        <w:rPr>
          <w:rFonts w:ascii="Arial" w:hAnsi="Arial"/>
          <w:sz w:val="22"/>
        </w:rPr>
      </w:pPr>
    </w:p>
    <w:p w14:paraId="5B19DA85" w14:textId="47298AD4" w:rsidR="00AF4326" w:rsidRDefault="00AE786A">
      <w:pPr>
        <w:jc w:val="center"/>
        <w:rPr>
          <w:rFonts w:ascii="Arial" w:hAnsi="Arial"/>
          <w:sz w:val="22"/>
        </w:rPr>
      </w:pPr>
      <w:r w:rsidRPr="00AE786A">
        <w:rPr>
          <w:rFonts w:ascii="Arial" w:hAnsi="Arial"/>
          <w:sz w:val="22"/>
        </w:rPr>
        <w:t>920 N</w:t>
      </w:r>
      <w:r w:rsidR="00B14C02">
        <w:rPr>
          <w:rFonts w:ascii="Arial" w:hAnsi="Arial"/>
          <w:sz w:val="22"/>
        </w:rPr>
        <w:t>orth</w:t>
      </w:r>
      <w:r w:rsidRPr="00AE786A">
        <w:rPr>
          <w:rFonts w:ascii="Arial" w:hAnsi="Arial"/>
          <w:sz w:val="22"/>
        </w:rPr>
        <w:t xml:space="preserve"> Clinton St</w:t>
      </w:r>
      <w:r w:rsidR="00B14C02">
        <w:rPr>
          <w:rFonts w:ascii="Arial" w:hAnsi="Arial"/>
          <w:sz w:val="22"/>
        </w:rPr>
        <w:t>reet</w:t>
      </w:r>
      <w:r w:rsidR="00AF4326">
        <w:rPr>
          <w:rFonts w:ascii="Arial" w:hAnsi="Arial"/>
          <w:sz w:val="22"/>
        </w:rPr>
        <w:t xml:space="preserve">, </w:t>
      </w:r>
      <w:r w:rsidRPr="00AE786A">
        <w:rPr>
          <w:rFonts w:ascii="Arial" w:hAnsi="Arial"/>
          <w:sz w:val="22"/>
        </w:rPr>
        <w:t>Grand Ledge</w:t>
      </w:r>
      <w:r w:rsidR="00AF4326">
        <w:rPr>
          <w:rFonts w:ascii="Arial" w:hAnsi="Arial"/>
          <w:sz w:val="22"/>
        </w:rPr>
        <w:t xml:space="preserve">, </w:t>
      </w:r>
      <w:r w:rsidRPr="00AE786A">
        <w:rPr>
          <w:rFonts w:ascii="Arial" w:hAnsi="Arial"/>
          <w:sz w:val="22"/>
        </w:rPr>
        <w:t>Eaton</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Pr="00AE786A">
        <w:rPr>
          <w:rFonts w:ascii="Arial" w:hAnsi="Arial"/>
          <w:sz w:val="22"/>
        </w:rPr>
        <w:t>48837</w:t>
      </w:r>
    </w:p>
    <w:p w14:paraId="09E0F5BD" w14:textId="77777777" w:rsidR="00AF4326" w:rsidRDefault="00AF4326">
      <w:pPr>
        <w:jc w:val="center"/>
        <w:rPr>
          <w:rFonts w:ascii="Arial" w:hAnsi="Arial"/>
          <w:sz w:val="22"/>
        </w:rPr>
      </w:pPr>
    </w:p>
    <w:p w14:paraId="164009D6" w14:textId="5842A0F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1" w:name="Text19"/>
      <w:r w:rsidR="000D15FF">
        <w:rPr>
          <w:rFonts w:ascii="Arial" w:hAnsi="Arial"/>
          <w:noProof/>
          <w:sz w:val="22"/>
        </w:rPr>
        <w:t>MI-ROP-B6202-20</w:t>
      </w:r>
      <w:bookmarkEnd w:id="1"/>
      <w:r w:rsidR="00997881">
        <w:rPr>
          <w:rFonts w:ascii="Arial" w:hAnsi="Arial"/>
          <w:noProof/>
          <w:sz w:val="22"/>
        </w:rPr>
        <w:t>23</w:t>
      </w:r>
    </w:p>
    <w:p w14:paraId="31C616BB" w14:textId="77777777" w:rsidR="00AF4326" w:rsidRDefault="00AF4326">
      <w:pPr>
        <w:ind w:left="3150"/>
        <w:rPr>
          <w:rFonts w:ascii="Arial" w:hAnsi="Arial"/>
          <w:sz w:val="22"/>
        </w:rPr>
      </w:pPr>
    </w:p>
    <w:p w14:paraId="1762E26C" w14:textId="7DB3661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244E3">
        <w:rPr>
          <w:rFonts w:ascii="Arial" w:hAnsi="Arial"/>
          <w:noProof/>
          <w:sz w:val="22"/>
        </w:rPr>
        <w:t>December 5, 2022</w:t>
      </w:r>
    </w:p>
    <w:p w14:paraId="39F7808E" w14:textId="77777777" w:rsidR="00DB5924" w:rsidRPr="007129B8" w:rsidRDefault="00DB5924">
      <w:pPr>
        <w:pStyle w:val="BodyText"/>
      </w:pPr>
    </w:p>
    <w:p w14:paraId="670BAD09" w14:textId="77777777" w:rsidR="00644884" w:rsidRDefault="00644884" w:rsidP="00DB5924">
      <w:pPr>
        <w:jc w:val="both"/>
        <w:rPr>
          <w:rFonts w:ascii="Arial" w:hAnsi="Arial"/>
          <w:sz w:val="22"/>
        </w:rPr>
      </w:pPr>
    </w:p>
    <w:p w14:paraId="45FA3039" w14:textId="77777777" w:rsidR="00644884" w:rsidRDefault="00644884" w:rsidP="00DB5924">
      <w:pPr>
        <w:jc w:val="both"/>
        <w:rPr>
          <w:rFonts w:ascii="Arial" w:hAnsi="Arial"/>
          <w:sz w:val="22"/>
        </w:rPr>
      </w:pPr>
    </w:p>
    <w:p w14:paraId="2A18E183" w14:textId="77777777" w:rsidR="00644884" w:rsidRDefault="00644884" w:rsidP="00DB5924">
      <w:pPr>
        <w:jc w:val="both"/>
        <w:rPr>
          <w:rFonts w:ascii="Arial" w:hAnsi="Arial"/>
          <w:sz w:val="22"/>
        </w:rPr>
      </w:pPr>
    </w:p>
    <w:p w14:paraId="17901A2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E4859E2" w14:textId="77777777" w:rsidR="00AF4326" w:rsidRDefault="00AF4326">
      <w:pPr>
        <w:rPr>
          <w:rFonts w:ascii="Arial" w:hAnsi="Arial"/>
          <w:sz w:val="22"/>
        </w:rPr>
      </w:pPr>
    </w:p>
    <w:p w14:paraId="08ACF56B" w14:textId="77777777" w:rsidR="00AF4326" w:rsidRDefault="00AF4326">
      <w:pPr>
        <w:rPr>
          <w:rFonts w:ascii="Arial" w:hAnsi="Arial"/>
          <w:sz w:val="22"/>
        </w:rPr>
      </w:pPr>
    </w:p>
    <w:p w14:paraId="6E4FB3D4" w14:textId="77777777" w:rsidR="00AF4326" w:rsidRDefault="00AF4326">
      <w:pPr>
        <w:rPr>
          <w:rFonts w:ascii="Arial" w:hAnsi="Arial"/>
          <w:sz w:val="22"/>
        </w:rPr>
      </w:pPr>
    </w:p>
    <w:p w14:paraId="02B2C16F" w14:textId="77777777" w:rsidR="00AF4326" w:rsidRDefault="00AF4326">
      <w:pPr>
        <w:rPr>
          <w:rFonts w:ascii="Arial" w:hAnsi="Arial"/>
          <w:sz w:val="22"/>
        </w:rPr>
      </w:pPr>
    </w:p>
    <w:p w14:paraId="1EB364B7" w14:textId="77777777" w:rsidR="00AF4326" w:rsidRDefault="00AF4326">
      <w:pPr>
        <w:rPr>
          <w:rFonts w:ascii="Arial" w:hAnsi="Arial"/>
          <w:sz w:val="22"/>
        </w:rPr>
      </w:pPr>
    </w:p>
    <w:p w14:paraId="632B8C75" w14:textId="77777777" w:rsidR="00AF4326" w:rsidRDefault="00AF4326">
      <w:pPr>
        <w:rPr>
          <w:rFonts w:ascii="Arial" w:hAnsi="Arial"/>
          <w:sz w:val="22"/>
        </w:rPr>
      </w:pPr>
    </w:p>
    <w:p w14:paraId="18B85C64" w14:textId="77777777" w:rsidR="00DB5924" w:rsidRDefault="00DB5924">
      <w:pPr>
        <w:rPr>
          <w:rFonts w:ascii="Arial" w:hAnsi="Arial"/>
          <w:sz w:val="22"/>
        </w:rPr>
      </w:pPr>
    </w:p>
    <w:p w14:paraId="73BD33C7" w14:textId="77777777" w:rsidR="00DB5924" w:rsidRDefault="00DB5924">
      <w:pPr>
        <w:rPr>
          <w:rFonts w:ascii="Arial" w:hAnsi="Arial"/>
          <w:sz w:val="22"/>
        </w:rPr>
      </w:pPr>
    </w:p>
    <w:p w14:paraId="3C785620" w14:textId="77777777" w:rsidR="00DB5924" w:rsidRDefault="00DB5924">
      <w:pPr>
        <w:rPr>
          <w:rFonts w:ascii="Arial" w:hAnsi="Arial"/>
          <w:sz w:val="22"/>
        </w:rPr>
      </w:pPr>
    </w:p>
    <w:p w14:paraId="6F8CD4C7" w14:textId="77777777" w:rsidR="00DB5924" w:rsidRDefault="00DB5924">
      <w:pPr>
        <w:rPr>
          <w:rFonts w:ascii="Arial" w:hAnsi="Arial"/>
          <w:sz w:val="22"/>
        </w:rPr>
      </w:pPr>
    </w:p>
    <w:p w14:paraId="08CBB741" w14:textId="77777777" w:rsidR="00DB5924" w:rsidRDefault="00DB5924">
      <w:pPr>
        <w:rPr>
          <w:rFonts w:ascii="Arial" w:hAnsi="Arial"/>
          <w:sz w:val="22"/>
        </w:rPr>
      </w:pPr>
    </w:p>
    <w:p w14:paraId="0A41EDE4" w14:textId="77777777" w:rsidR="00DB5924" w:rsidRDefault="00DB5924">
      <w:pPr>
        <w:rPr>
          <w:rFonts w:ascii="Arial" w:hAnsi="Arial"/>
          <w:sz w:val="22"/>
        </w:rPr>
      </w:pPr>
    </w:p>
    <w:p w14:paraId="1E4FFCED" w14:textId="77777777" w:rsidR="00DB5924" w:rsidRDefault="00DB5924">
      <w:pPr>
        <w:rPr>
          <w:rFonts w:ascii="Arial" w:hAnsi="Arial"/>
          <w:sz w:val="22"/>
        </w:rPr>
      </w:pPr>
    </w:p>
    <w:p w14:paraId="7DA6D34E" w14:textId="77777777" w:rsidR="00DB5924" w:rsidRDefault="00DB5924">
      <w:pPr>
        <w:rPr>
          <w:rFonts w:ascii="Arial" w:hAnsi="Arial"/>
          <w:sz w:val="22"/>
        </w:rPr>
      </w:pPr>
    </w:p>
    <w:p w14:paraId="040554EB" w14:textId="77777777" w:rsidR="00AF4326" w:rsidRDefault="00AF4326">
      <w:pPr>
        <w:rPr>
          <w:rFonts w:ascii="Arial" w:hAnsi="Arial"/>
          <w:sz w:val="22"/>
        </w:rPr>
      </w:pPr>
    </w:p>
    <w:p w14:paraId="5B977F54" w14:textId="77777777" w:rsidR="00AF4326" w:rsidRDefault="00AF4326">
      <w:pPr>
        <w:rPr>
          <w:rFonts w:ascii="Arial" w:hAnsi="Arial"/>
          <w:sz w:val="22"/>
        </w:rPr>
      </w:pPr>
    </w:p>
    <w:p w14:paraId="5DFCB00D" w14:textId="77777777" w:rsidR="00AF4326" w:rsidRDefault="00AF4326">
      <w:pPr>
        <w:rPr>
          <w:rFonts w:ascii="Arial" w:hAnsi="Arial"/>
          <w:sz w:val="22"/>
        </w:rPr>
      </w:pPr>
    </w:p>
    <w:p w14:paraId="41FACA33" w14:textId="77777777" w:rsidR="00644884" w:rsidRDefault="00644884">
      <w:pPr>
        <w:rPr>
          <w:rFonts w:ascii="Arial" w:hAnsi="Arial"/>
          <w:sz w:val="22"/>
        </w:rPr>
      </w:pPr>
    </w:p>
    <w:p w14:paraId="4D2BDA72" w14:textId="77777777" w:rsidR="00AF4326" w:rsidRDefault="00644884" w:rsidP="00644884">
      <w:pPr>
        <w:rPr>
          <w:rFonts w:ascii="Arial" w:hAnsi="Arial"/>
          <w:sz w:val="22"/>
        </w:rPr>
      </w:pPr>
      <w:r>
        <w:rPr>
          <w:rFonts w:ascii="Arial" w:hAnsi="Arial"/>
          <w:sz w:val="22"/>
        </w:rPr>
        <w:br w:type="page"/>
      </w:r>
    </w:p>
    <w:p w14:paraId="2668320A" w14:textId="77777777" w:rsidR="00AF4326" w:rsidRDefault="00AF4326">
      <w:pPr>
        <w:jc w:val="center"/>
        <w:outlineLvl w:val="0"/>
        <w:rPr>
          <w:rFonts w:ascii="Arial" w:hAnsi="Arial"/>
          <w:b/>
          <w:sz w:val="22"/>
        </w:rPr>
      </w:pPr>
      <w:r>
        <w:rPr>
          <w:rFonts w:ascii="Arial" w:hAnsi="Arial"/>
          <w:b/>
          <w:sz w:val="22"/>
        </w:rPr>
        <w:lastRenderedPageBreak/>
        <w:t>TABLE OF CONTENTS</w:t>
      </w:r>
    </w:p>
    <w:p w14:paraId="2F9A4368" w14:textId="42663F9B" w:rsidR="006049E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049E6">
        <w:rPr>
          <w:noProof/>
        </w:rPr>
        <w:t>December 5, 2022 - STAFF REPORT</w:t>
      </w:r>
      <w:r w:rsidR="006049E6">
        <w:rPr>
          <w:noProof/>
        </w:rPr>
        <w:tab/>
      </w:r>
      <w:r w:rsidR="006049E6">
        <w:rPr>
          <w:noProof/>
        </w:rPr>
        <w:fldChar w:fldCharType="begin"/>
      </w:r>
      <w:r w:rsidR="006049E6">
        <w:rPr>
          <w:noProof/>
        </w:rPr>
        <w:instrText xml:space="preserve"> PAGEREF _Toc123799286 \h </w:instrText>
      </w:r>
      <w:r w:rsidR="006049E6">
        <w:rPr>
          <w:noProof/>
        </w:rPr>
      </w:r>
      <w:r w:rsidR="006049E6">
        <w:rPr>
          <w:noProof/>
        </w:rPr>
        <w:fldChar w:fldCharType="separate"/>
      </w:r>
      <w:r w:rsidR="006049E6">
        <w:rPr>
          <w:noProof/>
        </w:rPr>
        <w:t>3</w:t>
      </w:r>
      <w:r w:rsidR="006049E6">
        <w:rPr>
          <w:noProof/>
        </w:rPr>
        <w:fldChar w:fldCharType="end"/>
      </w:r>
    </w:p>
    <w:p w14:paraId="4C18A7F9" w14:textId="67871892" w:rsidR="006049E6" w:rsidRDefault="006049E6">
      <w:pPr>
        <w:pStyle w:val="TOC1"/>
        <w:tabs>
          <w:tab w:val="right" w:pos="10214"/>
        </w:tabs>
        <w:rPr>
          <w:rFonts w:asciiTheme="minorHAnsi" w:eastAsiaTheme="minorEastAsia" w:hAnsiTheme="minorHAnsi" w:cstheme="minorBidi"/>
          <w:b w:val="0"/>
          <w:noProof/>
          <w:szCs w:val="22"/>
        </w:rPr>
      </w:pPr>
      <w:r>
        <w:rPr>
          <w:noProof/>
        </w:rPr>
        <w:t>January 5, 2023 - STAFF REPORT ADDENDUM</w:t>
      </w:r>
      <w:r>
        <w:rPr>
          <w:noProof/>
        </w:rPr>
        <w:tab/>
      </w:r>
      <w:r>
        <w:rPr>
          <w:noProof/>
        </w:rPr>
        <w:fldChar w:fldCharType="begin"/>
      </w:r>
      <w:r>
        <w:rPr>
          <w:noProof/>
        </w:rPr>
        <w:instrText xml:space="preserve"> PAGEREF _Toc123799287 \h </w:instrText>
      </w:r>
      <w:r>
        <w:rPr>
          <w:noProof/>
        </w:rPr>
      </w:r>
      <w:r>
        <w:rPr>
          <w:noProof/>
        </w:rPr>
        <w:fldChar w:fldCharType="separate"/>
      </w:r>
      <w:r>
        <w:rPr>
          <w:noProof/>
        </w:rPr>
        <w:t>7</w:t>
      </w:r>
      <w:r>
        <w:rPr>
          <w:noProof/>
        </w:rPr>
        <w:fldChar w:fldCharType="end"/>
      </w:r>
    </w:p>
    <w:p w14:paraId="703F4D6A" w14:textId="68F0E853"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9F54583" w14:textId="77777777" w:rsidTr="004577DE">
        <w:tc>
          <w:tcPr>
            <w:tcW w:w="2250" w:type="dxa"/>
          </w:tcPr>
          <w:p w14:paraId="4789D74A" w14:textId="77777777" w:rsidR="004577DE" w:rsidRDefault="004577DE" w:rsidP="004577DE">
            <w:pPr>
              <w:ind w:right="252"/>
              <w:jc w:val="center"/>
              <w:rPr>
                <w:rFonts w:ascii="Arial" w:hAnsi="Arial"/>
                <w:sz w:val="16"/>
              </w:rPr>
            </w:pPr>
          </w:p>
        </w:tc>
        <w:tc>
          <w:tcPr>
            <w:tcW w:w="5940" w:type="dxa"/>
          </w:tcPr>
          <w:p w14:paraId="0E150E6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8D70539" w14:textId="77777777" w:rsidR="004577DE" w:rsidRDefault="004577DE" w:rsidP="00C65371">
            <w:pPr>
              <w:jc w:val="center"/>
              <w:rPr>
                <w:rFonts w:ascii="Arial" w:hAnsi="Arial"/>
                <w:sz w:val="16"/>
              </w:rPr>
            </w:pPr>
            <w:r>
              <w:rPr>
                <w:rFonts w:ascii="Arial" w:hAnsi="Arial"/>
              </w:rPr>
              <w:t>Air Quality Division</w:t>
            </w:r>
          </w:p>
        </w:tc>
        <w:tc>
          <w:tcPr>
            <w:tcW w:w="2374" w:type="dxa"/>
          </w:tcPr>
          <w:p w14:paraId="4BF03A31" w14:textId="77777777" w:rsidR="004577DE" w:rsidRDefault="004577DE" w:rsidP="00C65371">
            <w:pPr>
              <w:ind w:left="-73"/>
              <w:jc w:val="center"/>
              <w:rPr>
                <w:rFonts w:ascii="Arial" w:hAnsi="Arial"/>
                <w:sz w:val="16"/>
              </w:rPr>
            </w:pPr>
          </w:p>
        </w:tc>
      </w:tr>
      <w:tr w:rsidR="004577DE" w:rsidRPr="00DB5924" w14:paraId="0BFC8BE4" w14:textId="77777777" w:rsidTr="004577DE">
        <w:trPr>
          <w:cantSplit/>
          <w:trHeight w:val="333"/>
        </w:trPr>
        <w:tc>
          <w:tcPr>
            <w:tcW w:w="2250" w:type="dxa"/>
          </w:tcPr>
          <w:p w14:paraId="3178990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A9313E7"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76F82D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193E4EB" w14:textId="77777777" w:rsidTr="004577DE">
        <w:trPr>
          <w:cantSplit/>
          <w:trHeight w:val="428"/>
        </w:trPr>
        <w:tc>
          <w:tcPr>
            <w:tcW w:w="2250" w:type="dxa"/>
            <w:tcBorders>
              <w:bottom w:val="nil"/>
            </w:tcBorders>
          </w:tcPr>
          <w:p w14:paraId="728F6C70" w14:textId="77777777" w:rsidR="004577DE" w:rsidRPr="00910FEA" w:rsidRDefault="00AE786A" w:rsidP="00C65371">
            <w:pPr>
              <w:pStyle w:val="Header"/>
              <w:jc w:val="center"/>
              <w:rPr>
                <w:rFonts w:ascii="Arial" w:hAnsi="Arial"/>
                <w:sz w:val="22"/>
                <w:szCs w:val="22"/>
              </w:rPr>
            </w:pPr>
            <w:r w:rsidRPr="00AE786A">
              <w:rPr>
                <w:rFonts w:ascii="Arial" w:hAnsi="Arial"/>
                <w:sz w:val="22"/>
                <w:szCs w:val="22"/>
              </w:rPr>
              <w:t>B6202</w:t>
            </w:r>
          </w:p>
        </w:tc>
        <w:tc>
          <w:tcPr>
            <w:tcW w:w="5940" w:type="dxa"/>
            <w:tcBorders>
              <w:bottom w:val="nil"/>
            </w:tcBorders>
          </w:tcPr>
          <w:p w14:paraId="4708F308" w14:textId="0E74A640" w:rsidR="004577DE" w:rsidRPr="0057400E" w:rsidRDefault="00D244E3" w:rsidP="00C65371">
            <w:pPr>
              <w:pStyle w:val="Heading1"/>
              <w:spacing w:before="120"/>
              <w:rPr>
                <w:sz w:val="22"/>
                <w:szCs w:val="22"/>
              </w:rPr>
            </w:pPr>
            <w:bookmarkStart w:id="2" w:name="_Toc183429900"/>
            <w:bookmarkStart w:id="3" w:name="_Toc183430200"/>
            <w:bookmarkStart w:id="4" w:name="_Toc323287074"/>
            <w:bookmarkStart w:id="5" w:name="_Toc69376577"/>
            <w:bookmarkStart w:id="6" w:name="_Toc123799286"/>
            <w:r>
              <w:rPr>
                <w:sz w:val="22"/>
                <w:szCs w:val="22"/>
              </w:rPr>
              <w:t>December 5, 2022</w:t>
            </w:r>
            <w:r w:rsidR="004577DE" w:rsidRPr="00983014">
              <w:rPr>
                <w:sz w:val="22"/>
                <w:szCs w:val="22"/>
              </w:rPr>
              <w:t xml:space="preserve"> </w:t>
            </w:r>
            <w:r w:rsidR="004577DE">
              <w:rPr>
                <w:sz w:val="22"/>
                <w:szCs w:val="22"/>
              </w:rPr>
              <w:t>- S</w:t>
            </w:r>
            <w:r w:rsidR="004577DE" w:rsidRPr="0057400E">
              <w:rPr>
                <w:sz w:val="22"/>
                <w:szCs w:val="22"/>
              </w:rPr>
              <w:t>TAFF REPORT</w:t>
            </w:r>
            <w:bookmarkEnd w:id="2"/>
            <w:bookmarkEnd w:id="3"/>
            <w:bookmarkEnd w:id="4"/>
            <w:bookmarkEnd w:id="5"/>
            <w:bookmarkEnd w:id="6"/>
          </w:p>
        </w:tc>
        <w:tc>
          <w:tcPr>
            <w:tcW w:w="2374" w:type="dxa"/>
            <w:tcBorders>
              <w:bottom w:val="nil"/>
            </w:tcBorders>
          </w:tcPr>
          <w:p w14:paraId="3D604716" w14:textId="7EC4E58B" w:rsidR="004577DE" w:rsidRPr="00910FEA" w:rsidRDefault="000D15FF" w:rsidP="00C65371">
            <w:pPr>
              <w:pStyle w:val="Header"/>
              <w:jc w:val="center"/>
              <w:rPr>
                <w:rFonts w:ascii="Arial" w:hAnsi="Arial"/>
                <w:b/>
                <w:sz w:val="22"/>
                <w:szCs w:val="22"/>
              </w:rPr>
            </w:pPr>
            <w:r>
              <w:rPr>
                <w:rFonts w:ascii="Arial" w:hAnsi="Arial"/>
                <w:sz w:val="22"/>
                <w:szCs w:val="22"/>
              </w:rPr>
              <w:t>MI-ROP-B6202-20</w:t>
            </w:r>
            <w:r w:rsidR="00997881">
              <w:rPr>
                <w:rFonts w:ascii="Arial" w:hAnsi="Arial"/>
                <w:sz w:val="22"/>
                <w:szCs w:val="22"/>
              </w:rPr>
              <w:t>23</w:t>
            </w:r>
          </w:p>
        </w:tc>
      </w:tr>
    </w:tbl>
    <w:p w14:paraId="11C1E19E" w14:textId="77777777" w:rsidR="0024506D" w:rsidRDefault="0024506D" w:rsidP="00EE5339">
      <w:pPr>
        <w:pStyle w:val="Header"/>
        <w:tabs>
          <w:tab w:val="clear" w:pos="4320"/>
          <w:tab w:val="clear" w:pos="8640"/>
        </w:tabs>
        <w:rPr>
          <w:rFonts w:ascii="Arial" w:hAnsi="Arial"/>
          <w:sz w:val="22"/>
        </w:rPr>
      </w:pPr>
    </w:p>
    <w:p w14:paraId="55F9207F" w14:textId="77777777" w:rsidR="00AF4326" w:rsidRPr="00CB60BD" w:rsidRDefault="00AF4326" w:rsidP="00EE5339">
      <w:pPr>
        <w:pStyle w:val="Header"/>
        <w:tabs>
          <w:tab w:val="clear" w:pos="4320"/>
          <w:tab w:val="clear" w:pos="8640"/>
        </w:tabs>
        <w:rPr>
          <w:rFonts w:ascii="Arial" w:hAnsi="Arial"/>
          <w:sz w:val="22"/>
        </w:rPr>
      </w:pPr>
    </w:p>
    <w:p w14:paraId="51608785"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7F3BDBEB" w14:textId="77777777" w:rsidR="00AF4326" w:rsidRPr="00290754" w:rsidRDefault="00AF4326">
      <w:pPr>
        <w:jc w:val="both"/>
        <w:rPr>
          <w:rFonts w:ascii="Arial" w:hAnsi="Arial" w:cs="Arial"/>
          <w:sz w:val="22"/>
          <w:szCs w:val="22"/>
        </w:rPr>
      </w:pPr>
    </w:p>
    <w:p w14:paraId="3670C81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FB84491" w14:textId="77777777" w:rsidR="00DB5924" w:rsidRPr="00290754" w:rsidRDefault="00DB5924" w:rsidP="00167B85">
      <w:pPr>
        <w:jc w:val="both"/>
        <w:rPr>
          <w:rFonts w:ascii="Arial" w:hAnsi="Arial" w:cs="Arial"/>
          <w:sz w:val="22"/>
          <w:szCs w:val="22"/>
        </w:rPr>
      </w:pPr>
    </w:p>
    <w:p w14:paraId="7B2B22F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0E9A26B" w14:textId="77777777" w:rsidR="00DB5924" w:rsidRPr="00290754" w:rsidRDefault="00DB5924" w:rsidP="00DB5924">
      <w:pPr>
        <w:rPr>
          <w:rFonts w:ascii="Arial" w:hAnsi="Arial" w:cs="Arial"/>
          <w:sz w:val="22"/>
          <w:szCs w:val="22"/>
        </w:rPr>
      </w:pPr>
    </w:p>
    <w:p w14:paraId="5E08B55E"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0F22B07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89DC6E1" w14:textId="77777777">
        <w:tc>
          <w:tcPr>
            <w:tcW w:w="5040" w:type="dxa"/>
          </w:tcPr>
          <w:p w14:paraId="40D88C7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E926748" w14:textId="77777777" w:rsidR="00AE786A" w:rsidRDefault="00AE786A">
            <w:pPr>
              <w:rPr>
                <w:rFonts w:ascii="Arial" w:hAnsi="Arial" w:cs="Arial"/>
                <w:sz w:val="22"/>
                <w:szCs w:val="22"/>
              </w:rPr>
            </w:pPr>
            <w:r w:rsidRPr="00AE786A">
              <w:rPr>
                <w:rFonts w:ascii="Arial" w:hAnsi="Arial" w:cs="Arial"/>
                <w:sz w:val="22"/>
                <w:szCs w:val="22"/>
              </w:rPr>
              <w:t xml:space="preserve">E-T-M Enterprises, Inc. </w:t>
            </w:r>
          </w:p>
          <w:p w14:paraId="6191271F" w14:textId="53F1DA84" w:rsidR="00AE786A" w:rsidRDefault="00AE786A">
            <w:pPr>
              <w:rPr>
                <w:rFonts w:ascii="Arial" w:hAnsi="Arial" w:cs="Arial"/>
                <w:sz w:val="22"/>
                <w:szCs w:val="22"/>
              </w:rPr>
            </w:pPr>
            <w:r w:rsidRPr="00AE786A">
              <w:rPr>
                <w:rFonts w:ascii="Arial" w:hAnsi="Arial" w:cs="Arial"/>
                <w:sz w:val="22"/>
                <w:szCs w:val="22"/>
              </w:rPr>
              <w:t>920 N</w:t>
            </w:r>
            <w:r w:rsidR="00B14C02">
              <w:rPr>
                <w:rFonts w:ascii="Arial" w:hAnsi="Arial" w:cs="Arial"/>
                <w:sz w:val="22"/>
                <w:szCs w:val="22"/>
              </w:rPr>
              <w:t>orth</w:t>
            </w:r>
            <w:r w:rsidRPr="00AE786A">
              <w:rPr>
                <w:rFonts w:ascii="Arial" w:hAnsi="Arial" w:cs="Arial"/>
                <w:sz w:val="22"/>
                <w:szCs w:val="22"/>
              </w:rPr>
              <w:t xml:space="preserve"> Clinton St</w:t>
            </w:r>
            <w:r w:rsidR="00B14C02">
              <w:rPr>
                <w:rFonts w:ascii="Arial" w:hAnsi="Arial" w:cs="Arial"/>
                <w:sz w:val="22"/>
                <w:szCs w:val="22"/>
              </w:rPr>
              <w:t>reet</w:t>
            </w:r>
          </w:p>
          <w:p w14:paraId="1896B4AB" w14:textId="77777777" w:rsidR="00AF4326" w:rsidRPr="00290754" w:rsidRDefault="00AE786A">
            <w:pPr>
              <w:rPr>
                <w:rFonts w:ascii="Arial" w:hAnsi="Arial" w:cs="Arial"/>
                <w:sz w:val="22"/>
                <w:szCs w:val="22"/>
              </w:rPr>
            </w:pPr>
            <w:r w:rsidRPr="00AE786A">
              <w:rPr>
                <w:rFonts w:ascii="Arial" w:hAnsi="Arial" w:cs="Arial"/>
                <w:sz w:val="22"/>
                <w:szCs w:val="22"/>
              </w:rPr>
              <w:t>Grand Ledge</w:t>
            </w:r>
            <w:r w:rsidR="00AF4326" w:rsidRPr="00290754">
              <w:rPr>
                <w:rFonts w:ascii="Arial" w:hAnsi="Arial" w:cs="Arial"/>
                <w:sz w:val="22"/>
                <w:szCs w:val="22"/>
              </w:rPr>
              <w:t>, Michigan</w:t>
            </w:r>
            <w:r w:rsidR="001159B4">
              <w:rPr>
                <w:rFonts w:ascii="Arial" w:hAnsi="Arial" w:cs="Arial"/>
                <w:sz w:val="22"/>
                <w:szCs w:val="22"/>
              </w:rPr>
              <w:t xml:space="preserve"> </w:t>
            </w:r>
            <w:r w:rsidRPr="00AE786A">
              <w:rPr>
                <w:rFonts w:ascii="Arial" w:hAnsi="Arial" w:cs="Arial"/>
                <w:sz w:val="22"/>
                <w:szCs w:val="22"/>
              </w:rPr>
              <w:t>48837</w:t>
            </w:r>
            <w:r w:rsidR="00AF4326" w:rsidRPr="00290754">
              <w:rPr>
                <w:rFonts w:ascii="Arial" w:hAnsi="Arial" w:cs="Arial"/>
                <w:sz w:val="22"/>
                <w:szCs w:val="22"/>
              </w:rPr>
              <w:t xml:space="preserve"> </w:t>
            </w:r>
          </w:p>
        </w:tc>
      </w:tr>
      <w:tr w:rsidR="00AF4326" w:rsidRPr="00290754" w14:paraId="389C42F4" w14:textId="77777777" w:rsidTr="00177285">
        <w:trPr>
          <w:trHeight w:val="273"/>
        </w:trPr>
        <w:tc>
          <w:tcPr>
            <w:tcW w:w="5040" w:type="dxa"/>
          </w:tcPr>
          <w:p w14:paraId="07E39FE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2790AB3" w14:textId="77777777" w:rsidR="00AF4326" w:rsidRPr="00290754" w:rsidRDefault="00AE786A">
            <w:pPr>
              <w:rPr>
                <w:rFonts w:ascii="Arial" w:hAnsi="Arial" w:cs="Arial"/>
                <w:sz w:val="22"/>
                <w:szCs w:val="22"/>
              </w:rPr>
            </w:pPr>
            <w:r w:rsidRPr="00AE786A">
              <w:rPr>
                <w:rFonts w:ascii="Arial" w:hAnsi="Arial" w:cs="Arial"/>
                <w:sz w:val="22"/>
                <w:szCs w:val="22"/>
              </w:rPr>
              <w:t>B6202</w:t>
            </w:r>
          </w:p>
        </w:tc>
      </w:tr>
      <w:tr w:rsidR="00AF4326" w:rsidRPr="00290754" w14:paraId="6B6C65B2" w14:textId="77777777">
        <w:tc>
          <w:tcPr>
            <w:tcW w:w="5040" w:type="dxa"/>
          </w:tcPr>
          <w:p w14:paraId="5DC160E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EAE9A90" w14:textId="2BF6F1D2" w:rsidR="00AF4326" w:rsidRPr="00290754" w:rsidRDefault="00AE786A">
            <w:pPr>
              <w:rPr>
                <w:rFonts w:ascii="Arial" w:hAnsi="Arial" w:cs="Arial"/>
                <w:sz w:val="22"/>
                <w:szCs w:val="22"/>
              </w:rPr>
            </w:pPr>
            <w:r w:rsidRPr="00AE786A">
              <w:rPr>
                <w:rFonts w:ascii="Arial" w:hAnsi="Arial" w:cs="Arial"/>
                <w:sz w:val="22"/>
                <w:szCs w:val="22"/>
              </w:rPr>
              <w:t xml:space="preserve">336390 </w:t>
            </w:r>
          </w:p>
        </w:tc>
      </w:tr>
      <w:tr w:rsidR="00AF4326" w:rsidRPr="00290754" w14:paraId="229DC35E" w14:textId="77777777">
        <w:tc>
          <w:tcPr>
            <w:tcW w:w="5040" w:type="dxa"/>
          </w:tcPr>
          <w:p w14:paraId="3886404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15C7268" w14:textId="77777777" w:rsidR="00AF4326" w:rsidRPr="00290754" w:rsidRDefault="00AE786A">
            <w:pPr>
              <w:rPr>
                <w:rFonts w:ascii="Arial" w:hAnsi="Arial" w:cs="Arial"/>
                <w:sz w:val="22"/>
                <w:szCs w:val="22"/>
              </w:rPr>
            </w:pPr>
            <w:r w:rsidRPr="00AE786A">
              <w:rPr>
                <w:rFonts w:ascii="Arial" w:hAnsi="Arial" w:cs="Arial"/>
                <w:sz w:val="22"/>
                <w:szCs w:val="22"/>
              </w:rPr>
              <w:t>1</w:t>
            </w:r>
          </w:p>
        </w:tc>
      </w:tr>
      <w:tr w:rsidR="00647809" w:rsidRPr="00290754" w14:paraId="53CAA77C" w14:textId="77777777">
        <w:tc>
          <w:tcPr>
            <w:tcW w:w="5040" w:type="dxa"/>
          </w:tcPr>
          <w:p w14:paraId="195CC0D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65EF431" w14:textId="77777777" w:rsidR="00647809" w:rsidRDefault="00AE786A">
            <w:pPr>
              <w:rPr>
                <w:rFonts w:ascii="Arial" w:hAnsi="Arial" w:cs="Arial"/>
                <w:sz w:val="22"/>
                <w:szCs w:val="22"/>
              </w:rPr>
            </w:pPr>
            <w:r w:rsidRPr="00AE786A">
              <w:rPr>
                <w:rFonts w:ascii="Arial" w:hAnsi="Arial" w:cs="Arial"/>
                <w:sz w:val="22"/>
                <w:szCs w:val="22"/>
              </w:rPr>
              <w:t>Renewal</w:t>
            </w:r>
          </w:p>
        </w:tc>
      </w:tr>
      <w:tr w:rsidR="00AF4326" w:rsidRPr="00290754" w14:paraId="46968AE6" w14:textId="77777777">
        <w:tc>
          <w:tcPr>
            <w:tcW w:w="5040" w:type="dxa"/>
          </w:tcPr>
          <w:p w14:paraId="208815E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FBD91FE" w14:textId="77777777" w:rsidR="00AF4326" w:rsidRPr="00290754" w:rsidRDefault="00AE786A">
            <w:pPr>
              <w:rPr>
                <w:rFonts w:ascii="Arial" w:hAnsi="Arial" w:cs="Arial"/>
                <w:sz w:val="22"/>
                <w:szCs w:val="22"/>
              </w:rPr>
            </w:pPr>
            <w:r w:rsidRPr="00AE786A">
              <w:rPr>
                <w:rFonts w:ascii="Arial" w:hAnsi="Arial" w:cs="Arial"/>
                <w:sz w:val="22"/>
                <w:szCs w:val="22"/>
              </w:rPr>
              <w:t>201900032</w:t>
            </w:r>
          </w:p>
        </w:tc>
      </w:tr>
      <w:tr w:rsidR="00AF4326" w:rsidRPr="00290754" w14:paraId="49C9373A" w14:textId="77777777">
        <w:tc>
          <w:tcPr>
            <w:tcW w:w="5040" w:type="dxa"/>
          </w:tcPr>
          <w:p w14:paraId="185B7A4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86F2F78" w14:textId="77777777" w:rsidR="00AF4326" w:rsidRPr="00290754" w:rsidRDefault="00AE786A">
            <w:pPr>
              <w:rPr>
                <w:rFonts w:ascii="Arial" w:hAnsi="Arial" w:cs="Arial"/>
                <w:sz w:val="22"/>
                <w:szCs w:val="22"/>
              </w:rPr>
            </w:pPr>
            <w:r w:rsidRPr="00AE786A">
              <w:rPr>
                <w:rFonts w:ascii="Arial" w:hAnsi="Arial" w:cs="Arial"/>
                <w:sz w:val="22"/>
                <w:szCs w:val="22"/>
              </w:rPr>
              <w:t xml:space="preserve">Steve </w:t>
            </w:r>
            <w:proofErr w:type="spellStart"/>
            <w:r w:rsidRPr="00AE786A">
              <w:rPr>
                <w:rFonts w:ascii="Arial" w:hAnsi="Arial" w:cs="Arial"/>
                <w:sz w:val="22"/>
                <w:szCs w:val="22"/>
              </w:rPr>
              <w:t>Mohnke</w:t>
            </w:r>
            <w:proofErr w:type="spellEnd"/>
            <w:r w:rsidR="00CF37B7">
              <w:rPr>
                <w:rFonts w:ascii="Arial" w:hAnsi="Arial" w:cs="Arial"/>
                <w:sz w:val="22"/>
                <w:szCs w:val="22"/>
              </w:rPr>
              <w:t xml:space="preserve">, </w:t>
            </w:r>
            <w:r w:rsidRPr="00AE786A">
              <w:rPr>
                <w:rFonts w:ascii="Arial" w:hAnsi="Arial" w:cs="Arial"/>
                <w:sz w:val="22"/>
                <w:szCs w:val="22"/>
              </w:rPr>
              <w:t>President</w:t>
            </w:r>
          </w:p>
          <w:p w14:paraId="2C7CC61E" w14:textId="77777777" w:rsidR="00AF4326" w:rsidRPr="00290754" w:rsidRDefault="00AE786A">
            <w:pPr>
              <w:rPr>
                <w:rFonts w:ascii="Arial" w:hAnsi="Arial" w:cs="Arial"/>
                <w:sz w:val="22"/>
                <w:szCs w:val="22"/>
              </w:rPr>
            </w:pPr>
            <w:r w:rsidRPr="00AE786A">
              <w:rPr>
                <w:rFonts w:ascii="Arial" w:hAnsi="Arial" w:cs="Arial"/>
                <w:sz w:val="22"/>
                <w:szCs w:val="22"/>
              </w:rPr>
              <w:t>517-925-1207</w:t>
            </w:r>
          </w:p>
        </w:tc>
      </w:tr>
      <w:tr w:rsidR="00AF4326" w:rsidRPr="00290754" w14:paraId="6B2EF49D" w14:textId="77777777">
        <w:tc>
          <w:tcPr>
            <w:tcW w:w="5040" w:type="dxa"/>
          </w:tcPr>
          <w:p w14:paraId="47588D1A" w14:textId="571F3985" w:rsidR="00AF4326" w:rsidRPr="00290754" w:rsidRDefault="00AF4326">
            <w:pPr>
              <w:rPr>
                <w:rFonts w:ascii="Arial" w:hAnsi="Arial" w:cs="Arial"/>
                <w:sz w:val="22"/>
                <w:szCs w:val="22"/>
              </w:rPr>
            </w:pPr>
            <w:r w:rsidRPr="00290754">
              <w:rPr>
                <w:rFonts w:ascii="Arial" w:hAnsi="Arial" w:cs="Arial"/>
                <w:sz w:val="22"/>
                <w:szCs w:val="22"/>
              </w:rPr>
              <w:t>AQD Contact</w:t>
            </w:r>
            <w:r w:rsidR="00B14C02">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2B2A00E7" w14:textId="77777777" w:rsidR="00AF4326" w:rsidRPr="00290754" w:rsidRDefault="00AE786A">
            <w:pPr>
              <w:rPr>
                <w:rFonts w:ascii="Arial" w:hAnsi="Arial" w:cs="Arial"/>
                <w:sz w:val="22"/>
                <w:szCs w:val="22"/>
              </w:rPr>
            </w:pPr>
            <w:r>
              <w:rPr>
                <w:rFonts w:ascii="Arial" w:hAnsi="Arial" w:cs="Arial"/>
                <w:sz w:val="22"/>
                <w:szCs w:val="22"/>
              </w:rPr>
              <w:t>Daniel McGeen</w:t>
            </w:r>
            <w:r w:rsidR="00AF4326" w:rsidRPr="00290754">
              <w:rPr>
                <w:rFonts w:ascii="Arial" w:hAnsi="Arial" w:cs="Arial"/>
                <w:sz w:val="22"/>
                <w:szCs w:val="22"/>
              </w:rPr>
              <w:t xml:space="preserve">, </w:t>
            </w:r>
            <w:r>
              <w:rPr>
                <w:rFonts w:ascii="Arial" w:hAnsi="Arial" w:cs="Arial"/>
                <w:sz w:val="22"/>
                <w:szCs w:val="22"/>
              </w:rPr>
              <w:t>Environmental Quality Analyst</w:t>
            </w:r>
          </w:p>
          <w:p w14:paraId="05716B53" w14:textId="77777777" w:rsidR="00AF4326" w:rsidRPr="00290754" w:rsidRDefault="00AE786A">
            <w:pPr>
              <w:rPr>
                <w:rFonts w:ascii="Arial" w:hAnsi="Arial" w:cs="Arial"/>
                <w:sz w:val="22"/>
                <w:szCs w:val="22"/>
              </w:rPr>
            </w:pPr>
            <w:r>
              <w:rPr>
                <w:rFonts w:ascii="Arial" w:hAnsi="Arial" w:cs="Arial"/>
                <w:sz w:val="22"/>
                <w:szCs w:val="22"/>
              </w:rPr>
              <w:t>517-648-7547</w:t>
            </w:r>
          </w:p>
        </w:tc>
      </w:tr>
      <w:tr w:rsidR="00AE786A" w:rsidRPr="00290754" w14:paraId="5F2D5307" w14:textId="77777777">
        <w:tc>
          <w:tcPr>
            <w:tcW w:w="5040" w:type="dxa"/>
          </w:tcPr>
          <w:p w14:paraId="036B2459" w14:textId="4B9EBB78" w:rsidR="00AE786A" w:rsidRPr="00290754" w:rsidRDefault="00AE786A">
            <w:pPr>
              <w:rPr>
                <w:rFonts w:ascii="Arial" w:hAnsi="Arial" w:cs="Arial"/>
                <w:sz w:val="22"/>
                <w:szCs w:val="22"/>
              </w:rPr>
            </w:pPr>
            <w:r>
              <w:rPr>
                <w:rFonts w:ascii="Arial" w:hAnsi="Arial" w:cs="Arial"/>
                <w:sz w:val="22"/>
                <w:szCs w:val="22"/>
              </w:rPr>
              <w:t xml:space="preserve">AQD </w:t>
            </w:r>
            <w:r w:rsidR="00B14C02">
              <w:rPr>
                <w:rFonts w:ascii="Arial" w:hAnsi="Arial" w:cs="Arial"/>
                <w:sz w:val="22"/>
                <w:szCs w:val="22"/>
              </w:rPr>
              <w:t>Contact - ROP</w:t>
            </w:r>
            <w:r>
              <w:rPr>
                <w:rFonts w:ascii="Arial" w:hAnsi="Arial" w:cs="Arial"/>
                <w:sz w:val="22"/>
                <w:szCs w:val="22"/>
              </w:rPr>
              <w:t xml:space="preserve"> Writer:</w:t>
            </w:r>
          </w:p>
        </w:tc>
        <w:tc>
          <w:tcPr>
            <w:tcW w:w="5220" w:type="dxa"/>
          </w:tcPr>
          <w:p w14:paraId="405E20CE" w14:textId="77777777" w:rsidR="00AE786A" w:rsidRDefault="00AE786A">
            <w:pPr>
              <w:rPr>
                <w:rFonts w:ascii="Arial" w:hAnsi="Arial" w:cs="Arial"/>
                <w:sz w:val="22"/>
                <w:szCs w:val="22"/>
              </w:rPr>
            </w:pPr>
            <w:r>
              <w:rPr>
                <w:rFonts w:ascii="Arial" w:hAnsi="Arial" w:cs="Arial"/>
                <w:sz w:val="22"/>
                <w:szCs w:val="22"/>
              </w:rPr>
              <w:t>Matt Karl, Environmental Quality Analyst</w:t>
            </w:r>
          </w:p>
          <w:p w14:paraId="761D5AB2" w14:textId="77777777" w:rsidR="00AE786A" w:rsidRDefault="00AE786A">
            <w:pPr>
              <w:rPr>
                <w:rFonts w:ascii="Arial" w:hAnsi="Arial" w:cs="Arial"/>
                <w:sz w:val="22"/>
                <w:szCs w:val="22"/>
              </w:rPr>
            </w:pPr>
            <w:r>
              <w:rPr>
                <w:rFonts w:ascii="Arial" w:hAnsi="Arial" w:cs="Arial"/>
                <w:sz w:val="22"/>
                <w:szCs w:val="22"/>
              </w:rPr>
              <w:t>517-282-2126</w:t>
            </w:r>
          </w:p>
        </w:tc>
      </w:tr>
      <w:tr w:rsidR="00AF4326" w:rsidRPr="00290754" w14:paraId="22546FCB" w14:textId="77777777">
        <w:tc>
          <w:tcPr>
            <w:tcW w:w="5040" w:type="dxa"/>
          </w:tcPr>
          <w:p w14:paraId="68D710D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DAD7454" w14:textId="77777777" w:rsidR="00AF4326" w:rsidRPr="00290754" w:rsidRDefault="00C65D8D">
            <w:pPr>
              <w:rPr>
                <w:rFonts w:ascii="Arial" w:hAnsi="Arial" w:cs="Arial"/>
                <w:sz w:val="22"/>
                <w:szCs w:val="22"/>
              </w:rPr>
            </w:pPr>
            <w:r>
              <w:rPr>
                <w:rFonts w:ascii="Arial" w:hAnsi="Arial" w:cs="Arial"/>
                <w:sz w:val="22"/>
                <w:szCs w:val="22"/>
              </w:rPr>
              <w:t>March 1, 2019</w:t>
            </w:r>
          </w:p>
        </w:tc>
      </w:tr>
      <w:tr w:rsidR="00AF4326" w:rsidRPr="00290754" w14:paraId="5743566D" w14:textId="77777777">
        <w:trPr>
          <w:trHeight w:val="165"/>
        </w:trPr>
        <w:tc>
          <w:tcPr>
            <w:tcW w:w="5040" w:type="dxa"/>
          </w:tcPr>
          <w:p w14:paraId="1C5177D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C6F5CAD" w14:textId="4BBE66C9" w:rsidR="00AF4326" w:rsidRPr="00290754" w:rsidRDefault="00C65D8D">
            <w:pPr>
              <w:rPr>
                <w:rFonts w:ascii="Arial" w:hAnsi="Arial" w:cs="Arial"/>
                <w:sz w:val="22"/>
                <w:szCs w:val="22"/>
              </w:rPr>
            </w:pPr>
            <w:r>
              <w:rPr>
                <w:rFonts w:ascii="Arial" w:hAnsi="Arial" w:cs="Arial"/>
                <w:sz w:val="22"/>
                <w:szCs w:val="22"/>
              </w:rPr>
              <w:t>March 2</w:t>
            </w:r>
            <w:r w:rsidR="000A50A1">
              <w:rPr>
                <w:rFonts w:ascii="Arial" w:hAnsi="Arial" w:cs="Arial"/>
                <w:sz w:val="22"/>
                <w:szCs w:val="22"/>
              </w:rPr>
              <w:t>5</w:t>
            </w:r>
            <w:r>
              <w:rPr>
                <w:rFonts w:ascii="Arial" w:hAnsi="Arial" w:cs="Arial"/>
                <w:sz w:val="22"/>
                <w:szCs w:val="22"/>
              </w:rPr>
              <w:t>, 2019</w:t>
            </w:r>
          </w:p>
        </w:tc>
      </w:tr>
      <w:tr w:rsidR="00AF4326" w:rsidRPr="00290754" w14:paraId="365829C2" w14:textId="77777777">
        <w:trPr>
          <w:trHeight w:val="165"/>
        </w:trPr>
        <w:tc>
          <w:tcPr>
            <w:tcW w:w="5040" w:type="dxa"/>
          </w:tcPr>
          <w:p w14:paraId="4D577DE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08696E9" w14:textId="77777777" w:rsidR="00AF4326" w:rsidRPr="00290754" w:rsidRDefault="00C65D8D">
            <w:pPr>
              <w:rPr>
                <w:rFonts w:ascii="Arial" w:hAnsi="Arial" w:cs="Arial"/>
                <w:sz w:val="22"/>
                <w:szCs w:val="22"/>
              </w:rPr>
            </w:pPr>
            <w:r>
              <w:rPr>
                <w:rFonts w:ascii="Arial" w:hAnsi="Arial" w:cs="Arial"/>
                <w:sz w:val="22"/>
                <w:szCs w:val="22"/>
              </w:rPr>
              <w:t>Yes</w:t>
            </w:r>
          </w:p>
        </w:tc>
      </w:tr>
      <w:tr w:rsidR="00AF4326" w:rsidRPr="00290754" w14:paraId="35AC052F" w14:textId="77777777">
        <w:trPr>
          <w:trHeight w:val="165"/>
        </w:trPr>
        <w:tc>
          <w:tcPr>
            <w:tcW w:w="5040" w:type="dxa"/>
          </w:tcPr>
          <w:p w14:paraId="6F46CB6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9F5CC51" w14:textId="0E77DBB1" w:rsidR="00AF4326" w:rsidRPr="00290754" w:rsidRDefault="00D244E3">
            <w:pPr>
              <w:rPr>
                <w:rFonts w:ascii="Arial" w:hAnsi="Arial" w:cs="Arial"/>
                <w:sz w:val="22"/>
                <w:szCs w:val="22"/>
              </w:rPr>
            </w:pPr>
            <w:r>
              <w:rPr>
                <w:rFonts w:ascii="Arial" w:hAnsi="Arial" w:cs="Arial"/>
                <w:sz w:val="22"/>
                <w:szCs w:val="22"/>
              </w:rPr>
              <w:t>December 5, 2022</w:t>
            </w:r>
          </w:p>
        </w:tc>
      </w:tr>
      <w:tr w:rsidR="00AF4326" w:rsidRPr="00290754" w14:paraId="656EE396" w14:textId="77777777">
        <w:tc>
          <w:tcPr>
            <w:tcW w:w="5040" w:type="dxa"/>
          </w:tcPr>
          <w:p w14:paraId="234FBA0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4A0BC91" w14:textId="1AA759B6" w:rsidR="00AF4326" w:rsidRPr="00290754" w:rsidRDefault="00D244E3">
            <w:pPr>
              <w:rPr>
                <w:rFonts w:ascii="Arial" w:hAnsi="Arial" w:cs="Arial"/>
                <w:sz w:val="22"/>
                <w:szCs w:val="22"/>
              </w:rPr>
            </w:pPr>
            <w:r>
              <w:rPr>
                <w:rFonts w:ascii="Arial" w:hAnsi="Arial" w:cs="Arial"/>
                <w:sz w:val="22"/>
                <w:szCs w:val="22"/>
              </w:rPr>
              <w:t>January 4, 2023</w:t>
            </w:r>
          </w:p>
        </w:tc>
      </w:tr>
    </w:tbl>
    <w:p w14:paraId="6A1DD452" w14:textId="77777777" w:rsidR="00AF4326" w:rsidRPr="00CB60BD" w:rsidRDefault="00AF4326">
      <w:pPr>
        <w:rPr>
          <w:rFonts w:ascii="Arial" w:hAnsi="Arial" w:cs="Arial"/>
          <w:sz w:val="22"/>
          <w:szCs w:val="22"/>
        </w:rPr>
      </w:pPr>
    </w:p>
    <w:p w14:paraId="15673E09"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34C3967E" w14:textId="77777777" w:rsidR="00AF4326" w:rsidRPr="00290754" w:rsidRDefault="00AF4326">
      <w:pPr>
        <w:rPr>
          <w:rFonts w:ascii="Arial" w:hAnsi="Arial" w:cs="Arial"/>
          <w:sz w:val="22"/>
          <w:szCs w:val="22"/>
        </w:rPr>
      </w:pPr>
    </w:p>
    <w:p w14:paraId="4E713497" w14:textId="1CB45496" w:rsidR="00AF4326" w:rsidRDefault="000C6318" w:rsidP="007F73D0">
      <w:pPr>
        <w:jc w:val="both"/>
        <w:rPr>
          <w:rFonts w:ascii="Arial" w:hAnsi="Arial" w:cs="Arial"/>
          <w:sz w:val="22"/>
          <w:szCs w:val="22"/>
        </w:rPr>
      </w:pPr>
      <w:r>
        <w:rPr>
          <w:rFonts w:ascii="Arial" w:hAnsi="Arial" w:cs="Arial"/>
          <w:sz w:val="22"/>
          <w:szCs w:val="22"/>
        </w:rPr>
        <w:t>E-T-M Enterprises, Inc. (</w:t>
      </w:r>
      <w:proofErr w:type="spellStart"/>
      <w:r>
        <w:rPr>
          <w:rFonts w:ascii="Arial" w:hAnsi="Arial" w:cs="Arial"/>
          <w:sz w:val="22"/>
          <w:szCs w:val="22"/>
        </w:rPr>
        <w:t>ETM</w:t>
      </w:r>
      <w:proofErr w:type="spellEnd"/>
      <w:r>
        <w:rPr>
          <w:rFonts w:ascii="Arial" w:hAnsi="Arial" w:cs="Arial"/>
          <w:sz w:val="22"/>
          <w:szCs w:val="22"/>
        </w:rPr>
        <w:t xml:space="preserve">) is located on the north end of Grand Ledge, in Eaton County. </w:t>
      </w:r>
      <w:r w:rsidR="000A50A1">
        <w:rPr>
          <w:rFonts w:ascii="Arial" w:hAnsi="Arial" w:cs="Arial"/>
          <w:sz w:val="22"/>
          <w:szCs w:val="22"/>
        </w:rPr>
        <w:t xml:space="preserve"> </w:t>
      </w:r>
      <w:r>
        <w:rPr>
          <w:rFonts w:ascii="Arial" w:hAnsi="Arial" w:cs="Arial"/>
          <w:sz w:val="22"/>
          <w:szCs w:val="22"/>
        </w:rPr>
        <w:t xml:space="preserve">Residential areas are located mainly to the south and west of the facility. </w:t>
      </w:r>
      <w:r w:rsidR="000A50A1">
        <w:rPr>
          <w:rFonts w:ascii="Arial" w:hAnsi="Arial" w:cs="Arial"/>
          <w:sz w:val="22"/>
          <w:szCs w:val="22"/>
        </w:rPr>
        <w:t xml:space="preserve"> </w:t>
      </w:r>
      <w:r>
        <w:rPr>
          <w:rFonts w:ascii="Arial" w:hAnsi="Arial" w:cs="Arial"/>
          <w:sz w:val="22"/>
          <w:szCs w:val="22"/>
        </w:rPr>
        <w:t xml:space="preserve">To the north and northeast of the plant is a mostly industrial area, followed by fields and a few residences. </w:t>
      </w:r>
      <w:r w:rsidR="000A50A1">
        <w:rPr>
          <w:rFonts w:ascii="Arial" w:hAnsi="Arial" w:cs="Arial"/>
          <w:sz w:val="22"/>
          <w:szCs w:val="22"/>
        </w:rPr>
        <w:t xml:space="preserve"> </w:t>
      </w:r>
      <w:r>
        <w:rPr>
          <w:rFonts w:ascii="Arial" w:hAnsi="Arial" w:cs="Arial"/>
          <w:sz w:val="22"/>
          <w:szCs w:val="22"/>
        </w:rPr>
        <w:t xml:space="preserve">The closest residences to </w:t>
      </w:r>
      <w:proofErr w:type="spellStart"/>
      <w:r>
        <w:rPr>
          <w:rFonts w:ascii="Arial" w:hAnsi="Arial" w:cs="Arial"/>
          <w:sz w:val="22"/>
          <w:szCs w:val="22"/>
        </w:rPr>
        <w:t>ETM</w:t>
      </w:r>
      <w:proofErr w:type="spellEnd"/>
      <w:r>
        <w:rPr>
          <w:rFonts w:ascii="Arial" w:hAnsi="Arial" w:cs="Arial"/>
          <w:sz w:val="22"/>
          <w:szCs w:val="22"/>
        </w:rPr>
        <w:t xml:space="preserve"> are about 175 feet to the south of the plant, 125 feet to the west, 630 feet to the north and about 800 feet to the east or southeast.</w:t>
      </w:r>
    </w:p>
    <w:p w14:paraId="67FB765F" w14:textId="77777777" w:rsidR="000C6318" w:rsidRDefault="000C6318" w:rsidP="007F73D0">
      <w:pPr>
        <w:jc w:val="both"/>
        <w:rPr>
          <w:rFonts w:ascii="Arial" w:hAnsi="Arial" w:cs="Arial"/>
          <w:sz w:val="22"/>
          <w:szCs w:val="22"/>
        </w:rPr>
      </w:pPr>
    </w:p>
    <w:p w14:paraId="34F8FB78" w14:textId="628F3F91" w:rsidR="006B5963" w:rsidRDefault="00F66DC6" w:rsidP="007F73D0">
      <w:pPr>
        <w:jc w:val="both"/>
        <w:rPr>
          <w:rFonts w:ascii="Arial" w:hAnsi="Arial" w:cs="Arial"/>
          <w:sz w:val="22"/>
          <w:szCs w:val="22"/>
        </w:rPr>
      </w:pPr>
      <w:proofErr w:type="spellStart"/>
      <w:r>
        <w:rPr>
          <w:rFonts w:ascii="Arial" w:hAnsi="Arial" w:cs="Arial"/>
          <w:sz w:val="22"/>
          <w:szCs w:val="22"/>
        </w:rPr>
        <w:t>ETM</w:t>
      </w:r>
      <w:proofErr w:type="spellEnd"/>
      <w:r>
        <w:rPr>
          <w:rFonts w:ascii="Arial" w:hAnsi="Arial" w:cs="Arial"/>
          <w:sz w:val="22"/>
          <w:szCs w:val="22"/>
        </w:rPr>
        <w:t xml:space="preserve"> manufactures and coats reinforced plastic composite parts used in the motor transport industry.</w:t>
      </w:r>
      <w:r w:rsidR="000A50A1">
        <w:rPr>
          <w:rFonts w:ascii="Arial" w:hAnsi="Arial" w:cs="Arial"/>
          <w:sz w:val="22"/>
          <w:szCs w:val="22"/>
        </w:rPr>
        <w:t xml:space="preserve"> </w:t>
      </w:r>
      <w:r>
        <w:rPr>
          <w:rFonts w:ascii="Arial" w:hAnsi="Arial" w:cs="Arial"/>
          <w:sz w:val="22"/>
          <w:szCs w:val="22"/>
        </w:rPr>
        <w:t xml:space="preserve"> Manufacturing processes include resin storage and preparation, compression molding o</w:t>
      </w:r>
      <w:r w:rsidR="00BC3F51">
        <w:rPr>
          <w:rFonts w:ascii="Arial" w:hAnsi="Arial" w:cs="Arial"/>
          <w:sz w:val="22"/>
          <w:szCs w:val="22"/>
        </w:rPr>
        <w:t>f</w:t>
      </w:r>
      <w:r>
        <w:rPr>
          <w:rFonts w:ascii="Arial" w:hAnsi="Arial" w:cs="Arial"/>
          <w:sz w:val="22"/>
          <w:szCs w:val="22"/>
        </w:rPr>
        <w:t xml:space="preserve"> resins into plastic parts, parts trimming and sanding, and surface coating and drying.</w:t>
      </w:r>
      <w:r w:rsidR="000A50A1">
        <w:rPr>
          <w:rFonts w:ascii="Arial" w:hAnsi="Arial" w:cs="Arial"/>
          <w:sz w:val="22"/>
          <w:szCs w:val="22"/>
        </w:rPr>
        <w:t xml:space="preserve"> </w:t>
      </w:r>
      <w:r>
        <w:rPr>
          <w:rFonts w:ascii="Arial" w:hAnsi="Arial" w:cs="Arial"/>
          <w:sz w:val="22"/>
          <w:szCs w:val="22"/>
        </w:rPr>
        <w:t xml:space="preserve"> </w:t>
      </w:r>
      <w:r w:rsidR="00E14A2C">
        <w:rPr>
          <w:rFonts w:ascii="Arial" w:hAnsi="Arial" w:cs="Arial"/>
          <w:sz w:val="22"/>
          <w:szCs w:val="22"/>
        </w:rPr>
        <w:t xml:space="preserve">Pollutants emitted from the facility include </w:t>
      </w:r>
      <w:r>
        <w:rPr>
          <w:rFonts w:ascii="Arial" w:hAnsi="Arial" w:cs="Arial"/>
          <w:sz w:val="22"/>
          <w:szCs w:val="22"/>
        </w:rPr>
        <w:t xml:space="preserve">Volatile Organic Compounds (VOCs) and Hazardous Air Pollutants (HAPs), the greatest </w:t>
      </w:r>
      <w:r w:rsidR="00E14A2C">
        <w:rPr>
          <w:rFonts w:ascii="Arial" w:hAnsi="Arial" w:cs="Arial"/>
          <w:sz w:val="22"/>
          <w:szCs w:val="22"/>
        </w:rPr>
        <w:t xml:space="preserve">individual HAP </w:t>
      </w:r>
      <w:r>
        <w:rPr>
          <w:rFonts w:ascii="Arial" w:hAnsi="Arial" w:cs="Arial"/>
          <w:sz w:val="22"/>
          <w:szCs w:val="22"/>
        </w:rPr>
        <w:t xml:space="preserve">emitted </w:t>
      </w:r>
      <w:r w:rsidR="006B5963">
        <w:rPr>
          <w:rFonts w:ascii="Arial" w:hAnsi="Arial" w:cs="Arial"/>
          <w:sz w:val="22"/>
          <w:szCs w:val="22"/>
        </w:rPr>
        <w:t>is</w:t>
      </w:r>
      <w:r>
        <w:rPr>
          <w:rFonts w:ascii="Arial" w:hAnsi="Arial" w:cs="Arial"/>
          <w:sz w:val="22"/>
          <w:szCs w:val="22"/>
        </w:rPr>
        <w:t xml:space="preserve"> styrene</w:t>
      </w:r>
      <w:r w:rsidR="00E14A2C">
        <w:rPr>
          <w:rFonts w:ascii="Arial" w:hAnsi="Arial" w:cs="Arial"/>
          <w:sz w:val="22"/>
          <w:szCs w:val="22"/>
        </w:rPr>
        <w:t>, and to a lesser amount methyl</w:t>
      </w:r>
      <w:r w:rsidR="006B5963">
        <w:rPr>
          <w:rFonts w:ascii="Arial" w:hAnsi="Arial" w:cs="Arial"/>
          <w:sz w:val="22"/>
          <w:szCs w:val="22"/>
        </w:rPr>
        <w:t xml:space="preserve"> methacrylate (MMA)</w:t>
      </w:r>
      <w:r w:rsidR="00E14A2C">
        <w:rPr>
          <w:rFonts w:ascii="Arial" w:hAnsi="Arial" w:cs="Arial"/>
          <w:sz w:val="22"/>
          <w:szCs w:val="22"/>
        </w:rPr>
        <w:t xml:space="preserve">. </w:t>
      </w:r>
      <w:r w:rsidR="000A50A1">
        <w:rPr>
          <w:rFonts w:ascii="Arial" w:hAnsi="Arial" w:cs="Arial"/>
          <w:sz w:val="22"/>
          <w:szCs w:val="22"/>
        </w:rPr>
        <w:t xml:space="preserve"> </w:t>
      </w:r>
      <w:r w:rsidR="00E14A2C">
        <w:rPr>
          <w:rFonts w:ascii="Arial" w:hAnsi="Arial" w:cs="Arial"/>
          <w:sz w:val="22"/>
          <w:szCs w:val="22"/>
        </w:rPr>
        <w:t>VOCs and HAPs are</w:t>
      </w:r>
      <w:r>
        <w:rPr>
          <w:rFonts w:ascii="Arial" w:hAnsi="Arial" w:cs="Arial"/>
          <w:sz w:val="22"/>
          <w:szCs w:val="22"/>
        </w:rPr>
        <w:t xml:space="preserve"> emitted from the coating of the plastic exterior automotive parts and from manufacture of the plastic parts. </w:t>
      </w:r>
    </w:p>
    <w:p w14:paraId="4ED40615" w14:textId="77777777" w:rsidR="006B5963" w:rsidRDefault="006B5963" w:rsidP="007F73D0">
      <w:pPr>
        <w:jc w:val="both"/>
        <w:rPr>
          <w:rFonts w:ascii="Arial" w:hAnsi="Arial" w:cs="Arial"/>
          <w:sz w:val="22"/>
          <w:szCs w:val="22"/>
        </w:rPr>
      </w:pPr>
    </w:p>
    <w:p w14:paraId="36FA2527" w14:textId="2C86799D" w:rsidR="00F66DC6" w:rsidRPr="00290754" w:rsidRDefault="00E14A2C" w:rsidP="007F73D0">
      <w:pPr>
        <w:jc w:val="both"/>
        <w:rPr>
          <w:rFonts w:ascii="Arial" w:hAnsi="Arial" w:cs="Arial"/>
          <w:sz w:val="22"/>
          <w:szCs w:val="22"/>
        </w:rPr>
      </w:pPr>
      <w:r>
        <w:rPr>
          <w:rFonts w:ascii="Arial" w:hAnsi="Arial" w:cs="Arial"/>
          <w:sz w:val="22"/>
          <w:szCs w:val="22"/>
        </w:rPr>
        <w:t>Coating operations performed in booths have filter controls.</w:t>
      </w:r>
      <w:r w:rsidR="006B5963">
        <w:rPr>
          <w:rFonts w:ascii="Arial" w:hAnsi="Arial" w:cs="Arial"/>
          <w:sz w:val="22"/>
          <w:szCs w:val="22"/>
        </w:rPr>
        <w:t xml:space="preserve"> </w:t>
      </w:r>
      <w:r w:rsidR="000A50A1">
        <w:rPr>
          <w:rFonts w:ascii="Arial" w:hAnsi="Arial" w:cs="Arial"/>
          <w:sz w:val="22"/>
          <w:szCs w:val="22"/>
        </w:rPr>
        <w:t xml:space="preserve"> </w:t>
      </w:r>
      <w:r w:rsidR="006B5963">
        <w:rPr>
          <w:rFonts w:ascii="Arial" w:hAnsi="Arial" w:cs="Arial"/>
          <w:sz w:val="22"/>
          <w:szCs w:val="22"/>
        </w:rPr>
        <w:t xml:space="preserve">Emissions are controlled through emission limits, material usage limits, styrene and MMA material content limits and process and operational restrictions. </w:t>
      </w:r>
    </w:p>
    <w:p w14:paraId="3570149F" w14:textId="77777777" w:rsidR="00AF4326" w:rsidRPr="00290754" w:rsidRDefault="00AF4326">
      <w:pPr>
        <w:rPr>
          <w:rFonts w:ascii="Arial" w:hAnsi="Arial" w:cs="Arial"/>
          <w:sz w:val="22"/>
          <w:szCs w:val="22"/>
        </w:rPr>
      </w:pPr>
    </w:p>
    <w:p w14:paraId="27D3EE3B"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05A07">
        <w:rPr>
          <w:rFonts w:ascii="Arial" w:hAnsi="Arial" w:cs="Arial"/>
          <w:b/>
          <w:sz w:val="22"/>
          <w:szCs w:val="22"/>
        </w:rPr>
        <w:t>2021</w:t>
      </w:r>
      <w:r w:rsidR="00AF4326" w:rsidRPr="00290754">
        <w:rPr>
          <w:rFonts w:ascii="Arial" w:hAnsi="Arial" w:cs="Arial"/>
          <w:sz w:val="22"/>
          <w:szCs w:val="22"/>
        </w:rPr>
        <w:t>.</w:t>
      </w:r>
    </w:p>
    <w:p w14:paraId="08671871" w14:textId="77777777" w:rsidR="00AF4326" w:rsidRPr="00290754" w:rsidRDefault="00AF4326">
      <w:pPr>
        <w:rPr>
          <w:rFonts w:ascii="Arial" w:hAnsi="Arial" w:cs="Arial"/>
          <w:sz w:val="22"/>
          <w:szCs w:val="22"/>
        </w:rPr>
      </w:pPr>
    </w:p>
    <w:p w14:paraId="762153B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7952A7B"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C784318" w14:textId="77777777" w:rsidTr="00D244E3">
        <w:trPr>
          <w:tblHeader/>
        </w:trPr>
        <w:tc>
          <w:tcPr>
            <w:tcW w:w="5130" w:type="dxa"/>
            <w:shd w:val="pct10" w:color="auto" w:fill="auto"/>
          </w:tcPr>
          <w:p w14:paraId="308BA7E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8B4D5B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51DB989" w14:textId="77777777" w:rsidTr="00D244E3">
        <w:tc>
          <w:tcPr>
            <w:tcW w:w="5130" w:type="dxa"/>
          </w:tcPr>
          <w:p w14:paraId="3CB2D9B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45828B0" w14:textId="77777777" w:rsidR="00F734C6" w:rsidRPr="00290754" w:rsidRDefault="00805A07" w:rsidP="00E63937">
            <w:pPr>
              <w:jc w:val="center"/>
              <w:rPr>
                <w:rFonts w:ascii="Arial" w:hAnsi="Arial" w:cs="Arial"/>
                <w:sz w:val="22"/>
                <w:szCs w:val="22"/>
              </w:rPr>
            </w:pPr>
            <w:r>
              <w:rPr>
                <w:rFonts w:ascii="Arial" w:hAnsi="Arial" w:cs="Arial"/>
                <w:sz w:val="22"/>
                <w:szCs w:val="22"/>
              </w:rPr>
              <w:t>0.0</w:t>
            </w:r>
          </w:p>
        </w:tc>
      </w:tr>
      <w:tr w:rsidR="00F734C6" w:rsidRPr="00290754" w14:paraId="3F60062F" w14:textId="77777777" w:rsidTr="00D244E3">
        <w:tc>
          <w:tcPr>
            <w:tcW w:w="5130" w:type="dxa"/>
          </w:tcPr>
          <w:p w14:paraId="50638F3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6791D26" w14:textId="77777777" w:rsidR="00F734C6" w:rsidRPr="00290754" w:rsidRDefault="00805A07" w:rsidP="00E63937">
            <w:pPr>
              <w:jc w:val="center"/>
              <w:rPr>
                <w:rFonts w:ascii="Arial" w:hAnsi="Arial" w:cs="Arial"/>
                <w:sz w:val="22"/>
                <w:szCs w:val="22"/>
              </w:rPr>
            </w:pPr>
            <w:r>
              <w:rPr>
                <w:rFonts w:ascii="Arial" w:hAnsi="Arial" w:cs="Arial"/>
                <w:sz w:val="22"/>
                <w:szCs w:val="22"/>
              </w:rPr>
              <w:t>0.0</w:t>
            </w:r>
          </w:p>
        </w:tc>
      </w:tr>
      <w:tr w:rsidR="00F734C6" w:rsidRPr="00290754" w14:paraId="66A513B0" w14:textId="77777777" w:rsidTr="00D244E3">
        <w:tc>
          <w:tcPr>
            <w:tcW w:w="5130" w:type="dxa"/>
          </w:tcPr>
          <w:p w14:paraId="61DA089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487BE88" w14:textId="77777777" w:rsidR="00F734C6" w:rsidRPr="00290754" w:rsidRDefault="00805A07" w:rsidP="00E63937">
            <w:pPr>
              <w:jc w:val="center"/>
              <w:rPr>
                <w:rFonts w:ascii="Arial" w:hAnsi="Arial" w:cs="Arial"/>
                <w:sz w:val="22"/>
                <w:szCs w:val="22"/>
              </w:rPr>
            </w:pPr>
            <w:r>
              <w:rPr>
                <w:rFonts w:ascii="Arial" w:hAnsi="Arial" w:cs="Arial"/>
                <w:sz w:val="22"/>
                <w:szCs w:val="22"/>
              </w:rPr>
              <w:t>0.0</w:t>
            </w:r>
          </w:p>
        </w:tc>
      </w:tr>
      <w:tr w:rsidR="00F734C6" w:rsidRPr="00290754" w14:paraId="580F3E8C" w14:textId="77777777" w:rsidTr="00D244E3">
        <w:tc>
          <w:tcPr>
            <w:tcW w:w="5130" w:type="dxa"/>
          </w:tcPr>
          <w:p w14:paraId="65F12E30" w14:textId="77777777" w:rsidR="00F734C6" w:rsidRPr="00290754" w:rsidRDefault="00F734C6" w:rsidP="00E63937">
            <w:pPr>
              <w:rPr>
                <w:rFonts w:ascii="Arial" w:hAnsi="Arial" w:cs="Arial"/>
                <w:sz w:val="22"/>
                <w:szCs w:val="22"/>
              </w:rPr>
            </w:pPr>
            <w:proofErr w:type="spellStart"/>
            <w:r w:rsidRPr="00290754">
              <w:rPr>
                <w:rFonts w:ascii="Arial" w:hAnsi="Arial" w:cs="Arial"/>
                <w:sz w:val="22"/>
                <w:szCs w:val="22"/>
              </w:rPr>
              <w:t>PM</w:t>
            </w:r>
            <w:r w:rsidR="00805A07">
              <w:rPr>
                <w:rFonts w:ascii="Arial" w:hAnsi="Arial" w:cs="Arial"/>
                <w:sz w:val="22"/>
                <w:szCs w:val="22"/>
              </w:rPr>
              <w:t>10</w:t>
            </w:r>
            <w:proofErr w:type="spellEnd"/>
            <w:r w:rsidR="00805A07">
              <w:rPr>
                <w:rFonts w:ascii="Arial" w:hAnsi="Arial" w:cs="Arial"/>
                <w:sz w:val="22"/>
                <w:szCs w:val="22"/>
              </w:rPr>
              <w:t>*</w:t>
            </w:r>
          </w:p>
        </w:tc>
        <w:tc>
          <w:tcPr>
            <w:tcW w:w="5130" w:type="dxa"/>
          </w:tcPr>
          <w:p w14:paraId="7085CCD0" w14:textId="77777777" w:rsidR="00F734C6" w:rsidRPr="00290754" w:rsidRDefault="00805A07" w:rsidP="00E63937">
            <w:pPr>
              <w:jc w:val="center"/>
              <w:rPr>
                <w:rFonts w:ascii="Arial" w:hAnsi="Arial" w:cs="Arial"/>
                <w:sz w:val="22"/>
                <w:szCs w:val="22"/>
              </w:rPr>
            </w:pPr>
            <w:r>
              <w:rPr>
                <w:rFonts w:ascii="Arial" w:hAnsi="Arial" w:cs="Arial"/>
                <w:sz w:val="22"/>
                <w:szCs w:val="22"/>
              </w:rPr>
              <w:t>0.08</w:t>
            </w:r>
          </w:p>
        </w:tc>
      </w:tr>
      <w:tr w:rsidR="00F734C6" w:rsidRPr="00290754" w14:paraId="3F6C397D" w14:textId="77777777" w:rsidTr="00D244E3">
        <w:tc>
          <w:tcPr>
            <w:tcW w:w="5130" w:type="dxa"/>
          </w:tcPr>
          <w:p w14:paraId="5BDF6BC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Pr>
          <w:p w14:paraId="2536B937" w14:textId="77777777" w:rsidR="00F734C6" w:rsidRPr="00290754" w:rsidRDefault="00805A07" w:rsidP="00E63937">
            <w:pPr>
              <w:jc w:val="center"/>
              <w:rPr>
                <w:rFonts w:ascii="Arial" w:hAnsi="Arial" w:cs="Arial"/>
                <w:sz w:val="22"/>
                <w:szCs w:val="22"/>
              </w:rPr>
            </w:pPr>
            <w:r>
              <w:rPr>
                <w:rFonts w:ascii="Arial" w:hAnsi="Arial" w:cs="Arial"/>
                <w:sz w:val="22"/>
                <w:szCs w:val="22"/>
              </w:rPr>
              <w:t>0.0</w:t>
            </w:r>
          </w:p>
        </w:tc>
      </w:tr>
      <w:tr w:rsidR="00F734C6" w:rsidRPr="00290754" w14:paraId="057BF764" w14:textId="77777777" w:rsidTr="00D244E3">
        <w:tc>
          <w:tcPr>
            <w:tcW w:w="5130" w:type="dxa"/>
          </w:tcPr>
          <w:p w14:paraId="35E6475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E4B2FF7" w14:textId="2AA0D1C3" w:rsidR="00F734C6" w:rsidRPr="00290754" w:rsidRDefault="00805A07" w:rsidP="00E63937">
            <w:pPr>
              <w:jc w:val="center"/>
              <w:rPr>
                <w:rFonts w:ascii="Arial" w:hAnsi="Arial" w:cs="Arial"/>
                <w:sz w:val="22"/>
                <w:szCs w:val="22"/>
              </w:rPr>
            </w:pPr>
            <w:r>
              <w:rPr>
                <w:rFonts w:ascii="Arial" w:hAnsi="Arial" w:cs="Arial"/>
                <w:sz w:val="22"/>
                <w:szCs w:val="22"/>
              </w:rPr>
              <w:t>2.4</w:t>
            </w:r>
            <w:r w:rsidR="00F24DCF">
              <w:rPr>
                <w:rFonts w:ascii="Arial" w:hAnsi="Arial" w:cs="Arial"/>
                <w:sz w:val="22"/>
                <w:szCs w:val="22"/>
              </w:rPr>
              <w:t xml:space="preserve"> (+5.6 = 8)**</w:t>
            </w:r>
          </w:p>
        </w:tc>
      </w:tr>
    </w:tbl>
    <w:p w14:paraId="7FCE76F0" w14:textId="726C9842" w:rsidR="00F734C6" w:rsidRDefault="00805A07" w:rsidP="00F734C6">
      <w:pPr>
        <w:rPr>
          <w:rFonts w:ascii="Arial" w:hAnsi="Arial" w:cs="Arial"/>
        </w:rPr>
      </w:pPr>
      <w:r w:rsidRPr="00805A07">
        <w:rPr>
          <w:rFonts w:ascii="Arial" w:hAnsi="Arial" w:cs="Arial"/>
        </w:rPr>
        <w:t>*</w:t>
      </w:r>
      <w:proofErr w:type="spellStart"/>
      <w:r w:rsidRPr="00805A07">
        <w:rPr>
          <w:rFonts w:ascii="Arial" w:hAnsi="Arial" w:cs="Arial"/>
        </w:rPr>
        <w:t>PM10</w:t>
      </w:r>
      <w:proofErr w:type="spellEnd"/>
      <w:r w:rsidRPr="00805A07">
        <w:rPr>
          <w:rFonts w:ascii="Arial" w:hAnsi="Arial" w:cs="Arial"/>
        </w:rPr>
        <w:t>: Particulate Matter equal to or less than 10 microns in diameter</w:t>
      </w:r>
    </w:p>
    <w:p w14:paraId="4B1A1283" w14:textId="74824DAB" w:rsidR="00F24DCF" w:rsidRDefault="00F24DCF" w:rsidP="00F734C6">
      <w:pPr>
        <w:rPr>
          <w:rFonts w:ascii="Arial" w:hAnsi="Arial" w:cs="Arial"/>
        </w:rPr>
      </w:pPr>
      <w:r>
        <w:rPr>
          <w:rFonts w:ascii="Arial" w:hAnsi="Arial" w:cs="Arial"/>
        </w:rPr>
        <w:t xml:space="preserve">**Facility has not been reporting Styrene as a VOC. This will be corrected in MAERS moving forward. </w:t>
      </w:r>
    </w:p>
    <w:p w14:paraId="2EB5DD8F" w14:textId="77777777" w:rsidR="00805A07" w:rsidRPr="00805A07" w:rsidRDefault="00805A07" w:rsidP="00F734C6">
      <w:pPr>
        <w:rPr>
          <w:rFonts w:ascii="Arial" w:hAnsi="Arial" w:cs="Arial"/>
        </w:rPr>
      </w:pPr>
    </w:p>
    <w:p w14:paraId="120180E8" w14:textId="3632BE9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w:t>
      </w:r>
      <w:r w:rsidR="00F24DCF">
        <w:rPr>
          <w:rFonts w:ascii="Arial" w:hAnsi="Arial" w:cs="Arial"/>
          <w:sz w:val="22"/>
          <w:szCs w:val="22"/>
        </w:rPr>
        <w:t>report</w:t>
      </w:r>
      <w:r w:rsidRPr="00F734C6">
        <w:rPr>
          <w:rFonts w:ascii="Arial" w:hAnsi="Arial" w:cs="Arial"/>
          <w:sz w:val="22"/>
          <w:szCs w:val="22"/>
        </w:rPr>
        <w:t xml:space="preserve">ed for the year </w:t>
      </w:r>
      <w:r w:rsidR="00805A07">
        <w:rPr>
          <w:rFonts w:ascii="Arial" w:hAnsi="Arial" w:cs="Arial"/>
          <w:sz w:val="22"/>
          <w:szCs w:val="22"/>
        </w:rPr>
        <w:t>2021</w:t>
      </w:r>
      <w:r w:rsidRPr="00F734C6">
        <w:rPr>
          <w:rFonts w:ascii="Arial" w:hAnsi="Arial" w:cs="Arial"/>
          <w:sz w:val="22"/>
          <w:szCs w:val="22"/>
        </w:rPr>
        <w:t xml:space="preserve"> by</w:t>
      </w:r>
      <w:r w:rsidR="00805A07">
        <w:rPr>
          <w:rFonts w:ascii="Arial" w:hAnsi="Arial" w:cs="Arial"/>
          <w:sz w:val="22"/>
          <w:szCs w:val="22"/>
        </w:rPr>
        <w:t xml:space="preserve"> the facility</w:t>
      </w:r>
      <w:r w:rsidRPr="00F734C6">
        <w:rPr>
          <w:rFonts w:ascii="Arial" w:hAnsi="Arial" w:cs="Arial"/>
          <w:sz w:val="22"/>
          <w:szCs w:val="22"/>
        </w:rPr>
        <w:t>:</w:t>
      </w:r>
    </w:p>
    <w:p w14:paraId="5EBB0278" w14:textId="77777777" w:rsidR="00F734C6" w:rsidRPr="00CB60BD" w:rsidRDefault="00F734C6" w:rsidP="00F734C6">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5EA6F62" w14:textId="77777777" w:rsidTr="00D244E3">
        <w:tc>
          <w:tcPr>
            <w:tcW w:w="5130" w:type="dxa"/>
            <w:shd w:val="clear" w:color="auto" w:fill="D9D9D9"/>
          </w:tcPr>
          <w:p w14:paraId="475AACA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C9E748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40A9A51" w14:textId="77777777" w:rsidTr="00D244E3">
        <w:tc>
          <w:tcPr>
            <w:tcW w:w="5130" w:type="dxa"/>
            <w:shd w:val="clear" w:color="auto" w:fill="FFFFFF"/>
          </w:tcPr>
          <w:p w14:paraId="6DBFEFEB" w14:textId="77777777" w:rsidR="00F734C6" w:rsidRPr="00F734C6" w:rsidRDefault="00805A07" w:rsidP="00E63937">
            <w:pPr>
              <w:rPr>
                <w:rFonts w:ascii="Arial" w:hAnsi="Arial" w:cs="Arial"/>
                <w:sz w:val="22"/>
                <w:szCs w:val="22"/>
              </w:rPr>
            </w:pPr>
            <w:r>
              <w:rPr>
                <w:rFonts w:ascii="Arial" w:hAnsi="Arial" w:cs="Arial"/>
                <w:sz w:val="22"/>
                <w:szCs w:val="22"/>
              </w:rPr>
              <w:t>Styrene</w:t>
            </w:r>
          </w:p>
        </w:tc>
        <w:tc>
          <w:tcPr>
            <w:tcW w:w="5130" w:type="dxa"/>
            <w:shd w:val="clear" w:color="auto" w:fill="FFFFFF"/>
          </w:tcPr>
          <w:p w14:paraId="77640B18" w14:textId="77777777" w:rsidR="00F734C6" w:rsidRPr="000A50A1" w:rsidRDefault="00805A07" w:rsidP="00E63937">
            <w:pPr>
              <w:jc w:val="center"/>
              <w:rPr>
                <w:rFonts w:ascii="Arial" w:hAnsi="Arial" w:cs="Arial"/>
                <w:bCs/>
                <w:sz w:val="22"/>
                <w:szCs w:val="22"/>
              </w:rPr>
            </w:pPr>
            <w:r w:rsidRPr="000A50A1">
              <w:rPr>
                <w:rFonts w:ascii="Arial" w:hAnsi="Arial" w:cs="Arial"/>
                <w:bCs/>
                <w:sz w:val="22"/>
                <w:szCs w:val="22"/>
              </w:rPr>
              <w:t>5.6</w:t>
            </w:r>
          </w:p>
        </w:tc>
      </w:tr>
      <w:tr w:rsidR="00F734C6" w:rsidRPr="00F734C6" w14:paraId="60670396" w14:textId="77777777" w:rsidTr="00D244E3">
        <w:tc>
          <w:tcPr>
            <w:tcW w:w="5130" w:type="dxa"/>
            <w:tcBorders>
              <w:top w:val="single" w:sz="6" w:space="0" w:color="auto"/>
              <w:bottom w:val="double" w:sz="4" w:space="0" w:color="auto"/>
            </w:tcBorders>
            <w:shd w:val="clear" w:color="auto" w:fill="FFFFFF"/>
          </w:tcPr>
          <w:p w14:paraId="35CF0658"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2332D8A" w14:textId="53C68291" w:rsidR="00F734C6" w:rsidRPr="00F734C6" w:rsidRDefault="00F24DCF" w:rsidP="00E63937">
            <w:pPr>
              <w:jc w:val="center"/>
              <w:rPr>
                <w:rFonts w:ascii="Arial" w:hAnsi="Arial" w:cs="Arial"/>
                <w:b/>
                <w:sz w:val="22"/>
                <w:szCs w:val="22"/>
              </w:rPr>
            </w:pPr>
            <w:r>
              <w:rPr>
                <w:rFonts w:ascii="Arial" w:hAnsi="Arial" w:cs="Arial"/>
                <w:b/>
                <w:sz w:val="22"/>
                <w:szCs w:val="22"/>
              </w:rPr>
              <w:t>Not Reported</w:t>
            </w:r>
          </w:p>
        </w:tc>
      </w:tr>
    </w:tbl>
    <w:p w14:paraId="6B01866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48D1EDD" w14:textId="77777777" w:rsidR="000F73C3" w:rsidRDefault="000F73C3" w:rsidP="00167B85">
      <w:pPr>
        <w:jc w:val="both"/>
        <w:rPr>
          <w:rFonts w:ascii="Arial" w:hAnsi="Arial" w:cs="Arial"/>
          <w:sz w:val="22"/>
          <w:szCs w:val="22"/>
        </w:rPr>
      </w:pPr>
    </w:p>
    <w:p w14:paraId="24E5E63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2BDB555" w14:textId="77777777" w:rsidR="00AF4326" w:rsidRPr="00290754" w:rsidRDefault="00AF4326">
      <w:pPr>
        <w:rPr>
          <w:rFonts w:ascii="Arial" w:hAnsi="Arial" w:cs="Arial"/>
          <w:sz w:val="22"/>
          <w:szCs w:val="22"/>
        </w:rPr>
      </w:pPr>
    </w:p>
    <w:p w14:paraId="62E24030"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1CC56820" w14:textId="77777777" w:rsidR="00AF4326" w:rsidRPr="005A6987" w:rsidRDefault="00AF4326" w:rsidP="00167B85">
      <w:pPr>
        <w:jc w:val="both"/>
        <w:rPr>
          <w:rFonts w:ascii="Arial" w:hAnsi="Arial" w:cs="Arial"/>
          <w:sz w:val="22"/>
          <w:szCs w:val="22"/>
        </w:rPr>
      </w:pPr>
    </w:p>
    <w:p w14:paraId="5C3862A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A2E5286" w14:textId="77777777" w:rsidR="000F73C3" w:rsidRDefault="000F73C3" w:rsidP="000F73C3">
      <w:pPr>
        <w:jc w:val="both"/>
        <w:outlineLvl w:val="0"/>
        <w:rPr>
          <w:rFonts w:ascii="Arial" w:hAnsi="Arial" w:cs="Arial"/>
          <w:sz w:val="22"/>
          <w:szCs w:val="22"/>
        </w:rPr>
      </w:pPr>
    </w:p>
    <w:p w14:paraId="5E20CA0D"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05A07">
        <w:rPr>
          <w:rFonts w:ascii="Arial" w:hAnsi="Arial" w:cs="Arial"/>
          <w:sz w:val="22"/>
          <w:szCs w:val="22"/>
        </w:rPr>
        <w:t>Eaton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AF439CD" w14:textId="77777777" w:rsidR="005768C3" w:rsidRPr="00610D52" w:rsidRDefault="005768C3" w:rsidP="000F73C3">
      <w:pPr>
        <w:jc w:val="both"/>
        <w:rPr>
          <w:rFonts w:ascii="Arial" w:hAnsi="Arial" w:cs="Arial"/>
          <w:sz w:val="22"/>
          <w:szCs w:val="22"/>
        </w:rPr>
      </w:pPr>
    </w:p>
    <w:p w14:paraId="765A4895" w14:textId="2129532A" w:rsidR="00D244E3" w:rsidRDefault="00D244E3">
      <w:pPr>
        <w:rPr>
          <w:rFonts w:ascii="Arial" w:hAnsi="Arial" w:cs="Arial"/>
          <w:sz w:val="22"/>
          <w:szCs w:val="22"/>
        </w:rPr>
      </w:pPr>
      <w:r>
        <w:rPr>
          <w:rFonts w:ascii="Arial" w:hAnsi="Arial" w:cs="Arial"/>
          <w:sz w:val="22"/>
          <w:szCs w:val="22"/>
        </w:rPr>
        <w:br w:type="page"/>
      </w:r>
    </w:p>
    <w:p w14:paraId="49684700" w14:textId="77777777" w:rsidR="00720743" w:rsidRPr="00290754" w:rsidRDefault="00720743" w:rsidP="000F73C3">
      <w:pPr>
        <w:jc w:val="both"/>
        <w:rPr>
          <w:rFonts w:ascii="Arial" w:hAnsi="Arial" w:cs="Arial"/>
          <w:sz w:val="22"/>
          <w:szCs w:val="22"/>
        </w:rPr>
      </w:pPr>
    </w:p>
    <w:p w14:paraId="00B9A2E8" w14:textId="60D46C74" w:rsidR="000F73C3" w:rsidRDefault="000F73C3" w:rsidP="000A50A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0A50A1">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any single HAP </w:t>
      </w:r>
      <w:r w:rsidR="00805A07">
        <w:rPr>
          <w:rFonts w:ascii="Arial" w:hAnsi="Arial" w:cs="Arial"/>
          <w:sz w:val="22"/>
          <w:szCs w:val="22"/>
        </w:rPr>
        <w:t xml:space="preserve">(styrene) </w:t>
      </w:r>
      <w:r w:rsidRPr="00290754">
        <w:rPr>
          <w:rFonts w:ascii="Arial" w:hAnsi="Arial" w:cs="Arial"/>
          <w:sz w:val="22"/>
          <w:szCs w:val="22"/>
        </w:rPr>
        <w:t>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CAB537B" w14:textId="77777777" w:rsidR="00CB43FA" w:rsidRPr="008A0FF1" w:rsidRDefault="00CB43FA" w:rsidP="000F73C3">
      <w:pPr>
        <w:jc w:val="both"/>
        <w:rPr>
          <w:rFonts w:ascii="Arial" w:hAnsi="Arial" w:cs="Arial"/>
          <w:sz w:val="22"/>
          <w:szCs w:val="22"/>
        </w:rPr>
      </w:pPr>
    </w:p>
    <w:p w14:paraId="03AE79AD"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w:t>
      </w:r>
      <w:r w:rsidR="00F25EA5">
        <w:rPr>
          <w:rFonts w:ascii="Arial" w:hAnsi="Arial" w:cs="Arial"/>
          <w:sz w:val="22"/>
          <w:szCs w:val="22"/>
        </w:rPr>
        <w:t>VOC</w:t>
      </w:r>
      <w:r w:rsidR="00CB0D4C">
        <w:rPr>
          <w:rFonts w:ascii="Arial" w:hAnsi="Arial" w:cs="Arial"/>
          <w:sz w:val="22"/>
          <w:szCs w:val="22"/>
        </w:rPr>
        <w:t xml:space="preserve"> emissions because the stationary source accepted a legally enforceable permit condition limiting </w:t>
      </w:r>
      <w:r w:rsidRPr="00762A17">
        <w:rPr>
          <w:rFonts w:ascii="Arial" w:hAnsi="Arial" w:cs="Arial"/>
          <w:sz w:val="22"/>
          <w:szCs w:val="22"/>
        </w:rPr>
        <w:t xml:space="preserve">the potential to emit of </w:t>
      </w:r>
      <w:r w:rsidR="00F25EA5">
        <w:rPr>
          <w:rFonts w:ascii="Arial" w:hAnsi="Arial" w:cs="Arial"/>
          <w:sz w:val="22"/>
          <w:szCs w:val="22"/>
        </w:rPr>
        <w:t>VOC to less than</w:t>
      </w:r>
      <w:r w:rsidRPr="00762A17">
        <w:rPr>
          <w:rFonts w:ascii="Arial" w:hAnsi="Arial" w:cs="Arial"/>
          <w:b/>
          <w:sz w:val="22"/>
          <w:szCs w:val="22"/>
        </w:rPr>
        <w:t xml:space="preserve"> </w:t>
      </w:r>
      <w:r w:rsidRPr="00762A17">
        <w:rPr>
          <w:rFonts w:ascii="Arial" w:hAnsi="Arial" w:cs="Arial"/>
          <w:sz w:val="22"/>
          <w:szCs w:val="22"/>
        </w:rPr>
        <w:t>10</w:t>
      </w:r>
      <w:r w:rsidR="00F25EA5">
        <w:rPr>
          <w:rFonts w:ascii="Arial" w:hAnsi="Arial" w:cs="Arial"/>
          <w:sz w:val="22"/>
          <w:szCs w:val="22"/>
        </w:rPr>
        <w:t>0</w:t>
      </w:r>
      <w:r w:rsidRPr="00762A17">
        <w:rPr>
          <w:rFonts w:ascii="Arial" w:hAnsi="Arial" w:cs="Arial"/>
          <w:sz w:val="22"/>
          <w:szCs w:val="22"/>
        </w:rPr>
        <w:t xml:space="preserve"> tons per year</w:t>
      </w:r>
      <w:r w:rsidR="00F25EA5">
        <w:rPr>
          <w:rFonts w:ascii="Arial" w:hAnsi="Arial" w:cs="Arial"/>
          <w:sz w:val="22"/>
          <w:szCs w:val="22"/>
        </w:rPr>
        <w:t>.</w:t>
      </w:r>
    </w:p>
    <w:p w14:paraId="577EA0DC" w14:textId="77777777" w:rsidR="001D7607" w:rsidRDefault="001D7607" w:rsidP="000F73C3">
      <w:pPr>
        <w:jc w:val="both"/>
        <w:rPr>
          <w:rFonts w:ascii="Arial" w:hAnsi="Arial" w:cs="Arial"/>
          <w:sz w:val="22"/>
          <w:szCs w:val="22"/>
        </w:rPr>
      </w:pPr>
    </w:p>
    <w:p w14:paraId="2FEE0EE9" w14:textId="657A98C6"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w:t>
      </w:r>
      <w:r w:rsidR="00347ACE">
        <w:rPr>
          <w:rFonts w:ascii="Arial" w:hAnsi="Arial" w:cs="Arial"/>
          <w:sz w:val="22"/>
          <w:szCs w:val="22"/>
        </w:rPr>
        <w:t>(</w:t>
      </w:r>
      <w:proofErr w:type="spellStart"/>
      <w:r w:rsidR="00347ACE">
        <w:rPr>
          <w:rFonts w:ascii="Arial" w:hAnsi="Arial" w:cs="Arial"/>
          <w:sz w:val="22"/>
          <w:szCs w:val="22"/>
        </w:rPr>
        <w:t>NSR</w:t>
      </w:r>
      <w:proofErr w:type="spellEnd"/>
      <w:r w:rsidR="00347ACE">
        <w:rPr>
          <w:rFonts w:ascii="Arial" w:hAnsi="Arial" w:cs="Arial"/>
          <w:sz w:val="22"/>
          <w:szCs w:val="22"/>
        </w:rPr>
        <w:t xml:space="preserve">) </w:t>
      </w:r>
      <w:r>
        <w:rPr>
          <w:rFonts w:ascii="Arial" w:hAnsi="Arial" w:cs="Arial"/>
          <w:sz w:val="22"/>
          <w:szCs w:val="22"/>
        </w:rPr>
        <w:t>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BB37F6">
        <w:rPr>
          <w:rFonts w:ascii="Arial" w:hAnsi="Arial" w:cs="Arial"/>
          <w:sz w:val="22"/>
          <w:szCs w:val="22"/>
        </w:rPr>
        <w:t xml:space="preserve">each criteria pollutant </w:t>
      </w:r>
      <w:r>
        <w:rPr>
          <w:rFonts w:ascii="Arial" w:hAnsi="Arial" w:cs="Arial"/>
          <w:sz w:val="22"/>
          <w:szCs w:val="22"/>
        </w:rPr>
        <w:t xml:space="preserve">was </w:t>
      </w:r>
      <w:r w:rsidRPr="00290754">
        <w:rPr>
          <w:rFonts w:ascii="Arial" w:hAnsi="Arial" w:cs="Arial"/>
          <w:sz w:val="22"/>
          <w:szCs w:val="22"/>
        </w:rPr>
        <w:t xml:space="preserve">less than </w:t>
      </w:r>
      <w:r w:rsidR="00FC1D25">
        <w:rPr>
          <w:rFonts w:ascii="Arial" w:hAnsi="Arial" w:cs="Arial"/>
          <w:sz w:val="22"/>
          <w:szCs w:val="22"/>
        </w:rPr>
        <w:t>250</w:t>
      </w:r>
      <w:r w:rsidRPr="00290754">
        <w:rPr>
          <w:rFonts w:ascii="Arial" w:hAnsi="Arial" w:cs="Arial"/>
          <w:sz w:val="22"/>
          <w:szCs w:val="22"/>
        </w:rPr>
        <w:t xml:space="preserve"> tons per year.  </w:t>
      </w:r>
      <w:r w:rsidR="00F24D41">
        <w:rPr>
          <w:rFonts w:ascii="Arial" w:hAnsi="Arial" w:cs="Arial"/>
          <w:sz w:val="22"/>
          <w:szCs w:val="22"/>
        </w:rPr>
        <w:t>E</w:t>
      </w:r>
      <w:r w:rsidR="00F24D41" w:rsidRPr="00DE6E0D">
        <w:rPr>
          <w:rFonts w:ascii="Arial" w:hAnsi="Arial" w:cs="Arial"/>
          <w:sz w:val="22"/>
          <w:szCs w:val="22"/>
        </w:rPr>
        <w:t>mission</w:t>
      </w:r>
      <w:r w:rsidR="00F24D41">
        <w:rPr>
          <w:rFonts w:ascii="Arial" w:hAnsi="Arial" w:cs="Arial"/>
          <w:sz w:val="22"/>
          <w:szCs w:val="22"/>
        </w:rPr>
        <w:t xml:space="preserve"> units at t</w:t>
      </w:r>
      <w:r w:rsidR="00F24D41" w:rsidRPr="00290754">
        <w:rPr>
          <w:rFonts w:ascii="Arial" w:hAnsi="Arial" w:cs="Arial"/>
          <w:sz w:val="22"/>
          <w:szCs w:val="22"/>
        </w:rPr>
        <w:t>he stationary source</w:t>
      </w:r>
      <w:r w:rsidR="00F24D41">
        <w:rPr>
          <w:rFonts w:ascii="Arial" w:hAnsi="Arial" w:cs="Arial"/>
          <w:sz w:val="22"/>
          <w:szCs w:val="22"/>
        </w:rPr>
        <w:t xml:space="preserve"> have gone through minor </w:t>
      </w:r>
      <w:proofErr w:type="spellStart"/>
      <w:r w:rsidR="00F24D41">
        <w:rPr>
          <w:rFonts w:ascii="Arial" w:hAnsi="Arial" w:cs="Arial"/>
          <w:sz w:val="22"/>
          <w:szCs w:val="22"/>
        </w:rPr>
        <w:t>NSR</w:t>
      </w:r>
      <w:proofErr w:type="spellEnd"/>
      <w:r w:rsidR="00F24D41">
        <w:rPr>
          <w:rFonts w:ascii="Arial" w:hAnsi="Arial" w:cs="Arial"/>
          <w:sz w:val="22"/>
          <w:szCs w:val="22"/>
        </w:rPr>
        <w:t xml:space="preserve"> permitting.</w:t>
      </w:r>
    </w:p>
    <w:p w14:paraId="5ABEC534" w14:textId="77777777" w:rsidR="005768C3" w:rsidRPr="00086493" w:rsidRDefault="005768C3" w:rsidP="000F73C3">
      <w:pPr>
        <w:jc w:val="both"/>
        <w:rPr>
          <w:rFonts w:ascii="Arial" w:hAnsi="Arial" w:cs="Arial"/>
          <w:sz w:val="22"/>
          <w:szCs w:val="22"/>
        </w:rPr>
      </w:pPr>
    </w:p>
    <w:p w14:paraId="63A03D72" w14:textId="282011DC" w:rsidR="000F73C3" w:rsidRDefault="00F24D41" w:rsidP="000F73C3">
      <w:pPr>
        <w:jc w:val="both"/>
        <w:rPr>
          <w:rFonts w:ascii="Arial" w:hAnsi="Arial" w:cs="Arial"/>
          <w:sz w:val="22"/>
          <w:szCs w:val="22"/>
        </w:rPr>
      </w:pPr>
      <w:r w:rsidRPr="00F24D41">
        <w:rPr>
          <w:rFonts w:ascii="Arial" w:hAnsi="Arial" w:cs="Arial"/>
          <w:sz w:val="22"/>
          <w:szCs w:val="22"/>
        </w:rPr>
        <w:t>Emission Units identified as</w:t>
      </w:r>
      <w:r w:rsidR="00444735">
        <w:rPr>
          <w:rFonts w:ascii="Arial" w:hAnsi="Arial" w:cs="Arial"/>
          <w:sz w:val="22"/>
          <w:szCs w:val="22"/>
        </w:rPr>
        <w:t xml:space="preserve"> </w:t>
      </w:r>
      <w:r w:rsidR="00E014E3">
        <w:rPr>
          <w:rFonts w:ascii="Arial" w:hAnsi="Arial" w:cs="Arial"/>
          <w:sz w:val="22"/>
          <w:szCs w:val="22"/>
        </w:rPr>
        <w:t>EUBARRELMIXERS, EUBATCHMIXER, EUHYDPRESSES, EURTM, EUGELCOAT, EUGELCOAT2, EUCLEANUP and EUMIXER</w:t>
      </w:r>
      <w:r w:rsidR="00FC1D25">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3D7FDF">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FC1D25">
        <w:rPr>
          <w:rFonts w:ascii="Arial" w:hAnsi="Arial" w:cs="Arial"/>
          <w:sz w:val="22"/>
          <w:szCs w:val="22"/>
        </w:rPr>
        <w:t>Reinforced Plastic Composites Production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FC1D25">
        <w:rPr>
          <w:rFonts w:ascii="Arial" w:hAnsi="Arial" w:cs="Arial"/>
          <w:sz w:val="22"/>
          <w:szCs w:val="22"/>
        </w:rPr>
        <w:t>WWWW</w:t>
      </w:r>
      <w:r w:rsidR="000F73C3" w:rsidRPr="00290754">
        <w:rPr>
          <w:rFonts w:ascii="Arial" w:hAnsi="Arial" w:cs="Arial"/>
          <w:sz w:val="22"/>
          <w:szCs w:val="22"/>
        </w:rPr>
        <w:t>.</w:t>
      </w:r>
    </w:p>
    <w:p w14:paraId="15622B4A" w14:textId="77777777" w:rsidR="00FC1D25" w:rsidRDefault="00FC1D25" w:rsidP="000F73C3">
      <w:pPr>
        <w:jc w:val="both"/>
        <w:rPr>
          <w:rFonts w:ascii="Arial" w:hAnsi="Arial" w:cs="Arial"/>
          <w:sz w:val="22"/>
          <w:szCs w:val="22"/>
        </w:rPr>
      </w:pPr>
    </w:p>
    <w:p w14:paraId="7223666F" w14:textId="20E91A8B" w:rsidR="00FC1D25" w:rsidRPr="00880972" w:rsidRDefault="00444735" w:rsidP="000F73C3">
      <w:pPr>
        <w:jc w:val="both"/>
        <w:rPr>
          <w:rFonts w:ascii="Arial" w:hAnsi="Arial" w:cs="Arial"/>
          <w:sz w:val="22"/>
          <w:szCs w:val="22"/>
        </w:rPr>
      </w:pPr>
      <w:r w:rsidRPr="00F24D41">
        <w:rPr>
          <w:rFonts w:ascii="Arial" w:hAnsi="Arial" w:cs="Arial"/>
          <w:sz w:val="22"/>
          <w:szCs w:val="22"/>
        </w:rPr>
        <w:t>Emission Units identified as</w:t>
      </w:r>
      <w:r>
        <w:rPr>
          <w:rFonts w:ascii="Arial" w:hAnsi="Arial" w:cs="Arial"/>
          <w:sz w:val="22"/>
          <w:szCs w:val="22"/>
        </w:rPr>
        <w:t xml:space="preserve"> </w:t>
      </w:r>
      <w:r w:rsidR="00E014E3">
        <w:rPr>
          <w:rFonts w:ascii="Arial" w:hAnsi="Arial" w:cs="Arial"/>
          <w:sz w:val="22"/>
          <w:szCs w:val="22"/>
        </w:rPr>
        <w:t>EUFLINERBOOTH</w:t>
      </w:r>
      <w:r w:rsidR="00FC1D25">
        <w:rPr>
          <w:rFonts w:ascii="Arial" w:hAnsi="Arial" w:cs="Arial"/>
          <w:sz w:val="22"/>
          <w:szCs w:val="22"/>
        </w:rPr>
        <w:t xml:space="preserve"> at the stationary source is subject to the National Emission Standard for Hazardous Air Pollutants for Surface Coating of Plastic Parts and Products promulgated in 40 CFR Part 63, Subparts A and PPPP. </w:t>
      </w:r>
    </w:p>
    <w:p w14:paraId="531DA523" w14:textId="77777777" w:rsidR="00DB68D5" w:rsidRPr="00651F0D" w:rsidRDefault="00DB68D5" w:rsidP="00DB68D5">
      <w:pPr>
        <w:jc w:val="both"/>
        <w:rPr>
          <w:rFonts w:ascii="Arial" w:hAnsi="Arial" w:cs="Arial"/>
          <w:sz w:val="22"/>
          <w:szCs w:val="22"/>
          <w:highlight w:val="yellow"/>
        </w:rPr>
      </w:pPr>
    </w:p>
    <w:p w14:paraId="3355107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164D25C" w14:textId="77777777" w:rsidR="000F73C3" w:rsidRDefault="000F73C3" w:rsidP="000F73C3">
      <w:pPr>
        <w:jc w:val="both"/>
        <w:rPr>
          <w:rFonts w:ascii="Arial" w:hAnsi="Arial" w:cs="Arial"/>
          <w:sz w:val="22"/>
          <w:szCs w:val="22"/>
        </w:rPr>
      </w:pPr>
    </w:p>
    <w:p w14:paraId="73E6F14E" w14:textId="77777777"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7DC42E06" w14:textId="77777777" w:rsidR="00D9587D" w:rsidRDefault="00D9587D" w:rsidP="00D9587D">
      <w:pPr>
        <w:jc w:val="both"/>
        <w:rPr>
          <w:rFonts w:ascii="Arial" w:hAnsi="Arial" w:cs="Arial"/>
          <w:sz w:val="22"/>
          <w:szCs w:val="22"/>
        </w:rPr>
      </w:pPr>
    </w:p>
    <w:p w14:paraId="6A26A39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75E20EE" w14:textId="77777777" w:rsidR="000F73C3" w:rsidRDefault="000F73C3" w:rsidP="000F73C3">
      <w:pPr>
        <w:jc w:val="both"/>
        <w:rPr>
          <w:rFonts w:ascii="Arial" w:hAnsi="Arial" w:cs="Arial"/>
          <w:sz w:val="22"/>
          <w:szCs w:val="22"/>
        </w:rPr>
      </w:pPr>
    </w:p>
    <w:p w14:paraId="2122453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AC556DF" w14:textId="77777777" w:rsidR="000F73C3" w:rsidRPr="00290754" w:rsidRDefault="000F73C3" w:rsidP="000F73C3">
      <w:pPr>
        <w:jc w:val="both"/>
        <w:rPr>
          <w:rFonts w:ascii="Arial" w:hAnsi="Arial" w:cs="Arial"/>
          <w:sz w:val="22"/>
          <w:szCs w:val="22"/>
        </w:rPr>
      </w:pPr>
    </w:p>
    <w:p w14:paraId="3FA27C55" w14:textId="77777777" w:rsidR="000F73C3"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788A21E" w14:textId="77777777" w:rsidR="000F73C3" w:rsidRDefault="000F73C3" w:rsidP="000F73C3">
      <w:pPr>
        <w:jc w:val="both"/>
        <w:rPr>
          <w:rFonts w:ascii="Arial" w:hAnsi="Arial" w:cs="Arial"/>
          <w:sz w:val="22"/>
          <w:szCs w:val="22"/>
        </w:rPr>
      </w:pPr>
    </w:p>
    <w:p w14:paraId="2FC03F8D"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35886">
        <w:rPr>
          <w:rFonts w:ascii="Arial" w:hAnsi="Arial" w:cs="Arial"/>
          <w:bCs/>
          <w:sz w:val="22"/>
        </w:rPr>
        <w:t>MI-ROP-B6202-2015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D52D837" w14:textId="77777777" w:rsidR="000F73C3" w:rsidRPr="00290754" w:rsidRDefault="000F73C3" w:rsidP="000F73C3">
      <w:pPr>
        <w:jc w:val="both"/>
        <w:rPr>
          <w:rFonts w:ascii="Arial" w:hAnsi="Arial" w:cs="Arial"/>
          <w:sz w:val="22"/>
          <w:szCs w:val="22"/>
        </w:rPr>
      </w:pPr>
    </w:p>
    <w:tbl>
      <w:tblPr>
        <w:tblW w:w="10260" w:type="dxa"/>
        <w:tblInd w:w="-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E5273F7" w14:textId="77777777" w:rsidTr="00D244E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E3DA79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41D7C15" w14:textId="77777777" w:rsidTr="00D244E3">
        <w:tc>
          <w:tcPr>
            <w:tcW w:w="2565" w:type="dxa"/>
            <w:tcBorders>
              <w:top w:val="single" w:sz="4" w:space="0" w:color="auto"/>
              <w:left w:val="double" w:sz="4" w:space="0" w:color="auto"/>
            </w:tcBorders>
          </w:tcPr>
          <w:p w14:paraId="4C37A22C" w14:textId="77777777" w:rsidR="000F73C3" w:rsidRPr="00290754" w:rsidRDefault="00135886" w:rsidP="00F478F0">
            <w:pPr>
              <w:rPr>
                <w:rFonts w:ascii="Arial" w:hAnsi="Arial" w:cs="Arial"/>
                <w:sz w:val="22"/>
                <w:szCs w:val="22"/>
              </w:rPr>
            </w:pPr>
            <w:r>
              <w:rPr>
                <w:rFonts w:ascii="Arial" w:hAnsi="Arial" w:cs="Arial"/>
                <w:sz w:val="22"/>
                <w:szCs w:val="22"/>
              </w:rPr>
              <w:t>178-80</w:t>
            </w:r>
          </w:p>
        </w:tc>
        <w:tc>
          <w:tcPr>
            <w:tcW w:w="2565" w:type="dxa"/>
            <w:tcBorders>
              <w:top w:val="single" w:sz="4" w:space="0" w:color="auto"/>
            </w:tcBorders>
          </w:tcPr>
          <w:p w14:paraId="0D554ADA" w14:textId="77777777" w:rsidR="000F73C3" w:rsidRPr="00290754" w:rsidRDefault="00135886" w:rsidP="00F478F0">
            <w:pPr>
              <w:rPr>
                <w:rFonts w:ascii="Arial" w:hAnsi="Arial" w:cs="Arial"/>
                <w:sz w:val="22"/>
                <w:szCs w:val="22"/>
              </w:rPr>
            </w:pPr>
            <w:r>
              <w:rPr>
                <w:rFonts w:ascii="Arial" w:hAnsi="Arial" w:cs="Arial"/>
                <w:sz w:val="22"/>
                <w:szCs w:val="22"/>
              </w:rPr>
              <w:t>178-</w:t>
            </w:r>
            <w:proofErr w:type="spellStart"/>
            <w:r>
              <w:rPr>
                <w:rFonts w:ascii="Arial" w:hAnsi="Arial" w:cs="Arial"/>
                <w:sz w:val="22"/>
                <w:szCs w:val="22"/>
              </w:rPr>
              <w:t>80A</w:t>
            </w:r>
            <w:proofErr w:type="spellEnd"/>
          </w:p>
        </w:tc>
        <w:tc>
          <w:tcPr>
            <w:tcW w:w="2565" w:type="dxa"/>
            <w:tcBorders>
              <w:top w:val="single" w:sz="4" w:space="0" w:color="auto"/>
            </w:tcBorders>
          </w:tcPr>
          <w:p w14:paraId="1C255102" w14:textId="77777777" w:rsidR="000F73C3" w:rsidRPr="00290754" w:rsidRDefault="00135886" w:rsidP="00F478F0">
            <w:pPr>
              <w:rPr>
                <w:rFonts w:ascii="Arial" w:hAnsi="Arial" w:cs="Arial"/>
                <w:sz w:val="22"/>
                <w:szCs w:val="22"/>
              </w:rPr>
            </w:pPr>
            <w:r>
              <w:rPr>
                <w:rFonts w:ascii="Arial" w:hAnsi="Arial" w:cs="Arial"/>
                <w:sz w:val="22"/>
                <w:szCs w:val="22"/>
              </w:rPr>
              <w:t>178-</w:t>
            </w:r>
            <w:proofErr w:type="spellStart"/>
            <w:r>
              <w:rPr>
                <w:rFonts w:ascii="Arial" w:hAnsi="Arial" w:cs="Arial"/>
                <w:sz w:val="22"/>
                <w:szCs w:val="22"/>
              </w:rPr>
              <w:t>80B</w:t>
            </w:r>
            <w:proofErr w:type="spellEnd"/>
          </w:p>
        </w:tc>
        <w:tc>
          <w:tcPr>
            <w:tcW w:w="2565" w:type="dxa"/>
            <w:tcBorders>
              <w:top w:val="single" w:sz="4" w:space="0" w:color="auto"/>
              <w:right w:val="double" w:sz="4" w:space="0" w:color="auto"/>
            </w:tcBorders>
          </w:tcPr>
          <w:p w14:paraId="5EA17BF6" w14:textId="77777777" w:rsidR="000F73C3" w:rsidRPr="00290754" w:rsidRDefault="00135886" w:rsidP="00F478F0">
            <w:pPr>
              <w:rPr>
                <w:rFonts w:ascii="Arial" w:hAnsi="Arial" w:cs="Arial"/>
                <w:sz w:val="22"/>
                <w:szCs w:val="22"/>
              </w:rPr>
            </w:pPr>
            <w:r>
              <w:rPr>
                <w:rFonts w:ascii="Arial" w:hAnsi="Arial" w:cs="Arial"/>
                <w:sz w:val="22"/>
                <w:szCs w:val="22"/>
              </w:rPr>
              <w:t>352-83</w:t>
            </w:r>
          </w:p>
        </w:tc>
      </w:tr>
      <w:tr w:rsidR="000F73C3" w:rsidRPr="00290754" w14:paraId="7BE57127" w14:textId="77777777" w:rsidTr="00D244E3">
        <w:tc>
          <w:tcPr>
            <w:tcW w:w="2565" w:type="dxa"/>
            <w:tcBorders>
              <w:left w:val="double" w:sz="4" w:space="0" w:color="auto"/>
            </w:tcBorders>
          </w:tcPr>
          <w:p w14:paraId="2A2E2B2A" w14:textId="77777777" w:rsidR="000F73C3" w:rsidRPr="00290754" w:rsidRDefault="00135886" w:rsidP="00F478F0">
            <w:pPr>
              <w:rPr>
                <w:rFonts w:ascii="Arial" w:hAnsi="Arial" w:cs="Arial"/>
                <w:sz w:val="22"/>
                <w:szCs w:val="22"/>
              </w:rPr>
            </w:pPr>
            <w:r>
              <w:rPr>
                <w:rFonts w:ascii="Arial" w:hAnsi="Arial" w:cs="Arial"/>
                <w:sz w:val="22"/>
                <w:szCs w:val="22"/>
              </w:rPr>
              <w:t>353-83</w:t>
            </w:r>
          </w:p>
        </w:tc>
        <w:tc>
          <w:tcPr>
            <w:tcW w:w="2565" w:type="dxa"/>
          </w:tcPr>
          <w:p w14:paraId="483AB5B6" w14:textId="77777777" w:rsidR="000F73C3" w:rsidRPr="00290754" w:rsidRDefault="00135886" w:rsidP="00F478F0">
            <w:pPr>
              <w:rPr>
                <w:rFonts w:ascii="Arial" w:hAnsi="Arial" w:cs="Arial"/>
                <w:sz w:val="22"/>
                <w:szCs w:val="22"/>
              </w:rPr>
            </w:pPr>
            <w:r>
              <w:rPr>
                <w:rFonts w:ascii="Arial" w:hAnsi="Arial" w:cs="Arial"/>
                <w:sz w:val="22"/>
                <w:szCs w:val="22"/>
              </w:rPr>
              <w:t>354-83</w:t>
            </w:r>
          </w:p>
        </w:tc>
        <w:tc>
          <w:tcPr>
            <w:tcW w:w="2565" w:type="dxa"/>
          </w:tcPr>
          <w:p w14:paraId="0F59DD96" w14:textId="77777777" w:rsidR="000F73C3" w:rsidRPr="00290754" w:rsidRDefault="00135886" w:rsidP="00F478F0">
            <w:pPr>
              <w:rPr>
                <w:rFonts w:ascii="Arial" w:hAnsi="Arial" w:cs="Arial"/>
                <w:sz w:val="22"/>
                <w:szCs w:val="22"/>
              </w:rPr>
            </w:pPr>
            <w:r>
              <w:rPr>
                <w:rFonts w:ascii="Arial" w:hAnsi="Arial" w:cs="Arial"/>
                <w:sz w:val="22"/>
                <w:szCs w:val="22"/>
              </w:rPr>
              <w:t>248-85</w:t>
            </w:r>
          </w:p>
        </w:tc>
        <w:tc>
          <w:tcPr>
            <w:tcW w:w="2565" w:type="dxa"/>
            <w:tcBorders>
              <w:right w:val="double" w:sz="4" w:space="0" w:color="auto"/>
            </w:tcBorders>
          </w:tcPr>
          <w:p w14:paraId="05968E80" w14:textId="77777777" w:rsidR="000F73C3" w:rsidRPr="00290754" w:rsidRDefault="00135886" w:rsidP="00F478F0">
            <w:pPr>
              <w:rPr>
                <w:rFonts w:ascii="Arial" w:hAnsi="Arial" w:cs="Arial"/>
                <w:sz w:val="22"/>
                <w:szCs w:val="22"/>
              </w:rPr>
            </w:pPr>
            <w:r>
              <w:rPr>
                <w:rFonts w:ascii="Arial" w:hAnsi="Arial" w:cs="Arial"/>
                <w:sz w:val="22"/>
                <w:szCs w:val="22"/>
              </w:rPr>
              <w:t>248-</w:t>
            </w:r>
            <w:proofErr w:type="spellStart"/>
            <w:r>
              <w:rPr>
                <w:rFonts w:ascii="Arial" w:hAnsi="Arial" w:cs="Arial"/>
                <w:sz w:val="22"/>
                <w:szCs w:val="22"/>
              </w:rPr>
              <w:t>85A</w:t>
            </w:r>
            <w:proofErr w:type="spellEnd"/>
          </w:p>
        </w:tc>
      </w:tr>
      <w:tr w:rsidR="000F73C3" w:rsidRPr="00290754" w14:paraId="61C6273D" w14:textId="77777777" w:rsidTr="00D244E3">
        <w:tc>
          <w:tcPr>
            <w:tcW w:w="2565" w:type="dxa"/>
            <w:tcBorders>
              <w:left w:val="double" w:sz="4" w:space="0" w:color="auto"/>
            </w:tcBorders>
          </w:tcPr>
          <w:p w14:paraId="2C32EF43" w14:textId="77777777" w:rsidR="000F73C3" w:rsidRPr="00290754" w:rsidRDefault="00135886" w:rsidP="00F478F0">
            <w:pPr>
              <w:rPr>
                <w:rFonts w:ascii="Arial" w:hAnsi="Arial" w:cs="Arial"/>
                <w:sz w:val="22"/>
                <w:szCs w:val="22"/>
              </w:rPr>
            </w:pPr>
            <w:r>
              <w:rPr>
                <w:rFonts w:ascii="Arial" w:hAnsi="Arial" w:cs="Arial"/>
                <w:sz w:val="22"/>
                <w:szCs w:val="22"/>
              </w:rPr>
              <w:t>899-93</w:t>
            </w:r>
          </w:p>
        </w:tc>
        <w:tc>
          <w:tcPr>
            <w:tcW w:w="2565" w:type="dxa"/>
          </w:tcPr>
          <w:p w14:paraId="3911AE30" w14:textId="77777777" w:rsidR="000F73C3" w:rsidRPr="00290754" w:rsidRDefault="00135886" w:rsidP="00F478F0">
            <w:pPr>
              <w:rPr>
                <w:rFonts w:ascii="Arial" w:hAnsi="Arial" w:cs="Arial"/>
                <w:sz w:val="22"/>
                <w:szCs w:val="22"/>
              </w:rPr>
            </w:pPr>
            <w:r>
              <w:rPr>
                <w:rFonts w:ascii="Arial" w:hAnsi="Arial" w:cs="Arial"/>
                <w:sz w:val="22"/>
                <w:szCs w:val="22"/>
              </w:rPr>
              <w:t>617-94</w:t>
            </w:r>
          </w:p>
        </w:tc>
        <w:tc>
          <w:tcPr>
            <w:tcW w:w="2565" w:type="dxa"/>
          </w:tcPr>
          <w:p w14:paraId="765440E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194AB31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DC48D9" w14:textId="77777777" w:rsidR="000F73C3" w:rsidRDefault="000F73C3" w:rsidP="000F73C3">
      <w:pPr>
        <w:rPr>
          <w:rFonts w:ascii="Arial" w:hAnsi="Arial" w:cs="Arial"/>
          <w:sz w:val="22"/>
          <w:szCs w:val="22"/>
        </w:rPr>
      </w:pPr>
    </w:p>
    <w:p w14:paraId="62E35FB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7DB8968" w14:textId="77777777" w:rsidR="000F73C3" w:rsidRPr="00DA122E" w:rsidRDefault="000F73C3" w:rsidP="000F73C3">
      <w:pPr>
        <w:rPr>
          <w:rFonts w:ascii="Arial" w:hAnsi="Arial" w:cs="Arial"/>
          <w:sz w:val="22"/>
          <w:szCs w:val="22"/>
        </w:rPr>
      </w:pPr>
    </w:p>
    <w:p w14:paraId="4C332EC7" w14:textId="77777777" w:rsidR="000F73C3" w:rsidRPr="00420850" w:rsidRDefault="000F73C3" w:rsidP="00C00E5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6160AE4" w14:textId="77777777" w:rsidR="00C00E53" w:rsidRDefault="00C00E53" w:rsidP="000F73C3">
      <w:pPr>
        <w:rPr>
          <w:rFonts w:ascii="Arial" w:hAnsi="Arial" w:cs="Arial"/>
          <w:b/>
          <w:sz w:val="22"/>
          <w:szCs w:val="22"/>
          <w:u w:val="single"/>
        </w:rPr>
      </w:pPr>
    </w:p>
    <w:p w14:paraId="36AC9EB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7520D81" w14:textId="77777777" w:rsidR="000F73C3" w:rsidRPr="00D122B6" w:rsidRDefault="000F73C3" w:rsidP="000F73C3">
      <w:pPr>
        <w:rPr>
          <w:rFonts w:ascii="Arial" w:hAnsi="Arial" w:cs="Arial"/>
          <w:sz w:val="22"/>
          <w:szCs w:val="22"/>
        </w:rPr>
      </w:pPr>
    </w:p>
    <w:p w14:paraId="41DCCFB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F19DF72" w14:textId="77777777" w:rsidR="000F73C3" w:rsidRPr="00D122B6" w:rsidRDefault="000F73C3" w:rsidP="000F73C3">
      <w:pPr>
        <w:rPr>
          <w:rFonts w:ascii="Arial" w:hAnsi="Arial" w:cs="Arial"/>
          <w:sz w:val="22"/>
          <w:szCs w:val="22"/>
        </w:rPr>
      </w:pPr>
    </w:p>
    <w:p w14:paraId="2E9E003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7A213A" w14:textId="77777777" w:rsidR="000F73C3" w:rsidRPr="00290754" w:rsidRDefault="000F73C3" w:rsidP="000F73C3">
      <w:pPr>
        <w:rPr>
          <w:rFonts w:ascii="Arial" w:hAnsi="Arial" w:cs="Arial"/>
          <w:sz w:val="22"/>
          <w:szCs w:val="22"/>
        </w:rPr>
      </w:pPr>
    </w:p>
    <w:p w14:paraId="2E59AE9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18B04A9"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641"/>
        <w:gridCol w:w="2025"/>
        <w:gridCol w:w="2025"/>
      </w:tblGrid>
      <w:tr w:rsidR="000F73C3" w:rsidRPr="00290754" w14:paraId="7EB0148D" w14:textId="77777777" w:rsidTr="005746F7">
        <w:trPr>
          <w:tblHeader/>
        </w:trPr>
        <w:tc>
          <w:tcPr>
            <w:tcW w:w="2479" w:type="dxa"/>
            <w:tcBorders>
              <w:top w:val="double" w:sz="6" w:space="0" w:color="auto"/>
              <w:bottom w:val="double" w:sz="6" w:space="0" w:color="auto"/>
              <w:right w:val="single" w:sz="6" w:space="0" w:color="auto"/>
            </w:tcBorders>
            <w:shd w:val="pct10" w:color="auto" w:fill="auto"/>
          </w:tcPr>
          <w:p w14:paraId="0D3E9746"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53DFDA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41" w:type="dxa"/>
            <w:tcBorders>
              <w:top w:val="double" w:sz="6" w:space="0" w:color="auto"/>
              <w:bottom w:val="double" w:sz="6" w:space="0" w:color="auto"/>
              <w:right w:val="single" w:sz="6" w:space="0" w:color="auto"/>
            </w:tcBorders>
            <w:shd w:val="pct10" w:color="auto" w:fill="auto"/>
          </w:tcPr>
          <w:p w14:paraId="26396D8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42B96C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745309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46686F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C55B28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DD368B0" w14:textId="77777777" w:rsidTr="005746F7">
        <w:tc>
          <w:tcPr>
            <w:tcW w:w="2479" w:type="dxa"/>
          </w:tcPr>
          <w:p w14:paraId="270CC63E" w14:textId="77777777" w:rsidR="000F73C3" w:rsidRPr="00290754" w:rsidRDefault="005746F7" w:rsidP="00F478F0">
            <w:pPr>
              <w:rPr>
                <w:rFonts w:ascii="Arial" w:hAnsi="Arial" w:cs="Arial"/>
                <w:sz w:val="22"/>
                <w:szCs w:val="22"/>
              </w:rPr>
            </w:pPr>
            <w:proofErr w:type="spellStart"/>
            <w:r>
              <w:rPr>
                <w:rFonts w:ascii="Arial" w:hAnsi="Arial" w:cs="Arial"/>
                <w:sz w:val="22"/>
                <w:szCs w:val="22"/>
              </w:rPr>
              <w:t>EU001TANKS</w:t>
            </w:r>
            <w:proofErr w:type="spellEnd"/>
          </w:p>
        </w:tc>
        <w:tc>
          <w:tcPr>
            <w:tcW w:w="3641" w:type="dxa"/>
          </w:tcPr>
          <w:p w14:paraId="301E040D" w14:textId="77777777" w:rsidR="000F73C3" w:rsidRPr="00290754" w:rsidRDefault="005746F7" w:rsidP="00F478F0">
            <w:pPr>
              <w:rPr>
                <w:rFonts w:ascii="Arial" w:hAnsi="Arial" w:cs="Arial"/>
                <w:sz w:val="22"/>
                <w:szCs w:val="22"/>
              </w:rPr>
            </w:pPr>
            <w:r>
              <w:rPr>
                <w:rFonts w:ascii="Arial" w:hAnsi="Arial" w:cs="Arial"/>
                <w:sz w:val="22"/>
                <w:szCs w:val="22"/>
              </w:rPr>
              <w:t>Two (2) 6,000-gallon tanks filled with resin containing styrene.</w:t>
            </w:r>
          </w:p>
        </w:tc>
        <w:tc>
          <w:tcPr>
            <w:tcW w:w="2025" w:type="dxa"/>
          </w:tcPr>
          <w:p w14:paraId="0A8E4429" w14:textId="6D0A3D6E" w:rsidR="000F73C3" w:rsidRPr="00290754" w:rsidRDefault="0051572C" w:rsidP="00F478F0">
            <w:pPr>
              <w:jc w:val="center"/>
              <w:rPr>
                <w:rFonts w:ascii="Arial" w:hAnsi="Arial" w:cs="Arial"/>
                <w:sz w:val="22"/>
                <w:szCs w:val="22"/>
              </w:rPr>
            </w:pPr>
            <w:r>
              <w:rPr>
                <w:rFonts w:ascii="Arial" w:hAnsi="Arial" w:cs="Arial"/>
                <w:sz w:val="22"/>
                <w:szCs w:val="22"/>
              </w:rPr>
              <w:t xml:space="preserve">Rule </w:t>
            </w:r>
            <w:r w:rsidR="005746F7">
              <w:rPr>
                <w:rFonts w:ascii="Arial" w:hAnsi="Arial" w:cs="Arial"/>
                <w:sz w:val="22"/>
                <w:szCs w:val="22"/>
              </w:rPr>
              <w:t>212(4)(d)</w:t>
            </w:r>
          </w:p>
        </w:tc>
        <w:tc>
          <w:tcPr>
            <w:tcW w:w="2025" w:type="dxa"/>
          </w:tcPr>
          <w:p w14:paraId="0ED99FC8" w14:textId="3DF3E4DF" w:rsidR="000F73C3" w:rsidRPr="00290754" w:rsidRDefault="0051572C" w:rsidP="00F478F0">
            <w:pPr>
              <w:jc w:val="center"/>
              <w:rPr>
                <w:rFonts w:ascii="Arial" w:hAnsi="Arial" w:cs="Arial"/>
                <w:sz w:val="22"/>
                <w:szCs w:val="22"/>
              </w:rPr>
            </w:pPr>
            <w:r>
              <w:rPr>
                <w:rFonts w:ascii="Arial" w:hAnsi="Arial" w:cs="Arial"/>
                <w:sz w:val="22"/>
                <w:szCs w:val="22"/>
              </w:rPr>
              <w:t xml:space="preserve">Rule </w:t>
            </w:r>
            <w:r w:rsidR="005746F7">
              <w:rPr>
                <w:rFonts w:ascii="Arial" w:hAnsi="Arial" w:cs="Arial"/>
                <w:sz w:val="22"/>
                <w:szCs w:val="22"/>
              </w:rPr>
              <w:t>284(2)(</w:t>
            </w:r>
            <w:proofErr w:type="spellStart"/>
            <w:r w:rsidR="005746F7">
              <w:rPr>
                <w:rFonts w:ascii="Arial" w:hAnsi="Arial" w:cs="Arial"/>
                <w:sz w:val="22"/>
                <w:szCs w:val="22"/>
              </w:rPr>
              <w:t>i</w:t>
            </w:r>
            <w:proofErr w:type="spellEnd"/>
            <w:r w:rsidR="005746F7">
              <w:rPr>
                <w:rFonts w:ascii="Arial" w:hAnsi="Arial" w:cs="Arial"/>
                <w:sz w:val="22"/>
                <w:szCs w:val="22"/>
              </w:rPr>
              <w:t>)</w:t>
            </w:r>
          </w:p>
        </w:tc>
      </w:tr>
      <w:tr w:rsidR="000F73C3" w:rsidRPr="00290754" w14:paraId="08785588" w14:textId="77777777" w:rsidTr="005746F7">
        <w:tc>
          <w:tcPr>
            <w:tcW w:w="2479" w:type="dxa"/>
          </w:tcPr>
          <w:p w14:paraId="42640825" w14:textId="77777777" w:rsidR="000F73C3" w:rsidRPr="00290754" w:rsidRDefault="005746F7" w:rsidP="00F478F0">
            <w:pPr>
              <w:rPr>
                <w:rFonts w:ascii="Arial" w:hAnsi="Arial" w:cs="Arial"/>
                <w:sz w:val="22"/>
                <w:szCs w:val="22"/>
              </w:rPr>
            </w:pPr>
            <w:proofErr w:type="spellStart"/>
            <w:r>
              <w:rPr>
                <w:rFonts w:ascii="Arial" w:hAnsi="Arial" w:cs="Arial"/>
                <w:sz w:val="22"/>
                <w:szCs w:val="22"/>
              </w:rPr>
              <w:t>EU001DIEBAKEOVEN</w:t>
            </w:r>
            <w:proofErr w:type="spellEnd"/>
          </w:p>
        </w:tc>
        <w:tc>
          <w:tcPr>
            <w:tcW w:w="3641" w:type="dxa"/>
          </w:tcPr>
          <w:p w14:paraId="129955FA" w14:textId="77777777" w:rsidR="000F73C3" w:rsidRPr="00290754" w:rsidRDefault="005746F7" w:rsidP="00F478F0">
            <w:pPr>
              <w:rPr>
                <w:rFonts w:ascii="Arial" w:hAnsi="Arial" w:cs="Arial"/>
                <w:sz w:val="22"/>
                <w:szCs w:val="22"/>
              </w:rPr>
            </w:pPr>
            <w:r>
              <w:rPr>
                <w:rFonts w:ascii="Arial" w:hAnsi="Arial" w:cs="Arial"/>
                <w:sz w:val="22"/>
                <w:szCs w:val="22"/>
              </w:rPr>
              <w:t>“Die bake oven” is a natural gas fired oven used to cure molds.</w:t>
            </w:r>
          </w:p>
        </w:tc>
        <w:tc>
          <w:tcPr>
            <w:tcW w:w="2025" w:type="dxa"/>
          </w:tcPr>
          <w:p w14:paraId="1F8405D4" w14:textId="44140206" w:rsidR="000F73C3" w:rsidRDefault="0051572C" w:rsidP="00F478F0">
            <w:pPr>
              <w:jc w:val="center"/>
            </w:pPr>
            <w:r>
              <w:rPr>
                <w:rFonts w:ascii="Arial" w:hAnsi="Arial" w:cs="Arial"/>
                <w:sz w:val="22"/>
                <w:szCs w:val="22"/>
              </w:rPr>
              <w:t xml:space="preserve">Rule </w:t>
            </w:r>
            <w:r w:rsidR="005746F7">
              <w:rPr>
                <w:rFonts w:ascii="Arial" w:hAnsi="Arial" w:cs="Arial"/>
                <w:sz w:val="22"/>
                <w:szCs w:val="22"/>
              </w:rPr>
              <w:t>212(4)(c)</w:t>
            </w:r>
          </w:p>
        </w:tc>
        <w:tc>
          <w:tcPr>
            <w:tcW w:w="2025" w:type="dxa"/>
          </w:tcPr>
          <w:p w14:paraId="26E05DB9" w14:textId="3890F857" w:rsidR="000F73C3" w:rsidRPr="00290754" w:rsidRDefault="0051572C" w:rsidP="00F478F0">
            <w:pPr>
              <w:jc w:val="center"/>
              <w:rPr>
                <w:rFonts w:ascii="Arial" w:hAnsi="Arial" w:cs="Arial"/>
                <w:sz w:val="22"/>
                <w:szCs w:val="22"/>
              </w:rPr>
            </w:pPr>
            <w:r>
              <w:rPr>
                <w:rFonts w:ascii="Arial" w:hAnsi="Arial" w:cs="Arial"/>
                <w:sz w:val="22"/>
                <w:szCs w:val="22"/>
              </w:rPr>
              <w:t xml:space="preserve">Rule </w:t>
            </w:r>
            <w:r w:rsidR="005746F7">
              <w:rPr>
                <w:rFonts w:ascii="Arial" w:hAnsi="Arial" w:cs="Arial"/>
                <w:sz w:val="22"/>
                <w:szCs w:val="22"/>
              </w:rPr>
              <w:t>282(2)(a)(</w:t>
            </w:r>
            <w:proofErr w:type="spellStart"/>
            <w:r w:rsidR="005746F7">
              <w:rPr>
                <w:rFonts w:ascii="Arial" w:hAnsi="Arial" w:cs="Arial"/>
                <w:sz w:val="22"/>
                <w:szCs w:val="22"/>
              </w:rPr>
              <w:t>i</w:t>
            </w:r>
            <w:proofErr w:type="spellEnd"/>
            <w:r w:rsidR="005746F7">
              <w:rPr>
                <w:rFonts w:ascii="Arial" w:hAnsi="Arial" w:cs="Arial"/>
                <w:sz w:val="22"/>
                <w:szCs w:val="22"/>
              </w:rPr>
              <w:t>)</w:t>
            </w:r>
          </w:p>
        </w:tc>
      </w:tr>
    </w:tbl>
    <w:p w14:paraId="0B75F549" w14:textId="77777777" w:rsidR="000F73C3" w:rsidRDefault="000F73C3" w:rsidP="000F73C3">
      <w:pPr>
        <w:rPr>
          <w:rFonts w:ascii="Arial" w:hAnsi="Arial" w:cs="Arial"/>
          <w:sz w:val="22"/>
          <w:szCs w:val="22"/>
        </w:rPr>
      </w:pPr>
    </w:p>
    <w:p w14:paraId="474FB1C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7652631" w14:textId="77777777" w:rsidR="000F73C3" w:rsidRPr="00290754" w:rsidRDefault="000F73C3" w:rsidP="000F73C3">
      <w:pPr>
        <w:rPr>
          <w:rFonts w:ascii="Arial" w:hAnsi="Arial" w:cs="Arial"/>
          <w:sz w:val="22"/>
          <w:szCs w:val="22"/>
        </w:rPr>
      </w:pPr>
    </w:p>
    <w:p w14:paraId="59489176" w14:textId="4078B58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0013FAC" w14:textId="77777777" w:rsidR="000F73C3" w:rsidRPr="00290754" w:rsidRDefault="000F73C3" w:rsidP="000F73C3">
      <w:pPr>
        <w:rPr>
          <w:rFonts w:ascii="Arial" w:hAnsi="Arial" w:cs="Arial"/>
          <w:sz w:val="22"/>
          <w:szCs w:val="22"/>
        </w:rPr>
      </w:pPr>
    </w:p>
    <w:p w14:paraId="5AF4813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10E5C71" w14:textId="77777777" w:rsidR="000F73C3" w:rsidRPr="00EC0D9E" w:rsidRDefault="000F73C3" w:rsidP="000F73C3">
      <w:pPr>
        <w:rPr>
          <w:rFonts w:ascii="Arial" w:hAnsi="Arial" w:cs="Arial"/>
          <w:sz w:val="22"/>
          <w:szCs w:val="22"/>
        </w:rPr>
      </w:pPr>
    </w:p>
    <w:p w14:paraId="4EFD5B1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89CDE9E" w14:textId="77777777" w:rsidR="000F73C3" w:rsidRDefault="000F73C3" w:rsidP="000F73C3">
      <w:pPr>
        <w:jc w:val="both"/>
        <w:rPr>
          <w:rFonts w:ascii="Arial" w:hAnsi="Arial" w:cs="Arial"/>
          <w:sz w:val="22"/>
          <w:szCs w:val="22"/>
        </w:rPr>
      </w:pPr>
    </w:p>
    <w:p w14:paraId="65153BF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AAB955A" w14:textId="77777777" w:rsidR="000F73C3" w:rsidRPr="00290754" w:rsidRDefault="000F73C3" w:rsidP="000F73C3">
      <w:pPr>
        <w:jc w:val="both"/>
        <w:rPr>
          <w:rFonts w:ascii="Arial" w:hAnsi="Arial" w:cs="Arial"/>
          <w:sz w:val="22"/>
          <w:szCs w:val="22"/>
        </w:rPr>
      </w:pPr>
    </w:p>
    <w:p w14:paraId="238D973B" w14:textId="366AF25C" w:rsidR="006049E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1572C">
        <w:rPr>
          <w:rFonts w:ascii="Arial" w:hAnsi="Arial" w:cs="Arial"/>
          <w:sz w:val="22"/>
          <w:szCs w:val="22"/>
        </w:rPr>
        <w:t>Christopher Eth</w:t>
      </w:r>
      <w:r w:rsidR="00A36C36">
        <w:rPr>
          <w:rFonts w:ascii="Arial" w:hAnsi="Arial" w:cs="Arial"/>
          <w:sz w:val="22"/>
          <w:szCs w:val="22"/>
        </w:rPr>
        <w:t>r</w:t>
      </w:r>
      <w:r w:rsidR="0051572C">
        <w:rPr>
          <w:rFonts w:ascii="Arial" w:hAnsi="Arial" w:cs="Arial"/>
          <w:sz w:val="22"/>
          <w:szCs w:val="22"/>
        </w:rPr>
        <w:t>idge, Assistant Division Director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FE086AB" w14:textId="77777777" w:rsidR="006049E6" w:rsidRDefault="006049E6">
      <w:pPr>
        <w:rPr>
          <w:rFonts w:ascii="Arial" w:hAnsi="Arial" w:cs="Arial"/>
          <w:sz w:val="22"/>
          <w:szCs w:val="22"/>
        </w:rPr>
      </w:pPr>
      <w:r>
        <w:rPr>
          <w:rFonts w:ascii="Arial" w:hAnsi="Arial" w:cs="Arial"/>
          <w:sz w:val="22"/>
          <w:szCs w:val="22"/>
        </w:rPr>
        <w:br w:type="page"/>
      </w:r>
    </w:p>
    <w:p w14:paraId="142A2C5D" w14:textId="77777777" w:rsidR="006049E6" w:rsidRDefault="006049E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049E6" w14:paraId="0BE69B28" w14:textId="77777777" w:rsidTr="001F29E7">
        <w:tc>
          <w:tcPr>
            <w:tcW w:w="2250" w:type="dxa"/>
          </w:tcPr>
          <w:p w14:paraId="30F4A88E" w14:textId="77777777" w:rsidR="006049E6" w:rsidRDefault="006049E6" w:rsidP="001F29E7">
            <w:pPr>
              <w:jc w:val="center"/>
              <w:rPr>
                <w:rFonts w:ascii="Arial" w:hAnsi="Arial"/>
                <w:sz w:val="16"/>
              </w:rPr>
            </w:pPr>
          </w:p>
        </w:tc>
        <w:tc>
          <w:tcPr>
            <w:tcW w:w="5670" w:type="dxa"/>
          </w:tcPr>
          <w:p w14:paraId="34F30EFA" w14:textId="77777777" w:rsidR="006049E6" w:rsidRDefault="006049E6" w:rsidP="001F29E7">
            <w:pPr>
              <w:ind w:left="-108" w:right="-140"/>
              <w:jc w:val="center"/>
              <w:rPr>
                <w:rFonts w:ascii="Arial" w:hAnsi="Arial"/>
              </w:rPr>
            </w:pPr>
            <w:r>
              <w:rPr>
                <w:rFonts w:ascii="Arial" w:hAnsi="Arial"/>
              </w:rPr>
              <w:t>Michigan Department of Environment, Great Lakes, and Energy</w:t>
            </w:r>
          </w:p>
          <w:p w14:paraId="6B9259EB" w14:textId="77777777" w:rsidR="006049E6" w:rsidRDefault="006049E6" w:rsidP="001F29E7">
            <w:pPr>
              <w:jc w:val="center"/>
              <w:rPr>
                <w:rFonts w:ascii="Arial" w:hAnsi="Arial"/>
                <w:sz w:val="16"/>
              </w:rPr>
            </w:pPr>
            <w:r>
              <w:rPr>
                <w:rFonts w:ascii="Arial" w:hAnsi="Arial"/>
              </w:rPr>
              <w:t>Air Quality Division</w:t>
            </w:r>
          </w:p>
        </w:tc>
        <w:tc>
          <w:tcPr>
            <w:tcW w:w="2430" w:type="dxa"/>
          </w:tcPr>
          <w:p w14:paraId="6890890D" w14:textId="77777777" w:rsidR="006049E6" w:rsidRDefault="006049E6" w:rsidP="001F29E7">
            <w:pPr>
              <w:jc w:val="center"/>
              <w:rPr>
                <w:rFonts w:ascii="Arial" w:hAnsi="Arial"/>
                <w:b/>
                <w:sz w:val="24"/>
              </w:rPr>
            </w:pPr>
          </w:p>
        </w:tc>
      </w:tr>
      <w:tr w:rsidR="006049E6" w14:paraId="668DC47D" w14:textId="77777777" w:rsidTr="001F29E7">
        <w:trPr>
          <w:cantSplit/>
          <w:trHeight w:val="146"/>
        </w:trPr>
        <w:tc>
          <w:tcPr>
            <w:tcW w:w="2250" w:type="dxa"/>
          </w:tcPr>
          <w:p w14:paraId="28DB026F" w14:textId="77777777" w:rsidR="006049E6" w:rsidRPr="00DB5924" w:rsidRDefault="006049E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4F918F0" w14:textId="77777777" w:rsidR="006049E6" w:rsidRDefault="006049E6" w:rsidP="001F29E7">
            <w:pPr>
              <w:pStyle w:val="Header"/>
              <w:jc w:val="center"/>
              <w:rPr>
                <w:rFonts w:ascii="Arial" w:hAnsi="Arial"/>
                <w:b/>
                <w:sz w:val="28"/>
              </w:rPr>
            </w:pPr>
            <w:r>
              <w:rPr>
                <w:rFonts w:ascii="Arial" w:hAnsi="Arial"/>
                <w:b/>
                <w:sz w:val="28"/>
              </w:rPr>
              <w:t>RENEWABLE OPERATING PERMIT</w:t>
            </w:r>
          </w:p>
        </w:tc>
        <w:tc>
          <w:tcPr>
            <w:tcW w:w="2430" w:type="dxa"/>
          </w:tcPr>
          <w:p w14:paraId="133EAD5F" w14:textId="77777777" w:rsidR="006049E6" w:rsidRPr="00DB5924" w:rsidRDefault="006049E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049E6" w14:paraId="2E60B61C" w14:textId="77777777" w:rsidTr="001F29E7">
        <w:trPr>
          <w:cantSplit/>
          <w:trHeight w:val="145"/>
        </w:trPr>
        <w:tc>
          <w:tcPr>
            <w:tcW w:w="2250" w:type="dxa"/>
          </w:tcPr>
          <w:p w14:paraId="67B7EB57" w14:textId="7DA79302" w:rsidR="006049E6" w:rsidRPr="00910FEA" w:rsidRDefault="006049E6" w:rsidP="001F29E7">
            <w:pPr>
              <w:pStyle w:val="Header"/>
              <w:jc w:val="center"/>
              <w:rPr>
                <w:rFonts w:ascii="Arial" w:hAnsi="Arial"/>
                <w:sz w:val="22"/>
                <w:szCs w:val="22"/>
              </w:rPr>
            </w:pPr>
            <w:r>
              <w:rPr>
                <w:rFonts w:ascii="Arial" w:hAnsi="Arial"/>
                <w:sz w:val="22"/>
              </w:rPr>
              <w:t>B6202</w:t>
            </w:r>
          </w:p>
        </w:tc>
        <w:tc>
          <w:tcPr>
            <w:tcW w:w="5670" w:type="dxa"/>
          </w:tcPr>
          <w:p w14:paraId="15CC5315" w14:textId="774461B8" w:rsidR="006049E6" w:rsidRPr="003D3F6C" w:rsidRDefault="006049E6" w:rsidP="003D3F6C">
            <w:pPr>
              <w:pStyle w:val="Heading1"/>
              <w:spacing w:before="120"/>
              <w:rPr>
                <w:sz w:val="22"/>
                <w:szCs w:val="22"/>
              </w:rPr>
            </w:pPr>
            <w:bookmarkStart w:id="15" w:name="_Toc123799287"/>
            <w:r>
              <w:rPr>
                <w:sz w:val="22"/>
                <w:szCs w:val="22"/>
              </w:rPr>
              <w:t>January 5, 2023</w:t>
            </w:r>
            <w:r w:rsidRPr="003D3F6C">
              <w:rPr>
                <w:sz w:val="22"/>
                <w:szCs w:val="22"/>
              </w:rPr>
              <w:t xml:space="preserve"> - STAFF REPORT ADDENDUM</w:t>
            </w:r>
            <w:bookmarkEnd w:id="15"/>
          </w:p>
        </w:tc>
        <w:tc>
          <w:tcPr>
            <w:tcW w:w="2430" w:type="dxa"/>
          </w:tcPr>
          <w:p w14:paraId="5A9C0460" w14:textId="3505E444" w:rsidR="006049E6" w:rsidRPr="00910FEA" w:rsidRDefault="006049E6" w:rsidP="001F29E7">
            <w:pPr>
              <w:pStyle w:val="Header"/>
              <w:jc w:val="center"/>
              <w:rPr>
                <w:rFonts w:ascii="Arial" w:hAnsi="Arial"/>
                <w:sz w:val="22"/>
                <w:szCs w:val="22"/>
              </w:rPr>
            </w:pPr>
            <w:r>
              <w:rPr>
                <w:rFonts w:ascii="Arial" w:hAnsi="Arial"/>
                <w:sz w:val="22"/>
                <w:szCs w:val="22"/>
              </w:rPr>
              <w:t>MI-ROP-B6202-20</w:t>
            </w:r>
            <w:r w:rsidR="00997881">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997881">
              <w:rPr>
                <w:rFonts w:ascii="Arial" w:hAnsi="Arial"/>
                <w:sz w:val="22"/>
                <w:szCs w:val="22"/>
              </w:rPr>
            </w:r>
            <w:r w:rsidR="00997881">
              <w:rPr>
                <w:rFonts w:ascii="Arial" w:hAnsi="Arial"/>
                <w:sz w:val="22"/>
                <w:szCs w:val="22"/>
              </w:rPr>
              <w:fldChar w:fldCharType="separate"/>
            </w:r>
            <w:r w:rsidRPr="00910FEA">
              <w:rPr>
                <w:rFonts w:ascii="Arial" w:hAnsi="Arial"/>
                <w:sz w:val="22"/>
                <w:szCs w:val="22"/>
              </w:rPr>
              <w:fldChar w:fldCharType="end"/>
            </w:r>
          </w:p>
        </w:tc>
      </w:tr>
    </w:tbl>
    <w:p w14:paraId="4F3724D7" w14:textId="77777777" w:rsidR="006049E6" w:rsidRDefault="006049E6">
      <w:pPr>
        <w:pStyle w:val="Header"/>
        <w:tabs>
          <w:tab w:val="clear" w:pos="4320"/>
          <w:tab w:val="clear" w:pos="8640"/>
        </w:tabs>
        <w:rPr>
          <w:rFonts w:ascii="Arial" w:hAnsi="Arial"/>
          <w:sz w:val="18"/>
        </w:rPr>
      </w:pPr>
    </w:p>
    <w:p w14:paraId="118D2FB0" w14:textId="77777777" w:rsidR="006049E6" w:rsidRDefault="006049E6">
      <w:pPr>
        <w:rPr>
          <w:rFonts w:ascii="Arial" w:hAnsi="Arial"/>
          <w:sz w:val="22"/>
        </w:rPr>
      </w:pPr>
    </w:p>
    <w:p w14:paraId="706B35C5" w14:textId="77777777" w:rsidR="006049E6" w:rsidRDefault="006049E6">
      <w:pPr>
        <w:rPr>
          <w:rFonts w:ascii="Arial" w:hAnsi="Arial"/>
          <w:b/>
          <w:sz w:val="22"/>
          <w:u w:val="single"/>
        </w:rPr>
      </w:pPr>
      <w:bookmarkStart w:id="16" w:name="_Toc482691122"/>
      <w:r>
        <w:rPr>
          <w:rFonts w:ascii="Arial" w:hAnsi="Arial"/>
          <w:b/>
          <w:sz w:val="22"/>
          <w:u w:val="single"/>
        </w:rPr>
        <w:t>Purpose</w:t>
      </w:r>
      <w:bookmarkEnd w:id="16"/>
    </w:p>
    <w:p w14:paraId="5BFAC7AB" w14:textId="77777777" w:rsidR="006049E6" w:rsidRDefault="006049E6">
      <w:pPr>
        <w:rPr>
          <w:rFonts w:ascii="Arial" w:hAnsi="Arial"/>
          <w:sz w:val="22"/>
        </w:rPr>
      </w:pPr>
    </w:p>
    <w:p w14:paraId="3ECAC3C3" w14:textId="292983DA" w:rsidR="006049E6" w:rsidRDefault="006049E6">
      <w:pPr>
        <w:jc w:val="both"/>
        <w:rPr>
          <w:rFonts w:ascii="Arial" w:hAnsi="Arial"/>
          <w:sz w:val="22"/>
        </w:rPr>
      </w:pPr>
      <w:r>
        <w:rPr>
          <w:rFonts w:ascii="Arial" w:hAnsi="Arial"/>
          <w:sz w:val="22"/>
        </w:rPr>
        <w:t xml:space="preserve">A Staff Report dated </w:t>
      </w:r>
      <w:r>
        <w:rPr>
          <w:rFonts w:ascii="Arial" w:hAnsi="Arial" w:cs="Arial"/>
          <w:sz w:val="22"/>
          <w:szCs w:val="22"/>
        </w:rPr>
        <w:t>December 5,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97881">
        <w:rPr>
          <w:rFonts w:ascii="Arial" w:hAnsi="Arial"/>
          <w:sz w:val="22"/>
        </w:rPr>
        <w:t>30-day public</w:t>
      </w:r>
      <w:r>
        <w:rPr>
          <w:rFonts w:ascii="Arial" w:hAnsi="Arial"/>
          <w:sz w:val="22"/>
        </w:rPr>
        <w:t xml:space="preserve"> comment period as described in </w:t>
      </w:r>
      <w:r w:rsidR="00997881">
        <w:rPr>
          <w:rFonts w:ascii="Arial" w:hAnsi="Arial"/>
          <w:sz w:val="22"/>
        </w:rPr>
        <w:t>Rule 214(3)</w:t>
      </w:r>
      <w:r>
        <w:rPr>
          <w:rFonts w:ascii="Arial" w:hAnsi="Arial"/>
          <w:sz w:val="22"/>
        </w:rPr>
        <w:t xml:space="preserve">.  In addition, this addendum describes any changes to the </w:t>
      </w:r>
      <w:r w:rsidR="0099788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3C4E51D" w14:textId="77777777" w:rsidR="006049E6" w:rsidRDefault="006049E6">
      <w:pPr>
        <w:rPr>
          <w:rFonts w:ascii="Arial" w:hAnsi="Arial"/>
          <w:sz w:val="22"/>
        </w:rPr>
      </w:pPr>
    </w:p>
    <w:p w14:paraId="339631C6" w14:textId="77777777" w:rsidR="006049E6" w:rsidRDefault="006049E6">
      <w:pPr>
        <w:rPr>
          <w:rFonts w:ascii="Arial" w:hAnsi="Arial"/>
          <w:b/>
          <w:sz w:val="22"/>
          <w:u w:val="single"/>
        </w:rPr>
      </w:pPr>
      <w:r>
        <w:rPr>
          <w:rFonts w:ascii="Arial" w:hAnsi="Arial"/>
          <w:b/>
          <w:sz w:val="22"/>
          <w:u w:val="single"/>
        </w:rPr>
        <w:t>General Information</w:t>
      </w:r>
    </w:p>
    <w:p w14:paraId="2400412A" w14:textId="77777777" w:rsidR="006049E6" w:rsidRDefault="006049E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49E6" w14:paraId="435F70D1" w14:textId="77777777" w:rsidTr="006049E6">
        <w:tc>
          <w:tcPr>
            <w:tcW w:w="4464" w:type="dxa"/>
          </w:tcPr>
          <w:p w14:paraId="38D09FA1" w14:textId="3F0DCED6" w:rsidR="006049E6" w:rsidRDefault="006049E6" w:rsidP="006049E6">
            <w:pPr>
              <w:tabs>
                <w:tab w:val="left" w:pos="3424"/>
              </w:tabs>
              <w:rPr>
                <w:rFonts w:ascii="Arial" w:hAnsi="Arial"/>
                <w:sz w:val="22"/>
              </w:rPr>
            </w:pPr>
            <w:r w:rsidRPr="00290754">
              <w:rPr>
                <w:rFonts w:ascii="Arial" w:hAnsi="Arial" w:cs="Arial"/>
                <w:sz w:val="22"/>
                <w:szCs w:val="22"/>
              </w:rPr>
              <w:t>Responsible Official:</w:t>
            </w:r>
          </w:p>
        </w:tc>
        <w:tc>
          <w:tcPr>
            <w:tcW w:w="5796" w:type="dxa"/>
          </w:tcPr>
          <w:p w14:paraId="0B90B3CD" w14:textId="77777777" w:rsidR="006049E6" w:rsidRPr="00290754" w:rsidRDefault="006049E6" w:rsidP="006049E6">
            <w:pPr>
              <w:rPr>
                <w:rFonts w:ascii="Arial" w:hAnsi="Arial" w:cs="Arial"/>
                <w:sz w:val="22"/>
                <w:szCs w:val="22"/>
              </w:rPr>
            </w:pPr>
            <w:r w:rsidRPr="00AE786A">
              <w:rPr>
                <w:rFonts w:ascii="Arial" w:hAnsi="Arial" w:cs="Arial"/>
                <w:sz w:val="22"/>
                <w:szCs w:val="22"/>
              </w:rPr>
              <w:t xml:space="preserve">Steve </w:t>
            </w:r>
            <w:proofErr w:type="spellStart"/>
            <w:r w:rsidRPr="00AE786A">
              <w:rPr>
                <w:rFonts w:ascii="Arial" w:hAnsi="Arial" w:cs="Arial"/>
                <w:sz w:val="22"/>
                <w:szCs w:val="22"/>
              </w:rPr>
              <w:t>Mohnke</w:t>
            </w:r>
            <w:proofErr w:type="spellEnd"/>
            <w:r>
              <w:rPr>
                <w:rFonts w:ascii="Arial" w:hAnsi="Arial" w:cs="Arial"/>
                <w:sz w:val="22"/>
                <w:szCs w:val="22"/>
              </w:rPr>
              <w:t xml:space="preserve">, </w:t>
            </w:r>
            <w:r w:rsidRPr="00AE786A">
              <w:rPr>
                <w:rFonts w:ascii="Arial" w:hAnsi="Arial" w:cs="Arial"/>
                <w:sz w:val="22"/>
                <w:szCs w:val="22"/>
              </w:rPr>
              <w:t>President</w:t>
            </w:r>
          </w:p>
          <w:p w14:paraId="382A21CC" w14:textId="494E872E" w:rsidR="006049E6" w:rsidRDefault="006049E6" w:rsidP="006049E6">
            <w:pPr>
              <w:rPr>
                <w:rFonts w:ascii="Arial" w:hAnsi="Arial"/>
                <w:sz w:val="22"/>
              </w:rPr>
            </w:pPr>
            <w:r w:rsidRPr="00AE786A">
              <w:rPr>
                <w:rFonts w:ascii="Arial" w:hAnsi="Arial" w:cs="Arial"/>
                <w:sz w:val="22"/>
                <w:szCs w:val="22"/>
              </w:rPr>
              <w:t>517-925-1207</w:t>
            </w:r>
          </w:p>
        </w:tc>
      </w:tr>
      <w:tr w:rsidR="006049E6" w14:paraId="5D82A2E8" w14:textId="77777777" w:rsidTr="006049E6">
        <w:tc>
          <w:tcPr>
            <w:tcW w:w="4464" w:type="dxa"/>
          </w:tcPr>
          <w:p w14:paraId="013CB3E8" w14:textId="64A4C307" w:rsidR="006049E6" w:rsidRDefault="006049E6" w:rsidP="006049E6">
            <w:pPr>
              <w:tabs>
                <w:tab w:val="left" w:pos="3424"/>
              </w:tabs>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1FDAE326" w14:textId="77777777" w:rsidR="006049E6" w:rsidRPr="00290754" w:rsidRDefault="006049E6" w:rsidP="006049E6">
            <w:pPr>
              <w:rPr>
                <w:rFonts w:ascii="Arial" w:hAnsi="Arial" w:cs="Arial"/>
                <w:sz w:val="22"/>
                <w:szCs w:val="22"/>
              </w:rPr>
            </w:pPr>
            <w:r>
              <w:rPr>
                <w:rFonts w:ascii="Arial" w:hAnsi="Arial" w:cs="Arial"/>
                <w:sz w:val="22"/>
                <w:szCs w:val="22"/>
              </w:rPr>
              <w:t>Daniel McGeen</w:t>
            </w:r>
            <w:r w:rsidRPr="00290754">
              <w:rPr>
                <w:rFonts w:ascii="Arial" w:hAnsi="Arial" w:cs="Arial"/>
                <w:sz w:val="22"/>
                <w:szCs w:val="22"/>
              </w:rPr>
              <w:t xml:space="preserve">, </w:t>
            </w:r>
            <w:r>
              <w:rPr>
                <w:rFonts w:ascii="Arial" w:hAnsi="Arial" w:cs="Arial"/>
                <w:sz w:val="22"/>
                <w:szCs w:val="22"/>
              </w:rPr>
              <w:t>Environmental Quality Analyst</w:t>
            </w:r>
          </w:p>
          <w:p w14:paraId="10CE82F5" w14:textId="2B48E918" w:rsidR="006049E6" w:rsidRPr="00CA06E7" w:rsidRDefault="006049E6" w:rsidP="006049E6">
            <w:pPr>
              <w:rPr>
                <w:rFonts w:ascii="Arial" w:hAnsi="Arial" w:cs="Arial"/>
                <w:sz w:val="22"/>
                <w:szCs w:val="22"/>
              </w:rPr>
            </w:pPr>
            <w:r>
              <w:rPr>
                <w:rFonts w:ascii="Arial" w:hAnsi="Arial" w:cs="Arial"/>
                <w:sz w:val="22"/>
                <w:szCs w:val="22"/>
              </w:rPr>
              <w:t>517-648-7547</w:t>
            </w:r>
          </w:p>
        </w:tc>
      </w:tr>
      <w:tr w:rsidR="006049E6" w14:paraId="1C4B17E8" w14:textId="77777777" w:rsidTr="006049E6">
        <w:tc>
          <w:tcPr>
            <w:tcW w:w="4464" w:type="dxa"/>
          </w:tcPr>
          <w:p w14:paraId="3F77D65F" w14:textId="076B64B6" w:rsidR="006049E6" w:rsidRDefault="006049E6" w:rsidP="006049E6">
            <w:pPr>
              <w:rPr>
                <w:rFonts w:ascii="Arial" w:hAnsi="Arial"/>
                <w:sz w:val="22"/>
              </w:rPr>
            </w:pPr>
            <w:r>
              <w:rPr>
                <w:rFonts w:ascii="Arial" w:hAnsi="Arial" w:cs="Arial"/>
                <w:sz w:val="22"/>
                <w:szCs w:val="22"/>
              </w:rPr>
              <w:t>AQD Contact - ROP Writer:</w:t>
            </w:r>
          </w:p>
        </w:tc>
        <w:tc>
          <w:tcPr>
            <w:tcW w:w="5796" w:type="dxa"/>
          </w:tcPr>
          <w:p w14:paraId="21E0F994" w14:textId="77777777" w:rsidR="006049E6" w:rsidRDefault="006049E6" w:rsidP="006049E6">
            <w:pPr>
              <w:rPr>
                <w:rFonts w:ascii="Arial" w:hAnsi="Arial" w:cs="Arial"/>
                <w:sz w:val="22"/>
                <w:szCs w:val="22"/>
              </w:rPr>
            </w:pPr>
            <w:r>
              <w:rPr>
                <w:rFonts w:ascii="Arial" w:hAnsi="Arial" w:cs="Arial"/>
                <w:sz w:val="22"/>
                <w:szCs w:val="22"/>
              </w:rPr>
              <w:t>Matt Karl, Environmental Quality Analyst</w:t>
            </w:r>
          </w:p>
          <w:p w14:paraId="6F9E05A2" w14:textId="4ED374A9" w:rsidR="006049E6" w:rsidRDefault="006049E6" w:rsidP="006049E6">
            <w:pPr>
              <w:rPr>
                <w:rFonts w:ascii="Arial" w:hAnsi="Arial"/>
                <w:sz w:val="22"/>
              </w:rPr>
            </w:pPr>
            <w:r>
              <w:rPr>
                <w:rFonts w:ascii="Arial" w:hAnsi="Arial" w:cs="Arial"/>
                <w:sz w:val="22"/>
                <w:szCs w:val="22"/>
              </w:rPr>
              <w:t>517-282-2126</w:t>
            </w:r>
          </w:p>
        </w:tc>
      </w:tr>
    </w:tbl>
    <w:p w14:paraId="07E0E318" w14:textId="77777777" w:rsidR="006049E6" w:rsidRDefault="006049E6">
      <w:pPr>
        <w:jc w:val="both"/>
        <w:rPr>
          <w:rFonts w:ascii="Arial" w:hAnsi="Arial"/>
          <w:sz w:val="22"/>
        </w:rPr>
      </w:pPr>
    </w:p>
    <w:p w14:paraId="5974D1F4" w14:textId="77777777" w:rsidR="006049E6" w:rsidRDefault="006049E6">
      <w:pPr>
        <w:rPr>
          <w:rFonts w:ascii="Arial" w:hAnsi="Arial"/>
          <w:b/>
          <w:sz w:val="22"/>
          <w:u w:val="single"/>
        </w:rPr>
      </w:pPr>
      <w:bookmarkStart w:id="17" w:name="_Toc482691123"/>
      <w:r>
        <w:rPr>
          <w:rFonts w:ascii="Arial" w:hAnsi="Arial"/>
          <w:b/>
          <w:sz w:val="22"/>
          <w:u w:val="single"/>
        </w:rPr>
        <w:t>Summary of Pertinent Comments</w:t>
      </w:r>
      <w:bookmarkEnd w:id="17"/>
    </w:p>
    <w:p w14:paraId="71A76D5B" w14:textId="77777777" w:rsidR="006049E6" w:rsidRDefault="006049E6">
      <w:pPr>
        <w:rPr>
          <w:rFonts w:ascii="Arial" w:hAnsi="Arial"/>
          <w:b/>
          <w:sz w:val="22"/>
          <w:u w:val="single"/>
        </w:rPr>
      </w:pPr>
    </w:p>
    <w:p w14:paraId="3F1B3598" w14:textId="77777777" w:rsidR="006049E6" w:rsidRDefault="006049E6">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18" w:name="Dropdown12"/>
      <w:r>
        <w:rPr>
          <w:rFonts w:ascii="Arial" w:hAnsi="Arial"/>
          <w:sz w:val="22"/>
        </w:rPr>
        <w:instrText xml:space="preserve"> FORMDROPDOWN </w:instrText>
      </w:r>
      <w:r w:rsidR="00997881">
        <w:rPr>
          <w:rFonts w:ascii="Arial" w:hAnsi="Arial"/>
          <w:sz w:val="22"/>
        </w:rPr>
      </w:r>
      <w:r w:rsidR="00997881">
        <w:rPr>
          <w:rFonts w:ascii="Arial" w:hAnsi="Arial"/>
          <w:sz w:val="22"/>
        </w:rPr>
        <w:fldChar w:fldCharType="separate"/>
      </w:r>
      <w:r>
        <w:rPr>
          <w:rFonts w:ascii="Arial" w:hAnsi="Arial"/>
          <w:sz w:val="22"/>
        </w:rPr>
        <w:fldChar w:fldCharType="end"/>
      </w:r>
      <w:bookmarkEnd w:id="18"/>
      <w:r>
        <w:rPr>
          <w:rFonts w:ascii="Arial" w:hAnsi="Arial"/>
          <w:sz w:val="22"/>
        </w:rPr>
        <w:t xml:space="preserve"> comment period.</w:t>
      </w:r>
    </w:p>
    <w:p w14:paraId="11E3D3AD" w14:textId="77777777" w:rsidR="006049E6" w:rsidRDefault="006049E6">
      <w:pPr>
        <w:rPr>
          <w:rFonts w:ascii="Arial" w:hAnsi="Arial"/>
          <w:sz w:val="22"/>
        </w:rPr>
      </w:pPr>
    </w:p>
    <w:p w14:paraId="5E1D7CBE" w14:textId="77777777" w:rsidR="006049E6" w:rsidRDefault="006049E6">
      <w:pPr>
        <w:rPr>
          <w:rFonts w:ascii="Arial" w:hAnsi="Arial"/>
          <w:b/>
          <w:sz w:val="22"/>
        </w:rPr>
      </w:pPr>
    </w:p>
    <w:p w14:paraId="2C477E42" w14:textId="2B094008" w:rsidR="006049E6" w:rsidRDefault="006049E6">
      <w:pPr>
        <w:rPr>
          <w:rFonts w:ascii="Arial" w:hAnsi="Arial"/>
          <w:b/>
          <w:sz w:val="22"/>
          <w:u w:val="single"/>
        </w:rPr>
      </w:pPr>
      <w:bookmarkStart w:id="19" w:name="_Toc482691124"/>
      <w:r>
        <w:rPr>
          <w:rFonts w:ascii="Arial" w:hAnsi="Arial"/>
          <w:b/>
          <w:sz w:val="22"/>
          <w:u w:val="single"/>
        </w:rPr>
        <w:t xml:space="preserve">Changes to the </w:t>
      </w:r>
      <w:r>
        <w:rPr>
          <w:rFonts w:ascii="Arial" w:hAnsi="Arial" w:cs="Arial"/>
          <w:b/>
          <w:sz w:val="22"/>
          <w:szCs w:val="22"/>
          <w:u w:val="single"/>
        </w:rPr>
        <w:t>December 5,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997881">
        <w:rPr>
          <w:rFonts w:ascii="Arial" w:hAnsi="Arial"/>
          <w:b/>
          <w:sz w:val="22"/>
          <w:u w:val="single"/>
        </w:rPr>
      </w:r>
      <w:r w:rsidR="00997881">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9"/>
    </w:p>
    <w:p w14:paraId="4DC37FC5" w14:textId="77777777" w:rsidR="006049E6" w:rsidRDefault="006049E6">
      <w:pPr>
        <w:rPr>
          <w:rFonts w:ascii="Arial" w:hAnsi="Arial"/>
          <w:b/>
          <w:sz w:val="22"/>
        </w:rPr>
      </w:pPr>
    </w:p>
    <w:p w14:paraId="60098194" w14:textId="77777777" w:rsidR="006049E6" w:rsidRDefault="006049E6">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997881">
        <w:rPr>
          <w:rFonts w:ascii="Arial" w:hAnsi="Arial"/>
          <w:sz w:val="22"/>
        </w:rPr>
      </w:r>
      <w:r w:rsidR="0099788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7BD02E0" w14:textId="77777777" w:rsidR="006049E6" w:rsidRDefault="006049E6">
      <w:pPr>
        <w:rPr>
          <w:rFonts w:ascii="Arial" w:hAnsi="Arial"/>
          <w:sz w:val="22"/>
        </w:rPr>
      </w:pPr>
    </w:p>
    <w:sectPr w:rsidR="006049E6">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76FF" w14:textId="77777777" w:rsidR="00B620B2" w:rsidRDefault="00B620B2">
      <w:r>
        <w:separator/>
      </w:r>
    </w:p>
  </w:endnote>
  <w:endnote w:type="continuationSeparator" w:id="0">
    <w:p w14:paraId="1EFE7D6E" w14:textId="77777777" w:rsidR="00B620B2" w:rsidRDefault="00B6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05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842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325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274300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7DE4" w14:textId="77777777" w:rsidR="00B620B2" w:rsidRDefault="00B620B2">
      <w:r>
        <w:separator/>
      </w:r>
    </w:p>
  </w:footnote>
  <w:footnote w:type="continuationSeparator" w:id="0">
    <w:p w14:paraId="4EE3F2D4" w14:textId="77777777" w:rsidR="00B620B2" w:rsidRDefault="00B6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B34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45E"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AC09"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137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1651841">
    <w:abstractNumId w:val="1"/>
  </w:num>
  <w:num w:numId="3" w16cid:durableId="350299390">
    <w:abstractNumId w:val="3"/>
  </w:num>
  <w:num w:numId="4" w16cid:durableId="1265773335">
    <w:abstractNumId w:val="8"/>
  </w:num>
  <w:num w:numId="5" w16cid:durableId="992837076">
    <w:abstractNumId w:val="5"/>
  </w:num>
  <w:num w:numId="6" w16cid:durableId="497769801">
    <w:abstractNumId w:val="6"/>
  </w:num>
  <w:num w:numId="7" w16cid:durableId="14616362">
    <w:abstractNumId w:val="9"/>
  </w:num>
  <w:num w:numId="8" w16cid:durableId="1135296366">
    <w:abstractNumId w:val="7"/>
  </w:num>
  <w:num w:numId="9" w16cid:durableId="465052281">
    <w:abstractNumId w:val="10"/>
  </w:num>
  <w:num w:numId="10" w16cid:durableId="1394934477">
    <w:abstractNumId w:val="11"/>
  </w:num>
  <w:num w:numId="11" w16cid:durableId="1690333780">
    <w:abstractNumId w:val="2"/>
  </w:num>
  <w:num w:numId="12" w16cid:durableId="729234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B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6801"/>
    <w:rsid w:val="00082A06"/>
    <w:rsid w:val="00083979"/>
    <w:rsid w:val="00086493"/>
    <w:rsid w:val="000901C4"/>
    <w:rsid w:val="0009079D"/>
    <w:rsid w:val="000A2CBF"/>
    <w:rsid w:val="000A3504"/>
    <w:rsid w:val="000A463D"/>
    <w:rsid w:val="000A50A1"/>
    <w:rsid w:val="000B78C9"/>
    <w:rsid w:val="000C1E62"/>
    <w:rsid w:val="000C35CB"/>
    <w:rsid w:val="000C4F65"/>
    <w:rsid w:val="000C6318"/>
    <w:rsid w:val="000C7F27"/>
    <w:rsid w:val="000D11E5"/>
    <w:rsid w:val="000D15FF"/>
    <w:rsid w:val="000D6F52"/>
    <w:rsid w:val="000D708B"/>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02A4"/>
    <w:rsid w:val="00135426"/>
    <w:rsid w:val="0013588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4A6A"/>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468"/>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ACE"/>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41CB"/>
    <w:rsid w:val="003D6336"/>
    <w:rsid w:val="003D6A01"/>
    <w:rsid w:val="003D6B07"/>
    <w:rsid w:val="003D6C8F"/>
    <w:rsid w:val="003D7FD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735"/>
    <w:rsid w:val="00444D94"/>
    <w:rsid w:val="00444F0F"/>
    <w:rsid w:val="004454BE"/>
    <w:rsid w:val="00445883"/>
    <w:rsid w:val="004501AE"/>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45C5"/>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1572C"/>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46F7"/>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9E6"/>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5963"/>
    <w:rsid w:val="006B7EC5"/>
    <w:rsid w:val="006C0886"/>
    <w:rsid w:val="006C5DF1"/>
    <w:rsid w:val="006D57EE"/>
    <w:rsid w:val="006D7383"/>
    <w:rsid w:val="006E04EE"/>
    <w:rsid w:val="006E3E47"/>
    <w:rsid w:val="006F1886"/>
    <w:rsid w:val="006F61D2"/>
    <w:rsid w:val="00701F63"/>
    <w:rsid w:val="0070306D"/>
    <w:rsid w:val="00703588"/>
    <w:rsid w:val="00703F50"/>
    <w:rsid w:val="00705B26"/>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A07"/>
    <w:rsid w:val="00805D25"/>
    <w:rsid w:val="00813FB1"/>
    <w:rsid w:val="00827EF4"/>
    <w:rsid w:val="00833053"/>
    <w:rsid w:val="00840CB9"/>
    <w:rsid w:val="00840D47"/>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0F26"/>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97881"/>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6C36"/>
    <w:rsid w:val="00A37849"/>
    <w:rsid w:val="00A4048D"/>
    <w:rsid w:val="00A40DFE"/>
    <w:rsid w:val="00A4402B"/>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786A"/>
    <w:rsid w:val="00AF10F4"/>
    <w:rsid w:val="00AF4326"/>
    <w:rsid w:val="00AF5CDE"/>
    <w:rsid w:val="00B008B3"/>
    <w:rsid w:val="00B03D3A"/>
    <w:rsid w:val="00B14C02"/>
    <w:rsid w:val="00B17134"/>
    <w:rsid w:val="00B17711"/>
    <w:rsid w:val="00B20017"/>
    <w:rsid w:val="00B20A6D"/>
    <w:rsid w:val="00B2681D"/>
    <w:rsid w:val="00B3117B"/>
    <w:rsid w:val="00B333DF"/>
    <w:rsid w:val="00B336B9"/>
    <w:rsid w:val="00B37F1A"/>
    <w:rsid w:val="00B45992"/>
    <w:rsid w:val="00B50C3F"/>
    <w:rsid w:val="00B547BF"/>
    <w:rsid w:val="00B54C93"/>
    <w:rsid w:val="00B620B2"/>
    <w:rsid w:val="00B63414"/>
    <w:rsid w:val="00B66B39"/>
    <w:rsid w:val="00B72733"/>
    <w:rsid w:val="00B72FDA"/>
    <w:rsid w:val="00B73643"/>
    <w:rsid w:val="00B83795"/>
    <w:rsid w:val="00B91559"/>
    <w:rsid w:val="00B922A0"/>
    <w:rsid w:val="00BA40DE"/>
    <w:rsid w:val="00BB20D6"/>
    <w:rsid w:val="00BB3412"/>
    <w:rsid w:val="00BB37F6"/>
    <w:rsid w:val="00BB4D1B"/>
    <w:rsid w:val="00BB6928"/>
    <w:rsid w:val="00BC3F51"/>
    <w:rsid w:val="00BC4F1E"/>
    <w:rsid w:val="00BC5143"/>
    <w:rsid w:val="00BD0797"/>
    <w:rsid w:val="00BD0E65"/>
    <w:rsid w:val="00BD1497"/>
    <w:rsid w:val="00BD2DFE"/>
    <w:rsid w:val="00BD7123"/>
    <w:rsid w:val="00BE5F90"/>
    <w:rsid w:val="00C00E53"/>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5D8D"/>
    <w:rsid w:val="00C66375"/>
    <w:rsid w:val="00C66BD6"/>
    <w:rsid w:val="00C67104"/>
    <w:rsid w:val="00C677A9"/>
    <w:rsid w:val="00C72A47"/>
    <w:rsid w:val="00C73FBD"/>
    <w:rsid w:val="00C744F8"/>
    <w:rsid w:val="00C76E93"/>
    <w:rsid w:val="00C801D0"/>
    <w:rsid w:val="00C802FD"/>
    <w:rsid w:val="00C812D3"/>
    <w:rsid w:val="00C82F1E"/>
    <w:rsid w:val="00C84243"/>
    <w:rsid w:val="00C87381"/>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44E3"/>
    <w:rsid w:val="00D26941"/>
    <w:rsid w:val="00D30940"/>
    <w:rsid w:val="00D32088"/>
    <w:rsid w:val="00D325DF"/>
    <w:rsid w:val="00D34A15"/>
    <w:rsid w:val="00D364A2"/>
    <w:rsid w:val="00D42E06"/>
    <w:rsid w:val="00D43A9A"/>
    <w:rsid w:val="00D43EB9"/>
    <w:rsid w:val="00D5459C"/>
    <w:rsid w:val="00D57666"/>
    <w:rsid w:val="00D57EFB"/>
    <w:rsid w:val="00D63D29"/>
    <w:rsid w:val="00D66CF0"/>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15EB"/>
    <w:rsid w:val="00DD2FAD"/>
    <w:rsid w:val="00DD4D4E"/>
    <w:rsid w:val="00DE392C"/>
    <w:rsid w:val="00DE39D5"/>
    <w:rsid w:val="00DE538D"/>
    <w:rsid w:val="00DE6BD6"/>
    <w:rsid w:val="00DE6E0D"/>
    <w:rsid w:val="00DF00D6"/>
    <w:rsid w:val="00DF46AD"/>
    <w:rsid w:val="00DF6578"/>
    <w:rsid w:val="00DF7198"/>
    <w:rsid w:val="00DF7BBC"/>
    <w:rsid w:val="00E014E3"/>
    <w:rsid w:val="00E01E9D"/>
    <w:rsid w:val="00E037E8"/>
    <w:rsid w:val="00E0667E"/>
    <w:rsid w:val="00E11812"/>
    <w:rsid w:val="00E1421A"/>
    <w:rsid w:val="00E14A2C"/>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4D41"/>
    <w:rsid w:val="00F24DCF"/>
    <w:rsid w:val="00F25EA5"/>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6DC6"/>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1D25"/>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F72762"/>
  <w15:chartTrackingRefBased/>
  <w15:docId w15:val="{1879CDD7-A27C-4960-9DB9-EFE09951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F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IconOverlay xmlns="http://schemas.microsoft.com/sharepoint/v4" xsi:nil="true"/>
    <Fillable xmlns="e4664c3e-f049-4574-bd7d-7499d2032cca" xsi:nil="true"/>
    <Document_x0020_Description xmlns="e4664c3e-f049-4574-bd7d-7499d2032cca" xsi:nil="true"/>
    <TaxCatchAll xmlns="e4664c3e-f049-4574-bd7d-7499d2032cca">
      <Value>33</Value>
      <Value>811</Value>
      <Value>7</Value>
      <Value>1802</Value>
      <Value>1</Value>
      <Value>119</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customXml/itemProps2.xml><?xml version="1.0" encoding="utf-8"?>
<ds:datastoreItem xmlns:ds="http://schemas.openxmlformats.org/officeDocument/2006/customXml" ds:itemID="{8C4A2B53-E277-493D-B4AE-0F5D69B6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2BE0A-98BA-4B4C-A8CF-77BF2E730A92}">
  <ds:schemaRefs>
    <ds:schemaRef ds:uri="Microsoft.SharePoint.Taxonomy.ContentTypeSync"/>
  </ds:schemaRefs>
</ds:datastoreItem>
</file>

<file path=customXml/itemProps4.xml><?xml version="1.0" encoding="utf-8"?>
<ds:datastoreItem xmlns:ds="http://schemas.openxmlformats.org/officeDocument/2006/customXml" ds:itemID="{480BEA66-EBE4-4A25-BB07-FFE3D533958C}">
  <ds:schemaRefs>
    <ds:schemaRef ds:uri="http://schemas.microsoft.com/sharepoint/v3/contenttype/forms"/>
  </ds:schemaRefs>
</ds:datastoreItem>
</file>

<file path=customXml/itemProps5.xml><?xml version="1.0" encoding="utf-8"?>
<ds:datastoreItem xmlns:ds="http://schemas.openxmlformats.org/officeDocument/2006/customXml" ds:itemID="{41ADA4C9-DADF-4D52-8341-10945951877B}">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1842</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12415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9</cp:revision>
  <cp:lastPrinted>2013-10-29T20:42:00Z</cp:lastPrinted>
  <dcterms:created xsi:type="dcterms:W3CDTF">2022-10-17T12:12:00Z</dcterms:created>
  <dcterms:modified xsi:type="dcterms:W3CDTF">2023-02-21T20:55:00Z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0x010100D80FC88A48A3EA4889EF01C87FCFD42A0300811204989A9B844498A53371DFDF6D38</vt:lpwstr>
  </property>
  <property fmtid="{D5CDD505-2E9C-101B-9397-08002B2CF9AE}" pid="10" name="Content Audience">
    <vt:lpwstr>1;#All Employees|6bc884fa-9dfb-49ce-af07-824c4a8a1ac0</vt:lpwstr>
  </property>
  <property fmtid="{D5CDD505-2E9C-101B-9397-08002B2CF9AE}" pid="11" name="l514cf752f374be6b0694b290983c47e">
    <vt:lpwstr>Renewable Operating Permit|e3952339-3d0b-44e4-9015-4592119e87d2</vt:lpwstr>
  </property>
  <property fmtid="{D5CDD505-2E9C-101B-9397-08002B2CF9AE}" pid="12" name="DEQ_x0020_Division">
    <vt:lpwstr/>
  </property>
  <property fmtid="{D5CDD505-2E9C-101B-9397-08002B2CF9AE}" pid="13" name="DEQ_x0020_Program">
    <vt:lpwstr/>
  </property>
  <property fmtid="{D5CDD505-2E9C-101B-9397-08002B2CF9AE}" pid="14" name="Type Keyword">
    <vt:lpwstr>7;#Template|e539783f-af07-412f-87c2-3668423b470a</vt:lpwstr>
  </property>
  <property fmtid="{D5CDD505-2E9C-101B-9397-08002B2CF9AE}" pid="15" name="Topic Keyword">
    <vt:lpwstr>119;#ROP|131d3fe4-28ab-487a-98e3-9d9f09673430;#811;# Title V|0fc6c26f-540c-4f21-865e-632aa75f148e</vt:lpwstr>
  </property>
  <property fmtid="{D5CDD505-2E9C-101B-9397-08002B2CF9AE}" pid="16" name="c1685ed2583c4d05a3e498ad3232b3c2">
    <vt:lpwstr>AQD|0708c424-fe7b-4abf-892c-ecb557f1cb1c</vt:lpwstr>
  </property>
  <property fmtid="{D5CDD505-2E9C-101B-9397-08002B2CF9AE}" pid="17" name="DEQ Program">
    <vt:lpwstr>1802;#Renewable Operating Permit|e3952339-3d0b-44e4-9015-4592119e87d2</vt:lpwstr>
  </property>
  <property fmtid="{D5CDD505-2E9C-101B-9397-08002B2CF9AE}" pid="18" name="DEQ Division">
    <vt:lpwstr>33;#AQD|0708c424-fe7b-4abf-892c-ecb557f1cb1c</vt:lpwstr>
  </property>
  <property fmtid="{D5CDD505-2E9C-101B-9397-08002B2CF9AE}" pid="19" name="u93d">
    <vt:lpwstr>Changed from a DOT to DOTM</vt:lpwstr>
  </property>
  <property fmtid="{D5CDD505-2E9C-101B-9397-08002B2CF9AE}" pid="20" name="Revision Date">
    <vt:filetime>2022-05-31T04:00:00Z</vt:filetime>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