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2" w:type="dxa"/>
        <w:tblInd w:w="18" w:type="dxa"/>
        <w:tblLayout w:type="fixed"/>
        <w:tblLook w:val="0000" w:firstRow="0" w:lastRow="0" w:firstColumn="0" w:lastColumn="0" w:noHBand="0" w:noVBand="0"/>
      </w:tblPr>
      <w:tblGrid>
        <w:gridCol w:w="2322"/>
        <w:gridCol w:w="5670"/>
        <w:gridCol w:w="2430"/>
      </w:tblGrid>
      <w:tr w:rsidR="00F12962" w:rsidRPr="00F12962" w14:paraId="7B137106" w14:textId="77777777" w:rsidTr="00393BA9">
        <w:tc>
          <w:tcPr>
            <w:tcW w:w="2322" w:type="dxa"/>
          </w:tcPr>
          <w:p w14:paraId="7B137102" w14:textId="77777777" w:rsidR="00AF4326" w:rsidRPr="00F12962" w:rsidRDefault="00AF4326">
            <w:pPr>
              <w:jc w:val="center"/>
              <w:rPr>
                <w:rFonts w:ascii="Arial" w:hAnsi="Arial"/>
                <w:sz w:val="16"/>
              </w:rPr>
            </w:pPr>
          </w:p>
        </w:tc>
        <w:tc>
          <w:tcPr>
            <w:tcW w:w="5670" w:type="dxa"/>
          </w:tcPr>
          <w:p w14:paraId="7B137103" w14:textId="29B9E69C" w:rsidR="00AF4326" w:rsidRPr="00F12962" w:rsidRDefault="00AF4326" w:rsidP="00135426">
            <w:pPr>
              <w:ind w:left="-108" w:right="-140"/>
              <w:jc w:val="center"/>
              <w:rPr>
                <w:rFonts w:ascii="Arial" w:hAnsi="Arial"/>
              </w:rPr>
            </w:pPr>
            <w:r w:rsidRPr="00F12962">
              <w:rPr>
                <w:rFonts w:ascii="Arial" w:hAnsi="Arial"/>
              </w:rPr>
              <w:t xml:space="preserve">Michigan Department </w:t>
            </w:r>
            <w:r w:rsidR="00444F0F" w:rsidRPr="00F12962">
              <w:rPr>
                <w:rFonts w:ascii="Arial" w:hAnsi="Arial"/>
              </w:rPr>
              <w:t>o</w:t>
            </w:r>
            <w:r w:rsidR="00135426" w:rsidRPr="00F12962">
              <w:rPr>
                <w:rFonts w:ascii="Arial" w:hAnsi="Arial"/>
              </w:rPr>
              <w:t xml:space="preserve">f </w:t>
            </w:r>
            <w:r w:rsidR="00393BA9" w:rsidRPr="00F12962">
              <w:rPr>
                <w:rFonts w:ascii="Arial" w:hAnsi="Arial"/>
              </w:rPr>
              <w:t>Environment, Great Lakes, and Energy</w:t>
            </w:r>
          </w:p>
          <w:p w14:paraId="7B137104" w14:textId="77777777" w:rsidR="00AF4326" w:rsidRPr="00F12962" w:rsidRDefault="00AF4326">
            <w:pPr>
              <w:jc w:val="center"/>
              <w:rPr>
                <w:rFonts w:ascii="Arial" w:hAnsi="Arial"/>
                <w:sz w:val="16"/>
              </w:rPr>
            </w:pPr>
            <w:r w:rsidRPr="00F12962">
              <w:rPr>
                <w:rFonts w:ascii="Arial" w:hAnsi="Arial"/>
              </w:rPr>
              <w:t>Air Quality Division</w:t>
            </w:r>
          </w:p>
        </w:tc>
        <w:tc>
          <w:tcPr>
            <w:tcW w:w="2430" w:type="dxa"/>
          </w:tcPr>
          <w:p w14:paraId="7B137105" w14:textId="77777777" w:rsidR="00AF4326" w:rsidRPr="00F12962" w:rsidRDefault="00AF4326">
            <w:pPr>
              <w:jc w:val="center"/>
              <w:rPr>
                <w:rFonts w:ascii="Arial" w:hAnsi="Arial"/>
                <w:b/>
                <w:sz w:val="24"/>
              </w:rPr>
            </w:pPr>
          </w:p>
        </w:tc>
      </w:tr>
      <w:tr w:rsidR="00F12962" w:rsidRPr="00F12962" w14:paraId="7B13710A" w14:textId="77777777" w:rsidTr="00393BA9">
        <w:trPr>
          <w:cantSplit/>
          <w:trHeight w:val="146"/>
        </w:trPr>
        <w:tc>
          <w:tcPr>
            <w:tcW w:w="2322" w:type="dxa"/>
          </w:tcPr>
          <w:p w14:paraId="7B137107" w14:textId="77777777" w:rsidR="00AF4326" w:rsidRPr="00F12962" w:rsidRDefault="00AF4326">
            <w:pPr>
              <w:pStyle w:val="Header"/>
              <w:jc w:val="center"/>
              <w:rPr>
                <w:rFonts w:ascii="Arial" w:hAnsi="Arial"/>
                <w:b/>
                <w:sz w:val="16"/>
              </w:rPr>
            </w:pPr>
            <w:r w:rsidRPr="00F12962">
              <w:rPr>
                <w:rFonts w:ascii="Arial" w:hAnsi="Arial"/>
                <w:b/>
                <w:sz w:val="16"/>
              </w:rPr>
              <w:t>State Registration Number</w:t>
            </w:r>
          </w:p>
        </w:tc>
        <w:tc>
          <w:tcPr>
            <w:tcW w:w="5670" w:type="dxa"/>
          </w:tcPr>
          <w:p w14:paraId="7B137108" w14:textId="77777777" w:rsidR="00AF4326" w:rsidRPr="00F12962" w:rsidRDefault="00AF4326">
            <w:pPr>
              <w:pStyle w:val="Header"/>
              <w:jc w:val="center"/>
              <w:rPr>
                <w:rFonts w:ascii="Arial" w:hAnsi="Arial"/>
                <w:b/>
                <w:sz w:val="28"/>
              </w:rPr>
            </w:pPr>
            <w:r w:rsidRPr="00F12962">
              <w:rPr>
                <w:rFonts w:ascii="Arial" w:hAnsi="Arial"/>
                <w:b/>
                <w:sz w:val="28"/>
              </w:rPr>
              <w:t>RENEWABLE OPERATING PERMIT</w:t>
            </w:r>
          </w:p>
        </w:tc>
        <w:tc>
          <w:tcPr>
            <w:tcW w:w="2430" w:type="dxa"/>
          </w:tcPr>
          <w:p w14:paraId="7B137109" w14:textId="77777777" w:rsidR="00AF4326" w:rsidRPr="00F12962" w:rsidRDefault="00DB5924" w:rsidP="00AD754F">
            <w:pPr>
              <w:jc w:val="center"/>
              <w:rPr>
                <w:rFonts w:ascii="Arial" w:hAnsi="Arial"/>
                <w:b/>
                <w:sz w:val="16"/>
              </w:rPr>
            </w:pPr>
            <w:smartTag w:uri="urn:schemas-microsoft-com:office:smarttags" w:element="stockticker">
              <w:r w:rsidRPr="00F12962">
                <w:rPr>
                  <w:rFonts w:ascii="Arial" w:hAnsi="Arial"/>
                  <w:b/>
                  <w:sz w:val="16"/>
                </w:rPr>
                <w:t>ROP</w:t>
              </w:r>
            </w:smartTag>
            <w:r w:rsidR="00AF4326" w:rsidRPr="00F12962">
              <w:rPr>
                <w:rFonts w:ascii="Arial" w:hAnsi="Arial"/>
                <w:b/>
                <w:sz w:val="16"/>
              </w:rPr>
              <w:t xml:space="preserve"> Number</w:t>
            </w:r>
          </w:p>
        </w:tc>
      </w:tr>
      <w:tr w:rsidR="00AF4326" w:rsidRPr="00F12962" w14:paraId="7B13710E" w14:textId="77777777" w:rsidTr="00393BA9">
        <w:trPr>
          <w:cantSplit/>
          <w:trHeight w:val="145"/>
        </w:trPr>
        <w:tc>
          <w:tcPr>
            <w:tcW w:w="2322" w:type="dxa"/>
          </w:tcPr>
          <w:p w14:paraId="7B13710B" w14:textId="77777777" w:rsidR="00AF4326" w:rsidRPr="00F12962" w:rsidRDefault="00D508B9">
            <w:pPr>
              <w:pStyle w:val="Header"/>
              <w:jc w:val="center"/>
              <w:rPr>
                <w:rFonts w:ascii="Arial" w:hAnsi="Arial"/>
                <w:sz w:val="22"/>
                <w:szCs w:val="22"/>
              </w:rPr>
            </w:pPr>
            <w:r w:rsidRPr="00F12962">
              <w:rPr>
                <w:rFonts w:ascii="Arial" w:hAnsi="Arial"/>
                <w:sz w:val="22"/>
              </w:rPr>
              <w:t>B7222</w:t>
            </w:r>
          </w:p>
        </w:tc>
        <w:tc>
          <w:tcPr>
            <w:tcW w:w="5670" w:type="dxa"/>
          </w:tcPr>
          <w:p w14:paraId="7B13710C" w14:textId="77777777" w:rsidR="00AF4326" w:rsidRPr="00F12962" w:rsidRDefault="00AF4326">
            <w:pPr>
              <w:jc w:val="center"/>
              <w:rPr>
                <w:rFonts w:ascii="Arial" w:hAnsi="Arial"/>
                <w:b/>
                <w:sz w:val="28"/>
                <w:szCs w:val="28"/>
              </w:rPr>
            </w:pPr>
            <w:r w:rsidRPr="00F12962">
              <w:rPr>
                <w:rFonts w:ascii="Arial" w:hAnsi="Arial"/>
                <w:b/>
                <w:sz w:val="28"/>
                <w:szCs w:val="28"/>
              </w:rPr>
              <w:t>STAFF REPORT</w:t>
            </w:r>
          </w:p>
        </w:tc>
        <w:tc>
          <w:tcPr>
            <w:tcW w:w="2430" w:type="dxa"/>
          </w:tcPr>
          <w:p w14:paraId="7B13710D" w14:textId="15456297" w:rsidR="00AF4326" w:rsidRPr="00F12962" w:rsidRDefault="00A012F7">
            <w:pPr>
              <w:pStyle w:val="Header"/>
              <w:jc w:val="center"/>
              <w:rPr>
                <w:rFonts w:ascii="Arial" w:hAnsi="Arial"/>
                <w:sz w:val="22"/>
                <w:szCs w:val="22"/>
              </w:rPr>
            </w:pPr>
            <w:bookmarkStart w:id="0" w:name="_Hlk494706345"/>
            <w:r w:rsidRPr="00F12962">
              <w:rPr>
                <w:rFonts w:ascii="Arial" w:hAnsi="Arial"/>
                <w:sz w:val="22"/>
                <w:szCs w:val="22"/>
              </w:rPr>
              <w:t>MI-ROP-B7222-20</w:t>
            </w:r>
            <w:bookmarkEnd w:id="0"/>
            <w:r w:rsidR="00D43DB1" w:rsidRPr="00F12962">
              <w:rPr>
                <w:rFonts w:ascii="Arial" w:hAnsi="Arial"/>
                <w:sz w:val="22"/>
                <w:szCs w:val="22"/>
              </w:rPr>
              <w:t>18</w:t>
            </w:r>
            <w:r w:rsidR="00393BA9" w:rsidRPr="00F12962">
              <w:rPr>
                <w:rFonts w:ascii="Arial" w:hAnsi="Arial"/>
                <w:sz w:val="22"/>
                <w:szCs w:val="22"/>
              </w:rPr>
              <w:t>a</w:t>
            </w:r>
          </w:p>
        </w:tc>
      </w:tr>
    </w:tbl>
    <w:p w14:paraId="7B13710F" w14:textId="77777777" w:rsidR="00AF4326" w:rsidRPr="00F12962" w:rsidRDefault="00AF4326">
      <w:pPr>
        <w:rPr>
          <w:rFonts w:ascii="Arial" w:hAnsi="Arial"/>
          <w:sz w:val="14"/>
        </w:rPr>
      </w:pPr>
    </w:p>
    <w:p w14:paraId="7B137110" w14:textId="77777777" w:rsidR="00AF4326" w:rsidRPr="00F12962" w:rsidRDefault="00AF4326">
      <w:pPr>
        <w:jc w:val="center"/>
        <w:rPr>
          <w:rFonts w:ascii="Arial" w:hAnsi="Arial"/>
          <w:sz w:val="22"/>
        </w:rPr>
      </w:pPr>
    </w:p>
    <w:p w14:paraId="7B137111" w14:textId="3D7A45D9" w:rsidR="003D6C8F" w:rsidRPr="00F12962" w:rsidRDefault="0040748C">
      <w:pPr>
        <w:jc w:val="center"/>
        <w:rPr>
          <w:rFonts w:ascii="Arial" w:hAnsi="Arial" w:cs="Arial"/>
          <w:b/>
          <w:sz w:val="22"/>
          <w:szCs w:val="22"/>
        </w:rPr>
      </w:pPr>
      <w:bookmarkStart w:id="1" w:name="Text18"/>
      <w:r w:rsidRPr="00F12962">
        <w:rPr>
          <w:rFonts w:ascii="Arial" w:hAnsi="Arial" w:cs="Arial"/>
          <w:b/>
          <w:sz w:val="22"/>
          <w:szCs w:val="22"/>
        </w:rPr>
        <w:t xml:space="preserve">Hound Resources, LLC </w:t>
      </w:r>
      <w:r w:rsidRPr="00F12962">
        <w:rPr>
          <w:rFonts w:ascii="Arial" w:hAnsi="Arial" w:cs="Arial"/>
          <w:b/>
          <w:noProof/>
          <w:sz w:val="22"/>
          <w:szCs w:val="22"/>
        </w:rPr>
        <w:t>–</w:t>
      </w:r>
      <w:r w:rsidR="00A012F7" w:rsidRPr="00F12962">
        <w:rPr>
          <w:rFonts w:ascii="Arial" w:hAnsi="Arial" w:cs="Arial"/>
          <w:b/>
          <w:noProof/>
          <w:sz w:val="22"/>
          <w:szCs w:val="22"/>
        </w:rPr>
        <w:t xml:space="preserve"> Frederic 15 Gas Sweetening Plant</w:t>
      </w:r>
      <w:bookmarkEnd w:id="1"/>
    </w:p>
    <w:p w14:paraId="7B137112" w14:textId="77777777" w:rsidR="00AF4326" w:rsidRPr="00F12962" w:rsidRDefault="00AF4326">
      <w:pPr>
        <w:rPr>
          <w:rFonts w:ascii="Arial" w:hAnsi="Arial" w:cs="Arial"/>
          <w:sz w:val="22"/>
          <w:szCs w:val="22"/>
        </w:rPr>
      </w:pPr>
    </w:p>
    <w:p w14:paraId="7B137113" w14:textId="77777777" w:rsidR="00AF4326" w:rsidRPr="00F12962" w:rsidRDefault="00AF4326">
      <w:pPr>
        <w:jc w:val="center"/>
        <w:rPr>
          <w:rFonts w:ascii="Arial" w:hAnsi="Arial"/>
          <w:sz w:val="22"/>
        </w:rPr>
      </w:pPr>
    </w:p>
    <w:p w14:paraId="7B137114" w14:textId="77777777" w:rsidR="00AF4326" w:rsidRPr="00F12962" w:rsidRDefault="00AF4326">
      <w:pPr>
        <w:jc w:val="center"/>
        <w:rPr>
          <w:rFonts w:ascii="Arial" w:hAnsi="Arial"/>
          <w:sz w:val="22"/>
        </w:rPr>
      </w:pPr>
      <w:smartTag w:uri="urn:schemas-microsoft-com:office:smarttags" w:element="stockticker">
        <w:r w:rsidRPr="00F12962">
          <w:rPr>
            <w:rFonts w:ascii="Arial" w:hAnsi="Arial"/>
            <w:sz w:val="22"/>
          </w:rPr>
          <w:t>SRN</w:t>
        </w:r>
      </w:smartTag>
      <w:r w:rsidRPr="00F12962">
        <w:rPr>
          <w:rFonts w:ascii="Arial" w:hAnsi="Arial"/>
          <w:sz w:val="22"/>
        </w:rPr>
        <w:t xml:space="preserve">: </w:t>
      </w:r>
      <w:r w:rsidR="00A012F7" w:rsidRPr="00F12962">
        <w:rPr>
          <w:rFonts w:ascii="Arial" w:hAnsi="Arial"/>
          <w:sz w:val="22"/>
        </w:rPr>
        <w:t>B7222</w:t>
      </w:r>
    </w:p>
    <w:p w14:paraId="7B137115" w14:textId="77777777" w:rsidR="00AF4326" w:rsidRPr="00F12962" w:rsidRDefault="00AF4326">
      <w:pPr>
        <w:jc w:val="center"/>
        <w:rPr>
          <w:rFonts w:ascii="Arial" w:hAnsi="Arial"/>
          <w:sz w:val="22"/>
        </w:rPr>
      </w:pPr>
    </w:p>
    <w:p w14:paraId="7B137116" w14:textId="77777777" w:rsidR="00AF4326" w:rsidRPr="00F12962" w:rsidRDefault="001301E9">
      <w:pPr>
        <w:jc w:val="center"/>
        <w:outlineLvl w:val="0"/>
        <w:rPr>
          <w:rFonts w:ascii="Arial" w:hAnsi="Arial"/>
          <w:sz w:val="22"/>
        </w:rPr>
      </w:pPr>
      <w:r w:rsidRPr="00F12962">
        <w:rPr>
          <w:rFonts w:ascii="Arial" w:hAnsi="Arial"/>
          <w:sz w:val="22"/>
        </w:rPr>
        <w:t>Located</w:t>
      </w:r>
      <w:r w:rsidR="00AF4326" w:rsidRPr="00F12962">
        <w:rPr>
          <w:rFonts w:ascii="Arial" w:hAnsi="Arial"/>
          <w:sz w:val="22"/>
        </w:rPr>
        <w:t xml:space="preserve"> at</w:t>
      </w:r>
      <w:r w:rsidR="00543BEA" w:rsidRPr="00F12962">
        <w:rPr>
          <w:rFonts w:ascii="Arial" w:hAnsi="Arial"/>
          <w:sz w:val="22"/>
        </w:rPr>
        <w:t>:</w:t>
      </w:r>
    </w:p>
    <w:p w14:paraId="7B137117" w14:textId="77777777" w:rsidR="006240B1" w:rsidRPr="00F12962" w:rsidRDefault="006240B1">
      <w:pPr>
        <w:jc w:val="center"/>
        <w:outlineLvl w:val="0"/>
        <w:rPr>
          <w:rFonts w:ascii="Arial" w:hAnsi="Arial"/>
          <w:sz w:val="22"/>
        </w:rPr>
      </w:pPr>
    </w:p>
    <w:p w14:paraId="7B137118" w14:textId="28325521" w:rsidR="00AF4326" w:rsidRPr="00F12962" w:rsidRDefault="00A012F7">
      <w:pPr>
        <w:jc w:val="center"/>
        <w:rPr>
          <w:rFonts w:ascii="Arial" w:hAnsi="Arial"/>
          <w:sz w:val="22"/>
        </w:rPr>
      </w:pPr>
      <w:bookmarkStart w:id="2" w:name="Street_Address"/>
      <w:r w:rsidRPr="00F12962">
        <w:rPr>
          <w:rFonts w:ascii="Arial" w:hAnsi="Arial"/>
          <w:sz w:val="22"/>
        </w:rPr>
        <w:t>9038 Deward Road</w:t>
      </w:r>
      <w:bookmarkEnd w:id="2"/>
      <w:r w:rsidR="00AF4326" w:rsidRPr="00F12962">
        <w:rPr>
          <w:rFonts w:ascii="Arial" w:hAnsi="Arial"/>
          <w:sz w:val="22"/>
        </w:rPr>
        <w:t xml:space="preserve">, </w:t>
      </w:r>
      <w:bookmarkStart w:id="3" w:name="City"/>
      <w:r w:rsidRPr="00F12962">
        <w:rPr>
          <w:rFonts w:ascii="Arial" w:hAnsi="Arial"/>
          <w:sz w:val="22"/>
        </w:rPr>
        <w:t>Frederic</w:t>
      </w:r>
      <w:bookmarkEnd w:id="3"/>
      <w:r w:rsidR="00AF4326" w:rsidRPr="00F12962">
        <w:rPr>
          <w:rFonts w:ascii="Arial" w:hAnsi="Arial"/>
          <w:sz w:val="22"/>
        </w:rPr>
        <w:t xml:space="preserve">, </w:t>
      </w:r>
      <w:bookmarkStart w:id="4" w:name="Text13"/>
      <w:r w:rsidRPr="00F12962">
        <w:rPr>
          <w:rFonts w:ascii="Arial" w:hAnsi="Arial"/>
          <w:sz w:val="22"/>
        </w:rPr>
        <w:t>Crawford County</w:t>
      </w:r>
      <w:bookmarkEnd w:id="4"/>
      <w:r w:rsidR="00D325DF" w:rsidRPr="00F12962">
        <w:rPr>
          <w:rFonts w:ascii="Arial" w:hAnsi="Arial"/>
          <w:sz w:val="22"/>
        </w:rPr>
        <w:t xml:space="preserve">, </w:t>
      </w:r>
      <w:r w:rsidR="00AF4326" w:rsidRPr="00F12962">
        <w:rPr>
          <w:rFonts w:ascii="Arial" w:hAnsi="Arial"/>
          <w:sz w:val="22"/>
        </w:rPr>
        <w:t xml:space="preserve">Michigan </w:t>
      </w:r>
      <w:bookmarkStart w:id="5" w:name="Zip"/>
      <w:r w:rsidRPr="00F12962">
        <w:rPr>
          <w:rFonts w:ascii="Arial" w:hAnsi="Arial"/>
          <w:sz w:val="22"/>
        </w:rPr>
        <w:t>49733</w:t>
      </w:r>
      <w:bookmarkEnd w:id="5"/>
    </w:p>
    <w:p w14:paraId="7B137119" w14:textId="77777777" w:rsidR="00AF4326" w:rsidRPr="00F12962" w:rsidRDefault="00AF4326">
      <w:pPr>
        <w:jc w:val="center"/>
        <w:rPr>
          <w:rFonts w:ascii="Arial" w:hAnsi="Arial"/>
          <w:sz w:val="22"/>
        </w:rPr>
      </w:pPr>
    </w:p>
    <w:p w14:paraId="7B13711A" w14:textId="04C8566B" w:rsidR="00BD5DB5" w:rsidRPr="00F12962" w:rsidRDefault="00AF4326">
      <w:pPr>
        <w:ind w:left="3150"/>
        <w:rPr>
          <w:rFonts w:ascii="Arial" w:hAnsi="Arial"/>
          <w:sz w:val="22"/>
        </w:rPr>
      </w:pPr>
      <w:r w:rsidRPr="00F12962">
        <w:rPr>
          <w:rFonts w:ascii="Arial" w:hAnsi="Arial"/>
          <w:sz w:val="22"/>
        </w:rPr>
        <w:t>Permit Number:</w:t>
      </w:r>
      <w:r w:rsidRPr="00F12962">
        <w:rPr>
          <w:rFonts w:ascii="Arial" w:hAnsi="Arial"/>
          <w:sz w:val="22"/>
        </w:rPr>
        <w:tab/>
      </w:r>
      <w:r w:rsidRPr="00F12962">
        <w:rPr>
          <w:rFonts w:ascii="Arial" w:hAnsi="Arial"/>
          <w:sz w:val="22"/>
        </w:rPr>
        <w:tab/>
      </w:r>
      <w:r w:rsidR="00A012F7" w:rsidRPr="00F12962">
        <w:rPr>
          <w:rFonts w:ascii="Arial" w:hAnsi="Arial"/>
          <w:sz w:val="22"/>
        </w:rPr>
        <w:t>MI-ROP-B7222-20</w:t>
      </w:r>
      <w:r w:rsidR="00D43DB1" w:rsidRPr="00F12962">
        <w:rPr>
          <w:rFonts w:ascii="Arial" w:hAnsi="Arial"/>
          <w:sz w:val="22"/>
        </w:rPr>
        <w:t>18</w:t>
      </w:r>
      <w:r w:rsidR="00393BA9" w:rsidRPr="00F12962">
        <w:rPr>
          <w:rFonts w:ascii="Arial" w:hAnsi="Arial"/>
          <w:sz w:val="22"/>
        </w:rPr>
        <w:t>a</w:t>
      </w:r>
    </w:p>
    <w:p w14:paraId="7B13711B" w14:textId="77777777" w:rsidR="00BD5DB5" w:rsidRPr="00F12962" w:rsidRDefault="00BD5DB5">
      <w:pPr>
        <w:ind w:left="3150"/>
        <w:rPr>
          <w:rFonts w:ascii="Arial" w:hAnsi="Arial"/>
          <w:sz w:val="22"/>
        </w:rPr>
      </w:pPr>
    </w:p>
    <w:p w14:paraId="7B13711C" w14:textId="14A7EF7C" w:rsidR="00AF4326" w:rsidRPr="00F12962" w:rsidRDefault="00BD5DB5">
      <w:pPr>
        <w:ind w:left="3150"/>
        <w:rPr>
          <w:rFonts w:ascii="Arial" w:hAnsi="Arial"/>
          <w:sz w:val="22"/>
        </w:rPr>
      </w:pPr>
      <w:r w:rsidRPr="00F12962">
        <w:rPr>
          <w:rFonts w:ascii="Arial" w:hAnsi="Arial"/>
          <w:sz w:val="22"/>
        </w:rPr>
        <w:t>S</w:t>
      </w:r>
      <w:r w:rsidR="00AF4326" w:rsidRPr="00F12962">
        <w:rPr>
          <w:rFonts w:ascii="Arial" w:hAnsi="Arial"/>
          <w:sz w:val="22"/>
        </w:rPr>
        <w:t>taff Report Date:</w:t>
      </w:r>
      <w:r w:rsidR="00AF4326" w:rsidRPr="00F12962">
        <w:rPr>
          <w:rFonts w:ascii="Arial" w:hAnsi="Arial"/>
          <w:sz w:val="22"/>
        </w:rPr>
        <w:tab/>
      </w:r>
      <w:r w:rsidR="00AF4326" w:rsidRPr="00F12962">
        <w:rPr>
          <w:rFonts w:ascii="Arial" w:hAnsi="Arial"/>
          <w:sz w:val="22"/>
        </w:rPr>
        <w:tab/>
      </w:r>
      <w:r w:rsidR="00950A63" w:rsidRPr="00F12962">
        <w:rPr>
          <w:rFonts w:ascii="Arial" w:hAnsi="Arial"/>
          <w:sz w:val="22"/>
        </w:rPr>
        <w:t>April</w:t>
      </w:r>
      <w:r w:rsidR="00CF5234" w:rsidRPr="00F12962">
        <w:rPr>
          <w:rFonts w:ascii="Arial" w:hAnsi="Arial"/>
          <w:sz w:val="22"/>
        </w:rPr>
        <w:t xml:space="preserve"> 30, 2018</w:t>
      </w:r>
    </w:p>
    <w:p w14:paraId="099B2CC3" w14:textId="2110D79C" w:rsidR="00393BA9" w:rsidRPr="00F12962" w:rsidRDefault="00393BA9">
      <w:pPr>
        <w:ind w:left="3150"/>
        <w:rPr>
          <w:rFonts w:ascii="Arial" w:hAnsi="Arial"/>
          <w:sz w:val="22"/>
        </w:rPr>
      </w:pPr>
    </w:p>
    <w:p w14:paraId="1E2C39F1" w14:textId="44E9F69D" w:rsidR="00393BA9" w:rsidRPr="00F12962" w:rsidRDefault="00393BA9">
      <w:pPr>
        <w:ind w:left="3150"/>
        <w:rPr>
          <w:rFonts w:ascii="Arial" w:hAnsi="Arial"/>
          <w:sz w:val="22"/>
        </w:rPr>
      </w:pPr>
      <w:r w:rsidRPr="00F12962">
        <w:rPr>
          <w:rFonts w:ascii="Arial" w:hAnsi="Arial"/>
          <w:sz w:val="22"/>
        </w:rPr>
        <w:t xml:space="preserve">Amended Date: </w:t>
      </w:r>
      <w:r w:rsidRPr="00F12962">
        <w:rPr>
          <w:rFonts w:ascii="Arial" w:hAnsi="Arial"/>
          <w:sz w:val="22"/>
        </w:rPr>
        <w:tab/>
      </w:r>
      <w:r w:rsidRPr="00F12962">
        <w:rPr>
          <w:rFonts w:ascii="Arial" w:hAnsi="Arial"/>
          <w:sz w:val="22"/>
        </w:rPr>
        <w:tab/>
      </w:r>
      <w:r w:rsidR="00895E42" w:rsidRPr="00F12962">
        <w:rPr>
          <w:rFonts w:ascii="Arial" w:hAnsi="Arial"/>
          <w:sz w:val="22"/>
        </w:rPr>
        <w:t>April 22, 2022</w:t>
      </w:r>
    </w:p>
    <w:p w14:paraId="7B13711D" w14:textId="77777777" w:rsidR="00026AB8" w:rsidRPr="00F12962" w:rsidRDefault="00026AB8" w:rsidP="00E83FE5">
      <w:pPr>
        <w:rPr>
          <w:rFonts w:ascii="Arial" w:hAnsi="Arial"/>
          <w:sz w:val="22"/>
        </w:rPr>
      </w:pPr>
    </w:p>
    <w:p w14:paraId="7B13711E" w14:textId="77777777" w:rsidR="00AF4326" w:rsidRPr="00F12962" w:rsidRDefault="00AF4326" w:rsidP="00E83FE5">
      <w:pPr>
        <w:rPr>
          <w:rFonts w:ascii="Arial" w:hAnsi="Arial"/>
          <w:sz w:val="22"/>
        </w:rPr>
      </w:pPr>
    </w:p>
    <w:p w14:paraId="7B13711F" w14:textId="77777777" w:rsidR="00DB5924" w:rsidRPr="00F12962" w:rsidRDefault="00DB5924">
      <w:pPr>
        <w:pStyle w:val="BodyText"/>
      </w:pPr>
    </w:p>
    <w:p w14:paraId="7B137120" w14:textId="77777777" w:rsidR="00644884" w:rsidRPr="00F12962" w:rsidRDefault="00644884" w:rsidP="00DB5924">
      <w:pPr>
        <w:jc w:val="both"/>
        <w:rPr>
          <w:rFonts w:ascii="Arial" w:hAnsi="Arial"/>
          <w:sz w:val="22"/>
        </w:rPr>
      </w:pPr>
    </w:p>
    <w:p w14:paraId="7B137121" w14:textId="77777777" w:rsidR="00644884" w:rsidRPr="00F12962" w:rsidRDefault="00644884" w:rsidP="00DB5924">
      <w:pPr>
        <w:jc w:val="both"/>
        <w:rPr>
          <w:rFonts w:ascii="Arial" w:hAnsi="Arial"/>
          <w:sz w:val="22"/>
        </w:rPr>
      </w:pPr>
    </w:p>
    <w:p w14:paraId="7B137122" w14:textId="77777777" w:rsidR="00644884" w:rsidRPr="00F12962" w:rsidRDefault="00644884" w:rsidP="00DB5924">
      <w:pPr>
        <w:jc w:val="both"/>
        <w:rPr>
          <w:rFonts w:ascii="Arial" w:hAnsi="Arial"/>
          <w:sz w:val="22"/>
        </w:rPr>
      </w:pPr>
    </w:p>
    <w:p w14:paraId="7B137123" w14:textId="1267617E" w:rsidR="00AF4326" w:rsidRPr="00F12962" w:rsidRDefault="00DB5924" w:rsidP="00DB5924">
      <w:pPr>
        <w:jc w:val="both"/>
        <w:rPr>
          <w:rFonts w:ascii="Arial" w:hAnsi="Arial"/>
          <w:sz w:val="22"/>
        </w:rPr>
      </w:pPr>
      <w:r w:rsidRPr="00F12962">
        <w:rPr>
          <w:rFonts w:ascii="Arial" w:hAnsi="Arial"/>
          <w:sz w:val="22"/>
        </w:rPr>
        <w:t>This Staff Report is published in accordance with Sections 5506 and 5511 of Part 55, Air Pollution Control, of the Natural Resources and Environmental Protection Act, 1994 PA 451, as amended</w:t>
      </w:r>
      <w:r w:rsidR="00DB7D71" w:rsidRPr="00F12962">
        <w:rPr>
          <w:rFonts w:ascii="Arial" w:hAnsi="Arial"/>
          <w:sz w:val="22"/>
        </w:rPr>
        <w:t xml:space="preserve"> (Act 451)</w:t>
      </w:r>
      <w:r w:rsidRPr="00F12962">
        <w:rPr>
          <w:rFonts w:ascii="Arial" w:hAnsi="Arial"/>
          <w:sz w:val="22"/>
        </w:rPr>
        <w:t>.  Specifically</w:t>
      </w:r>
      <w:r w:rsidR="00C67104" w:rsidRPr="00F12962">
        <w:rPr>
          <w:rFonts w:ascii="Arial" w:hAnsi="Arial"/>
          <w:sz w:val="22"/>
        </w:rPr>
        <w:t xml:space="preserve">, Rule 214(1) requires that the </w:t>
      </w:r>
      <w:r w:rsidR="00DB7D71" w:rsidRPr="00F12962">
        <w:rPr>
          <w:rFonts w:ascii="Arial" w:hAnsi="Arial"/>
          <w:sz w:val="22"/>
        </w:rPr>
        <w:t xml:space="preserve">Michigan </w:t>
      </w:r>
      <w:r w:rsidRPr="00F12962">
        <w:rPr>
          <w:rFonts w:ascii="Arial" w:hAnsi="Arial"/>
          <w:sz w:val="22"/>
        </w:rPr>
        <w:t xml:space="preserve">Department of </w:t>
      </w:r>
      <w:r w:rsidR="00393BA9" w:rsidRPr="00F12962">
        <w:rPr>
          <w:rFonts w:ascii="Arial" w:hAnsi="Arial"/>
          <w:sz w:val="22"/>
        </w:rPr>
        <w:t xml:space="preserve">Environment, Great Lakes, and Energy </w:t>
      </w:r>
      <w:r w:rsidRPr="00F12962">
        <w:rPr>
          <w:rFonts w:ascii="Arial" w:hAnsi="Arial"/>
          <w:sz w:val="22"/>
        </w:rPr>
        <w:t>(</w:t>
      </w:r>
      <w:r w:rsidR="00393BA9" w:rsidRPr="00F12962">
        <w:rPr>
          <w:rFonts w:ascii="Arial" w:hAnsi="Arial"/>
          <w:sz w:val="22"/>
        </w:rPr>
        <w:t>EGLE</w:t>
      </w:r>
      <w:r w:rsidRPr="00F12962">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F12962">
          <w:rPr>
            <w:rFonts w:ascii="Arial" w:hAnsi="Arial"/>
            <w:sz w:val="22"/>
          </w:rPr>
          <w:t>ROP</w:t>
        </w:r>
      </w:smartTag>
      <w:r w:rsidRPr="00F12962">
        <w:rPr>
          <w:rFonts w:ascii="Arial" w:hAnsi="Arial"/>
          <w:sz w:val="22"/>
        </w:rPr>
        <w:t xml:space="preserve">).  </w:t>
      </w:r>
    </w:p>
    <w:p w14:paraId="7B137124" w14:textId="77777777" w:rsidR="00AF4326" w:rsidRPr="00F12962" w:rsidRDefault="00AF4326">
      <w:pPr>
        <w:rPr>
          <w:rFonts w:ascii="Arial" w:hAnsi="Arial"/>
          <w:sz w:val="22"/>
        </w:rPr>
      </w:pPr>
    </w:p>
    <w:p w14:paraId="7B137125" w14:textId="77777777" w:rsidR="00AF4326" w:rsidRPr="00F12962" w:rsidRDefault="00AF4326">
      <w:pPr>
        <w:rPr>
          <w:rFonts w:ascii="Arial" w:hAnsi="Arial"/>
          <w:sz w:val="22"/>
        </w:rPr>
      </w:pPr>
    </w:p>
    <w:p w14:paraId="7B137126" w14:textId="77777777" w:rsidR="00AF4326" w:rsidRPr="00F12962" w:rsidRDefault="00AF4326">
      <w:pPr>
        <w:rPr>
          <w:rFonts w:ascii="Arial" w:hAnsi="Arial"/>
          <w:sz w:val="22"/>
        </w:rPr>
      </w:pPr>
    </w:p>
    <w:p w14:paraId="7B137127" w14:textId="77777777" w:rsidR="00AF4326" w:rsidRPr="00F12962" w:rsidRDefault="00AF4326">
      <w:pPr>
        <w:rPr>
          <w:rFonts w:ascii="Arial" w:hAnsi="Arial"/>
          <w:sz w:val="22"/>
        </w:rPr>
      </w:pPr>
    </w:p>
    <w:p w14:paraId="7B137128" w14:textId="77777777" w:rsidR="00AF4326" w:rsidRPr="00F12962" w:rsidRDefault="00AF4326">
      <w:pPr>
        <w:rPr>
          <w:rFonts w:ascii="Arial" w:hAnsi="Arial"/>
          <w:sz w:val="22"/>
        </w:rPr>
      </w:pPr>
    </w:p>
    <w:p w14:paraId="7B137129" w14:textId="77777777" w:rsidR="00AF4326" w:rsidRPr="00F12962" w:rsidRDefault="00AF4326">
      <w:pPr>
        <w:rPr>
          <w:rFonts w:ascii="Arial" w:hAnsi="Arial"/>
          <w:sz w:val="22"/>
        </w:rPr>
      </w:pPr>
    </w:p>
    <w:p w14:paraId="7B13712A" w14:textId="77777777" w:rsidR="00DB5924" w:rsidRPr="00F12962" w:rsidRDefault="00DB5924">
      <w:pPr>
        <w:rPr>
          <w:rFonts w:ascii="Arial" w:hAnsi="Arial"/>
          <w:sz w:val="22"/>
        </w:rPr>
      </w:pPr>
    </w:p>
    <w:p w14:paraId="7B13712B" w14:textId="77777777" w:rsidR="00DB5924" w:rsidRPr="00F12962" w:rsidRDefault="00DB5924">
      <w:pPr>
        <w:rPr>
          <w:rFonts w:ascii="Arial" w:hAnsi="Arial"/>
          <w:sz w:val="22"/>
        </w:rPr>
      </w:pPr>
    </w:p>
    <w:p w14:paraId="7B13712C" w14:textId="77777777" w:rsidR="00DB5924" w:rsidRPr="00F12962" w:rsidRDefault="00DB5924">
      <w:pPr>
        <w:rPr>
          <w:rFonts w:ascii="Arial" w:hAnsi="Arial"/>
          <w:sz w:val="22"/>
        </w:rPr>
      </w:pPr>
    </w:p>
    <w:p w14:paraId="7B13712D" w14:textId="77777777" w:rsidR="00DB5924" w:rsidRPr="00F12962" w:rsidRDefault="00DB5924">
      <w:pPr>
        <w:rPr>
          <w:rFonts w:ascii="Arial" w:hAnsi="Arial"/>
          <w:sz w:val="22"/>
        </w:rPr>
      </w:pPr>
    </w:p>
    <w:p w14:paraId="7B13712E" w14:textId="77777777" w:rsidR="00DB5924" w:rsidRPr="00F12962" w:rsidRDefault="00DB5924">
      <w:pPr>
        <w:rPr>
          <w:rFonts w:ascii="Arial" w:hAnsi="Arial"/>
          <w:sz w:val="22"/>
        </w:rPr>
      </w:pPr>
    </w:p>
    <w:p w14:paraId="7B13712F" w14:textId="77777777" w:rsidR="00DB5924" w:rsidRPr="00F12962" w:rsidRDefault="00DB5924">
      <w:pPr>
        <w:rPr>
          <w:rFonts w:ascii="Arial" w:hAnsi="Arial"/>
          <w:sz w:val="22"/>
        </w:rPr>
      </w:pPr>
    </w:p>
    <w:p w14:paraId="7B137130" w14:textId="77777777" w:rsidR="00DB5924" w:rsidRPr="00F12962" w:rsidRDefault="00DB5924">
      <w:pPr>
        <w:rPr>
          <w:rFonts w:ascii="Arial" w:hAnsi="Arial"/>
          <w:sz w:val="22"/>
        </w:rPr>
      </w:pPr>
    </w:p>
    <w:p w14:paraId="7B137131" w14:textId="77777777" w:rsidR="00DB5924" w:rsidRPr="00F12962" w:rsidRDefault="00DB5924">
      <w:pPr>
        <w:rPr>
          <w:rFonts w:ascii="Arial" w:hAnsi="Arial"/>
          <w:sz w:val="22"/>
        </w:rPr>
      </w:pPr>
    </w:p>
    <w:p w14:paraId="7B137132" w14:textId="77777777" w:rsidR="00AF4326" w:rsidRPr="00F12962" w:rsidRDefault="00AF4326">
      <w:pPr>
        <w:rPr>
          <w:rFonts w:ascii="Arial" w:hAnsi="Arial"/>
          <w:sz w:val="22"/>
        </w:rPr>
      </w:pPr>
    </w:p>
    <w:p w14:paraId="7B137133" w14:textId="77777777" w:rsidR="00AF4326" w:rsidRPr="00F12962" w:rsidRDefault="00AF4326">
      <w:pPr>
        <w:rPr>
          <w:rFonts w:ascii="Arial" w:hAnsi="Arial"/>
          <w:sz w:val="22"/>
        </w:rPr>
      </w:pPr>
    </w:p>
    <w:p w14:paraId="7B137134" w14:textId="77777777" w:rsidR="00AF4326" w:rsidRPr="00F12962" w:rsidRDefault="00AF4326">
      <w:pPr>
        <w:rPr>
          <w:rFonts w:ascii="Arial" w:hAnsi="Arial"/>
          <w:sz w:val="22"/>
        </w:rPr>
      </w:pPr>
    </w:p>
    <w:p w14:paraId="7B137135" w14:textId="77777777" w:rsidR="00644884" w:rsidRPr="00F12962" w:rsidRDefault="00644884">
      <w:pPr>
        <w:rPr>
          <w:rFonts w:ascii="Arial" w:hAnsi="Arial"/>
          <w:sz w:val="22"/>
        </w:rPr>
      </w:pPr>
    </w:p>
    <w:p w14:paraId="7B137136" w14:textId="77777777" w:rsidR="00AF4326" w:rsidRPr="00F12962" w:rsidRDefault="00644884" w:rsidP="00644884">
      <w:pPr>
        <w:rPr>
          <w:rFonts w:ascii="Arial" w:hAnsi="Arial"/>
          <w:sz w:val="22"/>
        </w:rPr>
      </w:pPr>
      <w:r w:rsidRPr="00F12962">
        <w:rPr>
          <w:rFonts w:ascii="Arial" w:hAnsi="Arial"/>
          <w:sz w:val="22"/>
        </w:rPr>
        <w:br w:type="page"/>
      </w:r>
    </w:p>
    <w:p w14:paraId="7B137137" w14:textId="77777777" w:rsidR="00AF4326" w:rsidRPr="00F12962" w:rsidRDefault="00AF4326">
      <w:pPr>
        <w:jc w:val="center"/>
        <w:outlineLvl w:val="0"/>
        <w:rPr>
          <w:rFonts w:ascii="Arial" w:hAnsi="Arial"/>
          <w:b/>
          <w:sz w:val="22"/>
        </w:rPr>
      </w:pPr>
      <w:r w:rsidRPr="00F12962">
        <w:rPr>
          <w:rFonts w:ascii="Arial" w:hAnsi="Arial"/>
          <w:b/>
          <w:sz w:val="22"/>
        </w:rPr>
        <w:lastRenderedPageBreak/>
        <w:t>TABLE OF CONTENTS</w:t>
      </w:r>
    </w:p>
    <w:p w14:paraId="6148D644" w14:textId="27B30FF3" w:rsidR="00895E42" w:rsidRPr="00F12962" w:rsidRDefault="00AF4326">
      <w:pPr>
        <w:pStyle w:val="TOC1"/>
        <w:tabs>
          <w:tab w:val="right" w:pos="10214"/>
        </w:tabs>
        <w:rPr>
          <w:rFonts w:asciiTheme="minorHAnsi" w:eastAsiaTheme="minorEastAsia" w:hAnsiTheme="minorHAnsi" w:cstheme="minorBidi"/>
          <w:b w:val="0"/>
          <w:noProof/>
          <w:szCs w:val="22"/>
        </w:rPr>
      </w:pPr>
      <w:r w:rsidRPr="00F12962">
        <w:rPr>
          <w:b w:val="0"/>
        </w:rPr>
        <w:fldChar w:fldCharType="begin"/>
      </w:r>
      <w:r w:rsidRPr="00F12962">
        <w:rPr>
          <w:b w:val="0"/>
        </w:rPr>
        <w:instrText xml:space="preserve"> TOC \o "1-8" </w:instrText>
      </w:r>
      <w:r w:rsidRPr="00F12962">
        <w:rPr>
          <w:b w:val="0"/>
        </w:rPr>
        <w:fldChar w:fldCharType="separate"/>
      </w:r>
      <w:r w:rsidR="00895E42" w:rsidRPr="00F12962">
        <w:rPr>
          <w:noProof/>
        </w:rPr>
        <w:t>APRIL 30, 2018 - STAFF REPORT</w:t>
      </w:r>
      <w:r w:rsidR="00895E42" w:rsidRPr="00F12962">
        <w:rPr>
          <w:noProof/>
        </w:rPr>
        <w:tab/>
      </w:r>
      <w:r w:rsidR="00895E42" w:rsidRPr="00F12962">
        <w:rPr>
          <w:noProof/>
        </w:rPr>
        <w:fldChar w:fldCharType="begin"/>
      </w:r>
      <w:r w:rsidR="00895E42" w:rsidRPr="00F12962">
        <w:rPr>
          <w:noProof/>
        </w:rPr>
        <w:instrText xml:space="preserve"> PAGEREF _Toc101507768 \h </w:instrText>
      </w:r>
      <w:r w:rsidR="00895E42" w:rsidRPr="00F12962">
        <w:rPr>
          <w:noProof/>
        </w:rPr>
      </w:r>
      <w:r w:rsidR="00895E42" w:rsidRPr="00F12962">
        <w:rPr>
          <w:noProof/>
        </w:rPr>
        <w:fldChar w:fldCharType="separate"/>
      </w:r>
      <w:r w:rsidR="00D73F97">
        <w:rPr>
          <w:noProof/>
        </w:rPr>
        <w:t>3</w:t>
      </w:r>
      <w:r w:rsidR="00895E42" w:rsidRPr="00F12962">
        <w:rPr>
          <w:noProof/>
        </w:rPr>
        <w:fldChar w:fldCharType="end"/>
      </w:r>
    </w:p>
    <w:p w14:paraId="4250EBC2" w14:textId="5723D4D3" w:rsidR="00895E42" w:rsidRPr="00F12962" w:rsidRDefault="00895E42">
      <w:pPr>
        <w:pStyle w:val="TOC1"/>
        <w:tabs>
          <w:tab w:val="right" w:pos="10214"/>
        </w:tabs>
        <w:rPr>
          <w:rFonts w:asciiTheme="minorHAnsi" w:eastAsiaTheme="minorEastAsia" w:hAnsiTheme="minorHAnsi" w:cstheme="minorBidi"/>
          <w:b w:val="0"/>
          <w:noProof/>
          <w:szCs w:val="22"/>
        </w:rPr>
      </w:pPr>
      <w:r w:rsidRPr="00F12962">
        <w:rPr>
          <w:rFonts w:cs="Arial"/>
          <w:noProof/>
        </w:rPr>
        <w:t>MAY 31, 2018</w:t>
      </w:r>
      <w:r w:rsidRPr="00F12962">
        <w:rPr>
          <w:noProof/>
        </w:rPr>
        <w:t xml:space="preserve"> - STAFF REPORT ADDENDUM</w:t>
      </w:r>
      <w:r w:rsidRPr="00F12962">
        <w:rPr>
          <w:noProof/>
        </w:rPr>
        <w:tab/>
      </w:r>
      <w:r w:rsidRPr="00F12962">
        <w:rPr>
          <w:noProof/>
        </w:rPr>
        <w:fldChar w:fldCharType="begin"/>
      </w:r>
      <w:r w:rsidRPr="00F12962">
        <w:rPr>
          <w:noProof/>
        </w:rPr>
        <w:instrText xml:space="preserve"> PAGEREF _Toc101507769 \h </w:instrText>
      </w:r>
      <w:r w:rsidRPr="00F12962">
        <w:rPr>
          <w:noProof/>
        </w:rPr>
      </w:r>
      <w:r w:rsidRPr="00F12962">
        <w:rPr>
          <w:noProof/>
        </w:rPr>
        <w:fldChar w:fldCharType="separate"/>
      </w:r>
      <w:r w:rsidR="00D73F97">
        <w:rPr>
          <w:noProof/>
        </w:rPr>
        <w:t>7</w:t>
      </w:r>
      <w:r w:rsidRPr="00F12962">
        <w:rPr>
          <w:noProof/>
        </w:rPr>
        <w:fldChar w:fldCharType="end"/>
      </w:r>
    </w:p>
    <w:p w14:paraId="35715163" w14:textId="20354E81" w:rsidR="00895E42" w:rsidRPr="00F12962" w:rsidRDefault="00895E42">
      <w:pPr>
        <w:pStyle w:val="TOC1"/>
        <w:tabs>
          <w:tab w:val="right" w:pos="10214"/>
        </w:tabs>
        <w:rPr>
          <w:rFonts w:asciiTheme="minorHAnsi" w:eastAsiaTheme="minorEastAsia" w:hAnsiTheme="minorHAnsi" w:cstheme="minorBidi"/>
          <w:b w:val="0"/>
          <w:noProof/>
          <w:szCs w:val="22"/>
        </w:rPr>
      </w:pPr>
      <w:r w:rsidRPr="00F12962">
        <w:rPr>
          <w:noProof/>
        </w:rPr>
        <w:t>APRIL 22, 2022 - STAFF REPORT FOR RULE 216(1)(a)(i)-(iv) ADMINISTRATIVE AMENDMENT</w:t>
      </w:r>
      <w:r w:rsidRPr="00F12962">
        <w:rPr>
          <w:noProof/>
        </w:rPr>
        <w:tab/>
      </w:r>
      <w:r w:rsidRPr="00F12962">
        <w:rPr>
          <w:noProof/>
        </w:rPr>
        <w:fldChar w:fldCharType="begin"/>
      </w:r>
      <w:r w:rsidRPr="00F12962">
        <w:rPr>
          <w:noProof/>
        </w:rPr>
        <w:instrText xml:space="preserve"> PAGEREF _Toc101507770 \h </w:instrText>
      </w:r>
      <w:r w:rsidRPr="00F12962">
        <w:rPr>
          <w:noProof/>
        </w:rPr>
      </w:r>
      <w:r w:rsidRPr="00F12962">
        <w:rPr>
          <w:noProof/>
        </w:rPr>
        <w:fldChar w:fldCharType="separate"/>
      </w:r>
      <w:r w:rsidR="00D73F97">
        <w:rPr>
          <w:noProof/>
        </w:rPr>
        <w:t>8</w:t>
      </w:r>
      <w:r w:rsidRPr="00F12962">
        <w:rPr>
          <w:noProof/>
        </w:rPr>
        <w:fldChar w:fldCharType="end"/>
      </w:r>
    </w:p>
    <w:p w14:paraId="7B13713A" w14:textId="574C099F" w:rsidR="00AF4326" w:rsidRPr="00F12962" w:rsidRDefault="00AF4326">
      <w:pPr>
        <w:pStyle w:val="Header"/>
        <w:tabs>
          <w:tab w:val="clear" w:pos="4320"/>
          <w:tab w:val="clear" w:pos="8640"/>
        </w:tabs>
        <w:rPr>
          <w:rFonts w:ascii="Arial" w:hAnsi="Arial"/>
          <w:sz w:val="18"/>
        </w:rPr>
      </w:pPr>
      <w:r w:rsidRPr="00F12962">
        <w:rPr>
          <w:rFonts w:ascii="Arial" w:hAnsi="Arial"/>
          <w:b/>
          <w:sz w:val="22"/>
        </w:rPr>
        <w:fldChar w:fldCharType="end"/>
      </w:r>
      <w:r w:rsidRPr="00F12962">
        <w:rPr>
          <w:rFonts w:ascii="Arial" w:hAnsi="Arial"/>
          <w:sz w:val="22"/>
        </w:rPr>
        <w:br w:type="page"/>
      </w:r>
    </w:p>
    <w:tbl>
      <w:tblPr>
        <w:tblW w:w="0" w:type="auto"/>
        <w:tblInd w:w="108" w:type="dxa"/>
        <w:tblLayout w:type="fixed"/>
        <w:tblLook w:val="0000" w:firstRow="0" w:lastRow="0" w:firstColumn="0" w:lastColumn="0" w:noHBand="0" w:noVBand="0"/>
      </w:tblPr>
      <w:tblGrid>
        <w:gridCol w:w="2430"/>
        <w:gridCol w:w="5456"/>
        <w:gridCol w:w="2374"/>
      </w:tblGrid>
      <w:tr w:rsidR="00F12962" w:rsidRPr="00F12962" w14:paraId="7B13713F" w14:textId="77777777" w:rsidTr="00543BEA">
        <w:tc>
          <w:tcPr>
            <w:tcW w:w="2430" w:type="dxa"/>
            <w:vAlign w:val="center"/>
          </w:tcPr>
          <w:p w14:paraId="7B13713B" w14:textId="77777777" w:rsidR="00AF4326" w:rsidRPr="00F12962" w:rsidRDefault="00AF4326" w:rsidP="00543BEA">
            <w:pPr>
              <w:jc w:val="center"/>
              <w:rPr>
                <w:rFonts w:ascii="Arial" w:hAnsi="Arial"/>
                <w:sz w:val="16"/>
              </w:rPr>
            </w:pPr>
          </w:p>
        </w:tc>
        <w:tc>
          <w:tcPr>
            <w:tcW w:w="5456" w:type="dxa"/>
            <w:vAlign w:val="center"/>
          </w:tcPr>
          <w:p w14:paraId="7B13713C" w14:textId="77777777" w:rsidR="00AF4326" w:rsidRPr="00F12962" w:rsidRDefault="00444F0F" w:rsidP="00543BEA">
            <w:pPr>
              <w:jc w:val="center"/>
              <w:rPr>
                <w:rFonts w:ascii="Arial" w:hAnsi="Arial"/>
              </w:rPr>
            </w:pPr>
            <w:r w:rsidRPr="00F12962">
              <w:rPr>
                <w:rFonts w:ascii="Arial" w:hAnsi="Arial"/>
              </w:rPr>
              <w:t>Michigan Department o</w:t>
            </w:r>
            <w:r w:rsidR="00AF4326" w:rsidRPr="00F12962">
              <w:rPr>
                <w:rFonts w:ascii="Arial" w:hAnsi="Arial"/>
              </w:rPr>
              <w:t>f Environment</w:t>
            </w:r>
            <w:r w:rsidR="00AF5CDE" w:rsidRPr="00F12962">
              <w:rPr>
                <w:rFonts w:ascii="Arial" w:hAnsi="Arial"/>
              </w:rPr>
              <w:t>al Quality</w:t>
            </w:r>
          </w:p>
          <w:p w14:paraId="7B13713D" w14:textId="77777777" w:rsidR="00AF4326" w:rsidRPr="00F12962" w:rsidRDefault="00AF4326" w:rsidP="00543BEA">
            <w:pPr>
              <w:jc w:val="center"/>
              <w:rPr>
                <w:rFonts w:ascii="Arial" w:hAnsi="Arial"/>
                <w:sz w:val="16"/>
              </w:rPr>
            </w:pPr>
            <w:r w:rsidRPr="00F12962">
              <w:rPr>
                <w:rFonts w:ascii="Arial" w:hAnsi="Arial"/>
              </w:rPr>
              <w:t>Air Quality Division</w:t>
            </w:r>
          </w:p>
        </w:tc>
        <w:tc>
          <w:tcPr>
            <w:tcW w:w="2374" w:type="dxa"/>
            <w:vAlign w:val="center"/>
          </w:tcPr>
          <w:p w14:paraId="7B13713E" w14:textId="77777777" w:rsidR="00AF4326" w:rsidRPr="00F12962" w:rsidRDefault="00AF4326" w:rsidP="00543BEA">
            <w:pPr>
              <w:jc w:val="center"/>
              <w:rPr>
                <w:rFonts w:ascii="Arial" w:hAnsi="Arial"/>
                <w:sz w:val="16"/>
              </w:rPr>
            </w:pPr>
          </w:p>
        </w:tc>
      </w:tr>
      <w:tr w:rsidR="00F12962" w:rsidRPr="00F12962" w14:paraId="7B137143" w14:textId="77777777" w:rsidTr="00543BEA">
        <w:trPr>
          <w:cantSplit/>
          <w:trHeight w:val="333"/>
        </w:trPr>
        <w:tc>
          <w:tcPr>
            <w:tcW w:w="2430" w:type="dxa"/>
            <w:vAlign w:val="center"/>
          </w:tcPr>
          <w:p w14:paraId="7B137140" w14:textId="77777777" w:rsidR="00AF4326" w:rsidRPr="00F12962" w:rsidRDefault="00AF4326" w:rsidP="00543BEA">
            <w:pPr>
              <w:pStyle w:val="Header"/>
              <w:jc w:val="center"/>
              <w:rPr>
                <w:rFonts w:ascii="Arial" w:hAnsi="Arial"/>
                <w:b/>
                <w:sz w:val="16"/>
              </w:rPr>
            </w:pPr>
            <w:r w:rsidRPr="00F12962">
              <w:rPr>
                <w:rFonts w:ascii="Arial" w:hAnsi="Arial"/>
                <w:b/>
                <w:sz w:val="16"/>
              </w:rPr>
              <w:t>State Registration Number</w:t>
            </w:r>
          </w:p>
        </w:tc>
        <w:tc>
          <w:tcPr>
            <w:tcW w:w="5456" w:type="dxa"/>
            <w:vAlign w:val="center"/>
          </w:tcPr>
          <w:p w14:paraId="7B137141" w14:textId="77777777" w:rsidR="00AF4326" w:rsidRPr="00F12962" w:rsidRDefault="00AF4326" w:rsidP="00543BEA">
            <w:pPr>
              <w:jc w:val="center"/>
              <w:rPr>
                <w:rFonts w:ascii="Arial" w:hAnsi="Arial"/>
                <w:b/>
                <w:sz w:val="28"/>
              </w:rPr>
            </w:pPr>
            <w:r w:rsidRPr="00F12962">
              <w:rPr>
                <w:rFonts w:ascii="Arial" w:hAnsi="Arial"/>
                <w:b/>
                <w:sz w:val="28"/>
              </w:rPr>
              <w:t>RENEWABLE OPERATING PERMIT</w:t>
            </w:r>
          </w:p>
        </w:tc>
        <w:tc>
          <w:tcPr>
            <w:tcW w:w="2374" w:type="dxa"/>
            <w:vAlign w:val="center"/>
          </w:tcPr>
          <w:p w14:paraId="7B137142" w14:textId="77777777" w:rsidR="00AF4326" w:rsidRPr="00F12962" w:rsidRDefault="00DB5924" w:rsidP="00543BEA">
            <w:pPr>
              <w:jc w:val="center"/>
              <w:rPr>
                <w:rFonts w:ascii="Arial" w:hAnsi="Arial"/>
                <w:b/>
                <w:sz w:val="16"/>
              </w:rPr>
            </w:pPr>
            <w:smartTag w:uri="urn:schemas-microsoft-com:office:smarttags" w:element="stockticker">
              <w:r w:rsidRPr="00F12962">
                <w:rPr>
                  <w:rFonts w:ascii="Arial" w:hAnsi="Arial"/>
                  <w:b/>
                  <w:sz w:val="16"/>
                </w:rPr>
                <w:t>RO</w:t>
              </w:r>
              <w:r w:rsidR="00AF4326" w:rsidRPr="00F12962">
                <w:rPr>
                  <w:rFonts w:ascii="Arial" w:hAnsi="Arial"/>
                  <w:b/>
                  <w:sz w:val="16"/>
                </w:rPr>
                <w:t>P</w:t>
              </w:r>
            </w:smartTag>
            <w:r w:rsidRPr="00F12962">
              <w:rPr>
                <w:rFonts w:ascii="Arial" w:hAnsi="Arial"/>
                <w:b/>
                <w:sz w:val="16"/>
              </w:rPr>
              <w:t xml:space="preserve"> </w:t>
            </w:r>
            <w:r w:rsidR="00AF4326" w:rsidRPr="00F12962">
              <w:rPr>
                <w:rFonts w:ascii="Arial" w:hAnsi="Arial"/>
                <w:b/>
                <w:sz w:val="16"/>
              </w:rPr>
              <w:t>Number</w:t>
            </w:r>
          </w:p>
        </w:tc>
      </w:tr>
      <w:tr w:rsidR="00AF4326" w:rsidRPr="00F12962" w14:paraId="7B137147" w14:textId="77777777" w:rsidTr="00543BEA">
        <w:trPr>
          <w:cantSplit/>
          <w:trHeight w:val="428"/>
        </w:trPr>
        <w:tc>
          <w:tcPr>
            <w:tcW w:w="2430" w:type="dxa"/>
            <w:tcBorders>
              <w:bottom w:val="nil"/>
            </w:tcBorders>
            <w:vAlign w:val="center"/>
          </w:tcPr>
          <w:p w14:paraId="7B137144" w14:textId="77777777" w:rsidR="00AF4326" w:rsidRPr="00F12962" w:rsidRDefault="00A012F7" w:rsidP="00543BEA">
            <w:pPr>
              <w:pStyle w:val="Header"/>
              <w:jc w:val="center"/>
              <w:rPr>
                <w:rFonts w:ascii="Arial" w:hAnsi="Arial"/>
                <w:sz w:val="22"/>
                <w:szCs w:val="22"/>
              </w:rPr>
            </w:pPr>
            <w:r w:rsidRPr="00F12962">
              <w:rPr>
                <w:rFonts w:ascii="Arial" w:hAnsi="Arial"/>
                <w:sz w:val="22"/>
                <w:szCs w:val="22"/>
              </w:rPr>
              <w:t>B7222</w:t>
            </w:r>
          </w:p>
        </w:tc>
        <w:tc>
          <w:tcPr>
            <w:tcW w:w="5456" w:type="dxa"/>
            <w:tcBorders>
              <w:bottom w:val="nil"/>
            </w:tcBorders>
            <w:vAlign w:val="center"/>
          </w:tcPr>
          <w:p w14:paraId="7B137145" w14:textId="77777777" w:rsidR="00AF4326" w:rsidRPr="00F12962" w:rsidRDefault="00950A63" w:rsidP="00543BEA">
            <w:pPr>
              <w:pStyle w:val="Heading1"/>
              <w:spacing w:before="120"/>
              <w:rPr>
                <w:sz w:val="22"/>
                <w:szCs w:val="22"/>
              </w:rPr>
            </w:pPr>
            <w:bookmarkStart w:id="6" w:name="_Toc183429900"/>
            <w:bookmarkStart w:id="7" w:name="_Toc183430200"/>
            <w:bookmarkStart w:id="8" w:name="_Toc101507768"/>
            <w:r w:rsidRPr="00F12962">
              <w:rPr>
                <w:sz w:val="22"/>
                <w:szCs w:val="22"/>
              </w:rPr>
              <w:t>APRIL 30, 2018</w:t>
            </w:r>
            <w:r w:rsidR="000F73C3" w:rsidRPr="00F12962">
              <w:rPr>
                <w:sz w:val="22"/>
                <w:szCs w:val="22"/>
              </w:rPr>
              <w:t xml:space="preserve"> </w:t>
            </w:r>
            <w:r w:rsidR="00983014" w:rsidRPr="00F12962">
              <w:rPr>
                <w:sz w:val="22"/>
                <w:szCs w:val="22"/>
              </w:rPr>
              <w:t xml:space="preserve">- </w:t>
            </w:r>
            <w:r w:rsidR="001466CA" w:rsidRPr="00F12962">
              <w:rPr>
                <w:sz w:val="22"/>
                <w:szCs w:val="22"/>
              </w:rPr>
              <w:t>S</w:t>
            </w:r>
            <w:r w:rsidR="00AF4326" w:rsidRPr="00F12962">
              <w:rPr>
                <w:sz w:val="22"/>
                <w:szCs w:val="22"/>
              </w:rPr>
              <w:t>TAFF REPORT</w:t>
            </w:r>
            <w:bookmarkEnd w:id="6"/>
            <w:bookmarkEnd w:id="7"/>
            <w:bookmarkEnd w:id="8"/>
          </w:p>
        </w:tc>
        <w:tc>
          <w:tcPr>
            <w:tcW w:w="2374" w:type="dxa"/>
            <w:tcBorders>
              <w:bottom w:val="nil"/>
            </w:tcBorders>
            <w:vAlign w:val="center"/>
          </w:tcPr>
          <w:p w14:paraId="7B137146" w14:textId="77777777" w:rsidR="00AF4326" w:rsidRPr="00F12962" w:rsidRDefault="00A012F7" w:rsidP="00543BEA">
            <w:pPr>
              <w:pStyle w:val="Header"/>
              <w:jc w:val="center"/>
              <w:rPr>
                <w:rFonts w:ascii="Arial" w:hAnsi="Arial"/>
                <w:b/>
                <w:sz w:val="22"/>
                <w:szCs w:val="22"/>
              </w:rPr>
            </w:pPr>
            <w:r w:rsidRPr="00F12962">
              <w:rPr>
                <w:rFonts w:ascii="Arial" w:hAnsi="Arial"/>
                <w:sz w:val="22"/>
                <w:szCs w:val="22"/>
              </w:rPr>
              <w:t>MI-ROP-B7222-20</w:t>
            </w:r>
            <w:r w:rsidR="00D43DB1" w:rsidRPr="00F12962">
              <w:rPr>
                <w:rFonts w:ascii="Arial" w:hAnsi="Arial"/>
                <w:sz w:val="22"/>
                <w:szCs w:val="22"/>
              </w:rPr>
              <w:t>18</w:t>
            </w:r>
          </w:p>
        </w:tc>
      </w:tr>
    </w:tbl>
    <w:p w14:paraId="7B137148" w14:textId="77777777" w:rsidR="00AF4326" w:rsidRPr="00F12962" w:rsidRDefault="00AF4326">
      <w:pPr>
        <w:rPr>
          <w:rFonts w:ascii="Arial" w:hAnsi="Arial"/>
          <w:sz w:val="22"/>
          <w:u w:val="single"/>
        </w:rPr>
      </w:pPr>
    </w:p>
    <w:p w14:paraId="7B137149" w14:textId="77777777" w:rsidR="00AF4326" w:rsidRPr="00F12962" w:rsidRDefault="00AF4326">
      <w:pPr>
        <w:rPr>
          <w:rFonts w:ascii="Arial" w:hAnsi="Arial" w:cs="Arial"/>
          <w:b/>
          <w:sz w:val="22"/>
          <w:szCs w:val="22"/>
          <w:u w:val="single"/>
        </w:rPr>
      </w:pPr>
      <w:bookmarkStart w:id="9" w:name="_Toc480946816"/>
      <w:bookmarkStart w:id="10" w:name="_Toc482691111"/>
      <w:r w:rsidRPr="00F12962">
        <w:rPr>
          <w:rFonts w:ascii="Arial" w:hAnsi="Arial" w:cs="Arial"/>
          <w:b/>
          <w:sz w:val="22"/>
          <w:szCs w:val="22"/>
          <w:u w:val="single"/>
        </w:rPr>
        <w:t>Purpose</w:t>
      </w:r>
      <w:bookmarkEnd w:id="9"/>
      <w:bookmarkEnd w:id="10"/>
    </w:p>
    <w:p w14:paraId="7B13714A" w14:textId="77777777" w:rsidR="00AF4326" w:rsidRPr="00F12962" w:rsidRDefault="00AF4326">
      <w:pPr>
        <w:jc w:val="both"/>
        <w:rPr>
          <w:rFonts w:ascii="Arial" w:hAnsi="Arial" w:cs="Arial"/>
          <w:sz w:val="22"/>
          <w:szCs w:val="22"/>
        </w:rPr>
      </w:pPr>
    </w:p>
    <w:p w14:paraId="7B13714B" w14:textId="77777777" w:rsidR="00DB5924" w:rsidRPr="00F12962" w:rsidRDefault="00DB5924" w:rsidP="00167B85">
      <w:pPr>
        <w:jc w:val="both"/>
        <w:rPr>
          <w:rFonts w:ascii="Arial" w:hAnsi="Arial" w:cs="Arial"/>
          <w:sz w:val="22"/>
          <w:szCs w:val="22"/>
        </w:rPr>
      </w:pPr>
      <w:r w:rsidRPr="00F12962">
        <w:rPr>
          <w:rFonts w:ascii="Arial" w:hAnsi="Arial" w:cs="Arial"/>
          <w:sz w:val="22"/>
          <w:szCs w:val="22"/>
        </w:rPr>
        <w:t>Major stationary sources of air pollutants, and some non-major sources, are required to obtain and operate in compliance with a</w:t>
      </w:r>
      <w:r w:rsidR="0002430E" w:rsidRPr="00F12962">
        <w:rPr>
          <w:rFonts w:ascii="Arial" w:hAnsi="Arial" w:cs="Arial"/>
          <w:sz w:val="22"/>
          <w:szCs w:val="22"/>
        </w:rPr>
        <w:t>n</w:t>
      </w:r>
      <w:r w:rsidRPr="00F12962">
        <w:rPr>
          <w:rFonts w:ascii="Arial" w:hAnsi="Arial" w:cs="Arial"/>
          <w:sz w:val="22"/>
          <w:szCs w:val="22"/>
        </w:rPr>
        <w:t xml:space="preserve"> </w:t>
      </w:r>
      <w:smartTag w:uri="urn:schemas-microsoft-com:office:smarttags" w:element="stockticker">
        <w:r w:rsidRPr="00F12962">
          <w:rPr>
            <w:rFonts w:ascii="Arial" w:hAnsi="Arial" w:cs="Arial"/>
            <w:sz w:val="22"/>
            <w:szCs w:val="22"/>
          </w:rPr>
          <w:t>RO</w:t>
        </w:r>
        <w:r w:rsidR="0009079D" w:rsidRPr="00F12962">
          <w:rPr>
            <w:rFonts w:ascii="Arial" w:hAnsi="Arial" w:cs="Arial"/>
            <w:sz w:val="22"/>
            <w:szCs w:val="22"/>
          </w:rPr>
          <w:t>P</w:t>
        </w:r>
      </w:smartTag>
      <w:r w:rsidRPr="00F12962">
        <w:rPr>
          <w:rFonts w:ascii="Arial" w:hAnsi="Arial" w:cs="Arial"/>
          <w:sz w:val="22"/>
          <w:szCs w:val="22"/>
        </w:rPr>
        <w:t xml:space="preserve"> pursuant to Title V of the federal Clean Air Act of 1990 and Michigan’s Administrative Rules for </w:t>
      </w:r>
      <w:r w:rsidR="0002430E" w:rsidRPr="00F12962">
        <w:rPr>
          <w:rFonts w:ascii="Arial" w:hAnsi="Arial" w:cs="Arial"/>
          <w:sz w:val="22"/>
          <w:szCs w:val="22"/>
        </w:rPr>
        <w:t>A</w:t>
      </w:r>
      <w:r w:rsidRPr="00F12962">
        <w:rPr>
          <w:rFonts w:ascii="Arial" w:hAnsi="Arial" w:cs="Arial"/>
          <w:sz w:val="22"/>
          <w:szCs w:val="22"/>
        </w:rPr>
        <w:t xml:space="preserve">ir </w:t>
      </w:r>
      <w:r w:rsidR="0002430E" w:rsidRPr="00F12962">
        <w:rPr>
          <w:rFonts w:ascii="Arial" w:hAnsi="Arial" w:cs="Arial"/>
          <w:sz w:val="22"/>
          <w:szCs w:val="22"/>
        </w:rPr>
        <w:t>P</w:t>
      </w:r>
      <w:r w:rsidRPr="00F12962">
        <w:rPr>
          <w:rFonts w:ascii="Arial" w:hAnsi="Arial" w:cs="Arial"/>
          <w:sz w:val="22"/>
          <w:szCs w:val="22"/>
        </w:rPr>
        <w:t xml:space="preserve">ollution </w:t>
      </w:r>
      <w:r w:rsidR="0002430E" w:rsidRPr="00F12962">
        <w:rPr>
          <w:rFonts w:ascii="Arial" w:hAnsi="Arial" w:cs="Arial"/>
          <w:sz w:val="22"/>
          <w:szCs w:val="22"/>
        </w:rPr>
        <w:t>C</w:t>
      </w:r>
      <w:r w:rsidRPr="00F12962">
        <w:rPr>
          <w:rFonts w:ascii="Arial" w:hAnsi="Arial" w:cs="Arial"/>
          <w:sz w:val="22"/>
          <w:szCs w:val="22"/>
        </w:rPr>
        <w:t xml:space="preserve">ontrol pursuant to Section 5506(1) of </w:t>
      </w:r>
      <w:r w:rsidR="00DB7D71" w:rsidRPr="00F12962">
        <w:rPr>
          <w:rFonts w:ascii="Arial" w:hAnsi="Arial" w:cs="Arial"/>
          <w:sz w:val="22"/>
          <w:szCs w:val="22"/>
        </w:rPr>
        <w:t>Act 451</w:t>
      </w:r>
      <w:r w:rsidRPr="00F12962">
        <w:rPr>
          <w:rFonts w:ascii="Arial" w:hAnsi="Arial" w:cs="Arial"/>
          <w:sz w:val="22"/>
          <w:szCs w:val="22"/>
        </w:rPr>
        <w:t xml:space="preserve">.  Sources subject to the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program are defined by criteria in Rule 211(1).  The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7B13714C" w14:textId="77777777" w:rsidR="00DB5924" w:rsidRPr="00F12962" w:rsidRDefault="00DB5924" w:rsidP="00167B85">
      <w:pPr>
        <w:jc w:val="both"/>
        <w:rPr>
          <w:rFonts w:ascii="Arial" w:hAnsi="Arial" w:cs="Arial"/>
          <w:sz w:val="22"/>
          <w:szCs w:val="22"/>
        </w:rPr>
      </w:pPr>
    </w:p>
    <w:p w14:paraId="7B13714D" w14:textId="77777777" w:rsidR="00AF4326" w:rsidRPr="00F12962" w:rsidRDefault="00DB5924" w:rsidP="00167B85">
      <w:pPr>
        <w:jc w:val="both"/>
        <w:rPr>
          <w:rFonts w:ascii="Arial" w:hAnsi="Arial" w:cs="Arial"/>
          <w:sz w:val="22"/>
          <w:szCs w:val="22"/>
        </w:rPr>
      </w:pPr>
      <w:r w:rsidRPr="00F12962">
        <w:rPr>
          <w:rFonts w:ascii="Arial" w:hAnsi="Arial" w:cs="Arial"/>
          <w:sz w:val="22"/>
          <w:szCs w:val="22"/>
        </w:rPr>
        <w:t xml:space="preserve">This </w:t>
      </w:r>
      <w:r w:rsidR="0002430E" w:rsidRPr="00F12962">
        <w:rPr>
          <w:rFonts w:ascii="Arial" w:hAnsi="Arial" w:cs="Arial"/>
          <w:sz w:val="22"/>
          <w:szCs w:val="22"/>
        </w:rPr>
        <w:t>Staff R</w:t>
      </w:r>
      <w:r w:rsidRPr="00F12962">
        <w:rPr>
          <w:rFonts w:ascii="Arial" w:hAnsi="Arial" w:cs="Arial"/>
          <w:sz w:val="22"/>
          <w:szCs w:val="22"/>
        </w:rPr>
        <w:t xml:space="preserve">eport, as required by Rule 214(1), sets forth the applicable requirements and factual basis for the draft </w:t>
      </w:r>
      <w:r w:rsidR="0002430E" w:rsidRPr="00F12962">
        <w:rPr>
          <w:rFonts w:ascii="Arial" w:hAnsi="Arial" w:cs="Arial"/>
          <w:sz w:val="22"/>
          <w:szCs w:val="22"/>
        </w:rPr>
        <w:t>ROP</w:t>
      </w:r>
      <w:r w:rsidRPr="00F12962">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F12962">
        <w:rPr>
          <w:rFonts w:ascii="Arial" w:hAnsi="Arial" w:cs="Arial"/>
          <w:sz w:val="22"/>
          <w:szCs w:val="22"/>
        </w:rPr>
        <w:t>ROP</w:t>
      </w:r>
      <w:r w:rsidRPr="00F12962">
        <w:rPr>
          <w:rFonts w:ascii="Arial" w:hAnsi="Arial" w:cs="Arial"/>
          <w:sz w:val="22"/>
          <w:szCs w:val="22"/>
        </w:rPr>
        <w:t xml:space="preserve"> pursuant to Rule 212(5), and any determination made pursuant to Rule 213(6)(a)(ii) regarding requirements that are not applicable to the stationary source.</w:t>
      </w:r>
    </w:p>
    <w:p w14:paraId="7B13714E" w14:textId="77777777" w:rsidR="00DB5924" w:rsidRPr="00F12962" w:rsidRDefault="00DB5924" w:rsidP="00DB5924">
      <w:pPr>
        <w:rPr>
          <w:rFonts w:ascii="Arial" w:hAnsi="Arial" w:cs="Arial"/>
          <w:sz w:val="22"/>
          <w:szCs w:val="22"/>
        </w:rPr>
      </w:pPr>
    </w:p>
    <w:p w14:paraId="7B13714F" w14:textId="77777777" w:rsidR="00AF4326" w:rsidRPr="00F12962" w:rsidRDefault="00AF4326">
      <w:pPr>
        <w:rPr>
          <w:rFonts w:ascii="Arial" w:hAnsi="Arial" w:cs="Arial"/>
          <w:b/>
          <w:sz w:val="22"/>
          <w:szCs w:val="22"/>
          <w:u w:val="single"/>
        </w:rPr>
      </w:pPr>
      <w:bookmarkStart w:id="11" w:name="_Toc480946817"/>
      <w:bookmarkStart w:id="12" w:name="_Toc482691112"/>
      <w:r w:rsidRPr="00F12962">
        <w:rPr>
          <w:rFonts w:ascii="Arial" w:hAnsi="Arial" w:cs="Arial"/>
          <w:b/>
          <w:sz w:val="22"/>
          <w:szCs w:val="22"/>
          <w:u w:val="single"/>
        </w:rPr>
        <w:t>General Information</w:t>
      </w:r>
      <w:bookmarkEnd w:id="11"/>
      <w:bookmarkEnd w:id="12"/>
    </w:p>
    <w:p w14:paraId="7B137150" w14:textId="77777777" w:rsidR="00AF4326" w:rsidRPr="00F12962"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F12962" w:rsidRPr="00F12962" w14:paraId="7B137155" w14:textId="77777777" w:rsidTr="00543BEA">
        <w:tc>
          <w:tcPr>
            <w:tcW w:w="5040" w:type="dxa"/>
            <w:vAlign w:val="center"/>
          </w:tcPr>
          <w:p w14:paraId="7B137151" w14:textId="77777777" w:rsidR="00AF4326" w:rsidRPr="00F12962" w:rsidRDefault="00AF4326" w:rsidP="00543BEA">
            <w:pPr>
              <w:rPr>
                <w:rFonts w:ascii="Arial" w:hAnsi="Arial" w:cs="Arial"/>
                <w:sz w:val="22"/>
                <w:szCs w:val="22"/>
              </w:rPr>
            </w:pPr>
            <w:r w:rsidRPr="00F12962">
              <w:rPr>
                <w:rFonts w:ascii="Arial" w:hAnsi="Arial" w:cs="Arial"/>
                <w:sz w:val="22"/>
                <w:szCs w:val="22"/>
              </w:rPr>
              <w:t>Stationary Source Mailing Address:</w:t>
            </w:r>
          </w:p>
        </w:tc>
        <w:tc>
          <w:tcPr>
            <w:tcW w:w="5220" w:type="dxa"/>
            <w:vAlign w:val="center"/>
          </w:tcPr>
          <w:p w14:paraId="7B137152" w14:textId="06C2C188" w:rsidR="001159B4" w:rsidRPr="00F12962" w:rsidRDefault="00A012F7" w:rsidP="00543BEA">
            <w:pPr>
              <w:rPr>
                <w:rFonts w:ascii="Arial" w:hAnsi="Arial" w:cs="Arial"/>
                <w:sz w:val="22"/>
                <w:szCs w:val="22"/>
              </w:rPr>
            </w:pPr>
            <w:bookmarkStart w:id="13" w:name="Source_Name_Mailing"/>
            <w:r w:rsidRPr="00F12962">
              <w:rPr>
                <w:rFonts w:ascii="Arial" w:hAnsi="Arial" w:cs="Arial"/>
                <w:sz w:val="22"/>
                <w:szCs w:val="22"/>
              </w:rPr>
              <w:t>Jaguar Energy, LLC</w:t>
            </w:r>
            <w:bookmarkEnd w:id="13"/>
          </w:p>
          <w:p w14:paraId="7B137153" w14:textId="7ECFBAB1" w:rsidR="001159B4" w:rsidRPr="00F12962" w:rsidRDefault="00A012F7" w:rsidP="00543BEA">
            <w:pPr>
              <w:rPr>
                <w:rFonts w:ascii="Arial" w:hAnsi="Arial" w:cs="Arial"/>
                <w:sz w:val="22"/>
                <w:szCs w:val="22"/>
              </w:rPr>
            </w:pPr>
            <w:bookmarkStart w:id="14" w:name="street_mailing"/>
            <w:r w:rsidRPr="00F12962">
              <w:rPr>
                <w:rFonts w:ascii="Arial" w:hAnsi="Arial" w:cs="Arial"/>
                <w:sz w:val="22"/>
                <w:szCs w:val="22"/>
              </w:rPr>
              <w:t>3312 Twelfth Street</w:t>
            </w:r>
            <w:bookmarkEnd w:id="14"/>
          </w:p>
          <w:p w14:paraId="7B137154" w14:textId="4BFCBBAD" w:rsidR="00AF4326" w:rsidRPr="00F12962" w:rsidRDefault="00A012F7" w:rsidP="00543BEA">
            <w:pPr>
              <w:rPr>
                <w:rFonts w:ascii="Arial" w:hAnsi="Arial" w:cs="Arial"/>
                <w:sz w:val="22"/>
                <w:szCs w:val="22"/>
              </w:rPr>
            </w:pPr>
            <w:bookmarkStart w:id="15" w:name="city_mailing"/>
            <w:r w:rsidRPr="00F12962">
              <w:rPr>
                <w:rFonts w:ascii="Arial" w:hAnsi="Arial" w:cs="Arial"/>
                <w:sz w:val="22"/>
                <w:szCs w:val="22"/>
              </w:rPr>
              <w:t>Wayland</w:t>
            </w:r>
            <w:bookmarkEnd w:id="15"/>
            <w:r w:rsidR="00AF4326" w:rsidRPr="00F12962">
              <w:rPr>
                <w:rFonts w:ascii="Arial" w:hAnsi="Arial" w:cs="Arial"/>
                <w:sz w:val="22"/>
                <w:szCs w:val="22"/>
              </w:rPr>
              <w:t>, Michigan</w:t>
            </w:r>
            <w:r w:rsidR="001159B4" w:rsidRPr="00F12962">
              <w:rPr>
                <w:rFonts w:ascii="Arial" w:hAnsi="Arial" w:cs="Arial"/>
                <w:sz w:val="22"/>
                <w:szCs w:val="22"/>
              </w:rPr>
              <w:t xml:space="preserve"> </w:t>
            </w:r>
            <w:bookmarkStart w:id="16" w:name="zipcode_mailing"/>
            <w:r w:rsidRPr="00F12962">
              <w:rPr>
                <w:rFonts w:ascii="Arial" w:hAnsi="Arial" w:cs="Arial"/>
                <w:sz w:val="22"/>
                <w:szCs w:val="22"/>
              </w:rPr>
              <w:t>49348</w:t>
            </w:r>
            <w:bookmarkEnd w:id="16"/>
          </w:p>
        </w:tc>
      </w:tr>
      <w:tr w:rsidR="00F12962" w:rsidRPr="00F12962" w14:paraId="7B137158" w14:textId="77777777" w:rsidTr="00543BEA">
        <w:trPr>
          <w:trHeight w:val="273"/>
        </w:trPr>
        <w:tc>
          <w:tcPr>
            <w:tcW w:w="5040" w:type="dxa"/>
            <w:vAlign w:val="center"/>
          </w:tcPr>
          <w:p w14:paraId="7B137156" w14:textId="77777777" w:rsidR="00AF4326" w:rsidRPr="00F12962" w:rsidRDefault="00AF4326" w:rsidP="00543BEA">
            <w:pPr>
              <w:rPr>
                <w:rFonts w:ascii="Arial" w:hAnsi="Arial" w:cs="Arial"/>
                <w:sz w:val="22"/>
                <w:szCs w:val="22"/>
              </w:rPr>
            </w:pPr>
            <w:r w:rsidRPr="00F12962">
              <w:rPr>
                <w:rFonts w:ascii="Arial" w:hAnsi="Arial" w:cs="Arial"/>
                <w:sz w:val="22"/>
                <w:szCs w:val="22"/>
              </w:rPr>
              <w:t>Source Registration Number (</w:t>
            </w:r>
            <w:smartTag w:uri="urn:schemas-microsoft-com:office:smarttags" w:element="stockticker">
              <w:r w:rsidRPr="00F12962">
                <w:rPr>
                  <w:rFonts w:ascii="Arial" w:hAnsi="Arial" w:cs="Arial"/>
                  <w:sz w:val="22"/>
                  <w:szCs w:val="22"/>
                </w:rPr>
                <w:t>SRN</w:t>
              </w:r>
            </w:smartTag>
            <w:r w:rsidRPr="00F12962">
              <w:rPr>
                <w:rFonts w:ascii="Arial" w:hAnsi="Arial" w:cs="Arial"/>
                <w:sz w:val="22"/>
                <w:szCs w:val="22"/>
              </w:rPr>
              <w:t>):</w:t>
            </w:r>
          </w:p>
        </w:tc>
        <w:tc>
          <w:tcPr>
            <w:tcW w:w="5220" w:type="dxa"/>
            <w:vAlign w:val="center"/>
          </w:tcPr>
          <w:p w14:paraId="7B137157" w14:textId="51551019" w:rsidR="00AF4326" w:rsidRPr="00F12962" w:rsidRDefault="00A012F7" w:rsidP="00543BEA">
            <w:pPr>
              <w:rPr>
                <w:rFonts w:ascii="Arial" w:hAnsi="Arial" w:cs="Arial"/>
                <w:sz w:val="22"/>
                <w:szCs w:val="22"/>
              </w:rPr>
            </w:pPr>
            <w:bookmarkStart w:id="17" w:name="Text15"/>
            <w:r w:rsidRPr="00F12962">
              <w:rPr>
                <w:rFonts w:ascii="Arial" w:hAnsi="Arial" w:cs="Arial"/>
                <w:noProof/>
                <w:sz w:val="22"/>
                <w:szCs w:val="22"/>
              </w:rPr>
              <w:t>B7222</w:t>
            </w:r>
            <w:bookmarkEnd w:id="17"/>
          </w:p>
        </w:tc>
      </w:tr>
      <w:tr w:rsidR="00F12962" w:rsidRPr="00F12962" w14:paraId="7B13715B" w14:textId="77777777" w:rsidTr="00543BEA">
        <w:tc>
          <w:tcPr>
            <w:tcW w:w="5040" w:type="dxa"/>
            <w:vAlign w:val="center"/>
          </w:tcPr>
          <w:p w14:paraId="7B137159" w14:textId="77777777" w:rsidR="00AF4326" w:rsidRPr="00F12962" w:rsidRDefault="00C94DBD" w:rsidP="00543BEA">
            <w:pPr>
              <w:rPr>
                <w:rFonts w:ascii="Arial" w:hAnsi="Arial" w:cs="Arial"/>
                <w:sz w:val="22"/>
                <w:szCs w:val="22"/>
              </w:rPr>
            </w:pPr>
            <w:r w:rsidRPr="00F12962">
              <w:rPr>
                <w:rFonts w:ascii="Arial" w:hAnsi="Arial" w:cs="Arial"/>
                <w:sz w:val="22"/>
                <w:szCs w:val="22"/>
              </w:rPr>
              <w:t>North American Industry Classification System</w:t>
            </w:r>
            <w:r w:rsidR="003B36CE" w:rsidRPr="00F12962">
              <w:rPr>
                <w:rFonts w:ascii="Arial" w:hAnsi="Arial" w:cs="Arial"/>
                <w:sz w:val="22"/>
                <w:szCs w:val="22"/>
              </w:rPr>
              <w:t xml:space="preserve"> (NAICS) Code</w:t>
            </w:r>
            <w:r w:rsidR="00AF4326" w:rsidRPr="00F12962">
              <w:rPr>
                <w:rFonts w:ascii="Arial" w:hAnsi="Arial" w:cs="Arial"/>
                <w:sz w:val="22"/>
                <w:szCs w:val="22"/>
              </w:rPr>
              <w:t>:</w:t>
            </w:r>
          </w:p>
        </w:tc>
        <w:tc>
          <w:tcPr>
            <w:tcW w:w="5220" w:type="dxa"/>
            <w:vAlign w:val="center"/>
          </w:tcPr>
          <w:p w14:paraId="7B13715A" w14:textId="651C44DE" w:rsidR="00AF4326" w:rsidRPr="00F12962" w:rsidRDefault="00A012F7" w:rsidP="00543BEA">
            <w:pPr>
              <w:rPr>
                <w:rFonts w:ascii="Arial" w:hAnsi="Arial" w:cs="Arial"/>
                <w:sz w:val="22"/>
                <w:szCs w:val="22"/>
              </w:rPr>
            </w:pPr>
            <w:bookmarkStart w:id="18" w:name="SIC"/>
            <w:r w:rsidRPr="00F12962">
              <w:rPr>
                <w:rFonts w:ascii="Arial" w:hAnsi="Arial" w:cs="Arial"/>
                <w:sz w:val="22"/>
                <w:szCs w:val="22"/>
              </w:rPr>
              <w:t>211111</w:t>
            </w:r>
            <w:bookmarkEnd w:id="18"/>
          </w:p>
        </w:tc>
      </w:tr>
      <w:tr w:rsidR="00F12962" w:rsidRPr="00F12962" w14:paraId="7B13715E" w14:textId="77777777" w:rsidTr="00543BEA">
        <w:tc>
          <w:tcPr>
            <w:tcW w:w="5040" w:type="dxa"/>
            <w:vAlign w:val="center"/>
          </w:tcPr>
          <w:p w14:paraId="7B13715C" w14:textId="77777777" w:rsidR="00AF4326" w:rsidRPr="00F12962" w:rsidRDefault="00AF4326" w:rsidP="00543BEA">
            <w:pPr>
              <w:rPr>
                <w:rFonts w:ascii="Arial" w:hAnsi="Arial" w:cs="Arial"/>
                <w:sz w:val="22"/>
                <w:szCs w:val="22"/>
              </w:rPr>
            </w:pPr>
            <w:r w:rsidRPr="00F12962">
              <w:rPr>
                <w:rFonts w:ascii="Arial" w:hAnsi="Arial" w:cs="Arial"/>
                <w:sz w:val="22"/>
                <w:szCs w:val="22"/>
              </w:rPr>
              <w:t>Number of Stationary Source Sections:</w:t>
            </w:r>
          </w:p>
        </w:tc>
        <w:tc>
          <w:tcPr>
            <w:tcW w:w="5220" w:type="dxa"/>
            <w:vAlign w:val="center"/>
          </w:tcPr>
          <w:p w14:paraId="7B13715D" w14:textId="77777777" w:rsidR="00AF4326" w:rsidRPr="00F12962" w:rsidRDefault="00A012F7" w:rsidP="00543BEA">
            <w:pPr>
              <w:rPr>
                <w:rFonts w:ascii="Arial" w:hAnsi="Arial" w:cs="Arial"/>
                <w:sz w:val="22"/>
                <w:szCs w:val="22"/>
              </w:rPr>
            </w:pPr>
            <w:r w:rsidRPr="00F12962">
              <w:rPr>
                <w:rFonts w:ascii="Arial" w:hAnsi="Arial" w:cs="Arial"/>
                <w:sz w:val="22"/>
                <w:szCs w:val="22"/>
              </w:rPr>
              <w:t>1</w:t>
            </w:r>
          </w:p>
        </w:tc>
      </w:tr>
      <w:tr w:rsidR="00F12962" w:rsidRPr="00F12962" w14:paraId="7B137161" w14:textId="77777777" w:rsidTr="00543BEA">
        <w:tc>
          <w:tcPr>
            <w:tcW w:w="5040" w:type="dxa"/>
            <w:vAlign w:val="center"/>
          </w:tcPr>
          <w:p w14:paraId="7B13715F" w14:textId="77777777" w:rsidR="00647809" w:rsidRPr="00F12962" w:rsidRDefault="00647809" w:rsidP="00543BEA">
            <w:pPr>
              <w:rPr>
                <w:rFonts w:ascii="Arial" w:hAnsi="Arial" w:cs="Arial"/>
                <w:sz w:val="22"/>
                <w:szCs w:val="22"/>
              </w:rPr>
            </w:pPr>
            <w:r w:rsidRPr="00F12962">
              <w:rPr>
                <w:rFonts w:ascii="Arial" w:hAnsi="Arial" w:cs="Arial"/>
                <w:sz w:val="22"/>
                <w:szCs w:val="22"/>
              </w:rPr>
              <w:t>Is Application for a Renewal or Initial Issuance?</w:t>
            </w:r>
          </w:p>
        </w:tc>
        <w:tc>
          <w:tcPr>
            <w:tcW w:w="5220" w:type="dxa"/>
            <w:vAlign w:val="center"/>
          </w:tcPr>
          <w:p w14:paraId="7B137160" w14:textId="61969C95" w:rsidR="00647809" w:rsidRPr="00F12962" w:rsidRDefault="00460E10" w:rsidP="00543BEA">
            <w:pPr>
              <w:rPr>
                <w:rFonts w:ascii="Arial" w:hAnsi="Arial" w:cs="Arial"/>
                <w:sz w:val="22"/>
                <w:szCs w:val="22"/>
              </w:rPr>
            </w:pPr>
            <w:r w:rsidRPr="00F12962">
              <w:rPr>
                <w:rFonts w:ascii="Arial" w:hAnsi="Arial" w:cs="Arial"/>
                <w:sz w:val="22"/>
                <w:szCs w:val="22"/>
              </w:rPr>
              <w:t>Renewal</w:t>
            </w:r>
          </w:p>
        </w:tc>
      </w:tr>
      <w:tr w:rsidR="00F12962" w:rsidRPr="00F12962" w14:paraId="7B137164" w14:textId="77777777" w:rsidTr="00543BEA">
        <w:tc>
          <w:tcPr>
            <w:tcW w:w="5040" w:type="dxa"/>
            <w:vAlign w:val="center"/>
          </w:tcPr>
          <w:p w14:paraId="7B137162" w14:textId="77777777" w:rsidR="00AF4326" w:rsidRPr="00F12962" w:rsidRDefault="00AF4326" w:rsidP="00543BEA">
            <w:pPr>
              <w:rPr>
                <w:rFonts w:ascii="Arial" w:hAnsi="Arial" w:cs="Arial"/>
                <w:sz w:val="22"/>
                <w:szCs w:val="22"/>
              </w:rPr>
            </w:pPr>
            <w:r w:rsidRPr="00F12962">
              <w:rPr>
                <w:rFonts w:ascii="Arial" w:hAnsi="Arial" w:cs="Arial"/>
                <w:sz w:val="22"/>
                <w:szCs w:val="22"/>
              </w:rPr>
              <w:t>Application Number:</w:t>
            </w:r>
          </w:p>
        </w:tc>
        <w:tc>
          <w:tcPr>
            <w:tcW w:w="5220" w:type="dxa"/>
            <w:vAlign w:val="center"/>
          </w:tcPr>
          <w:p w14:paraId="7B137163" w14:textId="77777777" w:rsidR="00AF4326" w:rsidRPr="00F12962" w:rsidRDefault="00A012F7" w:rsidP="00543BEA">
            <w:pPr>
              <w:rPr>
                <w:rFonts w:ascii="Arial" w:hAnsi="Arial" w:cs="Arial"/>
                <w:sz w:val="22"/>
                <w:szCs w:val="22"/>
              </w:rPr>
            </w:pPr>
            <w:r w:rsidRPr="00F12962">
              <w:rPr>
                <w:rFonts w:ascii="Arial" w:hAnsi="Arial" w:cs="Arial"/>
                <w:sz w:val="22"/>
                <w:szCs w:val="22"/>
              </w:rPr>
              <w:t>201700124</w:t>
            </w:r>
          </w:p>
        </w:tc>
      </w:tr>
      <w:tr w:rsidR="00F12962" w:rsidRPr="00F12962" w14:paraId="7B137169" w14:textId="77777777" w:rsidTr="00543BEA">
        <w:tc>
          <w:tcPr>
            <w:tcW w:w="5040" w:type="dxa"/>
            <w:vAlign w:val="center"/>
          </w:tcPr>
          <w:p w14:paraId="7B137165" w14:textId="77777777" w:rsidR="00AF4326" w:rsidRPr="00F12962" w:rsidRDefault="00AF4326" w:rsidP="00543BEA">
            <w:pPr>
              <w:rPr>
                <w:rFonts w:ascii="Arial" w:hAnsi="Arial" w:cs="Arial"/>
                <w:sz w:val="22"/>
                <w:szCs w:val="22"/>
              </w:rPr>
            </w:pPr>
            <w:r w:rsidRPr="00F12962">
              <w:rPr>
                <w:rFonts w:ascii="Arial" w:hAnsi="Arial" w:cs="Arial"/>
                <w:sz w:val="22"/>
                <w:szCs w:val="22"/>
              </w:rPr>
              <w:t>Responsible Official:</w:t>
            </w:r>
          </w:p>
        </w:tc>
        <w:tc>
          <w:tcPr>
            <w:tcW w:w="5220" w:type="dxa"/>
            <w:vAlign w:val="center"/>
          </w:tcPr>
          <w:p w14:paraId="7B137166" w14:textId="48A3C5A1" w:rsidR="00950A63" w:rsidRPr="00F12962" w:rsidRDefault="00A012F7" w:rsidP="00543BEA">
            <w:pPr>
              <w:rPr>
                <w:rFonts w:ascii="Arial" w:hAnsi="Arial" w:cs="Arial"/>
                <w:sz w:val="22"/>
                <w:szCs w:val="22"/>
              </w:rPr>
            </w:pPr>
            <w:bookmarkStart w:id="19" w:name="Responsible_Official"/>
            <w:r w:rsidRPr="00F12962">
              <w:rPr>
                <w:rFonts w:ascii="Arial" w:hAnsi="Arial" w:cs="Arial"/>
                <w:sz w:val="22"/>
                <w:szCs w:val="22"/>
              </w:rPr>
              <w:t>Louis Bartz</w:t>
            </w:r>
            <w:bookmarkEnd w:id="19"/>
          </w:p>
          <w:p w14:paraId="7B137167" w14:textId="77777777" w:rsidR="00AF4326" w:rsidRPr="00F12962" w:rsidRDefault="00A012F7" w:rsidP="00543BEA">
            <w:pPr>
              <w:rPr>
                <w:rFonts w:ascii="Arial" w:hAnsi="Arial" w:cs="Arial"/>
                <w:sz w:val="22"/>
                <w:szCs w:val="22"/>
              </w:rPr>
            </w:pPr>
            <w:r w:rsidRPr="00F12962">
              <w:rPr>
                <w:rFonts w:ascii="Arial" w:hAnsi="Arial" w:cs="Arial"/>
                <w:sz w:val="22"/>
                <w:szCs w:val="22"/>
              </w:rPr>
              <w:t>President</w:t>
            </w:r>
          </w:p>
          <w:p w14:paraId="7B137168" w14:textId="2B07B5AF" w:rsidR="00AF4326" w:rsidRPr="00F12962" w:rsidRDefault="00A012F7" w:rsidP="00543BEA">
            <w:pPr>
              <w:rPr>
                <w:rFonts w:ascii="Arial" w:hAnsi="Arial" w:cs="Arial"/>
                <w:sz w:val="22"/>
                <w:szCs w:val="22"/>
              </w:rPr>
            </w:pPr>
            <w:bookmarkStart w:id="20" w:name="RO_Telephone"/>
            <w:r w:rsidRPr="00F12962">
              <w:rPr>
                <w:rFonts w:ascii="Arial" w:hAnsi="Arial" w:cs="Arial"/>
                <w:sz w:val="22"/>
                <w:szCs w:val="22"/>
              </w:rPr>
              <w:t>269-792-0505</w:t>
            </w:r>
            <w:bookmarkEnd w:id="20"/>
          </w:p>
        </w:tc>
      </w:tr>
      <w:tr w:rsidR="00F12962" w:rsidRPr="00F12962" w14:paraId="7B13716E" w14:textId="77777777" w:rsidTr="00543BEA">
        <w:tc>
          <w:tcPr>
            <w:tcW w:w="5040" w:type="dxa"/>
            <w:vAlign w:val="center"/>
          </w:tcPr>
          <w:p w14:paraId="7B13716A" w14:textId="77777777" w:rsidR="00AF4326" w:rsidRPr="00F12962" w:rsidRDefault="00AF4326" w:rsidP="00543BEA">
            <w:pPr>
              <w:rPr>
                <w:rFonts w:ascii="Arial" w:hAnsi="Arial" w:cs="Arial"/>
                <w:sz w:val="22"/>
                <w:szCs w:val="22"/>
              </w:rPr>
            </w:pPr>
            <w:r w:rsidRPr="00F12962">
              <w:rPr>
                <w:rFonts w:ascii="Arial" w:hAnsi="Arial" w:cs="Arial"/>
                <w:sz w:val="22"/>
                <w:szCs w:val="22"/>
              </w:rPr>
              <w:t>AQD Contact:</w:t>
            </w:r>
          </w:p>
        </w:tc>
        <w:tc>
          <w:tcPr>
            <w:tcW w:w="5220" w:type="dxa"/>
            <w:vAlign w:val="center"/>
          </w:tcPr>
          <w:p w14:paraId="7B13716B" w14:textId="77777777" w:rsidR="00950A63" w:rsidRPr="00F12962" w:rsidRDefault="00A012F7" w:rsidP="00543BEA">
            <w:pPr>
              <w:rPr>
                <w:rFonts w:ascii="Arial" w:hAnsi="Arial" w:cs="Arial"/>
                <w:sz w:val="22"/>
                <w:szCs w:val="22"/>
              </w:rPr>
            </w:pPr>
            <w:r w:rsidRPr="00F12962">
              <w:rPr>
                <w:rFonts w:ascii="Arial" w:hAnsi="Arial" w:cs="Arial"/>
                <w:sz w:val="22"/>
                <w:szCs w:val="22"/>
              </w:rPr>
              <w:t>Rob Dickman</w:t>
            </w:r>
            <w:r w:rsidR="00AF4326" w:rsidRPr="00F12962">
              <w:rPr>
                <w:rFonts w:ascii="Arial" w:hAnsi="Arial" w:cs="Arial"/>
                <w:sz w:val="22"/>
                <w:szCs w:val="22"/>
              </w:rPr>
              <w:t>,</w:t>
            </w:r>
          </w:p>
          <w:p w14:paraId="7B13716C" w14:textId="77777777" w:rsidR="00AF4326" w:rsidRPr="00F12962" w:rsidRDefault="00A012F7" w:rsidP="00543BEA">
            <w:pPr>
              <w:rPr>
                <w:rFonts w:ascii="Arial" w:hAnsi="Arial" w:cs="Arial"/>
                <w:sz w:val="22"/>
                <w:szCs w:val="22"/>
              </w:rPr>
            </w:pPr>
            <w:r w:rsidRPr="00F12962">
              <w:rPr>
                <w:rFonts w:ascii="Arial" w:hAnsi="Arial" w:cs="Arial"/>
                <w:sz w:val="22"/>
                <w:szCs w:val="22"/>
              </w:rPr>
              <w:t>Senior Environmental Quality Analyst</w:t>
            </w:r>
          </w:p>
          <w:p w14:paraId="7B13716D" w14:textId="77777777" w:rsidR="00AF4326" w:rsidRPr="00F12962" w:rsidRDefault="00A012F7" w:rsidP="00543BEA">
            <w:pPr>
              <w:rPr>
                <w:rFonts w:ascii="Arial" w:hAnsi="Arial" w:cs="Arial"/>
                <w:sz w:val="22"/>
                <w:szCs w:val="22"/>
              </w:rPr>
            </w:pPr>
            <w:r w:rsidRPr="00F12962">
              <w:rPr>
                <w:rFonts w:ascii="Arial" w:hAnsi="Arial" w:cs="Arial"/>
                <w:sz w:val="22"/>
                <w:szCs w:val="22"/>
              </w:rPr>
              <w:t>231-876-4412</w:t>
            </w:r>
          </w:p>
        </w:tc>
      </w:tr>
      <w:tr w:rsidR="00F12962" w:rsidRPr="00F12962" w14:paraId="7B137171" w14:textId="77777777" w:rsidTr="00543BEA">
        <w:tc>
          <w:tcPr>
            <w:tcW w:w="5040" w:type="dxa"/>
            <w:vAlign w:val="center"/>
          </w:tcPr>
          <w:p w14:paraId="7B13716F" w14:textId="77777777" w:rsidR="00AF4326" w:rsidRPr="00F12962" w:rsidRDefault="00AF4326" w:rsidP="00543BEA">
            <w:pPr>
              <w:rPr>
                <w:rFonts w:ascii="Arial" w:hAnsi="Arial" w:cs="Arial"/>
                <w:sz w:val="22"/>
                <w:szCs w:val="22"/>
              </w:rPr>
            </w:pPr>
            <w:r w:rsidRPr="00F12962">
              <w:rPr>
                <w:rFonts w:ascii="Arial" w:hAnsi="Arial" w:cs="Arial"/>
                <w:sz w:val="22"/>
                <w:szCs w:val="22"/>
              </w:rPr>
              <w:t xml:space="preserve">Date Application </w:t>
            </w:r>
            <w:r w:rsidR="00C95903" w:rsidRPr="00F12962">
              <w:rPr>
                <w:rFonts w:ascii="Arial" w:hAnsi="Arial" w:cs="Arial"/>
                <w:sz w:val="22"/>
                <w:szCs w:val="22"/>
              </w:rPr>
              <w:t>Receiv</w:t>
            </w:r>
            <w:r w:rsidRPr="00F12962">
              <w:rPr>
                <w:rFonts w:ascii="Arial" w:hAnsi="Arial" w:cs="Arial"/>
                <w:sz w:val="22"/>
                <w:szCs w:val="22"/>
              </w:rPr>
              <w:t>ed:</w:t>
            </w:r>
          </w:p>
        </w:tc>
        <w:tc>
          <w:tcPr>
            <w:tcW w:w="5220" w:type="dxa"/>
            <w:vAlign w:val="center"/>
          </w:tcPr>
          <w:p w14:paraId="7B137170" w14:textId="77777777" w:rsidR="00AF4326" w:rsidRPr="00F12962" w:rsidRDefault="00ED53F6" w:rsidP="00543BEA">
            <w:pPr>
              <w:rPr>
                <w:rFonts w:ascii="Arial" w:hAnsi="Arial" w:cs="Arial"/>
                <w:sz w:val="22"/>
                <w:szCs w:val="22"/>
              </w:rPr>
            </w:pPr>
            <w:r w:rsidRPr="00F12962">
              <w:rPr>
                <w:rFonts w:ascii="Arial" w:hAnsi="Arial" w:cs="Arial"/>
                <w:sz w:val="22"/>
                <w:szCs w:val="22"/>
              </w:rPr>
              <w:t>September 18, 2017</w:t>
            </w:r>
          </w:p>
        </w:tc>
      </w:tr>
      <w:tr w:rsidR="00F12962" w:rsidRPr="00F12962" w14:paraId="7B137174" w14:textId="77777777" w:rsidTr="00543BEA">
        <w:trPr>
          <w:trHeight w:val="165"/>
        </w:trPr>
        <w:tc>
          <w:tcPr>
            <w:tcW w:w="5040" w:type="dxa"/>
            <w:vAlign w:val="center"/>
          </w:tcPr>
          <w:p w14:paraId="7B137172" w14:textId="77777777" w:rsidR="00AF4326" w:rsidRPr="00F12962" w:rsidRDefault="00AF4326" w:rsidP="00543BEA">
            <w:pPr>
              <w:rPr>
                <w:rFonts w:ascii="Arial" w:hAnsi="Arial" w:cs="Arial"/>
                <w:sz w:val="22"/>
                <w:szCs w:val="22"/>
              </w:rPr>
            </w:pPr>
            <w:r w:rsidRPr="00F12962">
              <w:rPr>
                <w:rFonts w:ascii="Arial" w:hAnsi="Arial" w:cs="Arial"/>
                <w:sz w:val="22"/>
                <w:szCs w:val="22"/>
              </w:rPr>
              <w:t>Date Application Was Administratively Complete:</w:t>
            </w:r>
          </w:p>
        </w:tc>
        <w:tc>
          <w:tcPr>
            <w:tcW w:w="5220" w:type="dxa"/>
            <w:vAlign w:val="center"/>
          </w:tcPr>
          <w:p w14:paraId="7B137173" w14:textId="77777777" w:rsidR="00AF4326" w:rsidRPr="00F12962" w:rsidRDefault="00ED53F6" w:rsidP="00543BEA">
            <w:pPr>
              <w:rPr>
                <w:rFonts w:ascii="Arial" w:hAnsi="Arial" w:cs="Arial"/>
                <w:sz w:val="22"/>
                <w:szCs w:val="22"/>
              </w:rPr>
            </w:pPr>
            <w:r w:rsidRPr="00F12962">
              <w:rPr>
                <w:rFonts w:ascii="Arial" w:hAnsi="Arial" w:cs="Arial"/>
                <w:sz w:val="22"/>
                <w:szCs w:val="22"/>
              </w:rPr>
              <w:t xml:space="preserve">September </w:t>
            </w:r>
            <w:r w:rsidR="00543BEA" w:rsidRPr="00F12962">
              <w:rPr>
                <w:rFonts w:ascii="Arial" w:hAnsi="Arial" w:cs="Arial"/>
                <w:sz w:val="22"/>
                <w:szCs w:val="22"/>
              </w:rPr>
              <w:t>18</w:t>
            </w:r>
            <w:r w:rsidRPr="00F12962">
              <w:rPr>
                <w:rFonts w:ascii="Arial" w:hAnsi="Arial" w:cs="Arial"/>
                <w:sz w:val="22"/>
                <w:szCs w:val="22"/>
              </w:rPr>
              <w:t>, 2017</w:t>
            </w:r>
          </w:p>
        </w:tc>
      </w:tr>
      <w:tr w:rsidR="00F12962" w:rsidRPr="00F12962" w14:paraId="7B137177" w14:textId="77777777" w:rsidTr="00543BEA">
        <w:trPr>
          <w:trHeight w:val="165"/>
        </w:trPr>
        <w:tc>
          <w:tcPr>
            <w:tcW w:w="5040" w:type="dxa"/>
            <w:vAlign w:val="center"/>
          </w:tcPr>
          <w:p w14:paraId="7B137175" w14:textId="77777777" w:rsidR="00AF4326" w:rsidRPr="00F12962" w:rsidRDefault="00AF4326" w:rsidP="00543BEA">
            <w:pPr>
              <w:rPr>
                <w:rFonts w:ascii="Arial" w:hAnsi="Arial" w:cs="Arial"/>
                <w:sz w:val="22"/>
                <w:szCs w:val="22"/>
              </w:rPr>
            </w:pPr>
            <w:r w:rsidRPr="00F12962">
              <w:rPr>
                <w:rFonts w:ascii="Arial" w:hAnsi="Arial" w:cs="Arial"/>
                <w:sz w:val="22"/>
                <w:szCs w:val="22"/>
              </w:rPr>
              <w:t>Is Application Shield In Effect</w:t>
            </w:r>
            <w:r w:rsidR="00345D9F" w:rsidRPr="00F12962">
              <w:rPr>
                <w:rFonts w:ascii="Arial" w:hAnsi="Arial" w:cs="Arial"/>
                <w:sz w:val="22"/>
                <w:szCs w:val="22"/>
              </w:rPr>
              <w:t>?</w:t>
            </w:r>
          </w:p>
        </w:tc>
        <w:tc>
          <w:tcPr>
            <w:tcW w:w="5220" w:type="dxa"/>
            <w:vAlign w:val="center"/>
          </w:tcPr>
          <w:p w14:paraId="7B137176" w14:textId="58A84C65" w:rsidR="00AF4326" w:rsidRPr="00F12962" w:rsidRDefault="00460E10" w:rsidP="00543BEA">
            <w:pPr>
              <w:rPr>
                <w:rFonts w:ascii="Arial" w:hAnsi="Arial" w:cs="Arial"/>
                <w:sz w:val="22"/>
                <w:szCs w:val="22"/>
              </w:rPr>
            </w:pPr>
            <w:r w:rsidRPr="00F12962">
              <w:rPr>
                <w:rFonts w:ascii="Arial" w:hAnsi="Arial" w:cs="Arial"/>
                <w:sz w:val="22"/>
                <w:szCs w:val="22"/>
              </w:rPr>
              <w:t>Yes</w:t>
            </w:r>
          </w:p>
        </w:tc>
      </w:tr>
      <w:tr w:rsidR="00F12962" w:rsidRPr="00F12962" w14:paraId="7B13717A" w14:textId="77777777" w:rsidTr="00543BEA">
        <w:trPr>
          <w:trHeight w:val="165"/>
        </w:trPr>
        <w:tc>
          <w:tcPr>
            <w:tcW w:w="5040" w:type="dxa"/>
            <w:vAlign w:val="center"/>
          </w:tcPr>
          <w:p w14:paraId="7B137178" w14:textId="77777777" w:rsidR="00AF4326" w:rsidRPr="00F12962" w:rsidRDefault="00AF4326" w:rsidP="00543BEA">
            <w:pPr>
              <w:rPr>
                <w:rFonts w:ascii="Arial" w:hAnsi="Arial" w:cs="Arial"/>
                <w:sz w:val="22"/>
                <w:szCs w:val="22"/>
              </w:rPr>
            </w:pPr>
            <w:r w:rsidRPr="00F12962">
              <w:rPr>
                <w:rFonts w:ascii="Arial" w:hAnsi="Arial" w:cs="Arial"/>
                <w:sz w:val="22"/>
                <w:szCs w:val="22"/>
              </w:rPr>
              <w:t>Date Public Comment Begins:</w:t>
            </w:r>
          </w:p>
        </w:tc>
        <w:tc>
          <w:tcPr>
            <w:tcW w:w="5220" w:type="dxa"/>
            <w:vAlign w:val="center"/>
          </w:tcPr>
          <w:p w14:paraId="7B137179" w14:textId="77777777" w:rsidR="00AF4326" w:rsidRPr="00F12962" w:rsidRDefault="00950A63" w:rsidP="00543BEA">
            <w:pPr>
              <w:rPr>
                <w:rFonts w:ascii="Arial" w:hAnsi="Arial" w:cs="Arial"/>
                <w:sz w:val="22"/>
                <w:szCs w:val="22"/>
              </w:rPr>
            </w:pPr>
            <w:r w:rsidRPr="00F12962">
              <w:rPr>
                <w:rFonts w:ascii="Arial" w:hAnsi="Arial" w:cs="Arial"/>
                <w:sz w:val="22"/>
                <w:szCs w:val="22"/>
              </w:rPr>
              <w:t>April 30, 2018</w:t>
            </w:r>
          </w:p>
        </w:tc>
      </w:tr>
      <w:tr w:rsidR="00AF4326" w:rsidRPr="00F12962" w14:paraId="7B13717D" w14:textId="77777777" w:rsidTr="00543BEA">
        <w:tc>
          <w:tcPr>
            <w:tcW w:w="5040" w:type="dxa"/>
            <w:vAlign w:val="center"/>
          </w:tcPr>
          <w:p w14:paraId="7B13717B" w14:textId="77777777" w:rsidR="00AF4326" w:rsidRPr="00F12962" w:rsidRDefault="00AF4326" w:rsidP="00543BEA">
            <w:pPr>
              <w:rPr>
                <w:rFonts w:ascii="Arial" w:hAnsi="Arial" w:cs="Arial"/>
                <w:sz w:val="22"/>
                <w:szCs w:val="22"/>
              </w:rPr>
            </w:pPr>
            <w:r w:rsidRPr="00F12962">
              <w:rPr>
                <w:rFonts w:ascii="Arial" w:hAnsi="Arial" w:cs="Arial"/>
                <w:sz w:val="22"/>
                <w:szCs w:val="22"/>
              </w:rPr>
              <w:t>Deadline for Public Comment:</w:t>
            </w:r>
          </w:p>
        </w:tc>
        <w:tc>
          <w:tcPr>
            <w:tcW w:w="5220" w:type="dxa"/>
            <w:vAlign w:val="center"/>
          </w:tcPr>
          <w:p w14:paraId="7B13717C" w14:textId="77777777" w:rsidR="00AF4326" w:rsidRPr="00F12962" w:rsidRDefault="00950A63" w:rsidP="00543BEA">
            <w:pPr>
              <w:rPr>
                <w:rFonts w:ascii="Arial" w:hAnsi="Arial" w:cs="Arial"/>
                <w:sz w:val="22"/>
                <w:szCs w:val="22"/>
              </w:rPr>
            </w:pPr>
            <w:r w:rsidRPr="00F12962">
              <w:rPr>
                <w:rFonts w:ascii="Arial" w:hAnsi="Arial" w:cs="Arial"/>
                <w:sz w:val="22"/>
                <w:szCs w:val="22"/>
              </w:rPr>
              <w:t>May 30, 2018</w:t>
            </w:r>
          </w:p>
        </w:tc>
      </w:tr>
    </w:tbl>
    <w:p w14:paraId="7B13717E" w14:textId="77777777" w:rsidR="00950A63" w:rsidRPr="00F12962" w:rsidRDefault="00950A63">
      <w:pPr>
        <w:rPr>
          <w:rFonts w:ascii="Arial" w:hAnsi="Arial" w:cs="Arial"/>
          <w:sz w:val="22"/>
          <w:szCs w:val="22"/>
          <w:u w:val="single"/>
        </w:rPr>
      </w:pPr>
    </w:p>
    <w:p w14:paraId="7B13717F" w14:textId="77777777" w:rsidR="00950A63" w:rsidRPr="00F12962" w:rsidRDefault="00950A63">
      <w:pPr>
        <w:rPr>
          <w:rFonts w:ascii="Arial" w:hAnsi="Arial" w:cs="Arial"/>
          <w:sz w:val="22"/>
          <w:szCs w:val="22"/>
          <w:u w:val="single"/>
        </w:rPr>
      </w:pPr>
      <w:r w:rsidRPr="00F12962">
        <w:rPr>
          <w:rFonts w:ascii="Arial" w:hAnsi="Arial" w:cs="Arial"/>
          <w:sz w:val="22"/>
          <w:szCs w:val="22"/>
          <w:u w:val="single"/>
        </w:rPr>
        <w:br w:type="page"/>
      </w:r>
    </w:p>
    <w:p w14:paraId="7B137180" w14:textId="77777777" w:rsidR="00AF4326" w:rsidRPr="00F12962" w:rsidRDefault="00AF4326">
      <w:pPr>
        <w:rPr>
          <w:rFonts w:ascii="Arial" w:hAnsi="Arial" w:cs="Arial"/>
          <w:b/>
          <w:sz w:val="22"/>
          <w:szCs w:val="22"/>
          <w:u w:val="single"/>
        </w:rPr>
      </w:pPr>
      <w:bookmarkStart w:id="21" w:name="_Toc480946818"/>
      <w:bookmarkStart w:id="22" w:name="_Toc482691113"/>
      <w:r w:rsidRPr="00F12962">
        <w:rPr>
          <w:rFonts w:ascii="Arial" w:hAnsi="Arial" w:cs="Arial"/>
          <w:b/>
          <w:sz w:val="22"/>
          <w:szCs w:val="22"/>
          <w:u w:val="single"/>
        </w:rPr>
        <w:lastRenderedPageBreak/>
        <w:t>Source Description</w:t>
      </w:r>
      <w:bookmarkEnd w:id="21"/>
      <w:bookmarkEnd w:id="22"/>
    </w:p>
    <w:p w14:paraId="7B137181" w14:textId="77777777" w:rsidR="00AF4326" w:rsidRPr="00F12962" w:rsidRDefault="00AF4326">
      <w:pPr>
        <w:rPr>
          <w:rFonts w:ascii="Arial" w:hAnsi="Arial" w:cs="Arial"/>
          <w:sz w:val="22"/>
          <w:szCs w:val="22"/>
        </w:rPr>
      </w:pPr>
    </w:p>
    <w:p w14:paraId="7B137182" w14:textId="3D25EB1E" w:rsidR="005D3D09" w:rsidRPr="00F12962" w:rsidRDefault="004131EE" w:rsidP="004131EE">
      <w:pPr>
        <w:jc w:val="both"/>
        <w:rPr>
          <w:rFonts w:ascii="Arial" w:hAnsi="Arial" w:cs="Arial"/>
          <w:sz w:val="22"/>
          <w:szCs w:val="22"/>
        </w:rPr>
      </w:pPr>
      <w:bookmarkStart w:id="23" w:name="Source_Description"/>
      <w:r w:rsidRPr="00F12962">
        <w:rPr>
          <w:rFonts w:ascii="Arial" w:hAnsi="Arial" w:cs="Arial"/>
          <w:sz w:val="22"/>
          <w:szCs w:val="22"/>
        </w:rPr>
        <w:t>The Frederic 15 Gas Sweetening Plant is located on Deward Road in Section 15, Township 28 North, Range 4 West.  It is approximately four miles northwest of Frederic, Michigan.</w:t>
      </w:r>
      <w:r w:rsidR="005D3D09" w:rsidRPr="00F12962">
        <w:rPr>
          <w:rFonts w:ascii="Arial" w:hAnsi="Arial" w:cs="Arial"/>
          <w:sz w:val="22"/>
          <w:szCs w:val="22"/>
        </w:rPr>
        <w:t xml:space="preserve">  This facility receives natural gas, condensate, crude oil, and brine from wells located in the area.  </w:t>
      </w:r>
    </w:p>
    <w:p w14:paraId="7B137183" w14:textId="77777777" w:rsidR="005D3D09" w:rsidRPr="00F12962" w:rsidRDefault="005D3D09" w:rsidP="004131EE">
      <w:pPr>
        <w:jc w:val="both"/>
        <w:rPr>
          <w:rFonts w:ascii="Arial" w:hAnsi="Arial" w:cs="Arial"/>
          <w:sz w:val="22"/>
          <w:szCs w:val="22"/>
        </w:rPr>
      </w:pPr>
    </w:p>
    <w:p w14:paraId="7B137184" w14:textId="77777777" w:rsidR="004131EE" w:rsidRPr="00F12962" w:rsidRDefault="005D3D09" w:rsidP="004131EE">
      <w:pPr>
        <w:jc w:val="both"/>
        <w:rPr>
          <w:rFonts w:ascii="Arial" w:hAnsi="Arial" w:cs="Arial"/>
          <w:sz w:val="22"/>
          <w:szCs w:val="22"/>
        </w:rPr>
      </w:pPr>
      <w:r w:rsidRPr="00F12962">
        <w:rPr>
          <w:rFonts w:ascii="Arial" w:hAnsi="Arial" w:cs="Arial"/>
          <w:sz w:val="22"/>
          <w:szCs w:val="22"/>
        </w:rPr>
        <w:t xml:space="preserve">The natural gas taken in contains enough hydrogen sulfide in it to be considered "sour".  The facility processes this gas through an amine process which strips out the hydrogen sulfide making it "sweet".  The gas is then dried by a glycol dehydration system, making it saleable.  This gas is then compressed in to a pipeline.  The compressor engine used for this purpose is fueled by </w:t>
      </w:r>
      <w:r w:rsidR="00011FAE" w:rsidRPr="00F12962">
        <w:rPr>
          <w:rFonts w:ascii="Arial" w:hAnsi="Arial" w:cs="Arial"/>
          <w:sz w:val="22"/>
          <w:szCs w:val="22"/>
        </w:rPr>
        <w:t xml:space="preserve">a portion of </w:t>
      </w:r>
      <w:r w:rsidRPr="00F12962">
        <w:rPr>
          <w:rFonts w:ascii="Arial" w:hAnsi="Arial" w:cs="Arial"/>
          <w:sz w:val="22"/>
          <w:szCs w:val="22"/>
        </w:rPr>
        <w:t>this sweet gas.</w:t>
      </w:r>
    </w:p>
    <w:p w14:paraId="7B137185" w14:textId="77777777" w:rsidR="005D3D09" w:rsidRPr="00F12962" w:rsidRDefault="005D3D09" w:rsidP="004131EE">
      <w:pPr>
        <w:jc w:val="both"/>
        <w:rPr>
          <w:rFonts w:ascii="Arial" w:hAnsi="Arial" w:cs="Arial"/>
          <w:sz w:val="22"/>
          <w:szCs w:val="22"/>
        </w:rPr>
      </w:pPr>
      <w:r w:rsidRPr="00F12962">
        <w:rPr>
          <w:rFonts w:ascii="Arial" w:hAnsi="Arial" w:cs="Arial"/>
          <w:sz w:val="22"/>
          <w:szCs w:val="22"/>
        </w:rPr>
        <w:t xml:space="preserve">The hydrogen sulfide collected is consumed in an incinerator resulting in sulfur dioxide emissions.  Should the incinerator fail, </w:t>
      </w:r>
      <w:r w:rsidR="00011FAE" w:rsidRPr="00F12962">
        <w:rPr>
          <w:rFonts w:ascii="Arial" w:hAnsi="Arial" w:cs="Arial"/>
          <w:sz w:val="22"/>
          <w:szCs w:val="22"/>
        </w:rPr>
        <w:t xml:space="preserve">collected hydrogen sulfide is routed to </w:t>
      </w:r>
      <w:r w:rsidRPr="00F12962">
        <w:rPr>
          <w:rFonts w:ascii="Arial" w:hAnsi="Arial" w:cs="Arial"/>
          <w:sz w:val="22"/>
          <w:szCs w:val="22"/>
        </w:rPr>
        <w:t>a</w:t>
      </w:r>
      <w:r w:rsidR="00011FAE" w:rsidRPr="00F12962">
        <w:rPr>
          <w:rFonts w:ascii="Arial" w:hAnsi="Arial" w:cs="Arial"/>
          <w:sz w:val="22"/>
          <w:szCs w:val="22"/>
        </w:rPr>
        <w:t xml:space="preserve"> backup</w:t>
      </w:r>
      <w:r w:rsidRPr="00F12962">
        <w:rPr>
          <w:rFonts w:ascii="Arial" w:hAnsi="Arial" w:cs="Arial"/>
          <w:sz w:val="22"/>
          <w:szCs w:val="22"/>
        </w:rPr>
        <w:t xml:space="preserve"> flare</w:t>
      </w:r>
      <w:r w:rsidR="00011FAE" w:rsidRPr="00F12962">
        <w:rPr>
          <w:rFonts w:ascii="Arial" w:hAnsi="Arial" w:cs="Arial"/>
          <w:sz w:val="22"/>
          <w:szCs w:val="22"/>
        </w:rPr>
        <w:t>.</w:t>
      </w:r>
      <w:r w:rsidRPr="00F12962">
        <w:rPr>
          <w:rFonts w:ascii="Arial" w:hAnsi="Arial" w:cs="Arial"/>
          <w:sz w:val="22"/>
          <w:szCs w:val="22"/>
        </w:rPr>
        <w:t xml:space="preserve">  This flare is equipped with a continuous pilot that </w:t>
      </w:r>
      <w:r w:rsidR="00497E3B" w:rsidRPr="00F12962">
        <w:rPr>
          <w:rFonts w:ascii="Arial" w:hAnsi="Arial" w:cs="Arial"/>
          <w:sz w:val="22"/>
          <w:szCs w:val="22"/>
        </w:rPr>
        <w:t>also burns sweet natural gas.  Should this pilot fail, the facility will automatically shut down and the wells feeding it are shut in.</w:t>
      </w:r>
    </w:p>
    <w:p w14:paraId="7B137186" w14:textId="77777777" w:rsidR="00497E3B" w:rsidRPr="00F12962" w:rsidRDefault="00497E3B" w:rsidP="004131EE">
      <w:pPr>
        <w:jc w:val="both"/>
        <w:rPr>
          <w:rFonts w:ascii="Arial" w:hAnsi="Arial" w:cs="Arial"/>
          <w:sz w:val="22"/>
          <w:szCs w:val="22"/>
        </w:rPr>
      </w:pPr>
    </w:p>
    <w:p w14:paraId="7B137187" w14:textId="77777777" w:rsidR="00497E3B" w:rsidRPr="00F12962" w:rsidRDefault="00497E3B" w:rsidP="004131EE">
      <w:pPr>
        <w:jc w:val="both"/>
        <w:rPr>
          <w:rFonts w:ascii="Arial" w:hAnsi="Arial" w:cs="Arial"/>
          <w:sz w:val="22"/>
          <w:szCs w:val="22"/>
        </w:rPr>
      </w:pPr>
      <w:r w:rsidRPr="00F12962">
        <w:rPr>
          <w:rFonts w:ascii="Arial" w:hAnsi="Arial" w:cs="Arial"/>
          <w:sz w:val="22"/>
          <w:szCs w:val="22"/>
        </w:rPr>
        <w:t>The condensate, crude oil, and brine collected at the facility is stored in tanks and trucked off site as needed.</w:t>
      </w:r>
    </w:p>
    <w:bookmarkEnd w:id="23"/>
    <w:p w14:paraId="7B137188" w14:textId="68526CD4" w:rsidR="001B4895" w:rsidRPr="00F12962" w:rsidRDefault="001B4895" w:rsidP="00543BEA">
      <w:pPr>
        <w:jc w:val="both"/>
        <w:rPr>
          <w:rFonts w:ascii="Arial" w:hAnsi="Arial" w:cs="Arial"/>
          <w:sz w:val="22"/>
          <w:szCs w:val="22"/>
        </w:rPr>
      </w:pPr>
    </w:p>
    <w:p w14:paraId="7B137189" w14:textId="77777777" w:rsidR="00AF4326" w:rsidRPr="00F12962" w:rsidRDefault="00DB5924" w:rsidP="00167B85">
      <w:pPr>
        <w:jc w:val="both"/>
        <w:outlineLvl w:val="0"/>
        <w:rPr>
          <w:rFonts w:ascii="Arial" w:hAnsi="Arial" w:cs="Arial"/>
          <w:b/>
          <w:sz w:val="22"/>
          <w:szCs w:val="22"/>
        </w:rPr>
      </w:pPr>
      <w:r w:rsidRPr="00F12962">
        <w:rPr>
          <w:rFonts w:ascii="Arial" w:hAnsi="Arial" w:cs="Arial"/>
          <w:sz w:val="22"/>
          <w:szCs w:val="22"/>
        </w:rPr>
        <w:t xml:space="preserve">The following table lists stationary source emission information as reported </w:t>
      </w:r>
      <w:r w:rsidR="000E43A8" w:rsidRPr="00F12962">
        <w:rPr>
          <w:rFonts w:ascii="Arial" w:hAnsi="Arial" w:cs="Arial"/>
          <w:sz w:val="22"/>
          <w:szCs w:val="22"/>
        </w:rPr>
        <w:t xml:space="preserve">to the </w:t>
      </w:r>
      <w:r w:rsidRPr="00F12962">
        <w:rPr>
          <w:rFonts w:ascii="Arial" w:hAnsi="Arial" w:cs="Arial"/>
          <w:sz w:val="22"/>
          <w:szCs w:val="22"/>
        </w:rPr>
        <w:t>Michigan Air Emissions Reporting System</w:t>
      </w:r>
      <w:r w:rsidR="0002430E" w:rsidRPr="00F12962">
        <w:rPr>
          <w:rFonts w:ascii="Arial" w:hAnsi="Arial" w:cs="Arial"/>
          <w:sz w:val="22"/>
          <w:szCs w:val="22"/>
        </w:rPr>
        <w:t xml:space="preserve"> (MAERS</w:t>
      </w:r>
      <w:r w:rsidR="00FE6510" w:rsidRPr="00F12962">
        <w:rPr>
          <w:rFonts w:ascii="Arial" w:hAnsi="Arial" w:cs="Arial"/>
          <w:sz w:val="22"/>
          <w:szCs w:val="22"/>
        </w:rPr>
        <w:t xml:space="preserve">) for </w:t>
      </w:r>
      <w:r w:rsidR="000E43A8" w:rsidRPr="00F12962">
        <w:rPr>
          <w:rFonts w:ascii="Arial" w:hAnsi="Arial" w:cs="Arial"/>
          <w:sz w:val="22"/>
          <w:szCs w:val="22"/>
        </w:rPr>
        <w:t>the</w:t>
      </w:r>
      <w:r w:rsidR="00FE6510" w:rsidRPr="00F12962">
        <w:rPr>
          <w:rFonts w:ascii="Arial" w:hAnsi="Arial" w:cs="Arial"/>
          <w:sz w:val="22"/>
          <w:szCs w:val="22"/>
        </w:rPr>
        <w:t xml:space="preserve"> year</w:t>
      </w:r>
      <w:r w:rsidR="000E43A8" w:rsidRPr="00F12962">
        <w:rPr>
          <w:rFonts w:ascii="Arial" w:hAnsi="Arial" w:cs="Arial"/>
          <w:sz w:val="22"/>
          <w:szCs w:val="22"/>
        </w:rPr>
        <w:t xml:space="preserve"> </w:t>
      </w:r>
      <w:r w:rsidR="00E63E37" w:rsidRPr="00F12962">
        <w:rPr>
          <w:rFonts w:ascii="Arial" w:hAnsi="Arial" w:cs="Arial"/>
          <w:b/>
          <w:sz w:val="22"/>
          <w:szCs w:val="22"/>
        </w:rPr>
        <w:t>201</w:t>
      </w:r>
      <w:r w:rsidR="003317A4" w:rsidRPr="00F12962">
        <w:rPr>
          <w:rFonts w:ascii="Arial" w:hAnsi="Arial" w:cs="Arial"/>
          <w:b/>
          <w:sz w:val="22"/>
          <w:szCs w:val="22"/>
        </w:rPr>
        <w:t>7</w:t>
      </w:r>
      <w:r w:rsidR="00AF4326" w:rsidRPr="00F12962">
        <w:rPr>
          <w:rFonts w:ascii="Arial" w:hAnsi="Arial" w:cs="Arial"/>
          <w:sz w:val="22"/>
          <w:szCs w:val="22"/>
        </w:rPr>
        <w:t>.</w:t>
      </w:r>
    </w:p>
    <w:p w14:paraId="7B13718A" w14:textId="77777777" w:rsidR="00AF4326" w:rsidRPr="00F12962" w:rsidRDefault="00AF4326">
      <w:pPr>
        <w:rPr>
          <w:rFonts w:ascii="Arial" w:hAnsi="Arial" w:cs="Arial"/>
          <w:sz w:val="22"/>
          <w:szCs w:val="22"/>
        </w:rPr>
      </w:pPr>
    </w:p>
    <w:p w14:paraId="7B13718B" w14:textId="77777777" w:rsidR="00F734C6" w:rsidRPr="00F12962" w:rsidRDefault="00F734C6" w:rsidP="00F734C6">
      <w:pPr>
        <w:jc w:val="center"/>
        <w:rPr>
          <w:rFonts w:ascii="Arial" w:hAnsi="Arial" w:cs="Arial"/>
          <w:b/>
          <w:sz w:val="22"/>
          <w:szCs w:val="22"/>
        </w:rPr>
      </w:pPr>
      <w:r w:rsidRPr="00F12962">
        <w:rPr>
          <w:rFonts w:ascii="Arial" w:hAnsi="Arial" w:cs="Arial"/>
          <w:b/>
          <w:sz w:val="22"/>
          <w:szCs w:val="22"/>
        </w:rPr>
        <w:t>TOTAL STATIONARY SOURCE EMISSIONS</w:t>
      </w:r>
    </w:p>
    <w:p w14:paraId="7B13718C" w14:textId="77777777" w:rsidR="00F734C6" w:rsidRPr="00F12962" w:rsidRDefault="00F734C6" w:rsidP="00F734C6">
      <w:pPr>
        <w:jc w:val="center"/>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12962" w:rsidRPr="00F12962" w14:paraId="7B13718F" w14:textId="77777777" w:rsidTr="00A025A2">
        <w:trPr>
          <w:tblHeader/>
        </w:trPr>
        <w:tc>
          <w:tcPr>
            <w:tcW w:w="5130" w:type="dxa"/>
            <w:tcBorders>
              <w:top w:val="double" w:sz="6" w:space="0" w:color="auto"/>
              <w:bottom w:val="double" w:sz="6" w:space="0" w:color="auto"/>
              <w:right w:val="single" w:sz="6" w:space="0" w:color="auto"/>
            </w:tcBorders>
            <w:shd w:val="pct10" w:color="auto" w:fill="auto"/>
          </w:tcPr>
          <w:p w14:paraId="7B13718D" w14:textId="77777777" w:rsidR="00F734C6" w:rsidRPr="00F12962" w:rsidRDefault="00F734C6" w:rsidP="00E63937">
            <w:pPr>
              <w:jc w:val="center"/>
              <w:rPr>
                <w:rFonts w:ascii="Arial" w:hAnsi="Arial" w:cs="Arial"/>
                <w:b/>
                <w:sz w:val="22"/>
                <w:szCs w:val="22"/>
              </w:rPr>
            </w:pPr>
            <w:r w:rsidRPr="00F12962">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7B13718E" w14:textId="77777777" w:rsidR="00F734C6" w:rsidRPr="00F12962" w:rsidRDefault="00F734C6" w:rsidP="00E63937">
            <w:pPr>
              <w:jc w:val="center"/>
              <w:rPr>
                <w:rFonts w:ascii="Arial" w:hAnsi="Arial" w:cs="Arial"/>
                <w:b/>
                <w:sz w:val="22"/>
                <w:szCs w:val="22"/>
              </w:rPr>
            </w:pPr>
            <w:r w:rsidRPr="00F12962">
              <w:rPr>
                <w:rFonts w:ascii="Arial" w:hAnsi="Arial" w:cs="Arial"/>
                <w:b/>
                <w:sz w:val="22"/>
                <w:szCs w:val="22"/>
              </w:rPr>
              <w:t>Tons per Year</w:t>
            </w:r>
          </w:p>
        </w:tc>
      </w:tr>
      <w:tr w:rsidR="00F12962" w:rsidRPr="00F12962" w14:paraId="7B137192" w14:textId="77777777" w:rsidTr="00A025A2">
        <w:tc>
          <w:tcPr>
            <w:tcW w:w="5130" w:type="dxa"/>
          </w:tcPr>
          <w:p w14:paraId="7B137190" w14:textId="77777777" w:rsidR="00F734C6" w:rsidRPr="00F12962" w:rsidRDefault="00F734C6" w:rsidP="00E63937">
            <w:pPr>
              <w:rPr>
                <w:rFonts w:ascii="Arial" w:hAnsi="Arial" w:cs="Arial"/>
                <w:sz w:val="22"/>
                <w:szCs w:val="22"/>
              </w:rPr>
            </w:pPr>
            <w:r w:rsidRPr="00F12962">
              <w:rPr>
                <w:rFonts w:ascii="Arial" w:hAnsi="Arial" w:cs="Arial"/>
                <w:sz w:val="22"/>
                <w:szCs w:val="22"/>
              </w:rPr>
              <w:t>Carbon Monoxide (CO)</w:t>
            </w:r>
          </w:p>
        </w:tc>
        <w:tc>
          <w:tcPr>
            <w:tcW w:w="5130" w:type="dxa"/>
          </w:tcPr>
          <w:p w14:paraId="7B137191" w14:textId="77777777" w:rsidR="00F734C6" w:rsidRPr="00F12962" w:rsidRDefault="00096C64" w:rsidP="00E63937">
            <w:pPr>
              <w:jc w:val="center"/>
              <w:rPr>
                <w:rFonts w:ascii="Arial" w:hAnsi="Arial" w:cs="Arial"/>
                <w:sz w:val="22"/>
                <w:szCs w:val="22"/>
              </w:rPr>
            </w:pPr>
            <w:r w:rsidRPr="00F12962">
              <w:rPr>
                <w:rFonts w:ascii="Arial" w:hAnsi="Arial" w:cs="Arial"/>
                <w:sz w:val="22"/>
                <w:szCs w:val="22"/>
              </w:rPr>
              <w:t>0.</w:t>
            </w:r>
            <w:r w:rsidR="003317A4" w:rsidRPr="00F12962">
              <w:rPr>
                <w:rFonts w:ascii="Arial" w:hAnsi="Arial" w:cs="Arial"/>
                <w:sz w:val="22"/>
                <w:szCs w:val="22"/>
              </w:rPr>
              <w:t>7</w:t>
            </w:r>
          </w:p>
        </w:tc>
      </w:tr>
      <w:tr w:rsidR="00F12962" w:rsidRPr="00F12962" w14:paraId="7B137195" w14:textId="77777777" w:rsidTr="00A025A2">
        <w:tc>
          <w:tcPr>
            <w:tcW w:w="5130" w:type="dxa"/>
          </w:tcPr>
          <w:p w14:paraId="7B137193" w14:textId="77777777" w:rsidR="00F734C6" w:rsidRPr="00F12962" w:rsidRDefault="00F734C6" w:rsidP="00E63937">
            <w:pPr>
              <w:rPr>
                <w:rFonts w:ascii="Arial" w:hAnsi="Arial" w:cs="Arial"/>
                <w:sz w:val="22"/>
                <w:szCs w:val="22"/>
              </w:rPr>
            </w:pPr>
            <w:r w:rsidRPr="00F12962">
              <w:rPr>
                <w:rFonts w:ascii="Arial" w:hAnsi="Arial" w:cs="Arial"/>
                <w:sz w:val="22"/>
                <w:szCs w:val="22"/>
              </w:rPr>
              <w:t>Lead  (Pb)</w:t>
            </w:r>
          </w:p>
        </w:tc>
        <w:tc>
          <w:tcPr>
            <w:tcW w:w="5130" w:type="dxa"/>
          </w:tcPr>
          <w:p w14:paraId="7B137194" w14:textId="77777777" w:rsidR="00F734C6" w:rsidRPr="00F12962" w:rsidRDefault="00096C64" w:rsidP="00E63937">
            <w:pPr>
              <w:jc w:val="center"/>
              <w:rPr>
                <w:rFonts w:ascii="Arial" w:hAnsi="Arial" w:cs="Arial"/>
                <w:sz w:val="22"/>
                <w:szCs w:val="22"/>
              </w:rPr>
            </w:pPr>
            <w:r w:rsidRPr="00F12962">
              <w:rPr>
                <w:rFonts w:ascii="Arial" w:hAnsi="Arial" w:cs="Arial"/>
                <w:sz w:val="22"/>
                <w:szCs w:val="22"/>
              </w:rPr>
              <w:t>0.0</w:t>
            </w:r>
          </w:p>
        </w:tc>
      </w:tr>
      <w:tr w:rsidR="00F12962" w:rsidRPr="00F12962" w14:paraId="7B137198" w14:textId="77777777" w:rsidTr="00A025A2">
        <w:tc>
          <w:tcPr>
            <w:tcW w:w="5130" w:type="dxa"/>
          </w:tcPr>
          <w:p w14:paraId="7B137196" w14:textId="77777777" w:rsidR="00F734C6" w:rsidRPr="00F12962" w:rsidRDefault="00F734C6" w:rsidP="00E63937">
            <w:pPr>
              <w:rPr>
                <w:rFonts w:ascii="Arial" w:hAnsi="Arial" w:cs="Arial"/>
                <w:sz w:val="22"/>
                <w:szCs w:val="22"/>
              </w:rPr>
            </w:pPr>
            <w:r w:rsidRPr="00F12962">
              <w:rPr>
                <w:rFonts w:ascii="Arial" w:hAnsi="Arial" w:cs="Arial"/>
                <w:sz w:val="22"/>
                <w:szCs w:val="22"/>
              </w:rPr>
              <w:t>Nitrogen Oxides  (NO</w:t>
            </w:r>
            <w:r w:rsidRPr="00F12962">
              <w:rPr>
                <w:rFonts w:ascii="Arial" w:hAnsi="Arial" w:cs="Arial"/>
                <w:sz w:val="22"/>
                <w:szCs w:val="22"/>
                <w:vertAlign w:val="subscript"/>
              </w:rPr>
              <w:t>x</w:t>
            </w:r>
            <w:r w:rsidRPr="00F12962">
              <w:rPr>
                <w:rFonts w:ascii="Arial" w:hAnsi="Arial" w:cs="Arial"/>
                <w:sz w:val="22"/>
                <w:szCs w:val="22"/>
              </w:rPr>
              <w:t>)</w:t>
            </w:r>
          </w:p>
        </w:tc>
        <w:tc>
          <w:tcPr>
            <w:tcW w:w="5130" w:type="dxa"/>
          </w:tcPr>
          <w:p w14:paraId="7B137197" w14:textId="77777777" w:rsidR="00F734C6" w:rsidRPr="00F12962" w:rsidRDefault="003317A4" w:rsidP="00E63937">
            <w:pPr>
              <w:jc w:val="center"/>
              <w:rPr>
                <w:rFonts w:ascii="Arial" w:hAnsi="Arial" w:cs="Arial"/>
                <w:sz w:val="22"/>
                <w:szCs w:val="22"/>
              </w:rPr>
            </w:pPr>
            <w:r w:rsidRPr="00F12962">
              <w:rPr>
                <w:rFonts w:ascii="Arial" w:hAnsi="Arial" w:cs="Arial"/>
                <w:sz w:val="22"/>
                <w:szCs w:val="22"/>
              </w:rPr>
              <w:t>2.0</w:t>
            </w:r>
          </w:p>
        </w:tc>
      </w:tr>
      <w:tr w:rsidR="00F12962" w:rsidRPr="00F12962" w14:paraId="7B13719B" w14:textId="77777777" w:rsidTr="00A025A2">
        <w:tc>
          <w:tcPr>
            <w:tcW w:w="5130" w:type="dxa"/>
          </w:tcPr>
          <w:p w14:paraId="7B137199" w14:textId="77777777" w:rsidR="00F734C6" w:rsidRPr="00F12962" w:rsidRDefault="00F734C6" w:rsidP="00E63937">
            <w:pPr>
              <w:rPr>
                <w:rFonts w:ascii="Arial" w:hAnsi="Arial" w:cs="Arial"/>
                <w:sz w:val="22"/>
                <w:szCs w:val="22"/>
              </w:rPr>
            </w:pPr>
            <w:r w:rsidRPr="00F12962">
              <w:rPr>
                <w:rFonts w:ascii="Arial" w:hAnsi="Arial" w:cs="Arial"/>
                <w:sz w:val="22"/>
                <w:szCs w:val="22"/>
              </w:rPr>
              <w:t>Particulate Matter  (PM)</w:t>
            </w:r>
          </w:p>
        </w:tc>
        <w:tc>
          <w:tcPr>
            <w:tcW w:w="5130" w:type="dxa"/>
          </w:tcPr>
          <w:p w14:paraId="7B13719A" w14:textId="77777777" w:rsidR="00F734C6" w:rsidRPr="00F12962" w:rsidRDefault="00096C64" w:rsidP="00E63937">
            <w:pPr>
              <w:jc w:val="center"/>
              <w:rPr>
                <w:rFonts w:ascii="Arial" w:hAnsi="Arial" w:cs="Arial"/>
                <w:sz w:val="22"/>
                <w:szCs w:val="22"/>
              </w:rPr>
            </w:pPr>
            <w:r w:rsidRPr="00F12962">
              <w:rPr>
                <w:rFonts w:ascii="Arial" w:hAnsi="Arial" w:cs="Arial"/>
                <w:sz w:val="22"/>
                <w:szCs w:val="22"/>
              </w:rPr>
              <w:t>0.0</w:t>
            </w:r>
          </w:p>
        </w:tc>
      </w:tr>
      <w:tr w:rsidR="00F12962" w:rsidRPr="00F12962" w14:paraId="7B13719E" w14:textId="77777777" w:rsidTr="00A025A2">
        <w:tc>
          <w:tcPr>
            <w:tcW w:w="5130" w:type="dxa"/>
            <w:tcBorders>
              <w:bottom w:val="nil"/>
            </w:tcBorders>
          </w:tcPr>
          <w:p w14:paraId="7B13719C" w14:textId="77777777" w:rsidR="00F734C6" w:rsidRPr="00F12962" w:rsidRDefault="00F734C6" w:rsidP="00E63937">
            <w:pPr>
              <w:rPr>
                <w:rFonts w:ascii="Arial" w:hAnsi="Arial" w:cs="Arial"/>
                <w:sz w:val="22"/>
                <w:szCs w:val="22"/>
              </w:rPr>
            </w:pPr>
            <w:r w:rsidRPr="00F12962">
              <w:rPr>
                <w:rFonts w:ascii="Arial" w:hAnsi="Arial" w:cs="Arial"/>
                <w:sz w:val="22"/>
                <w:szCs w:val="22"/>
              </w:rPr>
              <w:t>Sulfur Dioxide  (SO</w:t>
            </w:r>
            <w:r w:rsidRPr="00F12962">
              <w:rPr>
                <w:rFonts w:ascii="Arial" w:hAnsi="Arial" w:cs="Arial"/>
                <w:sz w:val="22"/>
                <w:szCs w:val="22"/>
                <w:vertAlign w:val="subscript"/>
              </w:rPr>
              <w:t>2</w:t>
            </w:r>
            <w:r w:rsidRPr="00F12962">
              <w:rPr>
                <w:rFonts w:ascii="Arial" w:hAnsi="Arial" w:cs="Arial"/>
                <w:sz w:val="22"/>
                <w:szCs w:val="22"/>
              </w:rPr>
              <w:t>)</w:t>
            </w:r>
          </w:p>
        </w:tc>
        <w:tc>
          <w:tcPr>
            <w:tcW w:w="5130" w:type="dxa"/>
            <w:tcBorders>
              <w:bottom w:val="nil"/>
            </w:tcBorders>
          </w:tcPr>
          <w:p w14:paraId="7B13719D" w14:textId="77777777" w:rsidR="00F734C6" w:rsidRPr="00F12962" w:rsidRDefault="003317A4" w:rsidP="00E63937">
            <w:pPr>
              <w:jc w:val="center"/>
              <w:rPr>
                <w:rFonts w:ascii="Arial" w:hAnsi="Arial" w:cs="Arial"/>
                <w:sz w:val="22"/>
                <w:szCs w:val="22"/>
              </w:rPr>
            </w:pPr>
            <w:r w:rsidRPr="00F12962">
              <w:rPr>
                <w:rFonts w:ascii="Arial" w:hAnsi="Arial" w:cs="Arial"/>
                <w:sz w:val="22"/>
                <w:szCs w:val="22"/>
              </w:rPr>
              <w:t>10.5</w:t>
            </w:r>
          </w:p>
        </w:tc>
      </w:tr>
      <w:tr w:rsidR="00F734C6" w:rsidRPr="00F12962" w14:paraId="7B1371A1" w14:textId="77777777" w:rsidTr="00A025A2">
        <w:tc>
          <w:tcPr>
            <w:tcW w:w="5130" w:type="dxa"/>
            <w:tcBorders>
              <w:top w:val="single" w:sz="6" w:space="0" w:color="auto"/>
              <w:bottom w:val="single" w:sz="4" w:space="0" w:color="auto"/>
            </w:tcBorders>
          </w:tcPr>
          <w:p w14:paraId="7B13719F" w14:textId="77777777" w:rsidR="00F734C6" w:rsidRPr="00F12962" w:rsidRDefault="00F734C6" w:rsidP="00E63937">
            <w:pPr>
              <w:rPr>
                <w:rFonts w:ascii="Arial" w:hAnsi="Arial" w:cs="Arial"/>
                <w:sz w:val="22"/>
                <w:szCs w:val="22"/>
              </w:rPr>
            </w:pPr>
            <w:r w:rsidRPr="00F12962">
              <w:rPr>
                <w:rFonts w:ascii="Arial" w:hAnsi="Arial" w:cs="Arial"/>
                <w:sz w:val="22"/>
                <w:szCs w:val="22"/>
              </w:rPr>
              <w:t>Volatile Organic Compounds  (VOCs)</w:t>
            </w:r>
          </w:p>
        </w:tc>
        <w:tc>
          <w:tcPr>
            <w:tcW w:w="5130" w:type="dxa"/>
            <w:tcBorders>
              <w:top w:val="single" w:sz="6" w:space="0" w:color="auto"/>
              <w:bottom w:val="single" w:sz="4" w:space="0" w:color="auto"/>
            </w:tcBorders>
          </w:tcPr>
          <w:p w14:paraId="7B1371A0" w14:textId="77777777" w:rsidR="00F734C6" w:rsidRPr="00F12962" w:rsidRDefault="00096C64" w:rsidP="00E63937">
            <w:pPr>
              <w:jc w:val="center"/>
              <w:rPr>
                <w:rFonts w:ascii="Arial" w:hAnsi="Arial" w:cs="Arial"/>
                <w:sz w:val="22"/>
                <w:szCs w:val="22"/>
              </w:rPr>
            </w:pPr>
            <w:r w:rsidRPr="00F12962">
              <w:rPr>
                <w:rFonts w:ascii="Arial" w:hAnsi="Arial" w:cs="Arial"/>
                <w:sz w:val="22"/>
                <w:szCs w:val="22"/>
              </w:rPr>
              <w:t>0.</w:t>
            </w:r>
            <w:r w:rsidR="003317A4" w:rsidRPr="00F12962">
              <w:rPr>
                <w:rFonts w:ascii="Arial" w:hAnsi="Arial" w:cs="Arial"/>
                <w:sz w:val="22"/>
                <w:szCs w:val="22"/>
              </w:rPr>
              <w:t>4</w:t>
            </w:r>
          </w:p>
        </w:tc>
      </w:tr>
    </w:tbl>
    <w:p w14:paraId="7B1371A2" w14:textId="77777777" w:rsidR="000F73C3" w:rsidRPr="00F12962" w:rsidRDefault="000F73C3" w:rsidP="00167B85">
      <w:pPr>
        <w:jc w:val="both"/>
        <w:rPr>
          <w:rFonts w:ascii="Arial" w:hAnsi="Arial" w:cs="Arial"/>
          <w:sz w:val="22"/>
          <w:szCs w:val="22"/>
        </w:rPr>
      </w:pPr>
    </w:p>
    <w:p w14:paraId="7B1371A3" w14:textId="77777777" w:rsidR="00DB5924" w:rsidRPr="00F12962" w:rsidRDefault="00DB5924" w:rsidP="00167B85">
      <w:pPr>
        <w:jc w:val="both"/>
        <w:rPr>
          <w:rFonts w:ascii="Arial" w:hAnsi="Arial" w:cs="Arial"/>
          <w:sz w:val="22"/>
          <w:szCs w:val="22"/>
        </w:rPr>
      </w:pPr>
      <w:r w:rsidRPr="00F12962">
        <w:rPr>
          <w:rFonts w:ascii="Arial" w:hAnsi="Arial" w:cs="Arial"/>
          <w:sz w:val="22"/>
          <w:szCs w:val="22"/>
        </w:rPr>
        <w:t xml:space="preserve">See </w:t>
      </w:r>
      <w:r w:rsidR="00C54ADE" w:rsidRPr="00F12962">
        <w:rPr>
          <w:rFonts w:ascii="Arial" w:hAnsi="Arial" w:cs="Arial"/>
          <w:sz w:val="22"/>
          <w:szCs w:val="22"/>
        </w:rPr>
        <w:t>Part</w:t>
      </w:r>
      <w:r w:rsidRPr="00F12962">
        <w:rPr>
          <w:rFonts w:ascii="Arial" w:hAnsi="Arial" w:cs="Arial"/>
          <w:sz w:val="22"/>
          <w:szCs w:val="22"/>
        </w:rPr>
        <w:t xml:space="preserve">s C and D in the ROP for summary tables of all processes at the stationary source that are subject to process-specific emission limits or standards. </w:t>
      </w:r>
    </w:p>
    <w:p w14:paraId="7B1371A4" w14:textId="77777777" w:rsidR="00AF4326" w:rsidRPr="00F12962" w:rsidRDefault="00AF4326">
      <w:pPr>
        <w:rPr>
          <w:rFonts w:ascii="Arial" w:hAnsi="Arial" w:cs="Arial"/>
          <w:sz w:val="22"/>
          <w:szCs w:val="22"/>
        </w:rPr>
      </w:pPr>
    </w:p>
    <w:p w14:paraId="7B1371A5" w14:textId="77777777" w:rsidR="00AF4326" w:rsidRPr="00F12962" w:rsidRDefault="00AF4326">
      <w:pPr>
        <w:rPr>
          <w:rFonts w:ascii="Arial" w:hAnsi="Arial" w:cs="Arial"/>
          <w:b/>
          <w:sz w:val="22"/>
          <w:szCs w:val="22"/>
          <w:u w:val="single"/>
        </w:rPr>
      </w:pPr>
      <w:bookmarkStart w:id="24" w:name="_Toc480946819"/>
      <w:bookmarkStart w:id="25" w:name="_Toc482691114"/>
      <w:r w:rsidRPr="00F12962">
        <w:rPr>
          <w:rFonts w:ascii="Arial" w:hAnsi="Arial" w:cs="Arial"/>
          <w:b/>
          <w:sz w:val="22"/>
          <w:szCs w:val="22"/>
          <w:u w:val="single"/>
        </w:rPr>
        <w:t>Regulatory Analysis</w:t>
      </w:r>
      <w:bookmarkEnd w:id="24"/>
      <w:bookmarkEnd w:id="25"/>
    </w:p>
    <w:p w14:paraId="7B1371A6" w14:textId="77777777" w:rsidR="00AF4326" w:rsidRPr="00F12962" w:rsidRDefault="00AF4326" w:rsidP="00167B85">
      <w:pPr>
        <w:jc w:val="both"/>
        <w:rPr>
          <w:rFonts w:ascii="Arial" w:hAnsi="Arial" w:cs="Arial"/>
          <w:b/>
          <w:sz w:val="22"/>
          <w:szCs w:val="22"/>
        </w:rPr>
      </w:pPr>
    </w:p>
    <w:p w14:paraId="7B1371A7" w14:textId="77777777" w:rsidR="000F73C3" w:rsidRPr="00F12962" w:rsidRDefault="000F73C3" w:rsidP="000F73C3">
      <w:pPr>
        <w:jc w:val="both"/>
        <w:outlineLvl w:val="0"/>
        <w:rPr>
          <w:rFonts w:ascii="Arial" w:hAnsi="Arial" w:cs="Arial"/>
          <w:sz w:val="22"/>
          <w:szCs w:val="22"/>
        </w:rPr>
      </w:pPr>
      <w:r w:rsidRPr="00F12962">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7B1371A8" w14:textId="77777777" w:rsidR="000F73C3" w:rsidRPr="00F12962" w:rsidRDefault="000F73C3" w:rsidP="000F73C3">
      <w:pPr>
        <w:jc w:val="both"/>
        <w:outlineLvl w:val="0"/>
        <w:rPr>
          <w:rFonts w:ascii="Arial" w:hAnsi="Arial" w:cs="Arial"/>
          <w:sz w:val="22"/>
          <w:szCs w:val="22"/>
        </w:rPr>
      </w:pPr>
    </w:p>
    <w:p w14:paraId="7B1371A9" w14:textId="023FE575" w:rsidR="000F73C3" w:rsidRPr="00F12962" w:rsidRDefault="000F73C3" w:rsidP="000F73C3">
      <w:pPr>
        <w:jc w:val="both"/>
        <w:outlineLvl w:val="0"/>
        <w:rPr>
          <w:rFonts w:ascii="Arial" w:hAnsi="Arial" w:cs="Arial"/>
          <w:sz w:val="22"/>
          <w:szCs w:val="22"/>
        </w:rPr>
      </w:pPr>
      <w:r w:rsidRPr="00F12962">
        <w:rPr>
          <w:rFonts w:ascii="Arial" w:hAnsi="Arial" w:cs="Arial"/>
          <w:sz w:val="22"/>
          <w:szCs w:val="22"/>
        </w:rPr>
        <w:t xml:space="preserve">The stationary source is located in </w:t>
      </w:r>
      <w:bookmarkStart w:id="26" w:name="County_Name"/>
      <w:r w:rsidR="006C608A" w:rsidRPr="00F12962">
        <w:rPr>
          <w:rFonts w:ascii="Arial" w:hAnsi="Arial" w:cs="Arial"/>
          <w:noProof/>
          <w:sz w:val="22"/>
          <w:szCs w:val="22"/>
        </w:rPr>
        <w:t>Crawford</w:t>
      </w:r>
      <w:bookmarkEnd w:id="26"/>
      <w:r w:rsidRPr="00F12962">
        <w:rPr>
          <w:rFonts w:ascii="Arial" w:hAnsi="Arial" w:cs="Arial"/>
          <w:sz w:val="22"/>
          <w:szCs w:val="22"/>
        </w:rPr>
        <w:t xml:space="preserve"> County, which is currently designated by the U.S. Environmental Protection Agency (USEPA) as attainment/unclassified for all criteria pollutants. </w:t>
      </w:r>
    </w:p>
    <w:p w14:paraId="7B1371AA" w14:textId="77777777" w:rsidR="000F73C3" w:rsidRPr="00F12962" w:rsidRDefault="000F73C3" w:rsidP="000F73C3">
      <w:pPr>
        <w:jc w:val="both"/>
        <w:rPr>
          <w:rFonts w:ascii="Arial" w:hAnsi="Arial" w:cs="Arial"/>
          <w:sz w:val="22"/>
          <w:szCs w:val="22"/>
        </w:rPr>
      </w:pPr>
    </w:p>
    <w:p w14:paraId="7B1371AB" w14:textId="77777777" w:rsidR="000F73C3" w:rsidRPr="00F12962" w:rsidRDefault="000F73C3" w:rsidP="00543BEA">
      <w:pPr>
        <w:jc w:val="both"/>
        <w:outlineLvl w:val="0"/>
        <w:rPr>
          <w:rFonts w:ascii="Arial" w:hAnsi="Arial" w:cs="Arial"/>
          <w:sz w:val="22"/>
          <w:szCs w:val="22"/>
        </w:rPr>
      </w:pPr>
      <w:r w:rsidRPr="00F12962">
        <w:rPr>
          <w:rFonts w:ascii="Arial" w:hAnsi="Arial" w:cs="Arial"/>
          <w:sz w:val="22"/>
          <w:szCs w:val="22"/>
        </w:rPr>
        <w:t xml:space="preserve">The stationary source is subject to Title 40 of the Code of Federal Regulations (CFR) Part 70, because the potential to emit </w:t>
      </w:r>
      <w:bookmarkStart w:id="27" w:name="Pollutant_dropdown2"/>
      <w:r w:rsidR="00F734C6" w:rsidRPr="00F12962">
        <w:rPr>
          <w:rFonts w:ascii="Arial" w:hAnsi="Arial" w:cs="Arial"/>
          <w:sz w:val="22"/>
          <w:szCs w:val="22"/>
        </w:rPr>
        <w:t xml:space="preserve">of </w:t>
      </w:r>
      <w:bookmarkEnd w:id="27"/>
      <w:r w:rsidR="006C608A" w:rsidRPr="00F12962">
        <w:rPr>
          <w:rFonts w:ascii="Arial" w:hAnsi="Arial" w:cs="Arial"/>
          <w:sz w:val="22"/>
          <w:szCs w:val="22"/>
        </w:rPr>
        <w:t>sulfur dioxide</w:t>
      </w:r>
      <w:r w:rsidRPr="00F12962">
        <w:rPr>
          <w:rFonts w:ascii="Arial" w:hAnsi="Arial" w:cs="Arial"/>
          <w:sz w:val="22"/>
          <w:szCs w:val="22"/>
        </w:rPr>
        <w:t xml:space="preserve"> exceeds 100 tons per year.</w:t>
      </w:r>
    </w:p>
    <w:p w14:paraId="7B1371AC" w14:textId="77777777" w:rsidR="00CB43FA" w:rsidRPr="00F12962" w:rsidRDefault="00CB43FA" w:rsidP="000F73C3">
      <w:pPr>
        <w:jc w:val="both"/>
        <w:rPr>
          <w:rFonts w:ascii="Arial" w:hAnsi="Arial" w:cs="Arial"/>
          <w:sz w:val="22"/>
          <w:szCs w:val="22"/>
        </w:rPr>
      </w:pPr>
    </w:p>
    <w:p w14:paraId="7B1371AD" w14:textId="77777777" w:rsidR="001D7607" w:rsidRPr="00F12962" w:rsidRDefault="001D7607" w:rsidP="000F73C3">
      <w:pPr>
        <w:jc w:val="both"/>
        <w:rPr>
          <w:rFonts w:ascii="Arial" w:hAnsi="Arial" w:cs="Arial"/>
          <w:sz w:val="22"/>
          <w:szCs w:val="22"/>
        </w:rPr>
      </w:pPr>
      <w:r w:rsidRPr="00F12962">
        <w:rPr>
          <w:rFonts w:ascii="Arial" w:hAnsi="Arial" w:cs="Arial"/>
          <w:sz w:val="22"/>
          <w:szCs w:val="22"/>
        </w:rPr>
        <w:t>The stationary source is considered to be a minor source of</w:t>
      </w:r>
      <w:r w:rsidR="00762A17" w:rsidRPr="00F12962">
        <w:rPr>
          <w:rFonts w:ascii="Arial" w:hAnsi="Arial" w:cs="Arial"/>
          <w:sz w:val="22"/>
          <w:szCs w:val="22"/>
        </w:rPr>
        <w:t xml:space="preserve"> HAP emissions because the potential to emit of any single HAP regulated by the federal Clean Air Act, Section 112, is less than</w:t>
      </w:r>
      <w:r w:rsidR="00762A17" w:rsidRPr="00F12962">
        <w:rPr>
          <w:rFonts w:ascii="Arial" w:hAnsi="Arial" w:cs="Arial"/>
          <w:b/>
          <w:sz w:val="22"/>
          <w:szCs w:val="22"/>
        </w:rPr>
        <w:t xml:space="preserve"> </w:t>
      </w:r>
      <w:r w:rsidR="00762A17" w:rsidRPr="00F12962">
        <w:rPr>
          <w:rFonts w:ascii="Arial" w:hAnsi="Arial" w:cs="Arial"/>
          <w:sz w:val="22"/>
          <w:szCs w:val="22"/>
        </w:rPr>
        <w:t>10 tons per year and the potential to emit of all HAPs combined are less than 25 tons per year.</w:t>
      </w:r>
    </w:p>
    <w:p w14:paraId="7B1371AE" w14:textId="77777777" w:rsidR="00950A63" w:rsidRPr="00F12962" w:rsidRDefault="00950A63">
      <w:pPr>
        <w:rPr>
          <w:rFonts w:ascii="Arial" w:hAnsi="Arial" w:cs="Arial"/>
          <w:sz w:val="22"/>
          <w:szCs w:val="22"/>
        </w:rPr>
      </w:pPr>
      <w:r w:rsidRPr="00F12962">
        <w:rPr>
          <w:rFonts w:ascii="Arial" w:hAnsi="Arial" w:cs="Arial"/>
          <w:sz w:val="22"/>
          <w:szCs w:val="22"/>
        </w:rPr>
        <w:br w:type="page"/>
      </w:r>
    </w:p>
    <w:p w14:paraId="7B1371AF" w14:textId="12ECD99F" w:rsidR="000F73C3" w:rsidRPr="00F12962" w:rsidRDefault="00012605" w:rsidP="000F73C3">
      <w:pPr>
        <w:jc w:val="both"/>
        <w:rPr>
          <w:rFonts w:ascii="Arial" w:hAnsi="Arial" w:cs="Arial"/>
          <w:sz w:val="22"/>
          <w:szCs w:val="22"/>
        </w:rPr>
      </w:pPr>
      <w:r w:rsidRPr="00F12962">
        <w:rPr>
          <w:rFonts w:ascii="Arial" w:hAnsi="Arial" w:cs="Arial"/>
          <w:sz w:val="22"/>
          <w:szCs w:val="22"/>
        </w:rPr>
        <w:lastRenderedPageBreak/>
        <w:t>EUGLYCOLDEHYDRAT</w:t>
      </w:r>
      <w:r w:rsidR="000F73C3" w:rsidRPr="00F12962">
        <w:rPr>
          <w:rFonts w:ascii="Arial" w:hAnsi="Arial" w:cs="Arial"/>
          <w:sz w:val="22"/>
          <w:szCs w:val="22"/>
        </w:rPr>
        <w:t xml:space="preserve"> at the stationary source </w:t>
      </w:r>
      <w:r w:rsidR="00460E10" w:rsidRPr="00F12962">
        <w:rPr>
          <w:rFonts w:ascii="Arial" w:hAnsi="Arial" w:cs="Arial"/>
          <w:sz w:val="22"/>
          <w:szCs w:val="22"/>
        </w:rPr>
        <w:t>is</w:t>
      </w:r>
      <w:r w:rsidR="000F73C3" w:rsidRPr="00F12962">
        <w:rPr>
          <w:rFonts w:ascii="Arial" w:hAnsi="Arial" w:cs="Arial"/>
          <w:sz w:val="22"/>
          <w:szCs w:val="22"/>
        </w:rPr>
        <w:t xml:space="preserve"> subject to the </w:t>
      </w:r>
      <w:r w:rsidR="00CB0D4C" w:rsidRPr="00F12962">
        <w:rPr>
          <w:rFonts w:ascii="Arial" w:hAnsi="Arial" w:cs="Arial"/>
          <w:sz w:val="22"/>
          <w:szCs w:val="22"/>
        </w:rPr>
        <w:t xml:space="preserve">National Emission Standard for Hazardous Air Pollutants </w:t>
      </w:r>
      <w:r w:rsidR="000F73C3" w:rsidRPr="00F12962">
        <w:rPr>
          <w:rFonts w:ascii="Arial" w:hAnsi="Arial" w:cs="Arial"/>
          <w:sz w:val="22"/>
          <w:szCs w:val="22"/>
        </w:rPr>
        <w:t xml:space="preserve">for </w:t>
      </w:r>
      <w:r w:rsidRPr="00F12962">
        <w:rPr>
          <w:rFonts w:ascii="Arial" w:hAnsi="Arial" w:cs="Arial"/>
          <w:sz w:val="22"/>
          <w:szCs w:val="22"/>
        </w:rPr>
        <w:t>Oil and Natural Gas Production for Area Sources</w:t>
      </w:r>
      <w:r w:rsidR="000F73C3" w:rsidRPr="00F12962">
        <w:rPr>
          <w:rFonts w:ascii="Arial" w:hAnsi="Arial" w:cs="Arial"/>
          <w:sz w:val="22"/>
          <w:szCs w:val="22"/>
        </w:rPr>
        <w:t xml:space="preserve"> promulgated in 40 CFR Part 63, Subparts A and </w:t>
      </w:r>
      <w:r w:rsidRPr="00F12962">
        <w:rPr>
          <w:rFonts w:ascii="Arial" w:hAnsi="Arial" w:cs="Arial"/>
          <w:sz w:val="22"/>
          <w:szCs w:val="22"/>
        </w:rPr>
        <w:t>HH</w:t>
      </w:r>
      <w:r w:rsidR="000F73C3" w:rsidRPr="00F12962">
        <w:rPr>
          <w:rFonts w:ascii="Arial" w:hAnsi="Arial" w:cs="Arial"/>
          <w:sz w:val="22"/>
          <w:szCs w:val="22"/>
        </w:rPr>
        <w:t>.</w:t>
      </w:r>
      <w:r w:rsidR="00D122B8" w:rsidRPr="00F12962">
        <w:rPr>
          <w:rFonts w:ascii="Arial" w:hAnsi="Arial" w:cs="Arial"/>
          <w:sz w:val="22"/>
          <w:szCs w:val="22"/>
        </w:rPr>
        <w:t xml:space="preserve"> The ROP contains special conditions provided by Jaguar Energy in their application for applicable requirements from 40 CFR Part 63, Subparts A and HH.  The AQD is not delegated the regulatory authority for this area source MACT.</w:t>
      </w:r>
    </w:p>
    <w:p w14:paraId="7B1371B0" w14:textId="77777777" w:rsidR="00012605" w:rsidRPr="00F12962" w:rsidRDefault="00012605" w:rsidP="000F73C3">
      <w:pPr>
        <w:jc w:val="both"/>
        <w:rPr>
          <w:rFonts w:ascii="Arial" w:hAnsi="Arial" w:cs="Arial"/>
          <w:sz w:val="22"/>
          <w:szCs w:val="22"/>
        </w:rPr>
      </w:pPr>
    </w:p>
    <w:p w14:paraId="7B1371B1" w14:textId="5DEA9B75" w:rsidR="00D34BCA" w:rsidRPr="00F12962" w:rsidRDefault="00012605" w:rsidP="00F734C6">
      <w:pPr>
        <w:jc w:val="both"/>
        <w:outlineLvl w:val="0"/>
        <w:rPr>
          <w:rFonts w:ascii="Arial" w:hAnsi="Arial" w:cs="Arial"/>
          <w:sz w:val="22"/>
          <w:szCs w:val="22"/>
        </w:rPr>
      </w:pPr>
      <w:r w:rsidRPr="00F12962">
        <w:rPr>
          <w:rFonts w:ascii="Arial" w:hAnsi="Arial" w:cs="Arial"/>
          <w:sz w:val="22"/>
          <w:szCs w:val="22"/>
        </w:rPr>
        <w:t>EUNATGASENGINE</w:t>
      </w:r>
      <w:r w:rsidR="00F734C6" w:rsidRPr="00F12962">
        <w:rPr>
          <w:rFonts w:ascii="Arial" w:hAnsi="Arial" w:cs="Arial"/>
          <w:sz w:val="22"/>
          <w:szCs w:val="22"/>
        </w:rPr>
        <w:t xml:space="preserve"> at the stationary source </w:t>
      </w:r>
      <w:r w:rsidR="00460E10" w:rsidRPr="00F12962">
        <w:rPr>
          <w:rFonts w:ascii="Arial" w:hAnsi="Arial" w:cs="Arial"/>
          <w:sz w:val="22"/>
          <w:szCs w:val="22"/>
        </w:rPr>
        <w:t>is</w:t>
      </w:r>
      <w:r w:rsidR="00F734C6" w:rsidRPr="00F12962">
        <w:rPr>
          <w:rFonts w:ascii="Arial" w:hAnsi="Arial" w:cs="Arial"/>
          <w:sz w:val="22"/>
          <w:szCs w:val="22"/>
        </w:rPr>
        <w:t xml:space="preserve"> subject to the National Emissions Standards for Hazardous Air Pollutants for </w:t>
      </w:r>
      <w:r w:rsidRPr="00F12962">
        <w:rPr>
          <w:rFonts w:ascii="Arial" w:hAnsi="Arial" w:cs="Arial"/>
          <w:sz w:val="22"/>
          <w:szCs w:val="22"/>
        </w:rPr>
        <w:t>Stationary Reciprocating Internal Combustion Engines for Area Sources</w:t>
      </w:r>
      <w:r w:rsidR="00F734C6" w:rsidRPr="00F12962">
        <w:rPr>
          <w:rFonts w:ascii="Arial" w:hAnsi="Arial" w:cs="Arial"/>
          <w:sz w:val="22"/>
          <w:szCs w:val="22"/>
        </w:rPr>
        <w:t xml:space="preserve"> promulgated in 40 CFR Part 63, Subparts A and </w:t>
      </w:r>
      <w:r w:rsidRPr="00F12962">
        <w:rPr>
          <w:rFonts w:ascii="Arial" w:hAnsi="Arial" w:cs="Arial"/>
          <w:sz w:val="22"/>
          <w:szCs w:val="22"/>
        </w:rPr>
        <w:t>ZZZZZ</w:t>
      </w:r>
      <w:r w:rsidR="00F734C6" w:rsidRPr="00F12962">
        <w:rPr>
          <w:rFonts w:ascii="Arial" w:hAnsi="Arial" w:cs="Arial"/>
          <w:sz w:val="22"/>
          <w:szCs w:val="22"/>
        </w:rPr>
        <w:t xml:space="preserve"> (</w:t>
      </w:r>
      <w:r w:rsidRPr="00F12962">
        <w:rPr>
          <w:rFonts w:ascii="Arial" w:hAnsi="Arial" w:cs="Arial"/>
          <w:sz w:val="22"/>
          <w:szCs w:val="22"/>
        </w:rPr>
        <w:t>RICE</w:t>
      </w:r>
      <w:r w:rsidR="00F734C6" w:rsidRPr="00F12962">
        <w:rPr>
          <w:rFonts w:ascii="Arial" w:hAnsi="Arial" w:cs="Arial"/>
          <w:sz w:val="22"/>
          <w:szCs w:val="22"/>
        </w:rPr>
        <w:t xml:space="preserve"> Area Source MACT).  The ROP contains special conditions provided by </w:t>
      </w:r>
      <w:r w:rsidRPr="00F12962">
        <w:rPr>
          <w:rFonts w:ascii="Arial" w:hAnsi="Arial" w:cs="Arial"/>
          <w:sz w:val="22"/>
          <w:szCs w:val="22"/>
        </w:rPr>
        <w:t>Jaguar Energy</w:t>
      </w:r>
      <w:r w:rsidR="00F734C6" w:rsidRPr="00F12962">
        <w:rPr>
          <w:rFonts w:ascii="Arial" w:hAnsi="Arial" w:cs="Arial"/>
          <w:sz w:val="22"/>
          <w:szCs w:val="22"/>
        </w:rPr>
        <w:t xml:space="preserve"> in their application for applicable requirements from 40 CFR Part 63, Subparts A and </w:t>
      </w:r>
      <w:r w:rsidRPr="00F12962">
        <w:rPr>
          <w:rFonts w:ascii="Arial" w:hAnsi="Arial" w:cs="Arial"/>
          <w:sz w:val="22"/>
          <w:szCs w:val="22"/>
        </w:rPr>
        <w:t>ZZZZZ</w:t>
      </w:r>
      <w:r w:rsidR="00F734C6" w:rsidRPr="00F12962">
        <w:rPr>
          <w:rFonts w:ascii="Arial" w:hAnsi="Arial" w:cs="Arial"/>
          <w:sz w:val="22"/>
          <w:szCs w:val="22"/>
        </w:rPr>
        <w:t>.  The AQD is not delegated the regulatory authority for this area source MACT.</w:t>
      </w:r>
    </w:p>
    <w:p w14:paraId="7B1371B2" w14:textId="3153E8EA" w:rsidR="00F734C6" w:rsidRPr="00F12962" w:rsidRDefault="00D34BCA" w:rsidP="000F73C3">
      <w:pPr>
        <w:jc w:val="both"/>
        <w:rPr>
          <w:rFonts w:ascii="Arial" w:hAnsi="Arial" w:cs="Arial"/>
          <w:sz w:val="22"/>
          <w:szCs w:val="22"/>
        </w:rPr>
      </w:pPr>
      <w:r w:rsidRPr="00F12962">
        <w:rPr>
          <w:rFonts w:ascii="Arial" w:hAnsi="Arial" w:cs="Arial"/>
          <w:sz w:val="22"/>
          <w:szCs w:val="22"/>
        </w:rPr>
        <w:t xml:space="preserve">The stationary source is considered a “synthetic minor” source in regards to the Prevention of Significant Deterioration regulations of 40 CFR 52.21 because the stationary source accepted legally enforceable permit conditions limiting the potential to emit of </w:t>
      </w:r>
      <w:r w:rsidR="00460E10" w:rsidRPr="00F12962">
        <w:rPr>
          <w:rFonts w:ascii="Arial" w:hAnsi="Arial" w:cs="Arial"/>
          <w:sz w:val="22"/>
          <w:szCs w:val="22"/>
        </w:rPr>
        <w:t>sulfur dioxide</w:t>
      </w:r>
      <w:r w:rsidRPr="00F12962">
        <w:rPr>
          <w:rFonts w:ascii="Arial" w:hAnsi="Arial" w:cs="Arial"/>
          <w:sz w:val="22"/>
          <w:szCs w:val="22"/>
        </w:rPr>
        <w:t xml:space="preserve"> to less than </w:t>
      </w:r>
      <w:r w:rsidR="00460E10" w:rsidRPr="00F12962">
        <w:rPr>
          <w:rFonts w:ascii="Arial" w:hAnsi="Arial" w:cs="Arial"/>
          <w:sz w:val="22"/>
          <w:szCs w:val="22"/>
        </w:rPr>
        <w:t>250</w:t>
      </w:r>
      <w:r w:rsidRPr="00F12962">
        <w:rPr>
          <w:rFonts w:ascii="Arial" w:hAnsi="Arial" w:cs="Arial"/>
          <w:sz w:val="22"/>
          <w:szCs w:val="22"/>
        </w:rPr>
        <w:t xml:space="preserve"> tons per year.</w:t>
      </w:r>
    </w:p>
    <w:p w14:paraId="7B1371B3" w14:textId="77777777" w:rsidR="00D34BCA" w:rsidRPr="00F12962" w:rsidRDefault="00D34BCA" w:rsidP="000F73C3">
      <w:pPr>
        <w:jc w:val="both"/>
        <w:rPr>
          <w:rFonts w:ascii="Arial" w:hAnsi="Arial" w:cs="Arial"/>
          <w:sz w:val="22"/>
          <w:szCs w:val="22"/>
        </w:rPr>
      </w:pPr>
    </w:p>
    <w:p w14:paraId="7B1371B4"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B1371B5" w14:textId="77777777" w:rsidR="000F73C3" w:rsidRPr="00F12962" w:rsidRDefault="000F73C3" w:rsidP="000F73C3">
      <w:pPr>
        <w:rPr>
          <w:rFonts w:ascii="Arial" w:hAnsi="Arial" w:cs="Arial"/>
          <w:sz w:val="22"/>
          <w:szCs w:val="22"/>
        </w:rPr>
      </w:pPr>
    </w:p>
    <w:p w14:paraId="7B1371B6" w14:textId="77777777" w:rsidR="000F73C3" w:rsidRPr="00F12962" w:rsidRDefault="000F73C3" w:rsidP="00012605">
      <w:pPr>
        <w:autoSpaceDE w:val="0"/>
        <w:autoSpaceDN w:val="0"/>
        <w:adjustRightInd w:val="0"/>
        <w:jc w:val="both"/>
        <w:rPr>
          <w:rFonts w:ascii="Arial" w:hAnsi="Arial" w:cs="Arial"/>
          <w:sz w:val="22"/>
          <w:szCs w:val="22"/>
          <w:u w:val="single"/>
        </w:rPr>
      </w:pPr>
      <w:r w:rsidRPr="00F12962">
        <w:rPr>
          <w:rFonts w:ascii="Arial" w:hAnsi="Arial" w:cs="Arial"/>
          <w:sz w:val="22"/>
          <w:szCs w:val="22"/>
        </w:rPr>
        <w:t xml:space="preserve">No emission units </w:t>
      </w:r>
      <w:r w:rsidR="005122AD" w:rsidRPr="00F12962">
        <w:rPr>
          <w:rFonts w:ascii="Arial" w:hAnsi="Arial" w:cs="Arial"/>
          <w:sz w:val="22"/>
          <w:szCs w:val="22"/>
        </w:rPr>
        <w:t xml:space="preserve">have emission limitations or standards that </w:t>
      </w:r>
      <w:r w:rsidRPr="00F12962">
        <w:rPr>
          <w:rFonts w:ascii="Arial" w:hAnsi="Arial" w:cs="Arial"/>
          <w:sz w:val="22"/>
          <w:szCs w:val="22"/>
        </w:rPr>
        <w:t>are subject to the federal Compliance Assurance Monitoring rule under 40 CFR Part 64, because all emission units at the stationary source either do not have a control device or those with a control device do not have potential pre-control emissions over the major source thresholds.</w:t>
      </w:r>
    </w:p>
    <w:p w14:paraId="7B1371B7" w14:textId="77777777" w:rsidR="000F73C3" w:rsidRPr="00F12962" w:rsidRDefault="000F73C3" w:rsidP="000F73C3">
      <w:pPr>
        <w:jc w:val="both"/>
        <w:rPr>
          <w:rFonts w:ascii="Arial" w:hAnsi="Arial" w:cs="Arial"/>
          <w:sz w:val="22"/>
          <w:szCs w:val="22"/>
          <w:u w:val="single"/>
        </w:rPr>
      </w:pPr>
    </w:p>
    <w:p w14:paraId="7B1371B8"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Please refer to Parts B, C and D in the draft ROP for detailed regulatory citations for the stationary source.  Part A contains regulatory citations for general conditions.</w:t>
      </w:r>
    </w:p>
    <w:p w14:paraId="7B1371B9" w14:textId="77777777" w:rsidR="00D122B8" w:rsidRPr="00F12962" w:rsidRDefault="00D122B8" w:rsidP="000F73C3">
      <w:pPr>
        <w:jc w:val="both"/>
        <w:rPr>
          <w:rFonts w:ascii="Arial" w:hAnsi="Arial" w:cs="Arial"/>
          <w:sz w:val="22"/>
          <w:szCs w:val="22"/>
        </w:rPr>
      </w:pPr>
    </w:p>
    <w:p w14:paraId="7B1371BA" w14:textId="77777777" w:rsidR="000F73C3" w:rsidRPr="00F12962" w:rsidRDefault="000F73C3" w:rsidP="000F73C3">
      <w:pPr>
        <w:jc w:val="both"/>
        <w:rPr>
          <w:rFonts w:ascii="Arial" w:hAnsi="Arial" w:cs="Arial"/>
          <w:b/>
          <w:sz w:val="22"/>
          <w:szCs w:val="22"/>
          <w:u w:val="single"/>
        </w:rPr>
      </w:pPr>
      <w:r w:rsidRPr="00F12962">
        <w:rPr>
          <w:rFonts w:ascii="Arial" w:hAnsi="Arial" w:cs="Arial"/>
          <w:b/>
          <w:sz w:val="22"/>
          <w:szCs w:val="22"/>
          <w:u w:val="single"/>
        </w:rPr>
        <w:t>Source-wide Permit to Install (PTI)</w:t>
      </w:r>
    </w:p>
    <w:p w14:paraId="7B1371BB" w14:textId="77777777" w:rsidR="000F73C3" w:rsidRPr="00F12962" w:rsidRDefault="000F73C3" w:rsidP="000F73C3">
      <w:pPr>
        <w:jc w:val="both"/>
        <w:rPr>
          <w:rFonts w:ascii="Arial" w:hAnsi="Arial" w:cs="Arial"/>
          <w:sz w:val="22"/>
          <w:szCs w:val="22"/>
        </w:rPr>
      </w:pPr>
    </w:p>
    <w:p w14:paraId="7B1371BC"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7B1371BD" w14:textId="77777777" w:rsidR="000F73C3" w:rsidRPr="00F12962" w:rsidRDefault="000F73C3" w:rsidP="000F73C3">
      <w:pPr>
        <w:jc w:val="both"/>
        <w:rPr>
          <w:rFonts w:ascii="Arial" w:hAnsi="Arial" w:cs="Arial"/>
          <w:sz w:val="22"/>
          <w:szCs w:val="22"/>
        </w:rPr>
      </w:pPr>
    </w:p>
    <w:p w14:paraId="7B1371BE" w14:textId="77777777" w:rsidR="000F73C3" w:rsidRPr="00F12962" w:rsidRDefault="000F73C3" w:rsidP="000F73C3">
      <w:pPr>
        <w:jc w:val="both"/>
        <w:rPr>
          <w:rFonts w:ascii="Arial" w:hAnsi="Arial"/>
          <w:bCs/>
          <w:sz w:val="22"/>
          <w:szCs w:val="22"/>
        </w:rPr>
      </w:pPr>
      <w:r w:rsidRPr="00F12962">
        <w:rPr>
          <w:rFonts w:ascii="Arial" w:hAnsi="Arial" w:cs="Arial"/>
          <w:bCs/>
          <w:sz w:val="22"/>
        </w:rPr>
        <w:t>The following table lists all individual PTIs that were</w:t>
      </w:r>
      <w:r w:rsidR="00683CEC" w:rsidRPr="00F12962">
        <w:rPr>
          <w:rFonts w:ascii="Arial" w:hAnsi="Arial" w:cs="Arial"/>
          <w:bCs/>
          <w:sz w:val="22"/>
        </w:rPr>
        <w:t xml:space="preserve"> </w:t>
      </w:r>
      <w:r w:rsidRPr="00F12962">
        <w:rPr>
          <w:rFonts w:ascii="Arial" w:hAnsi="Arial" w:cs="Arial"/>
          <w:bCs/>
          <w:sz w:val="22"/>
        </w:rPr>
        <w:t xml:space="preserve">incorporated into previous ROPs.  PTIs issued after the effective date of </w:t>
      </w:r>
      <w:smartTag w:uri="urn:schemas-microsoft-com:office:smarttags" w:element="stockticker">
        <w:r w:rsidRPr="00F12962">
          <w:rPr>
            <w:rFonts w:ascii="Arial" w:hAnsi="Arial" w:cs="Arial"/>
            <w:bCs/>
            <w:sz w:val="22"/>
          </w:rPr>
          <w:t>ROP</w:t>
        </w:r>
      </w:smartTag>
      <w:r w:rsidRPr="00F12962">
        <w:rPr>
          <w:rFonts w:ascii="Arial" w:hAnsi="Arial" w:cs="Arial"/>
          <w:bCs/>
          <w:sz w:val="22"/>
        </w:rPr>
        <w:t xml:space="preserve"> No. </w:t>
      </w:r>
      <w:r w:rsidR="00BA5750" w:rsidRPr="00F12962">
        <w:rPr>
          <w:rFonts w:ascii="Arial" w:hAnsi="Arial" w:cs="Arial"/>
          <w:bCs/>
          <w:sz w:val="22"/>
        </w:rPr>
        <w:t>MI-ROP-B7222-2013</w:t>
      </w:r>
      <w:r w:rsidRPr="00F12962">
        <w:rPr>
          <w:rFonts w:ascii="Arial" w:hAnsi="Arial" w:cs="Arial"/>
          <w:bCs/>
          <w:sz w:val="22"/>
        </w:rPr>
        <w:t xml:space="preserve"> are identified in Appendix 6 of the </w:t>
      </w:r>
      <w:smartTag w:uri="urn:schemas-microsoft-com:office:smarttags" w:element="stockticker">
        <w:r w:rsidRPr="00F12962">
          <w:rPr>
            <w:rFonts w:ascii="Arial" w:hAnsi="Arial" w:cs="Arial"/>
            <w:bCs/>
            <w:sz w:val="22"/>
          </w:rPr>
          <w:t>ROP</w:t>
        </w:r>
      </w:smartTag>
      <w:r w:rsidRPr="00F12962">
        <w:rPr>
          <w:rFonts w:ascii="Arial" w:hAnsi="Arial" w:cs="Arial"/>
          <w:bCs/>
          <w:sz w:val="22"/>
        </w:rPr>
        <w:t>.</w:t>
      </w:r>
    </w:p>
    <w:p w14:paraId="7B1371BF" w14:textId="77777777" w:rsidR="000F73C3" w:rsidRPr="00F12962"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9"/>
        <w:gridCol w:w="5040"/>
        <w:gridCol w:w="41"/>
      </w:tblGrid>
      <w:tr w:rsidR="00F12962" w:rsidRPr="00F12962" w14:paraId="7B1371C1" w14:textId="77777777" w:rsidTr="00D00E0B">
        <w:trPr>
          <w:tblHeader/>
        </w:trPr>
        <w:tc>
          <w:tcPr>
            <w:tcW w:w="10260" w:type="dxa"/>
            <w:gridSpan w:val="3"/>
            <w:tcBorders>
              <w:top w:val="double" w:sz="6" w:space="0" w:color="auto"/>
              <w:bottom w:val="double" w:sz="6" w:space="0" w:color="auto"/>
              <w:right w:val="double" w:sz="6" w:space="0" w:color="auto"/>
            </w:tcBorders>
            <w:shd w:val="pct10" w:color="auto" w:fill="auto"/>
          </w:tcPr>
          <w:p w14:paraId="7B1371C0" w14:textId="77777777" w:rsidR="000F73C3" w:rsidRPr="00F12962" w:rsidRDefault="000F73C3" w:rsidP="00F478F0">
            <w:pPr>
              <w:jc w:val="center"/>
              <w:rPr>
                <w:rFonts w:ascii="Arial" w:hAnsi="Arial" w:cs="Arial"/>
                <w:b/>
                <w:sz w:val="22"/>
                <w:szCs w:val="22"/>
              </w:rPr>
            </w:pPr>
            <w:r w:rsidRPr="00F12962">
              <w:rPr>
                <w:rFonts w:ascii="Arial" w:hAnsi="Arial" w:cs="Arial"/>
                <w:b/>
                <w:sz w:val="22"/>
                <w:szCs w:val="22"/>
              </w:rPr>
              <w:t>PTI Number</w:t>
            </w:r>
          </w:p>
        </w:tc>
      </w:tr>
      <w:tr w:rsidR="00D60FC1" w:rsidRPr="00F12962" w14:paraId="7B1371C4" w14:textId="77777777" w:rsidTr="00D60FC1">
        <w:trPr>
          <w:gridAfter w:val="1"/>
          <w:wAfter w:w="41" w:type="dxa"/>
        </w:trPr>
        <w:tc>
          <w:tcPr>
            <w:tcW w:w="5179" w:type="dxa"/>
          </w:tcPr>
          <w:p w14:paraId="7B1371C2" w14:textId="77777777" w:rsidR="00D60FC1" w:rsidRPr="00F12962" w:rsidRDefault="00D60FC1" w:rsidP="00D60FC1">
            <w:pPr>
              <w:jc w:val="center"/>
              <w:rPr>
                <w:rFonts w:ascii="Arial" w:hAnsi="Arial" w:cs="Arial"/>
                <w:sz w:val="22"/>
                <w:szCs w:val="22"/>
              </w:rPr>
            </w:pPr>
            <w:r w:rsidRPr="00F12962">
              <w:rPr>
                <w:rFonts w:ascii="Arial" w:hAnsi="Arial" w:cs="Arial"/>
                <w:sz w:val="22"/>
                <w:szCs w:val="22"/>
              </w:rPr>
              <w:t>295-81E</w:t>
            </w:r>
          </w:p>
        </w:tc>
        <w:tc>
          <w:tcPr>
            <w:tcW w:w="5040" w:type="dxa"/>
          </w:tcPr>
          <w:p w14:paraId="7B1371C3" w14:textId="77777777" w:rsidR="00D60FC1" w:rsidRPr="00F12962" w:rsidRDefault="00D60FC1" w:rsidP="00D60FC1">
            <w:pPr>
              <w:jc w:val="center"/>
              <w:rPr>
                <w:rFonts w:ascii="Arial" w:hAnsi="Arial" w:cs="Arial"/>
                <w:sz w:val="22"/>
                <w:szCs w:val="22"/>
              </w:rPr>
            </w:pPr>
            <w:r w:rsidRPr="00F12962">
              <w:rPr>
                <w:rFonts w:ascii="Arial" w:hAnsi="Arial" w:cs="Arial"/>
                <w:sz w:val="22"/>
                <w:szCs w:val="22"/>
              </w:rPr>
              <w:t>377-07</w:t>
            </w:r>
          </w:p>
        </w:tc>
      </w:tr>
    </w:tbl>
    <w:p w14:paraId="7B1371C5" w14:textId="77777777" w:rsidR="000F73C3" w:rsidRPr="00F12962" w:rsidRDefault="000F73C3" w:rsidP="000F73C3">
      <w:pPr>
        <w:rPr>
          <w:rFonts w:ascii="Arial" w:hAnsi="Arial" w:cs="Arial"/>
          <w:sz w:val="22"/>
          <w:szCs w:val="22"/>
        </w:rPr>
      </w:pPr>
    </w:p>
    <w:p w14:paraId="7B1371C6" w14:textId="77777777" w:rsidR="000F73C3" w:rsidRPr="00F12962" w:rsidRDefault="000F73C3" w:rsidP="000F73C3">
      <w:pPr>
        <w:rPr>
          <w:rFonts w:ascii="Arial" w:hAnsi="Arial" w:cs="Arial"/>
          <w:b/>
          <w:sz w:val="22"/>
          <w:szCs w:val="22"/>
          <w:u w:val="single"/>
        </w:rPr>
      </w:pPr>
      <w:r w:rsidRPr="00F12962">
        <w:rPr>
          <w:rFonts w:ascii="Arial" w:hAnsi="Arial" w:cs="Arial"/>
          <w:b/>
          <w:sz w:val="22"/>
          <w:szCs w:val="22"/>
          <w:u w:val="single"/>
        </w:rPr>
        <w:t>Streamlined/Subsumed Requirements</w:t>
      </w:r>
    </w:p>
    <w:p w14:paraId="7B1371C7" w14:textId="77777777" w:rsidR="000F73C3" w:rsidRPr="00F12962" w:rsidRDefault="000F73C3" w:rsidP="000F73C3">
      <w:pPr>
        <w:rPr>
          <w:rFonts w:ascii="Arial" w:hAnsi="Arial" w:cs="Arial"/>
          <w:sz w:val="22"/>
          <w:szCs w:val="22"/>
        </w:rPr>
      </w:pPr>
    </w:p>
    <w:p w14:paraId="7B1371C8" w14:textId="77777777" w:rsidR="000F73C3" w:rsidRPr="00F12962" w:rsidRDefault="000F73C3" w:rsidP="003C3DEC">
      <w:pPr>
        <w:jc w:val="both"/>
        <w:rPr>
          <w:rFonts w:ascii="Arial" w:hAnsi="Arial" w:cs="Arial"/>
          <w:sz w:val="22"/>
          <w:szCs w:val="22"/>
        </w:rPr>
      </w:pPr>
      <w:r w:rsidRPr="00F12962">
        <w:rPr>
          <w:rFonts w:ascii="Arial" w:hAnsi="Arial" w:cs="Arial"/>
          <w:sz w:val="22"/>
          <w:szCs w:val="22"/>
        </w:rPr>
        <w:t xml:space="preserve">This </w:t>
      </w:r>
      <w:r w:rsidR="00956132" w:rsidRPr="00F12962">
        <w:rPr>
          <w:rFonts w:ascii="Arial" w:hAnsi="Arial" w:cs="Arial"/>
          <w:sz w:val="22"/>
          <w:szCs w:val="22"/>
        </w:rPr>
        <w:t>ROP</w:t>
      </w:r>
      <w:r w:rsidRPr="00F12962">
        <w:rPr>
          <w:rFonts w:ascii="Arial" w:hAnsi="Arial" w:cs="Arial"/>
          <w:sz w:val="22"/>
          <w:szCs w:val="22"/>
        </w:rPr>
        <w:t xml:space="preserve"> does not include any streamlined/subsumed requirements pursuant to Rules 213(2) and 213(6).</w:t>
      </w:r>
    </w:p>
    <w:p w14:paraId="7B1371C9" w14:textId="77777777" w:rsidR="003C3DEC" w:rsidRPr="00F12962" w:rsidRDefault="003C3DEC" w:rsidP="003C3DEC">
      <w:pPr>
        <w:jc w:val="both"/>
        <w:rPr>
          <w:rFonts w:ascii="Arial" w:hAnsi="Arial" w:cs="Arial"/>
          <w:sz w:val="22"/>
          <w:szCs w:val="22"/>
        </w:rPr>
      </w:pPr>
    </w:p>
    <w:p w14:paraId="7B1371CA" w14:textId="77777777" w:rsidR="000F73C3" w:rsidRPr="00F12962" w:rsidRDefault="000F73C3" w:rsidP="000F73C3">
      <w:pPr>
        <w:rPr>
          <w:rFonts w:ascii="Arial" w:hAnsi="Arial" w:cs="Arial"/>
          <w:b/>
          <w:sz w:val="22"/>
          <w:szCs w:val="22"/>
          <w:u w:val="single"/>
        </w:rPr>
      </w:pPr>
      <w:r w:rsidRPr="00F12962">
        <w:rPr>
          <w:rFonts w:ascii="Arial" w:hAnsi="Arial" w:cs="Arial"/>
          <w:b/>
          <w:sz w:val="22"/>
          <w:szCs w:val="22"/>
          <w:u w:val="single"/>
        </w:rPr>
        <w:t>Non-applicable Requirements</w:t>
      </w:r>
    </w:p>
    <w:p w14:paraId="7B1371CB" w14:textId="77777777" w:rsidR="000F73C3" w:rsidRPr="00F12962" w:rsidRDefault="000F73C3" w:rsidP="000F73C3">
      <w:pPr>
        <w:rPr>
          <w:rFonts w:ascii="Arial" w:hAnsi="Arial" w:cs="Arial"/>
          <w:sz w:val="22"/>
          <w:szCs w:val="22"/>
          <w:u w:val="single"/>
        </w:rPr>
      </w:pPr>
    </w:p>
    <w:p w14:paraId="7B1371CC"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 xml:space="preserve">Part E of the ROP lists requirements that are not applicable to this source as determined by the AQD, if any were proposed in the </w:t>
      </w:r>
      <w:r w:rsidR="00956132" w:rsidRPr="00F12962">
        <w:rPr>
          <w:rFonts w:ascii="Arial" w:hAnsi="Arial" w:cs="Arial"/>
          <w:sz w:val="22"/>
          <w:szCs w:val="22"/>
        </w:rPr>
        <w:t>ROP A</w:t>
      </w:r>
      <w:r w:rsidRPr="00F12962">
        <w:rPr>
          <w:rFonts w:ascii="Arial" w:hAnsi="Arial" w:cs="Arial"/>
          <w:sz w:val="22"/>
          <w:szCs w:val="22"/>
        </w:rPr>
        <w:t>pplication.  These determinations are incorporated into the permit shield provision set forth in Part A (General Conditions 26 through 29) of the ROP pursuant to Rule</w:t>
      </w:r>
      <w:r w:rsidR="00A479C2" w:rsidRPr="00F12962">
        <w:rPr>
          <w:rFonts w:ascii="Arial" w:hAnsi="Arial" w:cs="Arial"/>
          <w:sz w:val="22"/>
          <w:szCs w:val="22"/>
        </w:rPr>
        <w:t> </w:t>
      </w:r>
      <w:r w:rsidRPr="00F12962">
        <w:rPr>
          <w:rFonts w:ascii="Arial" w:hAnsi="Arial" w:cs="Arial"/>
          <w:sz w:val="22"/>
          <w:szCs w:val="22"/>
        </w:rPr>
        <w:t>213(6)(a)(ii).</w:t>
      </w:r>
    </w:p>
    <w:p w14:paraId="7B1371CD" w14:textId="77777777" w:rsidR="00950A63" w:rsidRPr="00F12962" w:rsidRDefault="00950A63">
      <w:pPr>
        <w:rPr>
          <w:rFonts w:ascii="Arial" w:hAnsi="Arial" w:cs="Arial"/>
          <w:sz w:val="22"/>
          <w:szCs w:val="22"/>
        </w:rPr>
      </w:pPr>
      <w:r w:rsidRPr="00F12962">
        <w:rPr>
          <w:rFonts w:ascii="Arial" w:hAnsi="Arial" w:cs="Arial"/>
          <w:sz w:val="22"/>
          <w:szCs w:val="22"/>
        </w:rPr>
        <w:br w:type="page"/>
      </w:r>
    </w:p>
    <w:p w14:paraId="7B1371CE" w14:textId="77777777" w:rsidR="000F73C3" w:rsidRPr="00F12962" w:rsidRDefault="000F73C3" w:rsidP="000F73C3">
      <w:pPr>
        <w:rPr>
          <w:rFonts w:ascii="Arial" w:hAnsi="Arial" w:cs="Arial"/>
          <w:b/>
          <w:sz w:val="22"/>
          <w:szCs w:val="22"/>
          <w:u w:val="single"/>
        </w:rPr>
      </w:pPr>
      <w:r w:rsidRPr="00F12962">
        <w:rPr>
          <w:rFonts w:ascii="Arial" w:hAnsi="Arial" w:cs="Arial"/>
          <w:b/>
          <w:sz w:val="22"/>
          <w:szCs w:val="22"/>
          <w:u w:val="single"/>
        </w:rPr>
        <w:lastRenderedPageBreak/>
        <w:t>Processes in Application Not Identified in Draft ROP</w:t>
      </w:r>
    </w:p>
    <w:p w14:paraId="7B1371CF" w14:textId="77777777" w:rsidR="000F73C3" w:rsidRPr="00F12962" w:rsidRDefault="000F73C3" w:rsidP="000F73C3">
      <w:pPr>
        <w:rPr>
          <w:rFonts w:ascii="Arial" w:hAnsi="Arial" w:cs="Arial"/>
          <w:szCs w:val="22"/>
        </w:rPr>
      </w:pPr>
    </w:p>
    <w:p w14:paraId="7B1371D0" w14:textId="77777777" w:rsidR="000F73C3" w:rsidRPr="00F12962" w:rsidRDefault="000F73C3" w:rsidP="00D70021">
      <w:pPr>
        <w:spacing w:after="120"/>
        <w:jc w:val="both"/>
        <w:rPr>
          <w:rFonts w:ascii="Arial" w:hAnsi="Arial" w:cs="Arial"/>
          <w:sz w:val="22"/>
          <w:szCs w:val="22"/>
        </w:rPr>
      </w:pPr>
      <w:r w:rsidRPr="00F12962">
        <w:rPr>
          <w:rFonts w:ascii="Arial" w:hAnsi="Arial" w:cs="Arial"/>
          <w:sz w:val="22"/>
          <w:szCs w:val="22"/>
        </w:rPr>
        <w:t xml:space="preserve">The following table lists processes that were included in the ROP </w:t>
      </w:r>
      <w:r w:rsidR="00956132" w:rsidRPr="00F12962">
        <w:rPr>
          <w:rFonts w:ascii="Arial" w:hAnsi="Arial" w:cs="Arial"/>
          <w:sz w:val="22"/>
          <w:szCs w:val="22"/>
        </w:rPr>
        <w:t>A</w:t>
      </w:r>
      <w:r w:rsidRPr="00F12962">
        <w:rPr>
          <w:rFonts w:ascii="Arial" w:hAnsi="Arial" w:cs="Arial"/>
          <w:sz w:val="22"/>
          <w:szCs w:val="22"/>
        </w:rPr>
        <w:t>pplication as exempt devices under Rule 212(4).  These processes are not subject to any process-specific emission limits or standards in any applicable requirement.</w:t>
      </w: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3870"/>
        <w:gridCol w:w="1980"/>
        <w:gridCol w:w="2111"/>
      </w:tblGrid>
      <w:tr w:rsidR="00F12962" w:rsidRPr="00F12962" w14:paraId="7B1371D8" w14:textId="77777777" w:rsidTr="00543BEA">
        <w:trPr>
          <w:tblHeader/>
        </w:trPr>
        <w:tc>
          <w:tcPr>
            <w:tcW w:w="2340" w:type="dxa"/>
            <w:tcBorders>
              <w:top w:val="double" w:sz="6" w:space="0" w:color="auto"/>
              <w:bottom w:val="double" w:sz="6" w:space="0" w:color="auto"/>
              <w:right w:val="single" w:sz="6" w:space="0" w:color="auto"/>
            </w:tcBorders>
            <w:shd w:val="pct10" w:color="auto" w:fill="auto"/>
            <w:vAlign w:val="center"/>
          </w:tcPr>
          <w:p w14:paraId="7B1371D1" w14:textId="77777777" w:rsidR="000F73C3" w:rsidRPr="00F12962" w:rsidRDefault="0055244E" w:rsidP="00543BEA">
            <w:pPr>
              <w:jc w:val="center"/>
              <w:rPr>
                <w:rFonts w:ascii="Arial" w:hAnsi="Arial" w:cs="Arial"/>
                <w:b/>
                <w:sz w:val="22"/>
                <w:szCs w:val="22"/>
              </w:rPr>
            </w:pPr>
            <w:r w:rsidRPr="00F12962">
              <w:rPr>
                <w:rFonts w:ascii="Arial" w:hAnsi="Arial" w:cs="Arial"/>
                <w:b/>
                <w:sz w:val="22"/>
                <w:szCs w:val="22"/>
              </w:rPr>
              <w:t xml:space="preserve">PTI </w:t>
            </w:r>
            <w:r w:rsidR="000F73C3" w:rsidRPr="00F12962">
              <w:rPr>
                <w:rFonts w:ascii="Arial" w:hAnsi="Arial" w:cs="Arial"/>
                <w:b/>
                <w:sz w:val="22"/>
                <w:szCs w:val="22"/>
              </w:rPr>
              <w:t>Exempt</w:t>
            </w:r>
          </w:p>
          <w:p w14:paraId="7B1371D2" w14:textId="77777777" w:rsidR="000F73C3" w:rsidRPr="00F12962" w:rsidRDefault="000F73C3" w:rsidP="00543BEA">
            <w:pPr>
              <w:jc w:val="center"/>
              <w:rPr>
                <w:rFonts w:ascii="Arial" w:hAnsi="Arial" w:cs="Arial"/>
                <w:b/>
                <w:sz w:val="22"/>
                <w:szCs w:val="22"/>
              </w:rPr>
            </w:pPr>
            <w:r w:rsidRPr="00F12962">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vAlign w:val="center"/>
          </w:tcPr>
          <w:p w14:paraId="7B1371D3" w14:textId="77777777" w:rsidR="000F73C3" w:rsidRPr="00F12962" w:rsidRDefault="000F73C3" w:rsidP="00543BEA">
            <w:pPr>
              <w:jc w:val="center"/>
              <w:rPr>
                <w:rFonts w:ascii="Arial" w:hAnsi="Arial" w:cs="Arial"/>
                <w:b/>
                <w:sz w:val="22"/>
                <w:szCs w:val="22"/>
              </w:rPr>
            </w:pPr>
            <w:r w:rsidRPr="00F12962">
              <w:rPr>
                <w:rFonts w:ascii="Arial" w:hAnsi="Arial" w:cs="Arial"/>
                <w:b/>
                <w:sz w:val="22"/>
                <w:szCs w:val="22"/>
              </w:rPr>
              <w:t>Description of</w:t>
            </w:r>
            <w:r w:rsidR="0055244E" w:rsidRPr="00F12962">
              <w:rPr>
                <w:rFonts w:ascii="Arial" w:hAnsi="Arial" w:cs="Arial"/>
                <w:b/>
                <w:sz w:val="22"/>
                <w:szCs w:val="22"/>
              </w:rPr>
              <w:t xml:space="preserve"> PTI</w:t>
            </w:r>
          </w:p>
          <w:p w14:paraId="7B1371D4" w14:textId="77777777" w:rsidR="000F73C3" w:rsidRPr="00F12962" w:rsidRDefault="000F73C3" w:rsidP="00543BEA">
            <w:pPr>
              <w:jc w:val="center"/>
              <w:rPr>
                <w:rFonts w:ascii="Arial" w:hAnsi="Arial" w:cs="Arial"/>
                <w:b/>
                <w:sz w:val="22"/>
                <w:szCs w:val="22"/>
              </w:rPr>
            </w:pPr>
            <w:r w:rsidRPr="00F12962">
              <w:rPr>
                <w:rFonts w:ascii="Arial" w:hAnsi="Arial" w:cs="Arial"/>
                <w:b/>
                <w:sz w:val="22"/>
                <w:szCs w:val="22"/>
              </w:rPr>
              <w:t>Exempt Emission Unit</w:t>
            </w:r>
          </w:p>
        </w:tc>
        <w:tc>
          <w:tcPr>
            <w:tcW w:w="1980" w:type="dxa"/>
            <w:tcBorders>
              <w:top w:val="double" w:sz="6" w:space="0" w:color="auto"/>
              <w:bottom w:val="double" w:sz="6" w:space="0" w:color="auto"/>
              <w:right w:val="single" w:sz="4" w:space="0" w:color="auto"/>
            </w:tcBorders>
            <w:shd w:val="pct10" w:color="auto" w:fill="auto"/>
            <w:vAlign w:val="center"/>
          </w:tcPr>
          <w:p w14:paraId="7B1371D5" w14:textId="77777777" w:rsidR="000F73C3" w:rsidRPr="00F12962" w:rsidRDefault="000F73C3" w:rsidP="00543BEA">
            <w:pPr>
              <w:jc w:val="center"/>
              <w:rPr>
                <w:rFonts w:ascii="Arial" w:hAnsi="Arial" w:cs="Arial"/>
                <w:b/>
                <w:sz w:val="22"/>
                <w:szCs w:val="22"/>
              </w:rPr>
            </w:pPr>
            <w:r w:rsidRPr="00F12962">
              <w:rPr>
                <w:rFonts w:ascii="Arial" w:hAnsi="Arial" w:cs="Arial"/>
                <w:b/>
                <w:sz w:val="22"/>
                <w:szCs w:val="22"/>
              </w:rPr>
              <w:t>Rule 212(4)</w:t>
            </w:r>
          </w:p>
          <w:p w14:paraId="7B1371D6" w14:textId="77777777" w:rsidR="000F73C3" w:rsidRPr="00F12962" w:rsidRDefault="0055244E" w:rsidP="00543BEA">
            <w:pPr>
              <w:jc w:val="center"/>
              <w:rPr>
                <w:rFonts w:ascii="Arial" w:hAnsi="Arial" w:cs="Arial"/>
                <w:b/>
                <w:sz w:val="22"/>
                <w:szCs w:val="22"/>
              </w:rPr>
            </w:pPr>
            <w:r w:rsidRPr="00F12962">
              <w:rPr>
                <w:rFonts w:ascii="Arial" w:hAnsi="Arial" w:cs="Arial"/>
                <w:b/>
                <w:sz w:val="22"/>
                <w:szCs w:val="22"/>
              </w:rPr>
              <w:t>Citation</w:t>
            </w:r>
          </w:p>
        </w:tc>
        <w:tc>
          <w:tcPr>
            <w:tcW w:w="2111" w:type="dxa"/>
            <w:tcBorders>
              <w:top w:val="double" w:sz="6" w:space="0" w:color="auto"/>
              <w:left w:val="single" w:sz="4" w:space="0" w:color="auto"/>
              <w:bottom w:val="double" w:sz="6" w:space="0" w:color="auto"/>
              <w:right w:val="double" w:sz="6" w:space="0" w:color="auto"/>
            </w:tcBorders>
            <w:shd w:val="pct10" w:color="auto" w:fill="auto"/>
            <w:vAlign w:val="center"/>
          </w:tcPr>
          <w:p w14:paraId="7B1371D7" w14:textId="77777777" w:rsidR="000F73C3" w:rsidRPr="00F12962" w:rsidRDefault="0055244E" w:rsidP="00543BEA">
            <w:pPr>
              <w:jc w:val="center"/>
              <w:rPr>
                <w:rFonts w:ascii="Arial" w:hAnsi="Arial" w:cs="Arial"/>
                <w:b/>
                <w:sz w:val="22"/>
                <w:szCs w:val="22"/>
              </w:rPr>
            </w:pPr>
            <w:r w:rsidRPr="00F12962">
              <w:rPr>
                <w:rFonts w:ascii="Arial" w:hAnsi="Arial" w:cs="Arial"/>
                <w:b/>
                <w:sz w:val="22"/>
                <w:szCs w:val="22"/>
              </w:rPr>
              <w:t xml:space="preserve">PTI </w:t>
            </w:r>
            <w:r w:rsidR="000F73C3" w:rsidRPr="00F12962">
              <w:rPr>
                <w:rFonts w:ascii="Arial" w:hAnsi="Arial" w:cs="Arial"/>
                <w:b/>
                <w:sz w:val="22"/>
                <w:szCs w:val="22"/>
              </w:rPr>
              <w:t>Exemption</w:t>
            </w:r>
            <w:r w:rsidRPr="00F12962">
              <w:rPr>
                <w:rFonts w:ascii="Arial" w:hAnsi="Arial" w:cs="Arial"/>
                <w:b/>
                <w:sz w:val="22"/>
                <w:szCs w:val="22"/>
              </w:rPr>
              <w:t xml:space="preserve"> Rule Citation</w:t>
            </w:r>
          </w:p>
        </w:tc>
      </w:tr>
      <w:tr w:rsidR="00F12962" w:rsidRPr="00F12962" w14:paraId="7B1371DD" w14:textId="77777777" w:rsidTr="00543BEA">
        <w:tc>
          <w:tcPr>
            <w:tcW w:w="2340" w:type="dxa"/>
            <w:vAlign w:val="center"/>
          </w:tcPr>
          <w:p w14:paraId="7B1371D9" w14:textId="77777777" w:rsidR="003C3DEC" w:rsidRPr="00F12962" w:rsidRDefault="003C3DEC" w:rsidP="00543BEA">
            <w:pPr>
              <w:rPr>
                <w:rFonts w:ascii="Arial" w:hAnsi="Arial" w:cs="Arial"/>
                <w:sz w:val="22"/>
                <w:szCs w:val="22"/>
              </w:rPr>
            </w:pPr>
            <w:r w:rsidRPr="00F12962">
              <w:rPr>
                <w:rFonts w:ascii="Arial" w:hAnsi="Arial" w:cs="Arial"/>
                <w:sz w:val="22"/>
                <w:szCs w:val="22"/>
              </w:rPr>
              <w:t>EUTANKBATTERY</w:t>
            </w:r>
          </w:p>
        </w:tc>
        <w:tc>
          <w:tcPr>
            <w:tcW w:w="3870" w:type="dxa"/>
            <w:vAlign w:val="center"/>
          </w:tcPr>
          <w:p w14:paraId="7B1371DA" w14:textId="77777777" w:rsidR="003C3DEC" w:rsidRPr="00F12962" w:rsidRDefault="00312450" w:rsidP="00543BEA">
            <w:pPr>
              <w:rPr>
                <w:rFonts w:ascii="Arial" w:hAnsi="Arial" w:cs="Arial"/>
                <w:sz w:val="22"/>
                <w:szCs w:val="22"/>
              </w:rPr>
            </w:pPr>
            <w:r w:rsidRPr="00F12962">
              <w:rPr>
                <w:rFonts w:ascii="Arial" w:hAnsi="Arial" w:cs="Arial"/>
                <w:sz w:val="22"/>
                <w:szCs w:val="22"/>
              </w:rPr>
              <w:t xml:space="preserve">Two </w:t>
            </w:r>
            <w:r w:rsidR="003C3DEC" w:rsidRPr="00F12962">
              <w:rPr>
                <w:rFonts w:ascii="Arial" w:hAnsi="Arial" w:cs="Arial"/>
                <w:sz w:val="22"/>
                <w:szCs w:val="22"/>
              </w:rPr>
              <w:t>18,000-gallon capacity oil and brine stock tanks</w:t>
            </w:r>
            <w:r w:rsidR="002C1102" w:rsidRPr="00F12962">
              <w:rPr>
                <w:rFonts w:ascii="Arial" w:hAnsi="Arial" w:cs="Arial"/>
                <w:sz w:val="22"/>
                <w:szCs w:val="22"/>
              </w:rPr>
              <w:t>.</w:t>
            </w:r>
          </w:p>
        </w:tc>
        <w:tc>
          <w:tcPr>
            <w:tcW w:w="1980" w:type="dxa"/>
            <w:vAlign w:val="center"/>
          </w:tcPr>
          <w:p w14:paraId="7B1371DB"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336.1212(4)(c)</w:t>
            </w:r>
          </w:p>
        </w:tc>
        <w:tc>
          <w:tcPr>
            <w:tcW w:w="2111" w:type="dxa"/>
            <w:vAlign w:val="center"/>
          </w:tcPr>
          <w:p w14:paraId="7B1371DC"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336.1284</w:t>
            </w:r>
            <w:r w:rsidR="00D60FC1" w:rsidRPr="00F12962">
              <w:rPr>
                <w:rFonts w:ascii="Arial" w:hAnsi="Arial" w:cs="Arial"/>
                <w:sz w:val="22"/>
                <w:szCs w:val="22"/>
              </w:rPr>
              <w:t>(2)</w:t>
            </w:r>
            <w:r w:rsidRPr="00F12962">
              <w:rPr>
                <w:rFonts w:ascii="Arial" w:hAnsi="Arial" w:cs="Arial"/>
                <w:sz w:val="22"/>
                <w:szCs w:val="22"/>
              </w:rPr>
              <w:t>(f)</w:t>
            </w:r>
          </w:p>
        </w:tc>
      </w:tr>
      <w:tr w:rsidR="00F12962" w:rsidRPr="00F12962" w14:paraId="7B1371E2" w14:textId="77777777" w:rsidTr="00543BEA">
        <w:tc>
          <w:tcPr>
            <w:tcW w:w="2340" w:type="dxa"/>
            <w:vAlign w:val="center"/>
          </w:tcPr>
          <w:p w14:paraId="7B1371DE" w14:textId="77777777" w:rsidR="003C3DEC" w:rsidRPr="00F12962" w:rsidRDefault="003C3DEC" w:rsidP="00543BEA">
            <w:pPr>
              <w:rPr>
                <w:rFonts w:ascii="Arial" w:hAnsi="Arial" w:cs="Arial"/>
                <w:sz w:val="22"/>
                <w:szCs w:val="22"/>
              </w:rPr>
            </w:pPr>
            <w:r w:rsidRPr="00F12962">
              <w:rPr>
                <w:rFonts w:ascii="Arial" w:hAnsi="Arial" w:cs="Arial"/>
                <w:sz w:val="22"/>
                <w:szCs w:val="22"/>
              </w:rPr>
              <w:t>EUAMINEREBOILER</w:t>
            </w:r>
          </w:p>
        </w:tc>
        <w:tc>
          <w:tcPr>
            <w:tcW w:w="3870" w:type="dxa"/>
            <w:vAlign w:val="center"/>
          </w:tcPr>
          <w:p w14:paraId="7B1371DF" w14:textId="77777777" w:rsidR="003C3DEC" w:rsidRPr="00F12962" w:rsidRDefault="003C3DEC" w:rsidP="00543BEA">
            <w:pPr>
              <w:rPr>
                <w:rFonts w:ascii="Arial" w:hAnsi="Arial" w:cs="Arial"/>
                <w:sz w:val="22"/>
                <w:szCs w:val="22"/>
              </w:rPr>
            </w:pPr>
            <w:r w:rsidRPr="00F12962">
              <w:rPr>
                <w:rFonts w:ascii="Arial" w:hAnsi="Arial" w:cs="Arial"/>
                <w:sz w:val="22"/>
                <w:szCs w:val="22"/>
              </w:rPr>
              <w:t>1.5 MMBtu/</w:t>
            </w:r>
            <w:proofErr w:type="spellStart"/>
            <w:r w:rsidRPr="00F12962">
              <w:rPr>
                <w:rFonts w:ascii="Arial" w:hAnsi="Arial" w:cs="Arial"/>
                <w:sz w:val="22"/>
                <w:szCs w:val="22"/>
              </w:rPr>
              <w:t>hr</w:t>
            </w:r>
            <w:proofErr w:type="spellEnd"/>
            <w:r w:rsidRPr="00F12962">
              <w:rPr>
                <w:rFonts w:ascii="Arial" w:hAnsi="Arial" w:cs="Arial"/>
                <w:sz w:val="22"/>
                <w:szCs w:val="22"/>
              </w:rPr>
              <w:t xml:space="preserve"> natural gas-fired amine reboiler</w:t>
            </w:r>
          </w:p>
        </w:tc>
        <w:tc>
          <w:tcPr>
            <w:tcW w:w="1980" w:type="dxa"/>
            <w:vAlign w:val="center"/>
          </w:tcPr>
          <w:p w14:paraId="7B1371E0"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336.1212(4)(b)</w:t>
            </w:r>
          </w:p>
        </w:tc>
        <w:tc>
          <w:tcPr>
            <w:tcW w:w="2111" w:type="dxa"/>
            <w:vAlign w:val="center"/>
          </w:tcPr>
          <w:p w14:paraId="7B1371E1"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336.1282</w:t>
            </w:r>
            <w:r w:rsidR="00D60FC1" w:rsidRPr="00F12962">
              <w:rPr>
                <w:rFonts w:ascii="Arial" w:hAnsi="Arial" w:cs="Arial"/>
                <w:sz w:val="22"/>
                <w:szCs w:val="22"/>
              </w:rPr>
              <w:t>(2)</w:t>
            </w:r>
            <w:r w:rsidRPr="00F12962">
              <w:rPr>
                <w:rFonts w:ascii="Arial" w:hAnsi="Arial" w:cs="Arial"/>
                <w:sz w:val="22"/>
                <w:szCs w:val="22"/>
              </w:rPr>
              <w:t>(b)(</w:t>
            </w:r>
            <w:proofErr w:type="spellStart"/>
            <w:r w:rsidRPr="00F12962">
              <w:rPr>
                <w:rFonts w:ascii="Arial" w:hAnsi="Arial" w:cs="Arial"/>
                <w:sz w:val="22"/>
                <w:szCs w:val="22"/>
              </w:rPr>
              <w:t>i</w:t>
            </w:r>
            <w:proofErr w:type="spellEnd"/>
            <w:r w:rsidRPr="00F12962">
              <w:rPr>
                <w:rFonts w:ascii="Arial" w:hAnsi="Arial" w:cs="Arial"/>
                <w:sz w:val="22"/>
                <w:szCs w:val="22"/>
              </w:rPr>
              <w:t>)</w:t>
            </w:r>
          </w:p>
        </w:tc>
      </w:tr>
      <w:tr w:rsidR="00F12962" w:rsidRPr="00F12962" w14:paraId="7B1371E7" w14:textId="77777777" w:rsidTr="00543BEA">
        <w:tc>
          <w:tcPr>
            <w:tcW w:w="2340" w:type="dxa"/>
            <w:vAlign w:val="center"/>
          </w:tcPr>
          <w:p w14:paraId="7B1371E3" w14:textId="77777777" w:rsidR="003C3DEC" w:rsidRPr="00F12962" w:rsidRDefault="003C3DEC" w:rsidP="00543BEA">
            <w:pPr>
              <w:rPr>
                <w:rFonts w:ascii="Arial" w:hAnsi="Arial" w:cs="Arial"/>
                <w:sz w:val="22"/>
                <w:szCs w:val="22"/>
              </w:rPr>
            </w:pPr>
            <w:r w:rsidRPr="00F12962">
              <w:rPr>
                <w:rFonts w:ascii="Arial" w:hAnsi="Arial" w:cs="Arial"/>
                <w:sz w:val="22"/>
                <w:szCs w:val="22"/>
              </w:rPr>
              <w:t>EUPRODHEATER</w:t>
            </w:r>
          </w:p>
        </w:tc>
        <w:tc>
          <w:tcPr>
            <w:tcW w:w="3870" w:type="dxa"/>
            <w:vAlign w:val="center"/>
          </w:tcPr>
          <w:p w14:paraId="7B1371E4" w14:textId="77777777" w:rsidR="003C3DEC" w:rsidRPr="00F12962" w:rsidRDefault="003C3DEC" w:rsidP="00543BEA">
            <w:pPr>
              <w:rPr>
                <w:rFonts w:ascii="Arial" w:hAnsi="Arial" w:cs="Arial"/>
                <w:sz w:val="22"/>
                <w:szCs w:val="22"/>
              </w:rPr>
            </w:pPr>
            <w:r w:rsidRPr="00F12962">
              <w:rPr>
                <w:rFonts w:ascii="Arial" w:hAnsi="Arial" w:cs="Arial"/>
                <w:sz w:val="22"/>
                <w:szCs w:val="22"/>
              </w:rPr>
              <w:t>500,000 btu/</w:t>
            </w:r>
            <w:proofErr w:type="spellStart"/>
            <w:r w:rsidRPr="00F12962">
              <w:rPr>
                <w:rFonts w:ascii="Arial" w:hAnsi="Arial" w:cs="Arial"/>
                <w:sz w:val="22"/>
                <w:szCs w:val="22"/>
              </w:rPr>
              <w:t>hr</w:t>
            </w:r>
            <w:proofErr w:type="spellEnd"/>
            <w:r w:rsidRPr="00F12962">
              <w:rPr>
                <w:rFonts w:ascii="Arial" w:hAnsi="Arial" w:cs="Arial"/>
                <w:sz w:val="22"/>
                <w:szCs w:val="22"/>
              </w:rPr>
              <w:t xml:space="preserve"> natural gas-fired indirect process heater</w:t>
            </w:r>
          </w:p>
        </w:tc>
        <w:tc>
          <w:tcPr>
            <w:tcW w:w="1980" w:type="dxa"/>
            <w:vAlign w:val="center"/>
          </w:tcPr>
          <w:p w14:paraId="7B1371E5"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336.1212(4)(b)</w:t>
            </w:r>
          </w:p>
        </w:tc>
        <w:tc>
          <w:tcPr>
            <w:tcW w:w="2111" w:type="dxa"/>
            <w:vAlign w:val="center"/>
          </w:tcPr>
          <w:p w14:paraId="7B1371E6"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336.1282</w:t>
            </w:r>
            <w:r w:rsidR="00D60FC1" w:rsidRPr="00F12962">
              <w:rPr>
                <w:rFonts w:ascii="Arial" w:hAnsi="Arial" w:cs="Arial"/>
                <w:sz w:val="22"/>
                <w:szCs w:val="22"/>
              </w:rPr>
              <w:t>(2)</w:t>
            </w:r>
            <w:r w:rsidRPr="00F12962">
              <w:rPr>
                <w:rFonts w:ascii="Arial" w:hAnsi="Arial" w:cs="Arial"/>
                <w:sz w:val="22"/>
                <w:szCs w:val="22"/>
              </w:rPr>
              <w:t>(b)(</w:t>
            </w:r>
            <w:proofErr w:type="spellStart"/>
            <w:r w:rsidRPr="00F12962">
              <w:rPr>
                <w:rFonts w:ascii="Arial" w:hAnsi="Arial" w:cs="Arial"/>
                <w:sz w:val="22"/>
                <w:szCs w:val="22"/>
              </w:rPr>
              <w:t>i</w:t>
            </w:r>
            <w:proofErr w:type="spellEnd"/>
            <w:r w:rsidRPr="00F12962">
              <w:rPr>
                <w:rFonts w:ascii="Arial" w:hAnsi="Arial" w:cs="Arial"/>
                <w:sz w:val="22"/>
                <w:szCs w:val="22"/>
              </w:rPr>
              <w:t>)</w:t>
            </w:r>
          </w:p>
        </w:tc>
      </w:tr>
      <w:tr w:rsidR="00F12962" w:rsidRPr="00F12962" w14:paraId="7B1371EC" w14:textId="77777777" w:rsidTr="00543BEA">
        <w:tc>
          <w:tcPr>
            <w:tcW w:w="2340" w:type="dxa"/>
            <w:vAlign w:val="center"/>
          </w:tcPr>
          <w:p w14:paraId="7B1371E8" w14:textId="77777777" w:rsidR="003C3DEC" w:rsidRPr="00F12962" w:rsidRDefault="003C3DEC" w:rsidP="00543BEA">
            <w:pPr>
              <w:rPr>
                <w:rFonts w:ascii="Arial" w:hAnsi="Arial" w:cs="Arial"/>
                <w:sz w:val="22"/>
                <w:szCs w:val="22"/>
              </w:rPr>
            </w:pPr>
            <w:r w:rsidRPr="00F12962">
              <w:rPr>
                <w:rFonts w:ascii="Arial" w:hAnsi="Arial" w:cs="Arial"/>
                <w:sz w:val="22"/>
                <w:szCs w:val="22"/>
              </w:rPr>
              <w:t>EUGLYHEATER</w:t>
            </w:r>
          </w:p>
        </w:tc>
        <w:tc>
          <w:tcPr>
            <w:tcW w:w="3870" w:type="dxa"/>
            <w:vAlign w:val="center"/>
          </w:tcPr>
          <w:p w14:paraId="7B1371E9" w14:textId="77777777" w:rsidR="003C3DEC" w:rsidRPr="00F12962" w:rsidRDefault="003C3DEC" w:rsidP="00543BEA">
            <w:pPr>
              <w:rPr>
                <w:rFonts w:ascii="Arial" w:hAnsi="Arial" w:cs="Arial"/>
                <w:sz w:val="22"/>
                <w:szCs w:val="22"/>
              </w:rPr>
            </w:pPr>
            <w:r w:rsidRPr="00F12962">
              <w:rPr>
                <w:rFonts w:ascii="Arial" w:hAnsi="Arial" w:cs="Arial"/>
                <w:sz w:val="22"/>
                <w:szCs w:val="22"/>
              </w:rPr>
              <w:t>100,000 btu/</w:t>
            </w:r>
            <w:proofErr w:type="spellStart"/>
            <w:r w:rsidRPr="00F12962">
              <w:rPr>
                <w:rFonts w:ascii="Arial" w:hAnsi="Arial" w:cs="Arial"/>
                <w:sz w:val="22"/>
                <w:szCs w:val="22"/>
              </w:rPr>
              <w:t>hr</w:t>
            </w:r>
            <w:proofErr w:type="spellEnd"/>
            <w:r w:rsidRPr="00F12962">
              <w:rPr>
                <w:rFonts w:ascii="Arial" w:hAnsi="Arial" w:cs="Arial"/>
                <w:sz w:val="22"/>
                <w:szCs w:val="22"/>
              </w:rPr>
              <w:t xml:space="preserve"> natural gas-fired glycol reboiler heater</w:t>
            </w:r>
          </w:p>
        </w:tc>
        <w:tc>
          <w:tcPr>
            <w:tcW w:w="1980" w:type="dxa"/>
            <w:vAlign w:val="center"/>
          </w:tcPr>
          <w:p w14:paraId="7B1371EA"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336.1212(4)(b)</w:t>
            </w:r>
          </w:p>
        </w:tc>
        <w:tc>
          <w:tcPr>
            <w:tcW w:w="2111" w:type="dxa"/>
            <w:vAlign w:val="center"/>
          </w:tcPr>
          <w:p w14:paraId="7B1371EB" w14:textId="77777777" w:rsidR="003C3DEC" w:rsidRPr="00F12962" w:rsidRDefault="003C3DEC" w:rsidP="00543BEA">
            <w:pPr>
              <w:rPr>
                <w:rFonts w:ascii="Arial" w:hAnsi="Arial" w:cs="Arial"/>
                <w:sz w:val="22"/>
                <w:szCs w:val="22"/>
              </w:rPr>
            </w:pPr>
            <w:r w:rsidRPr="00F12962">
              <w:rPr>
                <w:rFonts w:ascii="Arial" w:hAnsi="Arial" w:cs="Arial"/>
                <w:sz w:val="22"/>
                <w:szCs w:val="22"/>
              </w:rPr>
              <w:t>R</w:t>
            </w:r>
            <w:r w:rsidR="00543BEA" w:rsidRPr="00F12962">
              <w:rPr>
                <w:rFonts w:ascii="Arial" w:hAnsi="Arial" w:cs="Arial"/>
                <w:sz w:val="22"/>
                <w:szCs w:val="22"/>
              </w:rPr>
              <w:t xml:space="preserve"> </w:t>
            </w:r>
            <w:r w:rsidRPr="00F12962">
              <w:rPr>
                <w:rFonts w:ascii="Arial" w:hAnsi="Arial" w:cs="Arial"/>
                <w:sz w:val="22"/>
                <w:szCs w:val="22"/>
              </w:rPr>
              <w:t>336.1282</w:t>
            </w:r>
            <w:r w:rsidR="00D60FC1" w:rsidRPr="00F12962">
              <w:rPr>
                <w:rFonts w:ascii="Arial" w:hAnsi="Arial" w:cs="Arial"/>
                <w:sz w:val="22"/>
                <w:szCs w:val="22"/>
              </w:rPr>
              <w:t>(2)</w:t>
            </w:r>
            <w:r w:rsidRPr="00F12962">
              <w:rPr>
                <w:rFonts w:ascii="Arial" w:hAnsi="Arial" w:cs="Arial"/>
                <w:sz w:val="22"/>
                <w:szCs w:val="22"/>
              </w:rPr>
              <w:t>(b)(</w:t>
            </w:r>
            <w:proofErr w:type="spellStart"/>
            <w:r w:rsidRPr="00F12962">
              <w:rPr>
                <w:rFonts w:ascii="Arial" w:hAnsi="Arial" w:cs="Arial"/>
                <w:sz w:val="22"/>
                <w:szCs w:val="22"/>
              </w:rPr>
              <w:t>i</w:t>
            </w:r>
            <w:proofErr w:type="spellEnd"/>
            <w:r w:rsidRPr="00F12962">
              <w:rPr>
                <w:rFonts w:ascii="Arial" w:hAnsi="Arial" w:cs="Arial"/>
                <w:sz w:val="22"/>
                <w:szCs w:val="22"/>
              </w:rPr>
              <w:t>)</w:t>
            </w:r>
          </w:p>
        </w:tc>
      </w:tr>
    </w:tbl>
    <w:p w14:paraId="7B1371ED" w14:textId="77777777" w:rsidR="00950A63" w:rsidRPr="00F12962" w:rsidRDefault="00950A63" w:rsidP="000F73C3">
      <w:pPr>
        <w:rPr>
          <w:rFonts w:ascii="Arial" w:hAnsi="Arial" w:cs="Arial"/>
          <w:sz w:val="22"/>
          <w:szCs w:val="22"/>
          <w:u w:val="single"/>
        </w:rPr>
      </w:pPr>
    </w:p>
    <w:p w14:paraId="7B1371EE" w14:textId="77777777" w:rsidR="000F73C3" w:rsidRPr="00F12962" w:rsidRDefault="000F73C3" w:rsidP="000F73C3">
      <w:pPr>
        <w:rPr>
          <w:rFonts w:ascii="Arial" w:hAnsi="Arial" w:cs="Arial"/>
          <w:b/>
          <w:sz w:val="22"/>
          <w:szCs w:val="22"/>
          <w:u w:val="single"/>
        </w:rPr>
      </w:pPr>
      <w:r w:rsidRPr="00F12962">
        <w:rPr>
          <w:rFonts w:ascii="Arial" w:hAnsi="Arial" w:cs="Arial"/>
          <w:b/>
          <w:sz w:val="22"/>
          <w:szCs w:val="22"/>
          <w:u w:val="single"/>
        </w:rPr>
        <w:t>Draft ROP Terms/Conditions Not Agreed to by Applicant</w:t>
      </w:r>
    </w:p>
    <w:p w14:paraId="7B1371EF" w14:textId="77777777" w:rsidR="000F73C3" w:rsidRPr="00F12962" w:rsidRDefault="000F73C3" w:rsidP="000F73C3">
      <w:pPr>
        <w:rPr>
          <w:rFonts w:ascii="Arial" w:hAnsi="Arial" w:cs="Arial"/>
          <w:sz w:val="22"/>
          <w:szCs w:val="22"/>
        </w:rPr>
      </w:pPr>
    </w:p>
    <w:p w14:paraId="7B1371F0"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 xml:space="preserve">This </w:t>
      </w:r>
      <w:r w:rsidR="00B008B3" w:rsidRPr="00F12962">
        <w:rPr>
          <w:rFonts w:ascii="Arial" w:hAnsi="Arial" w:cs="Arial"/>
          <w:sz w:val="22"/>
          <w:szCs w:val="22"/>
        </w:rPr>
        <w:t xml:space="preserve">draft </w:t>
      </w:r>
      <w:r w:rsidR="00956132" w:rsidRPr="00F12962">
        <w:rPr>
          <w:rFonts w:ascii="Arial" w:hAnsi="Arial" w:cs="Arial"/>
          <w:sz w:val="22"/>
          <w:szCs w:val="22"/>
        </w:rPr>
        <w:t>ROP</w:t>
      </w:r>
      <w:r w:rsidRPr="00F12962">
        <w:rPr>
          <w:rFonts w:ascii="Arial" w:hAnsi="Arial" w:cs="Arial"/>
          <w:sz w:val="22"/>
          <w:szCs w:val="22"/>
        </w:rPr>
        <w:t xml:space="preserve"> does not contain any terms and/or conditions that the AQD and the applicant did not agree upon pursuant to Rule 214(2).</w:t>
      </w:r>
    </w:p>
    <w:p w14:paraId="7B1371F1" w14:textId="77777777" w:rsidR="000F73C3" w:rsidRPr="00F12962" w:rsidRDefault="000F73C3" w:rsidP="000F73C3">
      <w:pPr>
        <w:rPr>
          <w:rFonts w:ascii="Arial" w:hAnsi="Arial" w:cs="Arial"/>
          <w:sz w:val="22"/>
          <w:szCs w:val="22"/>
        </w:rPr>
      </w:pPr>
    </w:p>
    <w:p w14:paraId="7B1371F2" w14:textId="77777777" w:rsidR="000F73C3" w:rsidRPr="00F12962" w:rsidRDefault="000F73C3" w:rsidP="000F73C3">
      <w:pPr>
        <w:rPr>
          <w:rFonts w:ascii="Arial" w:hAnsi="Arial" w:cs="Arial"/>
          <w:b/>
          <w:sz w:val="22"/>
          <w:szCs w:val="22"/>
          <w:u w:val="single"/>
        </w:rPr>
      </w:pPr>
      <w:r w:rsidRPr="00F12962">
        <w:rPr>
          <w:rFonts w:ascii="Arial" w:hAnsi="Arial" w:cs="Arial"/>
          <w:b/>
          <w:sz w:val="22"/>
          <w:szCs w:val="22"/>
          <w:u w:val="single"/>
        </w:rPr>
        <w:t>Compliance Status</w:t>
      </w:r>
    </w:p>
    <w:p w14:paraId="7B1371F3" w14:textId="77777777" w:rsidR="000F73C3" w:rsidRPr="00F12962" w:rsidRDefault="000F73C3" w:rsidP="000F73C3">
      <w:pPr>
        <w:jc w:val="both"/>
        <w:rPr>
          <w:rFonts w:ascii="Arial" w:hAnsi="Arial" w:cs="Arial"/>
          <w:sz w:val="22"/>
          <w:szCs w:val="22"/>
        </w:rPr>
      </w:pPr>
    </w:p>
    <w:p w14:paraId="7B1371F4"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The AQD finds that the stationary source is expected to be in compliance with all applicable requirements as of the effective date of this ROP.</w:t>
      </w:r>
    </w:p>
    <w:p w14:paraId="7B1371F5" w14:textId="77777777" w:rsidR="000F73C3" w:rsidRPr="00F12962" w:rsidRDefault="000F73C3" w:rsidP="000F73C3">
      <w:pPr>
        <w:jc w:val="both"/>
        <w:rPr>
          <w:rFonts w:ascii="Arial" w:hAnsi="Arial" w:cs="Arial"/>
          <w:sz w:val="22"/>
          <w:szCs w:val="22"/>
        </w:rPr>
      </w:pPr>
    </w:p>
    <w:p w14:paraId="7B1371F6" w14:textId="77777777" w:rsidR="000F73C3" w:rsidRPr="00F12962" w:rsidRDefault="000F73C3" w:rsidP="000F73C3">
      <w:pPr>
        <w:jc w:val="both"/>
        <w:rPr>
          <w:rFonts w:ascii="Arial" w:hAnsi="Arial" w:cs="Arial"/>
          <w:b/>
          <w:sz w:val="22"/>
          <w:szCs w:val="22"/>
          <w:u w:val="single"/>
        </w:rPr>
      </w:pPr>
      <w:r w:rsidRPr="00F12962">
        <w:rPr>
          <w:rFonts w:ascii="Arial" w:hAnsi="Arial" w:cs="Arial"/>
          <w:b/>
          <w:sz w:val="22"/>
          <w:szCs w:val="22"/>
          <w:u w:val="single"/>
        </w:rPr>
        <w:t xml:space="preserve">Action taken by the </w:t>
      </w:r>
      <w:r w:rsidR="00956132" w:rsidRPr="00F12962">
        <w:rPr>
          <w:rFonts w:ascii="Arial" w:hAnsi="Arial" w:cs="Arial"/>
          <w:b/>
          <w:sz w:val="22"/>
          <w:szCs w:val="22"/>
          <w:u w:val="single"/>
        </w:rPr>
        <w:t>M</w:t>
      </w:r>
      <w:r w:rsidRPr="00F12962">
        <w:rPr>
          <w:rFonts w:ascii="Arial" w:hAnsi="Arial" w:cs="Arial"/>
          <w:b/>
          <w:sz w:val="22"/>
          <w:szCs w:val="22"/>
          <w:u w:val="single"/>
        </w:rPr>
        <w:t>DEQ</w:t>
      </w:r>
      <w:r w:rsidR="00956132" w:rsidRPr="00F12962">
        <w:rPr>
          <w:rFonts w:ascii="Arial" w:hAnsi="Arial" w:cs="Arial"/>
          <w:b/>
          <w:sz w:val="22"/>
          <w:szCs w:val="22"/>
          <w:u w:val="single"/>
        </w:rPr>
        <w:t>, AQD</w:t>
      </w:r>
    </w:p>
    <w:p w14:paraId="7B1371F7" w14:textId="77777777" w:rsidR="000F73C3" w:rsidRPr="00F12962" w:rsidRDefault="000F73C3" w:rsidP="000F73C3">
      <w:pPr>
        <w:jc w:val="both"/>
        <w:rPr>
          <w:rFonts w:ascii="Arial" w:hAnsi="Arial" w:cs="Arial"/>
          <w:sz w:val="22"/>
          <w:szCs w:val="22"/>
        </w:rPr>
      </w:pPr>
    </w:p>
    <w:p w14:paraId="7B1371F8" w14:textId="77777777" w:rsidR="000F73C3" w:rsidRPr="00F12962" w:rsidRDefault="000F73C3" w:rsidP="000F73C3">
      <w:pPr>
        <w:jc w:val="both"/>
        <w:rPr>
          <w:rFonts w:ascii="Arial" w:hAnsi="Arial" w:cs="Arial"/>
          <w:sz w:val="22"/>
          <w:szCs w:val="22"/>
        </w:rPr>
      </w:pPr>
      <w:r w:rsidRPr="00F12962">
        <w:rPr>
          <w:rFonts w:ascii="Arial" w:hAnsi="Arial" w:cs="Arial"/>
          <w:sz w:val="22"/>
          <w:szCs w:val="22"/>
        </w:rPr>
        <w:t xml:space="preserve">The AQD proposes to approve this </w:t>
      </w:r>
      <w:r w:rsidR="00956132" w:rsidRPr="00F12962">
        <w:rPr>
          <w:rFonts w:ascii="Arial" w:hAnsi="Arial" w:cs="Arial"/>
          <w:sz w:val="22"/>
          <w:szCs w:val="22"/>
        </w:rPr>
        <w:t>ROP</w:t>
      </w:r>
      <w:r w:rsidRPr="00F12962">
        <w:rPr>
          <w:rFonts w:ascii="Arial" w:hAnsi="Arial" w:cs="Arial"/>
          <w:sz w:val="22"/>
          <w:szCs w:val="22"/>
        </w:rPr>
        <w:t xml:space="preserve">.  A final decision on the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F12962">
        <w:rPr>
          <w:rFonts w:ascii="Arial" w:hAnsi="Arial" w:cs="Arial"/>
          <w:sz w:val="22"/>
          <w:szCs w:val="22"/>
        </w:rPr>
        <w:t>ROP</w:t>
      </w:r>
      <w:r w:rsidRPr="00F12962">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F12962">
        <w:rPr>
          <w:rFonts w:ascii="Arial" w:hAnsi="Arial" w:cs="Arial"/>
          <w:sz w:val="22"/>
          <w:szCs w:val="22"/>
        </w:rPr>
        <w:t xml:space="preserve">is </w:t>
      </w:r>
      <w:r w:rsidR="003C3DEC" w:rsidRPr="00F12962">
        <w:rPr>
          <w:rFonts w:ascii="Arial" w:hAnsi="Arial" w:cs="Arial"/>
          <w:sz w:val="22"/>
          <w:szCs w:val="22"/>
        </w:rPr>
        <w:t>Shane Nixon</w:t>
      </w:r>
      <w:r w:rsidRPr="00F12962">
        <w:rPr>
          <w:rFonts w:ascii="Arial" w:hAnsi="Arial" w:cs="Arial"/>
          <w:sz w:val="22"/>
          <w:szCs w:val="22"/>
        </w:rPr>
        <w:t xml:space="preserve">, </w:t>
      </w:r>
      <w:r w:rsidR="003C3DEC" w:rsidRPr="00F12962">
        <w:rPr>
          <w:rFonts w:ascii="Arial" w:hAnsi="Arial" w:cs="Arial"/>
          <w:sz w:val="22"/>
          <w:szCs w:val="22"/>
        </w:rPr>
        <w:t>Cadillac</w:t>
      </w:r>
      <w:r w:rsidRPr="00F12962">
        <w:rPr>
          <w:rFonts w:ascii="Arial" w:hAnsi="Arial" w:cs="Arial"/>
          <w:sz w:val="22"/>
          <w:szCs w:val="22"/>
        </w:rPr>
        <w:t xml:space="preserve"> District Supervisor.  The final determination for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approval/disapproval will be based on the contents of the </w:t>
      </w:r>
      <w:r w:rsidR="00956132" w:rsidRPr="00F12962">
        <w:rPr>
          <w:rFonts w:ascii="Arial" w:hAnsi="Arial" w:cs="Arial"/>
          <w:sz w:val="22"/>
          <w:szCs w:val="22"/>
        </w:rPr>
        <w:t>ROP</w:t>
      </w:r>
      <w:r w:rsidRPr="00F12962">
        <w:rPr>
          <w:rFonts w:ascii="Arial" w:hAnsi="Arial" w:cs="Arial"/>
          <w:sz w:val="22"/>
          <w:szCs w:val="22"/>
        </w:rPr>
        <w:t xml:space="preserve"> </w:t>
      </w:r>
      <w:r w:rsidR="00956132" w:rsidRPr="00F12962">
        <w:rPr>
          <w:rFonts w:ascii="Arial" w:hAnsi="Arial" w:cs="Arial"/>
          <w:sz w:val="22"/>
          <w:szCs w:val="22"/>
        </w:rPr>
        <w:t>A</w:t>
      </w:r>
      <w:r w:rsidRPr="00F12962">
        <w:rPr>
          <w:rFonts w:ascii="Arial" w:hAnsi="Arial" w:cs="Arial"/>
          <w:sz w:val="22"/>
          <w:szCs w:val="22"/>
        </w:rPr>
        <w:t>pplication, a judgment that the stationary source will be able to comply with applicable emission limits and other terms and conditions, and resolution of any objections by the USEPA.</w:t>
      </w:r>
    </w:p>
    <w:p w14:paraId="7B1371F9" w14:textId="77777777" w:rsidR="008511CE" w:rsidRPr="00F12962" w:rsidRDefault="008511CE" w:rsidP="000F73C3">
      <w:pPr>
        <w:jc w:val="both"/>
        <w:rPr>
          <w:rFonts w:ascii="Arial" w:hAnsi="Arial" w:cs="Arial"/>
          <w:sz w:val="22"/>
          <w:szCs w:val="22"/>
        </w:rPr>
      </w:pPr>
    </w:p>
    <w:p w14:paraId="7B1371FA" w14:textId="77777777" w:rsidR="008511CE" w:rsidRPr="00F12962" w:rsidRDefault="008511CE">
      <w:pPr>
        <w:rPr>
          <w:rFonts w:ascii="Arial" w:hAnsi="Arial" w:cs="Arial"/>
          <w:sz w:val="22"/>
          <w:szCs w:val="22"/>
        </w:rPr>
      </w:pPr>
      <w:r w:rsidRPr="00F12962">
        <w:rPr>
          <w:rFonts w:ascii="Arial" w:hAnsi="Arial" w:cs="Arial"/>
          <w:sz w:val="22"/>
          <w:szCs w:val="22"/>
        </w:rPr>
        <w:br w:type="page"/>
      </w:r>
    </w:p>
    <w:p w14:paraId="7B1371FB" w14:textId="77777777" w:rsidR="008511CE" w:rsidRPr="00F12962" w:rsidRDefault="008511CE">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400"/>
        <w:gridCol w:w="2430"/>
      </w:tblGrid>
      <w:tr w:rsidR="00F12962" w:rsidRPr="00F12962" w14:paraId="7B137200" w14:textId="77777777" w:rsidTr="00763549">
        <w:tc>
          <w:tcPr>
            <w:tcW w:w="2520" w:type="dxa"/>
            <w:vAlign w:val="center"/>
          </w:tcPr>
          <w:p w14:paraId="7B1371FC" w14:textId="77777777" w:rsidR="008511CE" w:rsidRPr="00F12962" w:rsidRDefault="008511CE" w:rsidP="00763549">
            <w:pPr>
              <w:jc w:val="center"/>
              <w:rPr>
                <w:rFonts w:ascii="Arial" w:hAnsi="Arial"/>
                <w:sz w:val="16"/>
              </w:rPr>
            </w:pPr>
          </w:p>
        </w:tc>
        <w:tc>
          <w:tcPr>
            <w:tcW w:w="5400" w:type="dxa"/>
            <w:vAlign w:val="center"/>
          </w:tcPr>
          <w:p w14:paraId="7B1371FD" w14:textId="77777777" w:rsidR="008511CE" w:rsidRPr="00F12962" w:rsidRDefault="008511CE" w:rsidP="00763549">
            <w:pPr>
              <w:ind w:left="-108" w:right="-108"/>
              <w:jc w:val="center"/>
              <w:rPr>
                <w:rFonts w:ascii="Arial" w:hAnsi="Arial"/>
              </w:rPr>
            </w:pPr>
            <w:r w:rsidRPr="00F12962">
              <w:rPr>
                <w:rFonts w:ascii="Arial" w:hAnsi="Arial"/>
              </w:rPr>
              <w:t>Michigan Department of Environmental Quality</w:t>
            </w:r>
          </w:p>
          <w:p w14:paraId="7B1371FE" w14:textId="77777777" w:rsidR="008511CE" w:rsidRPr="00F12962" w:rsidRDefault="008511CE" w:rsidP="00763549">
            <w:pPr>
              <w:jc w:val="center"/>
              <w:rPr>
                <w:rFonts w:ascii="Arial" w:hAnsi="Arial"/>
                <w:sz w:val="16"/>
              </w:rPr>
            </w:pPr>
            <w:r w:rsidRPr="00F12962">
              <w:rPr>
                <w:rFonts w:ascii="Arial" w:hAnsi="Arial"/>
              </w:rPr>
              <w:t>Air Quality Division</w:t>
            </w:r>
          </w:p>
        </w:tc>
        <w:tc>
          <w:tcPr>
            <w:tcW w:w="2430" w:type="dxa"/>
            <w:vAlign w:val="center"/>
          </w:tcPr>
          <w:p w14:paraId="7B1371FF" w14:textId="77777777" w:rsidR="008511CE" w:rsidRPr="00F12962" w:rsidRDefault="008511CE" w:rsidP="00763549">
            <w:pPr>
              <w:jc w:val="center"/>
              <w:rPr>
                <w:rFonts w:ascii="Arial" w:hAnsi="Arial"/>
                <w:sz w:val="16"/>
              </w:rPr>
            </w:pPr>
          </w:p>
        </w:tc>
      </w:tr>
      <w:tr w:rsidR="00F12962" w:rsidRPr="00F12962" w14:paraId="7B137204" w14:textId="77777777" w:rsidTr="00763549">
        <w:trPr>
          <w:cantSplit/>
          <w:trHeight w:val="333"/>
        </w:trPr>
        <w:tc>
          <w:tcPr>
            <w:tcW w:w="2520" w:type="dxa"/>
            <w:vAlign w:val="center"/>
          </w:tcPr>
          <w:p w14:paraId="7B137201" w14:textId="77777777" w:rsidR="008511CE" w:rsidRPr="00F12962" w:rsidRDefault="008511CE" w:rsidP="00763549">
            <w:pPr>
              <w:pStyle w:val="Header"/>
              <w:jc w:val="center"/>
              <w:rPr>
                <w:rFonts w:ascii="Arial" w:hAnsi="Arial"/>
                <w:b/>
                <w:sz w:val="16"/>
              </w:rPr>
            </w:pPr>
            <w:r w:rsidRPr="00F12962">
              <w:rPr>
                <w:rFonts w:ascii="Arial" w:hAnsi="Arial"/>
                <w:b/>
                <w:sz w:val="16"/>
              </w:rPr>
              <w:t>State Registration Number</w:t>
            </w:r>
          </w:p>
        </w:tc>
        <w:tc>
          <w:tcPr>
            <w:tcW w:w="5400" w:type="dxa"/>
            <w:vAlign w:val="center"/>
          </w:tcPr>
          <w:p w14:paraId="7B137202" w14:textId="77777777" w:rsidR="008511CE" w:rsidRPr="00F12962" w:rsidRDefault="008511CE" w:rsidP="00763549">
            <w:pPr>
              <w:jc w:val="center"/>
              <w:rPr>
                <w:rFonts w:ascii="Arial" w:hAnsi="Arial"/>
                <w:b/>
                <w:sz w:val="28"/>
              </w:rPr>
            </w:pPr>
            <w:r w:rsidRPr="00F12962">
              <w:rPr>
                <w:rFonts w:ascii="Arial" w:hAnsi="Arial"/>
                <w:b/>
                <w:sz w:val="28"/>
              </w:rPr>
              <w:t>RENEWABLE OPERATING PERMIT</w:t>
            </w:r>
          </w:p>
        </w:tc>
        <w:tc>
          <w:tcPr>
            <w:tcW w:w="2430" w:type="dxa"/>
            <w:vAlign w:val="center"/>
          </w:tcPr>
          <w:p w14:paraId="7B137203" w14:textId="77777777" w:rsidR="008511CE" w:rsidRPr="00F12962" w:rsidRDefault="008511CE" w:rsidP="00763549">
            <w:pPr>
              <w:jc w:val="center"/>
              <w:rPr>
                <w:rFonts w:ascii="Arial" w:hAnsi="Arial"/>
                <w:b/>
                <w:sz w:val="16"/>
              </w:rPr>
            </w:pPr>
            <w:r w:rsidRPr="00F12962">
              <w:rPr>
                <w:rFonts w:ascii="Arial" w:hAnsi="Arial"/>
                <w:b/>
                <w:sz w:val="16"/>
              </w:rPr>
              <w:t>ROP Number</w:t>
            </w:r>
          </w:p>
        </w:tc>
      </w:tr>
      <w:tr w:rsidR="008511CE" w:rsidRPr="00F12962" w14:paraId="7B137208" w14:textId="77777777" w:rsidTr="00763549">
        <w:trPr>
          <w:cantSplit/>
          <w:trHeight w:val="711"/>
        </w:trPr>
        <w:tc>
          <w:tcPr>
            <w:tcW w:w="2520" w:type="dxa"/>
            <w:tcBorders>
              <w:bottom w:val="nil"/>
            </w:tcBorders>
            <w:vAlign w:val="center"/>
          </w:tcPr>
          <w:p w14:paraId="7B137205" w14:textId="77C82C58" w:rsidR="008511CE" w:rsidRPr="00F12962" w:rsidRDefault="008511CE" w:rsidP="00763549">
            <w:pPr>
              <w:pStyle w:val="Header"/>
              <w:jc w:val="center"/>
              <w:rPr>
                <w:rFonts w:ascii="Arial" w:hAnsi="Arial"/>
                <w:sz w:val="22"/>
                <w:szCs w:val="22"/>
              </w:rPr>
            </w:pPr>
            <w:r w:rsidRPr="00F12962">
              <w:rPr>
                <w:rFonts w:ascii="Arial" w:hAnsi="Arial" w:cs="Arial"/>
                <w:bCs/>
                <w:sz w:val="22"/>
                <w:szCs w:val="22"/>
              </w:rPr>
              <w:t>B7222</w:t>
            </w:r>
          </w:p>
        </w:tc>
        <w:tc>
          <w:tcPr>
            <w:tcW w:w="5400" w:type="dxa"/>
            <w:tcBorders>
              <w:bottom w:val="nil"/>
            </w:tcBorders>
            <w:vAlign w:val="center"/>
          </w:tcPr>
          <w:p w14:paraId="7B137206" w14:textId="1A49A39D" w:rsidR="008511CE" w:rsidRPr="00F12962" w:rsidRDefault="008511CE" w:rsidP="00763549">
            <w:pPr>
              <w:pStyle w:val="Heading1"/>
              <w:spacing w:before="0" w:after="0"/>
              <w:rPr>
                <w:sz w:val="22"/>
                <w:szCs w:val="22"/>
              </w:rPr>
            </w:pPr>
            <w:bookmarkStart w:id="28" w:name="SR_Date_Rule216_11"/>
            <w:bookmarkStart w:id="29" w:name="_Toc101507769"/>
            <w:r w:rsidRPr="00F12962">
              <w:rPr>
                <w:rFonts w:cs="Arial"/>
                <w:noProof/>
                <w:sz w:val="22"/>
                <w:szCs w:val="22"/>
              </w:rPr>
              <w:t>MAY 31, 2018</w:t>
            </w:r>
            <w:bookmarkStart w:id="30" w:name="_Toc495294691"/>
            <w:bookmarkEnd w:id="28"/>
            <w:r w:rsidRPr="00F12962">
              <w:rPr>
                <w:sz w:val="22"/>
                <w:szCs w:val="22"/>
              </w:rPr>
              <w:t xml:space="preserve"> - STAFF REPORT ADDENDUM</w:t>
            </w:r>
            <w:bookmarkEnd w:id="30"/>
            <w:bookmarkEnd w:id="29"/>
          </w:p>
        </w:tc>
        <w:tc>
          <w:tcPr>
            <w:tcW w:w="2430" w:type="dxa"/>
            <w:tcBorders>
              <w:bottom w:val="nil"/>
            </w:tcBorders>
            <w:vAlign w:val="center"/>
          </w:tcPr>
          <w:p w14:paraId="7B137207" w14:textId="7401502D" w:rsidR="008511CE" w:rsidRPr="00F12962" w:rsidRDefault="008511CE" w:rsidP="00763549">
            <w:pPr>
              <w:pStyle w:val="Header"/>
              <w:jc w:val="center"/>
              <w:rPr>
                <w:rFonts w:ascii="Arial" w:hAnsi="Arial"/>
                <w:sz w:val="22"/>
                <w:szCs w:val="22"/>
              </w:rPr>
            </w:pPr>
            <w:r w:rsidRPr="00F12962">
              <w:rPr>
                <w:rFonts w:ascii="Arial" w:hAnsi="Arial" w:cs="Arial"/>
                <w:noProof/>
                <w:sz w:val="22"/>
                <w:szCs w:val="22"/>
              </w:rPr>
              <w:t>MI-ROP-B7222-20</w:t>
            </w:r>
            <w:r w:rsidR="00D43DB1" w:rsidRPr="00F12962">
              <w:rPr>
                <w:rFonts w:ascii="Arial" w:hAnsi="Arial" w:cs="Arial"/>
                <w:sz w:val="22"/>
                <w:szCs w:val="22"/>
              </w:rPr>
              <w:t>18</w:t>
            </w:r>
          </w:p>
        </w:tc>
      </w:tr>
    </w:tbl>
    <w:p w14:paraId="7B137209" w14:textId="77777777" w:rsidR="008511CE" w:rsidRPr="00F12962" w:rsidRDefault="008511CE">
      <w:pPr>
        <w:rPr>
          <w:rFonts w:ascii="Arial" w:hAnsi="Arial"/>
          <w:sz w:val="22"/>
        </w:rPr>
      </w:pPr>
    </w:p>
    <w:p w14:paraId="7B13720A" w14:textId="77777777" w:rsidR="008511CE" w:rsidRPr="00F12962" w:rsidRDefault="008511CE">
      <w:pPr>
        <w:rPr>
          <w:rFonts w:ascii="Arial" w:hAnsi="Arial"/>
          <w:b/>
          <w:sz w:val="22"/>
          <w:u w:val="single"/>
        </w:rPr>
      </w:pPr>
      <w:bookmarkStart w:id="31" w:name="_Toc482691122"/>
      <w:r w:rsidRPr="00F12962">
        <w:rPr>
          <w:rFonts w:ascii="Arial" w:hAnsi="Arial"/>
          <w:b/>
          <w:sz w:val="22"/>
          <w:u w:val="single"/>
        </w:rPr>
        <w:t>Purpose</w:t>
      </w:r>
      <w:bookmarkEnd w:id="31"/>
    </w:p>
    <w:p w14:paraId="7B13720B" w14:textId="77777777" w:rsidR="008511CE" w:rsidRPr="00F12962" w:rsidRDefault="008511CE">
      <w:pPr>
        <w:rPr>
          <w:rFonts w:ascii="Arial" w:hAnsi="Arial"/>
          <w:sz w:val="22"/>
        </w:rPr>
      </w:pPr>
    </w:p>
    <w:p w14:paraId="7B13720C" w14:textId="0AE77BDA" w:rsidR="008511CE" w:rsidRPr="00F12962" w:rsidRDefault="008511CE">
      <w:pPr>
        <w:jc w:val="both"/>
        <w:rPr>
          <w:rFonts w:ascii="Arial" w:hAnsi="Arial"/>
          <w:sz w:val="22"/>
        </w:rPr>
      </w:pPr>
      <w:r w:rsidRPr="00F12962">
        <w:rPr>
          <w:rFonts w:ascii="Arial" w:hAnsi="Arial"/>
          <w:sz w:val="22"/>
        </w:rPr>
        <w:t xml:space="preserve">A Staff Report dated </w:t>
      </w:r>
      <w:bookmarkStart w:id="32" w:name="Text19"/>
      <w:r w:rsidRPr="00F12962">
        <w:rPr>
          <w:rFonts w:ascii="Arial" w:hAnsi="Arial" w:cs="Arial"/>
          <w:noProof/>
          <w:sz w:val="22"/>
          <w:szCs w:val="22"/>
        </w:rPr>
        <w:t>April 30, 2018</w:t>
      </w:r>
      <w:bookmarkEnd w:id="32"/>
      <w:r w:rsidRPr="00F12962">
        <w:rPr>
          <w:rFonts w:ascii="Arial" w:hAnsi="Arial"/>
          <w:sz w:val="22"/>
        </w:rPr>
        <w:t>, was developed in order to set forth the applicable requirements and factual basis for the draft Renewable Operating Permit (</w:t>
      </w:r>
      <w:smartTag w:uri="urn:schemas-microsoft-com:office:smarttags" w:element="stockticker">
        <w:r w:rsidRPr="00F12962">
          <w:rPr>
            <w:rFonts w:ascii="Arial" w:hAnsi="Arial"/>
            <w:sz w:val="22"/>
          </w:rPr>
          <w:t>ROP</w:t>
        </w:r>
      </w:smartTag>
      <w:r w:rsidRPr="00F12962">
        <w:rPr>
          <w:rFonts w:ascii="Arial" w:hAnsi="Arial"/>
          <w:sz w:val="22"/>
        </w:rPr>
        <w:t xml:space="preserve">) terms and conditions as required by R 336.1214(1).  The purpose of this Staff Report Addendum is to summarize any significant comments received on the draft </w:t>
      </w:r>
      <w:smartTag w:uri="urn:schemas-microsoft-com:office:smarttags" w:element="stockticker">
        <w:r w:rsidRPr="00F12962">
          <w:rPr>
            <w:rFonts w:ascii="Arial" w:hAnsi="Arial"/>
            <w:sz w:val="22"/>
          </w:rPr>
          <w:t>ROP</w:t>
        </w:r>
      </w:smartTag>
      <w:r w:rsidRPr="00F12962">
        <w:rPr>
          <w:rFonts w:ascii="Arial" w:hAnsi="Arial"/>
          <w:sz w:val="22"/>
        </w:rPr>
        <w:t xml:space="preserve"> during the </w:t>
      </w:r>
      <w:r w:rsidR="00460E10" w:rsidRPr="00F12962">
        <w:rPr>
          <w:rFonts w:ascii="Arial" w:hAnsi="Arial"/>
          <w:sz w:val="22"/>
        </w:rPr>
        <w:t>30-day public</w:t>
      </w:r>
      <w:r w:rsidRPr="00F12962">
        <w:rPr>
          <w:rFonts w:ascii="Arial" w:hAnsi="Arial"/>
          <w:sz w:val="22"/>
        </w:rPr>
        <w:t xml:space="preserve"> comment period as described in </w:t>
      </w:r>
      <w:r w:rsidR="00460E10" w:rsidRPr="00F12962">
        <w:rPr>
          <w:rFonts w:ascii="Arial" w:hAnsi="Arial"/>
          <w:sz w:val="22"/>
        </w:rPr>
        <w:t>R 336.1214(3)</w:t>
      </w:r>
      <w:r w:rsidRPr="00F12962">
        <w:rPr>
          <w:rFonts w:ascii="Arial" w:hAnsi="Arial"/>
          <w:sz w:val="22"/>
        </w:rPr>
        <w:t xml:space="preserve">.  In addition, this addendum describes any changes to the </w:t>
      </w:r>
      <w:r w:rsidR="00460E10" w:rsidRPr="00F12962">
        <w:rPr>
          <w:rFonts w:ascii="Arial" w:hAnsi="Arial"/>
          <w:sz w:val="22"/>
        </w:rPr>
        <w:t>draft</w:t>
      </w:r>
      <w:r w:rsidRPr="00F12962">
        <w:rPr>
          <w:rFonts w:ascii="Arial" w:hAnsi="Arial"/>
          <w:sz w:val="22"/>
        </w:rPr>
        <w:t xml:space="preserve"> </w:t>
      </w:r>
      <w:smartTag w:uri="urn:schemas-microsoft-com:office:smarttags" w:element="stockticker">
        <w:r w:rsidRPr="00F12962">
          <w:rPr>
            <w:rFonts w:ascii="Arial" w:hAnsi="Arial"/>
            <w:sz w:val="22"/>
          </w:rPr>
          <w:t>ROP</w:t>
        </w:r>
      </w:smartTag>
      <w:r w:rsidRPr="00F12962">
        <w:rPr>
          <w:rFonts w:ascii="Arial" w:hAnsi="Arial"/>
          <w:sz w:val="22"/>
        </w:rPr>
        <w:t xml:space="preserve"> resulting from these pertinent comments. </w:t>
      </w:r>
    </w:p>
    <w:p w14:paraId="7B13720D" w14:textId="77777777" w:rsidR="008511CE" w:rsidRPr="00F12962" w:rsidRDefault="008511CE">
      <w:pPr>
        <w:rPr>
          <w:rFonts w:ascii="Arial" w:hAnsi="Arial"/>
          <w:sz w:val="22"/>
        </w:rPr>
      </w:pPr>
    </w:p>
    <w:p w14:paraId="7B13720E" w14:textId="77777777" w:rsidR="008511CE" w:rsidRPr="00F12962" w:rsidRDefault="008511CE">
      <w:pPr>
        <w:rPr>
          <w:rFonts w:ascii="Arial" w:hAnsi="Arial"/>
          <w:b/>
          <w:sz w:val="22"/>
          <w:u w:val="single"/>
        </w:rPr>
      </w:pPr>
      <w:r w:rsidRPr="00F12962">
        <w:rPr>
          <w:rFonts w:ascii="Arial" w:hAnsi="Arial"/>
          <w:b/>
          <w:sz w:val="22"/>
          <w:u w:val="single"/>
        </w:rPr>
        <w:t>General Information</w:t>
      </w:r>
    </w:p>
    <w:p w14:paraId="7B13720F" w14:textId="77777777" w:rsidR="008511CE" w:rsidRPr="00F12962" w:rsidRDefault="008511CE">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12962" w:rsidRPr="00F12962" w14:paraId="7B137214" w14:textId="77777777" w:rsidTr="00763549">
        <w:tc>
          <w:tcPr>
            <w:tcW w:w="4464" w:type="dxa"/>
            <w:vAlign w:val="center"/>
          </w:tcPr>
          <w:p w14:paraId="7B137210" w14:textId="77777777" w:rsidR="008511CE" w:rsidRPr="00F12962" w:rsidRDefault="008511CE" w:rsidP="00763549">
            <w:pPr>
              <w:tabs>
                <w:tab w:val="left" w:pos="3424"/>
              </w:tabs>
              <w:rPr>
                <w:rFonts w:ascii="Arial" w:hAnsi="Arial"/>
                <w:sz w:val="22"/>
              </w:rPr>
            </w:pPr>
            <w:r w:rsidRPr="00F12962">
              <w:rPr>
                <w:rFonts w:ascii="Arial" w:hAnsi="Arial"/>
                <w:sz w:val="22"/>
              </w:rPr>
              <w:t>Responsible Official:</w:t>
            </w:r>
          </w:p>
        </w:tc>
        <w:tc>
          <w:tcPr>
            <w:tcW w:w="5796" w:type="dxa"/>
            <w:vAlign w:val="center"/>
          </w:tcPr>
          <w:p w14:paraId="7B137211" w14:textId="05EC1916" w:rsidR="00763549" w:rsidRPr="00F12962" w:rsidRDefault="008511CE" w:rsidP="00763549">
            <w:pPr>
              <w:rPr>
                <w:rFonts w:ascii="Arial" w:hAnsi="Arial" w:cs="Arial"/>
                <w:sz w:val="22"/>
                <w:szCs w:val="22"/>
              </w:rPr>
            </w:pPr>
            <w:bookmarkStart w:id="33" w:name="Text25"/>
            <w:r w:rsidRPr="00F12962">
              <w:rPr>
                <w:rFonts w:ascii="Arial" w:hAnsi="Arial" w:cs="Arial"/>
                <w:noProof/>
                <w:sz w:val="22"/>
                <w:szCs w:val="22"/>
              </w:rPr>
              <w:t>Louis Bartz</w:t>
            </w:r>
            <w:bookmarkEnd w:id="33"/>
            <w:r w:rsidRPr="00F12962">
              <w:rPr>
                <w:rFonts w:ascii="Arial" w:hAnsi="Arial" w:cs="Arial"/>
                <w:sz w:val="22"/>
                <w:szCs w:val="22"/>
              </w:rPr>
              <w:t xml:space="preserve">, </w:t>
            </w:r>
            <w:bookmarkStart w:id="34" w:name="Text26"/>
          </w:p>
          <w:p w14:paraId="7B137212" w14:textId="18EE4E42" w:rsidR="008511CE" w:rsidRPr="00F12962" w:rsidRDefault="008511CE" w:rsidP="00763549">
            <w:pPr>
              <w:rPr>
                <w:rFonts w:ascii="Arial" w:hAnsi="Arial" w:cs="Arial"/>
                <w:sz w:val="22"/>
                <w:szCs w:val="22"/>
              </w:rPr>
            </w:pPr>
            <w:r w:rsidRPr="00F12962">
              <w:rPr>
                <w:rFonts w:ascii="Arial" w:hAnsi="Arial" w:cs="Arial"/>
                <w:noProof/>
                <w:sz w:val="22"/>
                <w:szCs w:val="22"/>
              </w:rPr>
              <w:t>President</w:t>
            </w:r>
            <w:bookmarkEnd w:id="34"/>
          </w:p>
          <w:p w14:paraId="7B137213" w14:textId="601F822E" w:rsidR="008511CE" w:rsidRPr="00F12962" w:rsidRDefault="008511CE" w:rsidP="00763549">
            <w:pPr>
              <w:rPr>
                <w:rFonts w:ascii="Arial" w:hAnsi="Arial"/>
                <w:sz w:val="22"/>
              </w:rPr>
            </w:pPr>
            <w:bookmarkStart w:id="35" w:name="Text27"/>
            <w:r w:rsidRPr="00F12962">
              <w:rPr>
                <w:rFonts w:ascii="Arial" w:hAnsi="Arial" w:cs="Arial"/>
                <w:noProof/>
                <w:sz w:val="22"/>
                <w:szCs w:val="22"/>
              </w:rPr>
              <w:t>269-792-0505</w:t>
            </w:r>
            <w:bookmarkEnd w:id="35"/>
          </w:p>
        </w:tc>
      </w:tr>
      <w:tr w:rsidR="008511CE" w:rsidRPr="00F12962" w14:paraId="7B137219" w14:textId="77777777" w:rsidTr="00763549">
        <w:tc>
          <w:tcPr>
            <w:tcW w:w="4464" w:type="dxa"/>
            <w:vAlign w:val="center"/>
          </w:tcPr>
          <w:p w14:paraId="7B137215" w14:textId="77777777" w:rsidR="008511CE" w:rsidRPr="00F12962" w:rsidRDefault="008511CE" w:rsidP="00763549">
            <w:pPr>
              <w:rPr>
                <w:rFonts w:ascii="Arial" w:hAnsi="Arial"/>
                <w:sz w:val="22"/>
              </w:rPr>
            </w:pPr>
            <w:r w:rsidRPr="00F12962">
              <w:rPr>
                <w:rFonts w:ascii="Arial" w:hAnsi="Arial"/>
                <w:sz w:val="22"/>
              </w:rPr>
              <w:t>AQD Contact:</w:t>
            </w:r>
          </w:p>
        </w:tc>
        <w:tc>
          <w:tcPr>
            <w:tcW w:w="5796" w:type="dxa"/>
            <w:vAlign w:val="center"/>
          </w:tcPr>
          <w:p w14:paraId="7B137216" w14:textId="4DA82272" w:rsidR="00763549" w:rsidRPr="00F12962" w:rsidRDefault="008511CE" w:rsidP="00763549">
            <w:pPr>
              <w:rPr>
                <w:rFonts w:ascii="Arial" w:hAnsi="Arial" w:cs="Arial"/>
                <w:sz w:val="22"/>
                <w:szCs w:val="22"/>
              </w:rPr>
            </w:pPr>
            <w:bookmarkStart w:id="36" w:name="Text28"/>
            <w:r w:rsidRPr="00F12962">
              <w:rPr>
                <w:rFonts w:ascii="Arial" w:hAnsi="Arial" w:cs="Arial"/>
                <w:noProof/>
                <w:sz w:val="22"/>
                <w:szCs w:val="22"/>
              </w:rPr>
              <w:t>Rob Dickman</w:t>
            </w:r>
            <w:bookmarkEnd w:id="36"/>
            <w:r w:rsidRPr="00F12962">
              <w:rPr>
                <w:rFonts w:ascii="Arial" w:hAnsi="Arial" w:cs="Arial"/>
                <w:sz w:val="22"/>
                <w:szCs w:val="22"/>
              </w:rPr>
              <w:t xml:space="preserve">, </w:t>
            </w:r>
            <w:bookmarkStart w:id="37" w:name="Text29"/>
          </w:p>
          <w:p w14:paraId="7B137217" w14:textId="536B8E47" w:rsidR="008511CE" w:rsidRPr="00F12962" w:rsidRDefault="008511CE" w:rsidP="00763549">
            <w:pPr>
              <w:rPr>
                <w:rFonts w:ascii="Arial" w:hAnsi="Arial" w:cs="Arial"/>
                <w:sz w:val="22"/>
                <w:szCs w:val="22"/>
              </w:rPr>
            </w:pPr>
            <w:r w:rsidRPr="00F12962">
              <w:rPr>
                <w:rFonts w:ascii="Arial" w:hAnsi="Arial" w:cs="Arial"/>
                <w:noProof/>
                <w:sz w:val="22"/>
                <w:szCs w:val="22"/>
              </w:rPr>
              <w:t>Senior Environmental Quality Analyst</w:t>
            </w:r>
            <w:bookmarkEnd w:id="37"/>
          </w:p>
          <w:p w14:paraId="7B137218" w14:textId="4311A162" w:rsidR="008511CE" w:rsidRPr="00F12962" w:rsidRDefault="008511CE" w:rsidP="00763549">
            <w:pPr>
              <w:rPr>
                <w:rFonts w:ascii="Arial" w:hAnsi="Arial"/>
                <w:sz w:val="22"/>
              </w:rPr>
            </w:pPr>
            <w:r w:rsidRPr="00F12962">
              <w:rPr>
                <w:rFonts w:ascii="Arial" w:hAnsi="Arial" w:cs="Arial"/>
                <w:noProof/>
                <w:sz w:val="22"/>
                <w:szCs w:val="22"/>
              </w:rPr>
              <w:t>231-878-4697</w:t>
            </w:r>
          </w:p>
        </w:tc>
      </w:tr>
    </w:tbl>
    <w:p w14:paraId="7B13721A" w14:textId="77777777" w:rsidR="008511CE" w:rsidRPr="00F12962" w:rsidRDefault="008511CE">
      <w:pPr>
        <w:jc w:val="both"/>
        <w:rPr>
          <w:rFonts w:ascii="Arial" w:hAnsi="Arial"/>
          <w:sz w:val="22"/>
        </w:rPr>
      </w:pPr>
    </w:p>
    <w:p w14:paraId="7B13721B" w14:textId="77777777" w:rsidR="008511CE" w:rsidRPr="00F12962" w:rsidRDefault="008511CE">
      <w:pPr>
        <w:rPr>
          <w:rFonts w:ascii="Arial" w:hAnsi="Arial"/>
          <w:b/>
          <w:sz w:val="22"/>
          <w:u w:val="single"/>
        </w:rPr>
      </w:pPr>
      <w:bookmarkStart w:id="38" w:name="_Toc482691123"/>
      <w:r w:rsidRPr="00F12962">
        <w:rPr>
          <w:rFonts w:ascii="Arial" w:hAnsi="Arial"/>
          <w:b/>
          <w:sz w:val="22"/>
          <w:u w:val="single"/>
        </w:rPr>
        <w:t>Summary of Pertinent Comments</w:t>
      </w:r>
      <w:bookmarkEnd w:id="38"/>
    </w:p>
    <w:p w14:paraId="7B13721C" w14:textId="77777777" w:rsidR="008511CE" w:rsidRPr="00F12962" w:rsidRDefault="008511CE">
      <w:pPr>
        <w:rPr>
          <w:rFonts w:ascii="Arial" w:hAnsi="Arial"/>
          <w:sz w:val="22"/>
          <w:u w:val="single"/>
        </w:rPr>
      </w:pPr>
    </w:p>
    <w:p w14:paraId="7B13721D" w14:textId="195E5B57" w:rsidR="008511CE" w:rsidRPr="00F12962" w:rsidRDefault="008511CE">
      <w:pPr>
        <w:outlineLvl w:val="0"/>
        <w:rPr>
          <w:rFonts w:ascii="Arial" w:hAnsi="Arial"/>
          <w:sz w:val="22"/>
        </w:rPr>
      </w:pPr>
      <w:r w:rsidRPr="00F12962">
        <w:rPr>
          <w:rFonts w:ascii="Arial" w:hAnsi="Arial"/>
          <w:sz w:val="22"/>
        </w:rPr>
        <w:t xml:space="preserve">No pertinent comments were received during the </w:t>
      </w:r>
      <w:r w:rsidR="00460E10" w:rsidRPr="00F12962">
        <w:rPr>
          <w:rFonts w:ascii="Arial" w:hAnsi="Arial"/>
          <w:sz w:val="22"/>
        </w:rPr>
        <w:t>30-day public</w:t>
      </w:r>
      <w:r w:rsidRPr="00F12962">
        <w:rPr>
          <w:rFonts w:ascii="Arial" w:hAnsi="Arial"/>
          <w:sz w:val="22"/>
        </w:rPr>
        <w:t xml:space="preserve"> comment period.</w:t>
      </w:r>
    </w:p>
    <w:p w14:paraId="7B13721E" w14:textId="77777777" w:rsidR="008511CE" w:rsidRPr="00F12962" w:rsidRDefault="008511CE">
      <w:pPr>
        <w:rPr>
          <w:rFonts w:ascii="Arial" w:hAnsi="Arial"/>
          <w:sz w:val="22"/>
        </w:rPr>
      </w:pPr>
    </w:p>
    <w:p w14:paraId="7B13721F" w14:textId="32D550A4" w:rsidR="008511CE" w:rsidRPr="00F12962" w:rsidRDefault="008511CE">
      <w:pPr>
        <w:rPr>
          <w:rFonts w:ascii="Arial" w:hAnsi="Arial"/>
          <w:b/>
          <w:sz w:val="22"/>
          <w:u w:val="single"/>
        </w:rPr>
      </w:pPr>
      <w:bookmarkStart w:id="39" w:name="_Toc482691124"/>
      <w:r w:rsidRPr="00F12962">
        <w:rPr>
          <w:rFonts w:ascii="Arial" w:hAnsi="Arial"/>
          <w:b/>
          <w:sz w:val="22"/>
          <w:u w:val="single"/>
        </w:rPr>
        <w:t xml:space="preserve">Changes to the </w:t>
      </w:r>
      <w:r w:rsidRPr="00F12962">
        <w:rPr>
          <w:rFonts w:ascii="Arial" w:hAnsi="Arial" w:cs="Arial"/>
          <w:b/>
          <w:noProof/>
          <w:sz w:val="22"/>
          <w:szCs w:val="22"/>
          <w:u w:val="single"/>
        </w:rPr>
        <w:t>April 30, 2018</w:t>
      </w:r>
      <w:r w:rsidRPr="00F12962">
        <w:rPr>
          <w:rFonts w:ascii="Arial" w:hAnsi="Arial"/>
          <w:b/>
          <w:sz w:val="22"/>
          <w:u w:val="single"/>
        </w:rPr>
        <w:t xml:space="preserve"> </w:t>
      </w:r>
      <w:r w:rsidR="00460E10" w:rsidRPr="00F12962">
        <w:rPr>
          <w:rFonts w:ascii="Arial" w:hAnsi="Arial"/>
          <w:b/>
          <w:sz w:val="22"/>
          <w:u w:val="single"/>
        </w:rPr>
        <w:t>Draft</w:t>
      </w:r>
      <w:r w:rsidRPr="00F12962">
        <w:rPr>
          <w:rFonts w:ascii="Arial" w:hAnsi="Arial"/>
          <w:b/>
          <w:sz w:val="22"/>
          <w:u w:val="single"/>
        </w:rPr>
        <w:t xml:space="preserve"> </w:t>
      </w:r>
      <w:smartTag w:uri="urn:schemas-microsoft-com:office:smarttags" w:element="stockticker">
        <w:r w:rsidRPr="00F12962">
          <w:rPr>
            <w:rFonts w:ascii="Arial" w:hAnsi="Arial"/>
            <w:b/>
            <w:sz w:val="22"/>
            <w:u w:val="single"/>
          </w:rPr>
          <w:t>ROP</w:t>
        </w:r>
      </w:smartTag>
      <w:bookmarkEnd w:id="39"/>
    </w:p>
    <w:p w14:paraId="7B137220" w14:textId="77777777" w:rsidR="008511CE" w:rsidRPr="00F12962" w:rsidRDefault="008511CE">
      <w:pPr>
        <w:rPr>
          <w:rFonts w:ascii="Arial" w:hAnsi="Arial"/>
          <w:sz w:val="22"/>
        </w:rPr>
      </w:pPr>
    </w:p>
    <w:p w14:paraId="7B137221" w14:textId="6E40C636" w:rsidR="008511CE" w:rsidRPr="00F12962" w:rsidRDefault="008511CE" w:rsidP="00763549">
      <w:pPr>
        <w:outlineLvl w:val="0"/>
        <w:rPr>
          <w:rFonts w:ascii="Arial" w:hAnsi="Arial"/>
          <w:sz w:val="22"/>
        </w:rPr>
      </w:pPr>
      <w:r w:rsidRPr="00F12962">
        <w:rPr>
          <w:rFonts w:ascii="Arial" w:hAnsi="Arial"/>
          <w:sz w:val="22"/>
        </w:rPr>
        <w:t xml:space="preserve">No changes were made to the </w:t>
      </w:r>
      <w:r w:rsidR="00460E10" w:rsidRPr="00F12962">
        <w:rPr>
          <w:rFonts w:ascii="Arial" w:hAnsi="Arial"/>
          <w:sz w:val="22"/>
        </w:rPr>
        <w:t>draft</w:t>
      </w:r>
      <w:r w:rsidRPr="00F12962">
        <w:rPr>
          <w:rFonts w:ascii="Arial" w:hAnsi="Arial"/>
          <w:sz w:val="22"/>
        </w:rPr>
        <w:t xml:space="preserve"> </w:t>
      </w:r>
      <w:smartTag w:uri="urn:schemas-microsoft-com:office:smarttags" w:element="stockticker">
        <w:r w:rsidRPr="00F12962">
          <w:rPr>
            <w:rFonts w:ascii="Arial" w:hAnsi="Arial"/>
            <w:sz w:val="22"/>
          </w:rPr>
          <w:t>ROP</w:t>
        </w:r>
      </w:smartTag>
      <w:r w:rsidRPr="00F12962">
        <w:rPr>
          <w:rFonts w:ascii="Arial" w:hAnsi="Arial"/>
          <w:sz w:val="22"/>
        </w:rPr>
        <w:t>.</w:t>
      </w:r>
    </w:p>
    <w:p w14:paraId="4600F57C" w14:textId="2DD6773B" w:rsidR="00585B43" w:rsidRPr="00F12962" w:rsidRDefault="00585B43" w:rsidP="00763549">
      <w:pPr>
        <w:outlineLvl w:val="0"/>
        <w:rPr>
          <w:rFonts w:ascii="Arial" w:hAnsi="Arial"/>
          <w:sz w:val="22"/>
        </w:rPr>
      </w:pPr>
    </w:p>
    <w:p w14:paraId="17A8DC77" w14:textId="441E8664" w:rsidR="00585B43" w:rsidRPr="00F12962" w:rsidRDefault="00585B43">
      <w:pPr>
        <w:rPr>
          <w:rFonts w:ascii="Arial" w:hAnsi="Arial"/>
          <w:sz w:val="22"/>
        </w:rPr>
      </w:pPr>
      <w:r w:rsidRPr="00F12962">
        <w:rPr>
          <w:rFonts w:ascii="Arial" w:hAnsi="Arial"/>
          <w:sz w:val="22"/>
        </w:rPr>
        <w:br w:type="page"/>
      </w:r>
    </w:p>
    <w:p w14:paraId="66C9A25F" w14:textId="77777777" w:rsidR="00585B43" w:rsidRPr="00F12962" w:rsidRDefault="00585B43">
      <w:pPr>
        <w:pStyle w:val="Header"/>
        <w:tabs>
          <w:tab w:val="clear" w:pos="4320"/>
          <w:tab w:val="clear" w:pos="8640"/>
        </w:tabs>
        <w:rPr>
          <w:rFonts w:ascii="Arial" w:hAnsi="Arial" w:cs="Arial"/>
          <w:sz w:val="18"/>
        </w:rPr>
      </w:pPr>
    </w:p>
    <w:tbl>
      <w:tblPr>
        <w:tblW w:w="0" w:type="auto"/>
        <w:tblInd w:w="18" w:type="dxa"/>
        <w:tblLayout w:type="fixed"/>
        <w:tblLook w:val="0000" w:firstRow="0" w:lastRow="0" w:firstColumn="0" w:lastColumn="0" w:noHBand="0" w:noVBand="0"/>
      </w:tblPr>
      <w:tblGrid>
        <w:gridCol w:w="2250"/>
        <w:gridCol w:w="5670"/>
        <w:gridCol w:w="2430"/>
      </w:tblGrid>
      <w:tr w:rsidR="00F12962" w:rsidRPr="00F12962" w14:paraId="13618735" w14:textId="77777777" w:rsidTr="00107A0B">
        <w:tc>
          <w:tcPr>
            <w:tcW w:w="2250" w:type="dxa"/>
          </w:tcPr>
          <w:p w14:paraId="6067051B" w14:textId="77777777" w:rsidR="00585B43" w:rsidRPr="00F12962" w:rsidRDefault="00585B43" w:rsidP="00107A0B">
            <w:pPr>
              <w:jc w:val="center"/>
              <w:rPr>
                <w:rFonts w:ascii="Arial" w:hAnsi="Arial"/>
                <w:sz w:val="16"/>
              </w:rPr>
            </w:pPr>
          </w:p>
        </w:tc>
        <w:tc>
          <w:tcPr>
            <w:tcW w:w="5670" w:type="dxa"/>
          </w:tcPr>
          <w:p w14:paraId="6B3BBA8B" w14:textId="77777777" w:rsidR="00585B43" w:rsidRPr="00F12962" w:rsidRDefault="00585B43" w:rsidP="00107A0B">
            <w:pPr>
              <w:ind w:left="-108" w:right="-140"/>
              <w:jc w:val="center"/>
              <w:rPr>
                <w:rFonts w:ascii="Arial" w:hAnsi="Arial"/>
              </w:rPr>
            </w:pPr>
            <w:r w:rsidRPr="00F12962">
              <w:rPr>
                <w:rFonts w:ascii="Arial" w:hAnsi="Arial"/>
              </w:rPr>
              <w:t>Michigan Department of Environment, Great Lakes, and Energy</w:t>
            </w:r>
          </w:p>
          <w:p w14:paraId="6D704940" w14:textId="77777777" w:rsidR="00585B43" w:rsidRPr="00F12962" w:rsidRDefault="00585B43" w:rsidP="00107A0B">
            <w:pPr>
              <w:jc w:val="center"/>
              <w:rPr>
                <w:rFonts w:ascii="Arial" w:hAnsi="Arial"/>
                <w:sz w:val="16"/>
              </w:rPr>
            </w:pPr>
            <w:r w:rsidRPr="00F12962">
              <w:rPr>
                <w:rFonts w:ascii="Arial" w:hAnsi="Arial"/>
              </w:rPr>
              <w:t>Air Quality Division</w:t>
            </w:r>
          </w:p>
        </w:tc>
        <w:tc>
          <w:tcPr>
            <w:tcW w:w="2430" w:type="dxa"/>
          </w:tcPr>
          <w:p w14:paraId="07B705AE" w14:textId="77777777" w:rsidR="00585B43" w:rsidRPr="00F12962" w:rsidRDefault="00585B43" w:rsidP="00107A0B">
            <w:pPr>
              <w:jc w:val="center"/>
              <w:rPr>
                <w:rFonts w:ascii="Arial" w:hAnsi="Arial"/>
                <w:b/>
                <w:sz w:val="24"/>
              </w:rPr>
            </w:pPr>
          </w:p>
        </w:tc>
      </w:tr>
      <w:tr w:rsidR="00F12962" w:rsidRPr="00F12962" w14:paraId="52CFE035" w14:textId="77777777" w:rsidTr="00107A0B">
        <w:trPr>
          <w:cantSplit/>
          <w:trHeight w:val="146"/>
        </w:trPr>
        <w:tc>
          <w:tcPr>
            <w:tcW w:w="2250" w:type="dxa"/>
          </w:tcPr>
          <w:p w14:paraId="1F8CA910" w14:textId="77777777" w:rsidR="00585B43" w:rsidRPr="00F12962" w:rsidRDefault="00585B43" w:rsidP="00107A0B">
            <w:pPr>
              <w:pStyle w:val="Header"/>
              <w:jc w:val="center"/>
              <w:rPr>
                <w:rFonts w:ascii="Arial" w:hAnsi="Arial"/>
                <w:b/>
                <w:sz w:val="16"/>
              </w:rPr>
            </w:pPr>
            <w:r w:rsidRPr="00F12962">
              <w:rPr>
                <w:rFonts w:ascii="Arial" w:hAnsi="Arial"/>
                <w:b/>
                <w:sz w:val="16"/>
              </w:rPr>
              <w:t>State Registration Number</w:t>
            </w:r>
          </w:p>
        </w:tc>
        <w:tc>
          <w:tcPr>
            <w:tcW w:w="5670" w:type="dxa"/>
          </w:tcPr>
          <w:p w14:paraId="723E961D" w14:textId="77777777" w:rsidR="00585B43" w:rsidRPr="00F12962" w:rsidRDefault="00585B43" w:rsidP="00107A0B">
            <w:pPr>
              <w:pStyle w:val="Header"/>
              <w:jc w:val="center"/>
              <w:rPr>
                <w:rFonts w:ascii="Arial" w:hAnsi="Arial"/>
                <w:b/>
                <w:sz w:val="28"/>
              </w:rPr>
            </w:pPr>
            <w:r w:rsidRPr="00F12962">
              <w:rPr>
                <w:rFonts w:ascii="Arial" w:hAnsi="Arial"/>
                <w:b/>
                <w:sz w:val="28"/>
              </w:rPr>
              <w:t>RENEWABLE OPERATING PERMIT</w:t>
            </w:r>
          </w:p>
        </w:tc>
        <w:tc>
          <w:tcPr>
            <w:tcW w:w="2430" w:type="dxa"/>
          </w:tcPr>
          <w:p w14:paraId="6611C56D" w14:textId="77777777" w:rsidR="00585B43" w:rsidRPr="00F12962" w:rsidRDefault="00585B43" w:rsidP="00107A0B">
            <w:pPr>
              <w:jc w:val="center"/>
              <w:rPr>
                <w:rFonts w:ascii="Arial" w:hAnsi="Arial"/>
                <w:b/>
                <w:sz w:val="16"/>
              </w:rPr>
            </w:pPr>
            <w:smartTag w:uri="urn:schemas-microsoft-com:office:smarttags" w:element="stockticker">
              <w:r w:rsidRPr="00F12962">
                <w:rPr>
                  <w:rFonts w:ascii="Arial" w:hAnsi="Arial"/>
                  <w:b/>
                  <w:sz w:val="16"/>
                </w:rPr>
                <w:t>ROP</w:t>
              </w:r>
            </w:smartTag>
            <w:r w:rsidRPr="00F12962">
              <w:rPr>
                <w:rFonts w:ascii="Arial" w:hAnsi="Arial"/>
                <w:b/>
                <w:sz w:val="16"/>
              </w:rPr>
              <w:t xml:space="preserve"> Number</w:t>
            </w:r>
          </w:p>
        </w:tc>
      </w:tr>
      <w:tr w:rsidR="00585B43" w:rsidRPr="00F12962" w14:paraId="12C22E98" w14:textId="77777777" w:rsidTr="001C58E0">
        <w:trPr>
          <w:cantSplit/>
          <w:trHeight w:val="145"/>
        </w:trPr>
        <w:tc>
          <w:tcPr>
            <w:tcW w:w="2250" w:type="dxa"/>
          </w:tcPr>
          <w:p w14:paraId="0BD92387" w14:textId="4D2269F4" w:rsidR="00585B43" w:rsidRPr="00F12962" w:rsidRDefault="00585B43" w:rsidP="00107A0B">
            <w:pPr>
              <w:pStyle w:val="Header"/>
              <w:jc w:val="center"/>
              <w:rPr>
                <w:rFonts w:ascii="Arial" w:hAnsi="Arial"/>
                <w:sz w:val="22"/>
                <w:szCs w:val="22"/>
              </w:rPr>
            </w:pPr>
            <w:r w:rsidRPr="00F12962">
              <w:rPr>
                <w:rFonts w:ascii="Arial" w:hAnsi="Arial"/>
                <w:sz w:val="22"/>
                <w:szCs w:val="22"/>
              </w:rPr>
              <w:t>B7222</w:t>
            </w:r>
          </w:p>
        </w:tc>
        <w:tc>
          <w:tcPr>
            <w:tcW w:w="5670" w:type="dxa"/>
          </w:tcPr>
          <w:p w14:paraId="2434B674" w14:textId="102711D2" w:rsidR="00585B43" w:rsidRPr="00F12962" w:rsidRDefault="00895E42" w:rsidP="001C58E0">
            <w:pPr>
              <w:pStyle w:val="Heading1"/>
              <w:spacing w:before="120"/>
              <w:rPr>
                <w:sz w:val="22"/>
                <w:szCs w:val="22"/>
              </w:rPr>
            </w:pPr>
            <w:bookmarkStart w:id="40" w:name="_Toc101507770"/>
            <w:r w:rsidRPr="00F12962">
              <w:rPr>
                <w:noProof/>
                <w:sz w:val="22"/>
                <w:szCs w:val="22"/>
              </w:rPr>
              <w:t>APRIL 22, 2022</w:t>
            </w:r>
            <w:r w:rsidR="00585B43" w:rsidRPr="00F12962">
              <w:rPr>
                <w:sz w:val="22"/>
                <w:szCs w:val="22"/>
              </w:rPr>
              <w:t xml:space="preserve"> - STAFF REPORT FOR RULE 216(1)(a)(</w:t>
            </w:r>
            <w:proofErr w:type="spellStart"/>
            <w:r w:rsidR="00585B43" w:rsidRPr="00F12962">
              <w:rPr>
                <w:sz w:val="22"/>
                <w:szCs w:val="22"/>
              </w:rPr>
              <w:t>i</w:t>
            </w:r>
            <w:proofErr w:type="spellEnd"/>
            <w:r w:rsidR="00585B43" w:rsidRPr="00F12962">
              <w:rPr>
                <w:sz w:val="22"/>
                <w:szCs w:val="22"/>
              </w:rPr>
              <w:t>)-(iv) ADMINISTRATIVE AMENDMENT</w:t>
            </w:r>
            <w:bookmarkEnd w:id="40"/>
          </w:p>
        </w:tc>
        <w:tc>
          <w:tcPr>
            <w:tcW w:w="2430" w:type="dxa"/>
          </w:tcPr>
          <w:p w14:paraId="154853C3" w14:textId="3A496637" w:rsidR="00585B43" w:rsidRPr="00F12962" w:rsidRDefault="00585B43" w:rsidP="00107A0B">
            <w:pPr>
              <w:pStyle w:val="Header"/>
              <w:jc w:val="center"/>
              <w:rPr>
                <w:rFonts w:ascii="Arial" w:hAnsi="Arial"/>
                <w:sz w:val="22"/>
                <w:szCs w:val="22"/>
              </w:rPr>
            </w:pPr>
            <w:r w:rsidRPr="00F12962">
              <w:rPr>
                <w:rFonts w:ascii="Arial" w:hAnsi="Arial"/>
                <w:sz w:val="22"/>
                <w:szCs w:val="22"/>
              </w:rPr>
              <w:t>MI-ROP-B7222-2018a</w:t>
            </w:r>
          </w:p>
        </w:tc>
      </w:tr>
    </w:tbl>
    <w:p w14:paraId="3E822D06" w14:textId="77777777" w:rsidR="00585B43" w:rsidRPr="00F12962" w:rsidRDefault="00585B43">
      <w:pPr>
        <w:pStyle w:val="Header"/>
        <w:tabs>
          <w:tab w:val="clear" w:pos="4320"/>
          <w:tab w:val="clear" w:pos="8640"/>
        </w:tabs>
        <w:rPr>
          <w:rFonts w:ascii="Arial" w:hAnsi="Arial" w:cs="Arial"/>
          <w:sz w:val="18"/>
        </w:rPr>
      </w:pPr>
    </w:p>
    <w:p w14:paraId="230614AD" w14:textId="77777777" w:rsidR="00585B43" w:rsidRPr="00F12962" w:rsidRDefault="00585B43">
      <w:pPr>
        <w:pStyle w:val="Header"/>
        <w:tabs>
          <w:tab w:val="clear" w:pos="4320"/>
          <w:tab w:val="clear" w:pos="8640"/>
        </w:tabs>
        <w:rPr>
          <w:rFonts w:ascii="Arial" w:hAnsi="Arial" w:cs="Arial"/>
          <w:sz w:val="18"/>
        </w:rPr>
      </w:pPr>
    </w:p>
    <w:p w14:paraId="3B53EDFD" w14:textId="77777777" w:rsidR="00585B43" w:rsidRPr="00F12962" w:rsidRDefault="00585B43">
      <w:pPr>
        <w:rPr>
          <w:rFonts w:ascii="Arial" w:hAnsi="Arial" w:cs="Arial"/>
          <w:b/>
          <w:sz w:val="22"/>
          <w:szCs w:val="22"/>
          <w:u w:val="single"/>
        </w:rPr>
      </w:pPr>
      <w:bookmarkStart w:id="41" w:name="_Toc482691145"/>
      <w:r w:rsidRPr="00F12962">
        <w:rPr>
          <w:rFonts w:ascii="Arial" w:hAnsi="Arial" w:cs="Arial"/>
          <w:b/>
          <w:sz w:val="22"/>
          <w:szCs w:val="22"/>
          <w:u w:val="single"/>
        </w:rPr>
        <w:t>Purpose</w:t>
      </w:r>
      <w:bookmarkEnd w:id="41"/>
    </w:p>
    <w:p w14:paraId="1DDDE525" w14:textId="77777777" w:rsidR="00585B43" w:rsidRPr="00F12962" w:rsidRDefault="00585B43">
      <w:pPr>
        <w:jc w:val="both"/>
        <w:rPr>
          <w:rFonts w:ascii="Arial" w:hAnsi="Arial" w:cs="Arial"/>
          <w:sz w:val="22"/>
          <w:szCs w:val="22"/>
        </w:rPr>
      </w:pPr>
    </w:p>
    <w:p w14:paraId="64AC74EF" w14:textId="3A17071C" w:rsidR="00585B43" w:rsidRPr="00F12962" w:rsidRDefault="00585B43">
      <w:pPr>
        <w:jc w:val="both"/>
        <w:rPr>
          <w:rFonts w:ascii="Arial" w:hAnsi="Arial" w:cs="Arial"/>
          <w:sz w:val="22"/>
          <w:szCs w:val="22"/>
        </w:rPr>
      </w:pPr>
      <w:r w:rsidRPr="00F12962">
        <w:rPr>
          <w:rFonts w:ascii="Arial" w:hAnsi="Arial" w:cs="Arial"/>
          <w:sz w:val="22"/>
          <w:szCs w:val="22"/>
        </w:rPr>
        <w:t xml:space="preserve">On </w:t>
      </w:r>
      <w:r w:rsidRPr="00F12962">
        <w:rPr>
          <w:rFonts w:ascii="Arial" w:hAnsi="Arial" w:cs="Arial"/>
          <w:noProof/>
          <w:sz w:val="22"/>
          <w:szCs w:val="22"/>
        </w:rPr>
        <w:t>July 17, 2018</w:t>
      </w:r>
      <w:r w:rsidRPr="00F12962">
        <w:rPr>
          <w:rFonts w:ascii="Arial" w:hAnsi="Arial" w:cs="Arial"/>
          <w:sz w:val="22"/>
          <w:szCs w:val="22"/>
        </w:rPr>
        <w:t>, the Department of Environment, Great Lakes, and Energy (EGLE), Air Quality Division (AQD), approved and issued Renewable Operating Permit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No. </w:t>
      </w:r>
      <w:r w:rsidRPr="00F12962">
        <w:rPr>
          <w:rFonts w:ascii="Arial" w:hAnsi="Arial" w:cs="Arial"/>
          <w:noProof/>
          <w:sz w:val="22"/>
          <w:szCs w:val="22"/>
        </w:rPr>
        <w:t>MI-ROP-B7222-2018</w:t>
      </w:r>
      <w:r w:rsidRPr="00F12962">
        <w:rPr>
          <w:rFonts w:ascii="Arial" w:hAnsi="Arial" w:cs="Arial"/>
          <w:sz w:val="22"/>
          <w:szCs w:val="22"/>
        </w:rPr>
        <w:t xml:space="preserve"> to </w:t>
      </w:r>
      <w:bookmarkStart w:id="42" w:name="Text21"/>
      <w:r w:rsidRPr="00F12962">
        <w:rPr>
          <w:rFonts w:ascii="Arial" w:hAnsi="Arial" w:cs="Arial"/>
          <w:noProof/>
          <w:sz w:val="22"/>
          <w:szCs w:val="22"/>
        </w:rPr>
        <w:t>Jaguar Energy LLC - Frederic 15 Gas Sweetening Plant</w:t>
      </w:r>
      <w:bookmarkEnd w:id="42"/>
      <w:r w:rsidRPr="00F12962">
        <w:rPr>
          <w:rFonts w:ascii="Arial" w:hAnsi="Arial" w:cs="Arial"/>
          <w:sz w:val="22"/>
          <w:szCs w:val="22"/>
        </w:rPr>
        <w:t xml:space="preserve"> pursuant to Rule 214 of the administrative rules promulgated under Act 451.  Once issued, a company is required to submit an application for changes to the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as described in Rule 216.  The purpose of this Staff Report is to describe the changes that were made to the </w:t>
      </w:r>
      <w:smartTag w:uri="urn:schemas-microsoft-com:office:smarttags" w:element="stockticker">
        <w:r w:rsidRPr="00F12962">
          <w:rPr>
            <w:rFonts w:ascii="Arial" w:hAnsi="Arial" w:cs="Arial"/>
            <w:sz w:val="22"/>
            <w:szCs w:val="22"/>
          </w:rPr>
          <w:t>ROP</w:t>
        </w:r>
      </w:smartTag>
      <w:r w:rsidRPr="00F12962">
        <w:rPr>
          <w:rFonts w:ascii="Arial" w:hAnsi="Arial" w:cs="Arial"/>
          <w:sz w:val="22"/>
          <w:szCs w:val="22"/>
        </w:rPr>
        <w:t xml:space="preserve"> pursuant to Rule 216(1)(a)(</w:t>
      </w:r>
      <w:proofErr w:type="spellStart"/>
      <w:r w:rsidRPr="00F12962">
        <w:rPr>
          <w:rFonts w:ascii="Arial" w:hAnsi="Arial" w:cs="Arial"/>
          <w:sz w:val="22"/>
          <w:szCs w:val="22"/>
        </w:rPr>
        <w:t>i</w:t>
      </w:r>
      <w:proofErr w:type="spellEnd"/>
      <w:r w:rsidRPr="00F12962">
        <w:rPr>
          <w:rFonts w:ascii="Arial" w:hAnsi="Arial" w:cs="Arial"/>
          <w:sz w:val="22"/>
          <w:szCs w:val="22"/>
        </w:rPr>
        <w:t>-iv).</w:t>
      </w:r>
    </w:p>
    <w:p w14:paraId="470EF361" w14:textId="77777777" w:rsidR="00585B43" w:rsidRPr="00F12962" w:rsidRDefault="00585B43">
      <w:pPr>
        <w:rPr>
          <w:rFonts w:ascii="Arial" w:hAnsi="Arial" w:cs="Arial"/>
          <w:sz w:val="22"/>
          <w:szCs w:val="22"/>
        </w:rPr>
      </w:pPr>
    </w:p>
    <w:p w14:paraId="239BA210" w14:textId="77777777" w:rsidR="00585B43" w:rsidRPr="00F12962" w:rsidRDefault="00585B43">
      <w:pPr>
        <w:rPr>
          <w:rFonts w:ascii="Arial" w:hAnsi="Arial" w:cs="Arial"/>
          <w:b/>
          <w:sz w:val="22"/>
          <w:szCs w:val="22"/>
          <w:u w:val="single"/>
        </w:rPr>
      </w:pPr>
      <w:r w:rsidRPr="00F12962">
        <w:rPr>
          <w:rFonts w:ascii="Arial" w:hAnsi="Arial" w:cs="Arial"/>
          <w:b/>
          <w:sz w:val="22"/>
          <w:szCs w:val="22"/>
          <w:u w:val="single"/>
        </w:rPr>
        <w:t>General Information</w:t>
      </w:r>
    </w:p>
    <w:p w14:paraId="24A500C7" w14:textId="77777777" w:rsidR="00585B43" w:rsidRPr="00F12962" w:rsidRDefault="00585B43">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F12962" w:rsidRPr="00F12962" w14:paraId="10392289" w14:textId="77777777">
        <w:tc>
          <w:tcPr>
            <w:tcW w:w="4464" w:type="dxa"/>
          </w:tcPr>
          <w:p w14:paraId="691B9846" w14:textId="77777777" w:rsidR="00585B43" w:rsidRPr="00F12962" w:rsidRDefault="00585B43">
            <w:pPr>
              <w:rPr>
                <w:rFonts w:ascii="Arial" w:hAnsi="Arial" w:cs="Arial"/>
                <w:sz w:val="22"/>
                <w:szCs w:val="22"/>
              </w:rPr>
            </w:pPr>
            <w:r w:rsidRPr="00F12962">
              <w:rPr>
                <w:rFonts w:ascii="Arial" w:hAnsi="Arial" w:cs="Arial"/>
                <w:sz w:val="22"/>
                <w:szCs w:val="22"/>
              </w:rPr>
              <w:t>Responsible Official:</w:t>
            </w:r>
          </w:p>
        </w:tc>
        <w:tc>
          <w:tcPr>
            <w:tcW w:w="5796" w:type="dxa"/>
          </w:tcPr>
          <w:p w14:paraId="52D1197A" w14:textId="77777777" w:rsidR="00585B43" w:rsidRPr="00F12962" w:rsidRDefault="000E0E48">
            <w:pPr>
              <w:rPr>
                <w:rFonts w:ascii="Arial" w:hAnsi="Arial" w:cs="Arial"/>
                <w:noProof/>
                <w:sz w:val="22"/>
                <w:szCs w:val="22"/>
              </w:rPr>
            </w:pPr>
            <w:r w:rsidRPr="00F12962">
              <w:rPr>
                <w:rFonts w:ascii="Arial" w:hAnsi="Arial" w:cs="Arial"/>
                <w:noProof/>
                <w:sz w:val="22"/>
                <w:szCs w:val="22"/>
              </w:rPr>
              <w:t>Jon Ptashnik</w:t>
            </w:r>
            <w:r w:rsidR="00585B43" w:rsidRPr="00F12962">
              <w:rPr>
                <w:rFonts w:ascii="Arial" w:hAnsi="Arial" w:cs="Arial"/>
                <w:sz w:val="22"/>
                <w:szCs w:val="22"/>
              </w:rPr>
              <w:t xml:space="preserve">, </w:t>
            </w:r>
            <w:r w:rsidRPr="00F12962">
              <w:rPr>
                <w:rFonts w:ascii="Arial" w:hAnsi="Arial" w:cs="Arial"/>
                <w:noProof/>
                <w:sz w:val="22"/>
                <w:szCs w:val="22"/>
              </w:rPr>
              <w:t>Owner</w:t>
            </w:r>
          </w:p>
          <w:p w14:paraId="3B1E308B" w14:textId="64CEB9A7" w:rsidR="00367F94" w:rsidRPr="00F12962" w:rsidRDefault="00E66E35">
            <w:pPr>
              <w:rPr>
                <w:rFonts w:ascii="Arial" w:hAnsi="Arial" w:cs="Arial"/>
                <w:sz w:val="22"/>
                <w:szCs w:val="22"/>
              </w:rPr>
            </w:pPr>
            <w:r w:rsidRPr="00E66E35">
              <w:rPr>
                <w:rFonts w:ascii="Arial" w:hAnsi="Arial" w:cs="Arial"/>
                <w:noProof/>
                <w:sz w:val="22"/>
                <w:szCs w:val="22"/>
              </w:rPr>
              <w:t>989-701-2034</w:t>
            </w:r>
          </w:p>
        </w:tc>
      </w:tr>
      <w:tr w:rsidR="00F12962" w:rsidRPr="00F12962" w14:paraId="531CA971" w14:textId="77777777">
        <w:tc>
          <w:tcPr>
            <w:tcW w:w="4464" w:type="dxa"/>
          </w:tcPr>
          <w:p w14:paraId="7AEE93AB" w14:textId="77777777" w:rsidR="00585B43" w:rsidRPr="00F12962" w:rsidRDefault="00585B43" w:rsidP="001F6694">
            <w:pPr>
              <w:tabs>
                <w:tab w:val="center" w:pos="2124"/>
              </w:tabs>
              <w:rPr>
                <w:rFonts w:ascii="Arial" w:hAnsi="Arial" w:cs="Arial"/>
                <w:sz w:val="22"/>
                <w:szCs w:val="22"/>
              </w:rPr>
            </w:pPr>
            <w:r w:rsidRPr="00F12962">
              <w:rPr>
                <w:rFonts w:ascii="Arial" w:hAnsi="Arial" w:cs="Arial"/>
                <w:sz w:val="22"/>
                <w:szCs w:val="22"/>
              </w:rPr>
              <w:t>AQD Contact:</w:t>
            </w:r>
          </w:p>
        </w:tc>
        <w:tc>
          <w:tcPr>
            <w:tcW w:w="5796" w:type="dxa"/>
          </w:tcPr>
          <w:p w14:paraId="2DA40647" w14:textId="0415AB84" w:rsidR="00585B43" w:rsidRPr="00F12962" w:rsidRDefault="00585B43" w:rsidP="002F0C01">
            <w:pPr>
              <w:rPr>
                <w:rFonts w:ascii="Arial" w:hAnsi="Arial" w:cs="Arial"/>
                <w:sz w:val="22"/>
                <w:szCs w:val="22"/>
              </w:rPr>
            </w:pPr>
            <w:r w:rsidRPr="00F12962">
              <w:rPr>
                <w:rFonts w:ascii="Arial" w:hAnsi="Arial" w:cs="Arial"/>
                <w:noProof/>
                <w:sz w:val="22"/>
                <w:szCs w:val="22"/>
              </w:rPr>
              <w:t>Caryn E. Owens</w:t>
            </w:r>
            <w:r w:rsidRPr="00F12962">
              <w:rPr>
                <w:rFonts w:ascii="Arial" w:hAnsi="Arial" w:cs="Arial"/>
                <w:sz w:val="22"/>
                <w:szCs w:val="22"/>
              </w:rPr>
              <w:t xml:space="preserve">, </w:t>
            </w:r>
            <w:r w:rsidRPr="00F12962">
              <w:rPr>
                <w:rFonts w:ascii="Arial" w:hAnsi="Arial" w:cs="Arial"/>
                <w:noProof/>
                <w:sz w:val="22"/>
                <w:szCs w:val="22"/>
              </w:rPr>
              <w:t>Senior Environmental Engineer</w:t>
            </w:r>
          </w:p>
          <w:p w14:paraId="08918EB7" w14:textId="5506673D" w:rsidR="00585B43" w:rsidRPr="00F12962" w:rsidRDefault="00585B43" w:rsidP="002F0C01">
            <w:pPr>
              <w:rPr>
                <w:rFonts w:ascii="Arial" w:hAnsi="Arial" w:cs="Arial"/>
                <w:sz w:val="22"/>
                <w:szCs w:val="22"/>
              </w:rPr>
            </w:pPr>
            <w:r w:rsidRPr="00F12962">
              <w:rPr>
                <w:rFonts w:ascii="Arial" w:hAnsi="Arial" w:cs="Arial"/>
                <w:noProof/>
                <w:sz w:val="22"/>
                <w:szCs w:val="22"/>
              </w:rPr>
              <w:t>231-878-6688</w:t>
            </w:r>
          </w:p>
        </w:tc>
      </w:tr>
      <w:tr w:rsidR="00F12962" w:rsidRPr="00F12962" w14:paraId="320ADF86" w14:textId="77777777">
        <w:tc>
          <w:tcPr>
            <w:tcW w:w="4464" w:type="dxa"/>
          </w:tcPr>
          <w:p w14:paraId="0D9D3F47" w14:textId="77777777" w:rsidR="00585B43" w:rsidRPr="00F12962" w:rsidRDefault="00585B43">
            <w:pPr>
              <w:rPr>
                <w:rFonts w:ascii="Arial" w:hAnsi="Arial" w:cs="Arial"/>
                <w:sz w:val="22"/>
                <w:szCs w:val="22"/>
              </w:rPr>
            </w:pPr>
            <w:r w:rsidRPr="00F12962">
              <w:rPr>
                <w:rFonts w:ascii="Arial" w:hAnsi="Arial" w:cs="Arial"/>
                <w:sz w:val="22"/>
                <w:szCs w:val="22"/>
              </w:rPr>
              <w:t>Application Number:</w:t>
            </w:r>
          </w:p>
        </w:tc>
        <w:tc>
          <w:tcPr>
            <w:tcW w:w="5796" w:type="dxa"/>
          </w:tcPr>
          <w:p w14:paraId="6491377F" w14:textId="28876580" w:rsidR="00585B43" w:rsidRPr="00F12962" w:rsidRDefault="00585B43">
            <w:pPr>
              <w:rPr>
                <w:rFonts w:ascii="Arial" w:hAnsi="Arial" w:cs="Arial"/>
                <w:sz w:val="22"/>
                <w:szCs w:val="22"/>
              </w:rPr>
            </w:pPr>
            <w:bookmarkStart w:id="43" w:name="Text16"/>
            <w:r w:rsidRPr="00F12962">
              <w:rPr>
                <w:rFonts w:ascii="Arial" w:hAnsi="Arial" w:cs="Arial"/>
                <w:noProof/>
                <w:sz w:val="22"/>
                <w:szCs w:val="22"/>
              </w:rPr>
              <w:t>202200082</w:t>
            </w:r>
            <w:bookmarkEnd w:id="43"/>
          </w:p>
        </w:tc>
      </w:tr>
      <w:tr w:rsidR="00585B43" w:rsidRPr="00F12962" w14:paraId="47B7E758" w14:textId="77777777">
        <w:tc>
          <w:tcPr>
            <w:tcW w:w="4464" w:type="dxa"/>
          </w:tcPr>
          <w:p w14:paraId="662DF018" w14:textId="77777777" w:rsidR="00585B43" w:rsidRPr="00F12962" w:rsidRDefault="00585B43">
            <w:pPr>
              <w:rPr>
                <w:rFonts w:ascii="Arial" w:hAnsi="Arial" w:cs="Arial"/>
                <w:sz w:val="22"/>
                <w:szCs w:val="22"/>
              </w:rPr>
            </w:pPr>
            <w:r w:rsidRPr="00F12962">
              <w:rPr>
                <w:rFonts w:ascii="Arial" w:hAnsi="Arial" w:cs="Arial"/>
                <w:sz w:val="22"/>
                <w:szCs w:val="22"/>
              </w:rPr>
              <w:t>Date Application for Administrative Amendment was Submitted:</w:t>
            </w:r>
          </w:p>
        </w:tc>
        <w:tc>
          <w:tcPr>
            <w:tcW w:w="5796" w:type="dxa"/>
          </w:tcPr>
          <w:p w14:paraId="17378361" w14:textId="1D7CB0ED" w:rsidR="00585B43" w:rsidRPr="00F12962" w:rsidRDefault="00585B43">
            <w:pPr>
              <w:rPr>
                <w:rFonts w:ascii="Arial" w:hAnsi="Arial" w:cs="Arial"/>
                <w:sz w:val="22"/>
                <w:szCs w:val="22"/>
              </w:rPr>
            </w:pPr>
            <w:bookmarkStart w:id="44" w:name="Rule216_Ap_Date1"/>
            <w:r w:rsidRPr="00F12962">
              <w:rPr>
                <w:rFonts w:ascii="Arial" w:hAnsi="Arial" w:cs="Arial"/>
                <w:noProof/>
                <w:sz w:val="22"/>
                <w:szCs w:val="22"/>
              </w:rPr>
              <w:t>March 24, 2022</w:t>
            </w:r>
            <w:bookmarkEnd w:id="44"/>
          </w:p>
        </w:tc>
      </w:tr>
    </w:tbl>
    <w:p w14:paraId="75330344" w14:textId="77777777" w:rsidR="00585B43" w:rsidRPr="00F12962" w:rsidRDefault="00585B43">
      <w:pPr>
        <w:rPr>
          <w:rFonts w:ascii="Arial" w:hAnsi="Arial" w:cs="Arial"/>
          <w:sz w:val="22"/>
          <w:szCs w:val="22"/>
        </w:rPr>
      </w:pPr>
    </w:p>
    <w:p w14:paraId="411141E9" w14:textId="77777777" w:rsidR="00585B43" w:rsidRPr="00F12962" w:rsidRDefault="00585B43">
      <w:pPr>
        <w:rPr>
          <w:rFonts w:ascii="Arial" w:hAnsi="Arial" w:cs="Arial"/>
          <w:b/>
          <w:sz w:val="22"/>
          <w:szCs w:val="22"/>
          <w:u w:val="single"/>
        </w:rPr>
      </w:pPr>
      <w:r w:rsidRPr="00F12962">
        <w:rPr>
          <w:rFonts w:ascii="Arial" w:hAnsi="Arial" w:cs="Arial"/>
          <w:b/>
          <w:sz w:val="22"/>
          <w:szCs w:val="22"/>
          <w:u w:val="single"/>
        </w:rPr>
        <w:t>Regulatory Analysis</w:t>
      </w:r>
    </w:p>
    <w:p w14:paraId="4E1A6B60" w14:textId="77777777" w:rsidR="00585B43" w:rsidRPr="00F12962" w:rsidRDefault="00585B43">
      <w:pPr>
        <w:rPr>
          <w:rFonts w:ascii="Arial" w:hAnsi="Arial" w:cs="Arial"/>
          <w:sz w:val="22"/>
          <w:szCs w:val="22"/>
        </w:rPr>
      </w:pPr>
    </w:p>
    <w:p w14:paraId="669612A5" w14:textId="14EBAC2F" w:rsidR="00585B43" w:rsidRPr="00F12962" w:rsidRDefault="00585B43">
      <w:pPr>
        <w:rPr>
          <w:rFonts w:ascii="Arial" w:hAnsi="Arial" w:cs="Arial"/>
          <w:sz w:val="22"/>
          <w:szCs w:val="22"/>
        </w:rPr>
      </w:pPr>
      <w:r w:rsidRPr="00F12962">
        <w:rPr>
          <w:rFonts w:ascii="Arial" w:hAnsi="Arial" w:cs="Arial"/>
          <w:sz w:val="22"/>
          <w:szCs w:val="22"/>
        </w:rPr>
        <w:t xml:space="preserve">The AQD has determined that the change requested by the stationary source </w:t>
      </w:r>
      <w:r w:rsidR="00393BA9" w:rsidRPr="00F12962">
        <w:rPr>
          <w:rFonts w:ascii="Arial" w:hAnsi="Arial" w:cs="Arial"/>
          <w:sz w:val="22"/>
          <w:szCs w:val="22"/>
        </w:rPr>
        <w:t>meets</w:t>
      </w:r>
      <w:r w:rsidRPr="00F12962">
        <w:rPr>
          <w:rFonts w:ascii="Arial" w:hAnsi="Arial" w:cs="Arial"/>
          <w:sz w:val="22"/>
          <w:szCs w:val="22"/>
        </w:rPr>
        <w:t xml:space="preserve"> the qualifications for an Administrative Amendment pursuant to </w:t>
      </w:r>
      <w:r w:rsidR="00393BA9" w:rsidRPr="00F12962">
        <w:rPr>
          <w:rFonts w:ascii="Arial" w:hAnsi="Arial" w:cs="Arial"/>
          <w:sz w:val="22"/>
          <w:szCs w:val="22"/>
        </w:rPr>
        <w:t>Rule 216(1)(a)(iv)</w:t>
      </w:r>
      <w:r w:rsidRPr="00F12962">
        <w:rPr>
          <w:rFonts w:ascii="Arial" w:hAnsi="Arial" w:cs="Arial"/>
          <w:sz w:val="22"/>
          <w:szCs w:val="22"/>
        </w:rPr>
        <w:t>.</w:t>
      </w:r>
    </w:p>
    <w:p w14:paraId="7985D5A3" w14:textId="77777777" w:rsidR="00585B43" w:rsidRPr="00F12962" w:rsidRDefault="00585B43">
      <w:pPr>
        <w:rPr>
          <w:rFonts w:ascii="Arial" w:hAnsi="Arial" w:cs="Arial"/>
          <w:b/>
          <w:sz w:val="22"/>
          <w:szCs w:val="22"/>
        </w:rPr>
      </w:pPr>
    </w:p>
    <w:p w14:paraId="1E61C474" w14:textId="77777777" w:rsidR="00585B43" w:rsidRPr="00F12962" w:rsidRDefault="00585B43">
      <w:pPr>
        <w:rPr>
          <w:rFonts w:ascii="Arial" w:hAnsi="Arial" w:cs="Arial"/>
          <w:b/>
          <w:sz w:val="22"/>
          <w:szCs w:val="22"/>
          <w:u w:val="single"/>
        </w:rPr>
      </w:pPr>
      <w:bookmarkStart w:id="45" w:name="_Toc482691146"/>
      <w:r w:rsidRPr="00F12962">
        <w:rPr>
          <w:rFonts w:ascii="Arial" w:hAnsi="Arial" w:cs="Arial"/>
          <w:b/>
          <w:sz w:val="22"/>
          <w:szCs w:val="22"/>
          <w:u w:val="single"/>
        </w:rPr>
        <w:t>Description of Changes to the ROP</w:t>
      </w:r>
      <w:bookmarkEnd w:id="45"/>
    </w:p>
    <w:p w14:paraId="27BA61E5" w14:textId="77777777" w:rsidR="00585B43" w:rsidRPr="00F12962" w:rsidRDefault="00585B43">
      <w:pPr>
        <w:rPr>
          <w:rFonts w:ascii="Arial" w:hAnsi="Arial" w:cs="Arial"/>
          <w:sz w:val="22"/>
          <w:szCs w:val="22"/>
        </w:rPr>
      </w:pPr>
    </w:p>
    <w:p w14:paraId="344A5A2B" w14:textId="24AA7E7D" w:rsidR="00585B43" w:rsidRPr="00F12962" w:rsidRDefault="000E0E48" w:rsidP="00885893">
      <w:pPr>
        <w:jc w:val="both"/>
        <w:rPr>
          <w:rFonts w:ascii="Arial" w:hAnsi="Arial" w:cs="Arial"/>
          <w:sz w:val="22"/>
          <w:szCs w:val="22"/>
        </w:rPr>
      </w:pPr>
      <w:bookmarkStart w:id="46" w:name="Text14"/>
      <w:r w:rsidRPr="00F12962">
        <w:rPr>
          <w:rFonts w:ascii="Arial" w:hAnsi="Arial" w:cs="Arial"/>
          <w:noProof/>
          <w:sz w:val="22"/>
          <w:szCs w:val="22"/>
        </w:rPr>
        <w:t xml:space="preserve">This Administrative Amendment was to update the Company name change from Jaguar Energy LLC - Frederic 15 Gas Sweetening Plant to Hound </w:t>
      </w:r>
      <w:r w:rsidR="005576F2" w:rsidRPr="00F12962">
        <w:rPr>
          <w:rFonts w:ascii="Arial" w:hAnsi="Arial" w:cs="Arial"/>
          <w:noProof/>
          <w:sz w:val="22"/>
          <w:szCs w:val="22"/>
        </w:rPr>
        <w:t>R</w:t>
      </w:r>
      <w:r w:rsidRPr="00F12962">
        <w:rPr>
          <w:rFonts w:ascii="Arial" w:hAnsi="Arial" w:cs="Arial"/>
          <w:noProof/>
          <w:sz w:val="22"/>
          <w:szCs w:val="22"/>
        </w:rPr>
        <w:t xml:space="preserve">esources, LLC - Frederic 15 Gas Sweetening Plant.  The transfer of ownership took place on March 1, 2021.  </w:t>
      </w:r>
      <w:bookmarkEnd w:id="46"/>
    </w:p>
    <w:p w14:paraId="23720481" w14:textId="77777777" w:rsidR="00585B43" w:rsidRPr="00F12962" w:rsidRDefault="00585B43">
      <w:pPr>
        <w:rPr>
          <w:rFonts w:ascii="Arial" w:hAnsi="Arial" w:cs="Arial"/>
          <w:sz w:val="22"/>
          <w:szCs w:val="22"/>
        </w:rPr>
      </w:pPr>
    </w:p>
    <w:p w14:paraId="68239D61" w14:textId="77777777" w:rsidR="00585B43" w:rsidRPr="00F12962" w:rsidRDefault="00585B43">
      <w:pPr>
        <w:rPr>
          <w:rFonts w:ascii="Arial" w:hAnsi="Arial" w:cs="Arial"/>
          <w:b/>
          <w:sz w:val="22"/>
          <w:szCs w:val="22"/>
          <w:u w:val="single"/>
        </w:rPr>
      </w:pPr>
      <w:r w:rsidRPr="00F12962">
        <w:rPr>
          <w:rFonts w:ascii="Arial" w:hAnsi="Arial" w:cs="Arial"/>
          <w:b/>
          <w:sz w:val="22"/>
          <w:szCs w:val="22"/>
          <w:u w:val="single"/>
        </w:rPr>
        <w:t>Compliance Status</w:t>
      </w:r>
    </w:p>
    <w:p w14:paraId="40B91CA2" w14:textId="77777777" w:rsidR="00585B43" w:rsidRPr="00F12962" w:rsidRDefault="00585B43">
      <w:pPr>
        <w:jc w:val="both"/>
        <w:rPr>
          <w:rFonts w:ascii="Arial" w:hAnsi="Arial" w:cs="Arial"/>
          <w:sz w:val="22"/>
          <w:szCs w:val="22"/>
        </w:rPr>
      </w:pPr>
    </w:p>
    <w:p w14:paraId="188C3BFC" w14:textId="77777777" w:rsidR="00585B43" w:rsidRPr="00F12962" w:rsidRDefault="00585B43">
      <w:pPr>
        <w:jc w:val="both"/>
        <w:rPr>
          <w:rFonts w:ascii="Arial" w:hAnsi="Arial" w:cs="Arial"/>
          <w:sz w:val="22"/>
          <w:szCs w:val="22"/>
        </w:rPr>
      </w:pPr>
      <w:r w:rsidRPr="00F12962">
        <w:rPr>
          <w:rFonts w:ascii="Arial" w:hAnsi="Arial" w:cs="Arial"/>
          <w:sz w:val="22"/>
          <w:szCs w:val="22"/>
        </w:rPr>
        <w:t>The AQD finds that the stationary source is expected to be in compliance with all applicable requirements associated with the emission unit(s) involved with the change as of the date of approval of the Administrative Amendment to the ROP.</w:t>
      </w:r>
    </w:p>
    <w:p w14:paraId="56E5F0D0" w14:textId="77777777" w:rsidR="00585B43" w:rsidRPr="00F12962" w:rsidRDefault="00585B43">
      <w:pPr>
        <w:jc w:val="both"/>
        <w:rPr>
          <w:rFonts w:ascii="Arial" w:hAnsi="Arial" w:cs="Arial"/>
          <w:sz w:val="22"/>
          <w:szCs w:val="22"/>
        </w:rPr>
      </w:pPr>
    </w:p>
    <w:p w14:paraId="4E54333A" w14:textId="77777777" w:rsidR="00585B43" w:rsidRPr="00F12962" w:rsidRDefault="00585B43">
      <w:pPr>
        <w:rPr>
          <w:rFonts w:ascii="Arial" w:hAnsi="Arial" w:cs="Arial"/>
          <w:b/>
          <w:sz w:val="22"/>
          <w:szCs w:val="22"/>
          <w:u w:val="single"/>
        </w:rPr>
      </w:pPr>
      <w:r w:rsidRPr="00F12962">
        <w:rPr>
          <w:rFonts w:ascii="Arial" w:hAnsi="Arial" w:cs="Arial"/>
          <w:b/>
          <w:sz w:val="22"/>
          <w:szCs w:val="22"/>
          <w:u w:val="single"/>
        </w:rPr>
        <w:t>Action Taken by EGLE</w:t>
      </w:r>
    </w:p>
    <w:p w14:paraId="0F3E25D8" w14:textId="77777777" w:rsidR="00585B43" w:rsidRPr="00F12962" w:rsidRDefault="00585B43">
      <w:pPr>
        <w:rPr>
          <w:rFonts w:ascii="Arial" w:hAnsi="Arial" w:cs="Arial"/>
          <w:sz w:val="22"/>
          <w:szCs w:val="22"/>
        </w:rPr>
      </w:pPr>
    </w:p>
    <w:p w14:paraId="5E3E86EA" w14:textId="7E5BA340" w:rsidR="00585B43" w:rsidRPr="00F12962" w:rsidRDefault="00585B43">
      <w:pPr>
        <w:jc w:val="both"/>
        <w:rPr>
          <w:rFonts w:ascii="Arial" w:hAnsi="Arial" w:cs="Arial"/>
          <w:sz w:val="22"/>
          <w:szCs w:val="22"/>
        </w:rPr>
      </w:pPr>
      <w:r w:rsidRPr="00F12962">
        <w:rPr>
          <w:rFonts w:ascii="Arial" w:hAnsi="Arial" w:cs="Arial"/>
          <w:sz w:val="22"/>
          <w:szCs w:val="22"/>
        </w:rPr>
        <w:t xml:space="preserve">The AQD approved an Administrative Amendment to ROP No. </w:t>
      </w:r>
      <w:r w:rsidR="00393BA9" w:rsidRPr="00F12962">
        <w:rPr>
          <w:rFonts w:ascii="Arial" w:hAnsi="Arial" w:cs="Arial"/>
          <w:noProof/>
          <w:sz w:val="22"/>
          <w:szCs w:val="22"/>
        </w:rPr>
        <w:t>MI-ROP-B7222-2018</w:t>
      </w:r>
      <w:r w:rsidRPr="00F12962">
        <w:rPr>
          <w:rFonts w:ascii="Arial" w:hAnsi="Arial" w:cs="Arial"/>
          <w:sz w:val="22"/>
          <w:szCs w:val="22"/>
        </w:rPr>
        <w:t>, as requested by the stationary source.  The delegated decision maker for the AQD is the District Supervisor.</w:t>
      </w:r>
    </w:p>
    <w:p w14:paraId="1FCAA8BC" w14:textId="77777777" w:rsidR="00585B43" w:rsidRPr="00F12962" w:rsidRDefault="00585B43">
      <w:pPr>
        <w:jc w:val="both"/>
        <w:rPr>
          <w:rFonts w:ascii="Arial" w:hAnsi="Arial" w:cs="Arial"/>
          <w:sz w:val="22"/>
          <w:szCs w:val="22"/>
        </w:rPr>
      </w:pPr>
    </w:p>
    <w:sectPr w:rsidR="00585B43" w:rsidRPr="00F1296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37224" w14:textId="77777777" w:rsidR="00FA11DB" w:rsidRDefault="00FA11DB">
      <w:r>
        <w:separator/>
      </w:r>
    </w:p>
  </w:endnote>
  <w:endnote w:type="continuationSeparator" w:id="0">
    <w:p w14:paraId="7B137225" w14:textId="77777777" w:rsidR="00FA11DB" w:rsidRDefault="00FA1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D2F7" w14:textId="77777777" w:rsidR="00A850F6" w:rsidRDefault="00A85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7226" w14:textId="77777777" w:rsidR="005D3D09" w:rsidRPr="00F847D5" w:rsidRDefault="005D3D09"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E83FE5">
      <w:rPr>
        <w:rFonts w:ascii="Arial" w:hAnsi="Arial"/>
        <w:noProof/>
      </w:rPr>
      <w:t>6</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E83FE5">
      <w:rPr>
        <w:rFonts w:ascii="Arial" w:hAnsi="Arial"/>
        <w:noProof/>
      </w:rPr>
      <w:t>6</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7228" w14:textId="77777777" w:rsidR="005D3D09" w:rsidRPr="00F847D5" w:rsidRDefault="005D3D09"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sidR="00E83FE5">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sidR="00E83FE5">
      <w:rPr>
        <w:rFonts w:ascii="Arial" w:hAnsi="Arial"/>
        <w:noProof/>
      </w:rPr>
      <w:t>6</w:t>
    </w:r>
    <w:r w:rsidRPr="00F847D5">
      <w:rPr>
        <w:rFonts w:ascii="Arial" w:hAnsi="Arial"/>
      </w:rPr>
      <w:fldChar w:fldCharType="end"/>
    </w:r>
    <w:r w:rsidRPr="00F847D5">
      <w:rPr>
        <w:rFonts w:ascii="Arial" w:hAnsi="Arial"/>
      </w:rPr>
      <w:t xml:space="preserve"> </w:t>
    </w:r>
  </w:p>
  <w:p w14:paraId="7B137229" w14:textId="77777777" w:rsidR="005D3D09" w:rsidRPr="0014659D" w:rsidRDefault="005D3D09"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08</w:t>
    </w:r>
    <w:r w:rsidRPr="0014659D">
      <w:rPr>
        <w:rStyle w:val="PageNumber"/>
        <w:rFonts w:ascii="Arial" w:hAnsi="Arial"/>
        <w:sz w:val="16"/>
        <w:szCs w:val="16"/>
      </w:rPr>
      <w:t>/</w:t>
    </w:r>
    <w:r>
      <w:rPr>
        <w:rStyle w:val="PageNumber"/>
        <w:rFonts w:ascii="Arial" w:hAnsi="Arial"/>
        <w:sz w:val="16"/>
        <w:szCs w:val="16"/>
      </w:rPr>
      <w:t>23</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37222" w14:textId="77777777" w:rsidR="00FA11DB" w:rsidRDefault="00FA11DB">
      <w:r>
        <w:separator/>
      </w:r>
    </w:p>
  </w:footnote>
  <w:footnote w:type="continuationSeparator" w:id="0">
    <w:p w14:paraId="7B137223" w14:textId="77777777" w:rsidR="00FA11DB" w:rsidRDefault="00FA1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0631" w14:textId="77777777" w:rsidR="00A850F6" w:rsidRDefault="00A85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6DFF" w14:textId="77777777" w:rsidR="00A850F6" w:rsidRDefault="00A85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7227" w14:textId="77777777" w:rsidR="005D3D09" w:rsidRPr="00135426" w:rsidRDefault="005D3D09">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3"/>
  </w:num>
  <w:num w:numId="4">
    <w:abstractNumId w:val="7"/>
  </w:num>
  <w:num w:numId="5">
    <w:abstractNumId w:val="4"/>
  </w:num>
  <w:num w:numId="6">
    <w:abstractNumId w:val="5"/>
  </w:num>
  <w:num w:numId="7">
    <w:abstractNumId w:val="8"/>
  </w:num>
  <w:num w:numId="8">
    <w:abstractNumId w:val="6"/>
  </w:num>
  <w:num w:numId="9">
    <w:abstractNumId w:val="9"/>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8B9"/>
    <w:rsid w:val="0000071F"/>
    <w:rsid w:val="00010B28"/>
    <w:rsid w:val="0001165D"/>
    <w:rsid w:val="00011FAE"/>
    <w:rsid w:val="00012605"/>
    <w:rsid w:val="00015B63"/>
    <w:rsid w:val="00015BCA"/>
    <w:rsid w:val="00015E48"/>
    <w:rsid w:val="00022808"/>
    <w:rsid w:val="000237D9"/>
    <w:rsid w:val="0002430E"/>
    <w:rsid w:val="0002548F"/>
    <w:rsid w:val="00026AB8"/>
    <w:rsid w:val="00026FE4"/>
    <w:rsid w:val="0003136C"/>
    <w:rsid w:val="00033B14"/>
    <w:rsid w:val="00035898"/>
    <w:rsid w:val="00036C22"/>
    <w:rsid w:val="00044E0B"/>
    <w:rsid w:val="0004693A"/>
    <w:rsid w:val="00053310"/>
    <w:rsid w:val="00057978"/>
    <w:rsid w:val="00070B20"/>
    <w:rsid w:val="00082A06"/>
    <w:rsid w:val="000843F3"/>
    <w:rsid w:val="00086493"/>
    <w:rsid w:val="0009079D"/>
    <w:rsid w:val="00096C64"/>
    <w:rsid w:val="000A3504"/>
    <w:rsid w:val="000A463D"/>
    <w:rsid w:val="000C1E62"/>
    <w:rsid w:val="000C35CB"/>
    <w:rsid w:val="000C4F65"/>
    <w:rsid w:val="000C7F27"/>
    <w:rsid w:val="000D6F52"/>
    <w:rsid w:val="000E0E48"/>
    <w:rsid w:val="000E2E60"/>
    <w:rsid w:val="000E43A8"/>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5426"/>
    <w:rsid w:val="00137218"/>
    <w:rsid w:val="001429D1"/>
    <w:rsid w:val="00142DA1"/>
    <w:rsid w:val="00142E85"/>
    <w:rsid w:val="0014659D"/>
    <w:rsid w:val="001466CA"/>
    <w:rsid w:val="00153D66"/>
    <w:rsid w:val="00154568"/>
    <w:rsid w:val="00161412"/>
    <w:rsid w:val="00161D0E"/>
    <w:rsid w:val="001647D7"/>
    <w:rsid w:val="00167B85"/>
    <w:rsid w:val="00172178"/>
    <w:rsid w:val="001723A8"/>
    <w:rsid w:val="00172BD9"/>
    <w:rsid w:val="00175DF5"/>
    <w:rsid w:val="00177285"/>
    <w:rsid w:val="0018586F"/>
    <w:rsid w:val="00185993"/>
    <w:rsid w:val="001900AD"/>
    <w:rsid w:val="00191106"/>
    <w:rsid w:val="001B4895"/>
    <w:rsid w:val="001B5D76"/>
    <w:rsid w:val="001C45A8"/>
    <w:rsid w:val="001D0502"/>
    <w:rsid w:val="001D0646"/>
    <w:rsid w:val="001D6B5F"/>
    <w:rsid w:val="001D7607"/>
    <w:rsid w:val="001E3D60"/>
    <w:rsid w:val="001E6273"/>
    <w:rsid w:val="001E7147"/>
    <w:rsid w:val="001F1448"/>
    <w:rsid w:val="001F287A"/>
    <w:rsid w:val="001F2F32"/>
    <w:rsid w:val="001F3B26"/>
    <w:rsid w:val="001F742A"/>
    <w:rsid w:val="00201CC7"/>
    <w:rsid w:val="00203061"/>
    <w:rsid w:val="00203E24"/>
    <w:rsid w:val="00204A58"/>
    <w:rsid w:val="002229BE"/>
    <w:rsid w:val="00226144"/>
    <w:rsid w:val="00226BBE"/>
    <w:rsid w:val="0022752F"/>
    <w:rsid w:val="002315E7"/>
    <w:rsid w:val="00231A25"/>
    <w:rsid w:val="0023247F"/>
    <w:rsid w:val="00237F04"/>
    <w:rsid w:val="00250171"/>
    <w:rsid w:val="0025199F"/>
    <w:rsid w:val="002519D9"/>
    <w:rsid w:val="00252680"/>
    <w:rsid w:val="00255E2E"/>
    <w:rsid w:val="00262557"/>
    <w:rsid w:val="00272672"/>
    <w:rsid w:val="002728F4"/>
    <w:rsid w:val="00273E90"/>
    <w:rsid w:val="002745BB"/>
    <w:rsid w:val="00283DF7"/>
    <w:rsid w:val="00284660"/>
    <w:rsid w:val="002903A5"/>
    <w:rsid w:val="00290754"/>
    <w:rsid w:val="00295FBF"/>
    <w:rsid w:val="002A48ED"/>
    <w:rsid w:val="002A4D61"/>
    <w:rsid w:val="002A55C8"/>
    <w:rsid w:val="002A5B17"/>
    <w:rsid w:val="002B074D"/>
    <w:rsid w:val="002B092A"/>
    <w:rsid w:val="002B11E3"/>
    <w:rsid w:val="002B4B0E"/>
    <w:rsid w:val="002B5D3B"/>
    <w:rsid w:val="002B7F84"/>
    <w:rsid w:val="002C0333"/>
    <w:rsid w:val="002C1102"/>
    <w:rsid w:val="002C652F"/>
    <w:rsid w:val="002D10C6"/>
    <w:rsid w:val="002D148E"/>
    <w:rsid w:val="002E0E12"/>
    <w:rsid w:val="002F0CC3"/>
    <w:rsid w:val="002F13C4"/>
    <w:rsid w:val="002F1D39"/>
    <w:rsid w:val="002F5B86"/>
    <w:rsid w:val="003023FC"/>
    <w:rsid w:val="00302FA1"/>
    <w:rsid w:val="003049AC"/>
    <w:rsid w:val="003061C0"/>
    <w:rsid w:val="00306FD5"/>
    <w:rsid w:val="00310006"/>
    <w:rsid w:val="00312450"/>
    <w:rsid w:val="003173E8"/>
    <w:rsid w:val="003317A4"/>
    <w:rsid w:val="00333AE9"/>
    <w:rsid w:val="00335641"/>
    <w:rsid w:val="00337750"/>
    <w:rsid w:val="00345D9F"/>
    <w:rsid w:val="0034680F"/>
    <w:rsid w:val="00347E5D"/>
    <w:rsid w:val="00350573"/>
    <w:rsid w:val="00351F7C"/>
    <w:rsid w:val="00354260"/>
    <w:rsid w:val="00355F38"/>
    <w:rsid w:val="00363292"/>
    <w:rsid w:val="003637D0"/>
    <w:rsid w:val="0036784E"/>
    <w:rsid w:val="00367F94"/>
    <w:rsid w:val="00371521"/>
    <w:rsid w:val="00372E82"/>
    <w:rsid w:val="003741D7"/>
    <w:rsid w:val="00376F31"/>
    <w:rsid w:val="00377200"/>
    <w:rsid w:val="00377850"/>
    <w:rsid w:val="00383482"/>
    <w:rsid w:val="00383DD1"/>
    <w:rsid w:val="00383E34"/>
    <w:rsid w:val="00385544"/>
    <w:rsid w:val="00392731"/>
    <w:rsid w:val="00393BA9"/>
    <w:rsid w:val="003946CC"/>
    <w:rsid w:val="003950E9"/>
    <w:rsid w:val="003955A4"/>
    <w:rsid w:val="003A0C78"/>
    <w:rsid w:val="003A1467"/>
    <w:rsid w:val="003A2108"/>
    <w:rsid w:val="003A75B8"/>
    <w:rsid w:val="003B36CE"/>
    <w:rsid w:val="003B3A3A"/>
    <w:rsid w:val="003B430D"/>
    <w:rsid w:val="003B5E83"/>
    <w:rsid w:val="003C3DEC"/>
    <w:rsid w:val="003C4B9D"/>
    <w:rsid w:val="003D6336"/>
    <w:rsid w:val="003D6A01"/>
    <w:rsid w:val="003D6B07"/>
    <w:rsid w:val="003D6C8F"/>
    <w:rsid w:val="003E2A9F"/>
    <w:rsid w:val="003E3ECF"/>
    <w:rsid w:val="003E6F49"/>
    <w:rsid w:val="003F16E7"/>
    <w:rsid w:val="003F318D"/>
    <w:rsid w:val="0040112A"/>
    <w:rsid w:val="00402D14"/>
    <w:rsid w:val="004039E8"/>
    <w:rsid w:val="0040748C"/>
    <w:rsid w:val="00411971"/>
    <w:rsid w:val="004127B6"/>
    <w:rsid w:val="004131EE"/>
    <w:rsid w:val="00425C80"/>
    <w:rsid w:val="00433BF1"/>
    <w:rsid w:val="00433C6D"/>
    <w:rsid w:val="00441393"/>
    <w:rsid w:val="00444D94"/>
    <w:rsid w:val="00444F0F"/>
    <w:rsid w:val="00445883"/>
    <w:rsid w:val="00451C04"/>
    <w:rsid w:val="004541F4"/>
    <w:rsid w:val="00460E10"/>
    <w:rsid w:val="004628A4"/>
    <w:rsid w:val="004670B5"/>
    <w:rsid w:val="00470765"/>
    <w:rsid w:val="00474ADF"/>
    <w:rsid w:val="00474C32"/>
    <w:rsid w:val="00475BD8"/>
    <w:rsid w:val="00477C93"/>
    <w:rsid w:val="0048277E"/>
    <w:rsid w:val="00482E94"/>
    <w:rsid w:val="00485373"/>
    <w:rsid w:val="00485F9B"/>
    <w:rsid w:val="0049200A"/>
    <w:rsid w:val="004948C1"/>
    <w:rsid w:val="00497E3B"/>
    <w:rsid w:val="004A5435"/>
    <w:rsid w:val="004A6FD2"/>
    <w:rsid w:val="004B2A6F"/>
    <w:rsid w:val="004B3242"/>
    <w:rsid w:val="004B44A9"/>
    <w:rsid w:val="004C39E7"/>
    <w:rsid w:val="004C48F7"/>
    <w:rsid w:val="004C51C5"/>
    <w:rsid w:val="004C7125"/>
    <w:rsid w:val="004C78FD"/>
    <w:rsid w:val="004D4B7D"/>
    <w:rsid w:val="004D5012"/>
    <w:rsid w:val="004D7ACD"/>
    <w:rsid w:val="004E713D"/>
    <w:rsid w:val="004F283B"/>
    <w:rsid w:val="00502068"/>
    <w:rsid w:val="0050260F"/>
    <w:rsid w:val="0050744F"/>
    <w:rsid w:val="005122AD"/>
    <w:rsid w:val="005204BA"/>
    <w:rsid w:val="005224A0"/>
    <w:rsid w:val="00525189"/>
    <w:rsid w:val="00532985"/>
    <w:rsid w:val="0053606A"/>
    <w:rsid w:val="00537997"/>
    <w:rsid w:val="005426C1"/>
    <w:rsid w:val="00543BEA"/>
    <w:rsid w:val="00543DF8"/>
    <w:rsid w:val="005451BC"/>
    <w:rsid w:val="0055232C"/>
    <w:rsid w:val="0055244E"/>
    <w:rsid w:val="005553AB"/>
    <w:rsid w:val="005576F2"/>
    <w:rsid w:val="005619EA"/>
    <w:rsid w:val="00562E17"/>
    <w:rsid w:val="00562E6E"/>
    <w:rsid w:val="00566446"/>
    <w:rsid w:val="00570468"/>
    <w:rsid w:val="00572826"/>
    <w:rsid w:val="00572F51"/>
    <w:rsid w:val="0057400E"/>
    <w:rsid w:val="005758FF"/>
    <w:rsid w:val="005768C3"/>
    <w:rsid w:val="00585B43"/>
    <w:rsid w:val="00587FAA"/>
    <w:rsid w:val="0059043D"/>
    <w:rsid w:val="0059259B"/>
    <w:rsid w:val="00596804"/>
    <w:rsid w:val="00597110"/>
    <w:rsid w:val="00597E47"/>
    <w:rsid w:val="005A054B"/>
    <w:rsid w:val="005A1999"/>
    <w:rsid w:val="005A5063"/>
    <w:rsid w:val="005B08A1"/>
    <w:rsid w:val="005B3B35"/>
    <w:rsid w:val="005B4FCA"/>
    <w:rsid w:val="005C6DFC"/>
    <w:rsid w:val="005C7613"/>
    <w:rsid w:val="005D0722"/>
    <w:rsid w:val="005D3D09"/>
    <w:rsid w:val="005D3DDD"/>
    <w:rsid w:val="005E2621"/>
    <w:rsid w:val="005E7221"/>
    <w:rsid w:val="005F1B8C"/>
    <w:rsid w:val="00600D78"/>
    <w:rsid w:val="0060352A"/>
    <w:rsid w:val="00604E76"/>
    <w:rsid w:val="00610D52"/>
    <w:rsid w:val="00611F67"/>
    <w:rsid w:val="0061223B"/>
    <w:rsid w:val="00613178"/>
    <w:rsid w:val="006138D1"/>
    <w:rsid w:val="00615F8C"/>
    <w:rsid w:val="00616FFF"/>
    <w:rsid w:val="006240B1"/>
    <w:rsid w:val="006335CA"/>
    <w:rsid w:val="00633724"/>
    <w:rsid w:val="006414DE"/>
    <w:rsid w:val="00644884"/>
    <w:rsid w:val="00644FAC"/>
    <w:rsid w:val="00647809"/>
    <w:rsid w:val="00654F9E"/>
    <w:rsid w:val="006552A6"/>
    <w:rsid w:val="00655AFA"/>
    <w:rsid w:val="00656000"/>
    <w:rsid w:val="00656E14"/>
    <w:rsid w:val="00660CFE"/>
    <w:rsid w:val="00665678"/>
    <w:rsid w:val="00665986"/>
    <w:rsid w:val="00667959"/>
    <w:rsid w:val="00670DC2"/>
    <w:rsid w:val="00672218"/>
    <w:rsid w:val="00676680"/>
    <w:rsid w:val="00676CAB"/>
    <w:rsid w:val="00680643"/>
    <w:rsid w:val="00683CEC"/>
    <w:rsid w:val="00684786"/>
    <w:rsid w:val="0068541F"/>
    <w:rsid w:val="00690FF9"/>
    <w:rsid w:val="0069759E"/>
    <w:rsid w:val="006978FD"/>
    <w:rsid w:val="006A2CA7"/>
    <w:rsid w:val="006A43CB"/>
    <w:rsid w:val="006B4DBB"/>
    <w:rsid w:val="006B7EC5"/>
    <w:rsid w:val="006C5DF1"/>
    <w:rsid w:val="006C608A"/>
    <w:rsid w:val="006D7383"/>
    <w:rsid w:val="006E04EE"/>
    <w:rsid w:val="006E1CD1"/>
    <w:rsid w:val="006E3E47"/>
    <w:rsid w:val="006F1886"/>
    <w:rsid w:val="006F61D2"/>
    <w:rsid w:val="00701F63"/>
    <w:rsid w:val="0070306D"/>
    <w:rsid w:val="00703588"/>
    <w:rsid w:val="007076BE"/>
    <w:rsid w:val="00710154"/>
    <w:rsid w:val="00710F06"/>
    <w:rsid w:val="007129B8"/>
    <w:rsid w:val="007140AB"/>
    <w:rsid w:val="00716DF1"/>
    <w:rsid w:val="007174AF"/>
    <w:rsid w:val="00726518"/>
    <w:rsid w:val="00735DA9"/>
    <w:rsid w:val="00736652"/>
    <w:rsid w:val="00740674"/>
    <w:rsid w:val="00742DEE"/>
    <w:rsid w:val="00743A66"/>
    <w:rsid w:val="007460BC"/>
    <w:rsid w:val="0074639E"/>
    <w:rsid w:val="0075342F"/>
    <w:rsid w:val="00760484"/>
    <w:rsid w:val="00762A17"/>
    <w:rsid w:val="00763549"/>
    <w:rsid w:val="00770784"/>
    <w:rsid w:val="00773C90"/>
    <w:rsid w:val="007805D9"/>
    <w:rsid w:val="00781399"/>
    <w:rsid w:val="007870F6"/>
    <w:rsid w:val="0079109F"/>
    <w:rsid w:val="00795CB5"/>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E0BD7"/>
    <w:rsid w:val="007E2987"/>
    <w:rsid w:val="007F3FBA"/>
    <w:rsid w:val="007F62B1"/>
    <w:rsid w:val="007F73D0"/>
    <w:rsid w:val="00800330"/>
    <w:rsid w:val="00805D25"/>
    <w:rsid w:val="00813FB1"/>
    <w:rsid w:val="00827EF4"/>
    <w:rsid w:val="00833053"/>
    <w:rsid w:val="00840CB9"/>
    <w:rsid w:val="008418BB"/>
    <w:rsid w:val="00844DE4"/>
    <w:rsid w:val="00846C89"/>
    <w:rsid w:val="0084712F"/>
    <w:rsid w:val="0084741D"/>
    <w:rsid w:val="008511CE"/>
    <w:rsid w:val="0085138A"/>
    <w:rsid w:val="008537FA"/>
    <w:rsid w:val="00853AF4"/>
    <w:rsid w:val="00854273"/>
    <w:rsid w:val="00854F8B"/>
    <w:rsid w:val="00857B39"/>
    <w:rsid w:val="00862EC5"/>
    <w:rsid w:val="00863EC3"/>
    <w:rsid w:val="00873B63"/>
    <w:rsid w:val="00874CB0"/>
    <w:rsid w:val="00875D1C"/>
    <w:rsid w:val="00875FB3"/>
    <w:rsid w:val="00876E17"/>
    <w:rsid w:val="00884CC7"/>
    <w:rsid w:val="008902C9"/>
    <w:rsid w:val="008929F9"/>
    <w:rsid w:val="0089312A"/>
    <w:rsid w:val="00893B36"/>
    <w:rsid w:val="00893BBA"/>
    <w:rsid w:val="00893F56"/>
    <w:rsid w:val="00895282"/>
    <w:rsid w:val="00895E42"/>
    <w:rsid w:val="008A0380"/>
    <w:rsid w:val="008A1834"/>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69B6"/>
    <w:rsid w:val="0090224B"/>
    <w:rsid w:val="00903A1A"/>
    <w:rsid w:val="00905F9C"/>
    <w:rsid w:val="00906572"/>
    <w:rsid w:val="00906AE8"/>
    <w:rsid w:val="00906D69"/>
    <w:rsid w:val="009108A8"/>
    <w:rsid w:val="00910D69"/>
    <w:rsid w:val="00910FEA"/>
    <w:rsid w:val="009158BE"/>
    <w:rsid w:val="00923129"/>
    <w:rsid w:val="00923ADB"/>
    <w:rsid w:val="00923ED1"/>
    <w:rsid w:val="00935F15"/>
    <w:rsid w:val="0094046A"/>
    <w:rsid w:val="00943279"/>
    <w:rsid w:val="00946B41"/>
    <w:rsid w:val="00950A63"/>
    <w:rsid w:val="0095187D"/>
    <w:rsid w:val="0095206B"/>
    <w:rsid w:val="009527AC"/>
    <w:rsid w:val="0095312A"/>
    <w:rsid w:val="009531FA"/>
    <w:rsid w:val="009539D8"/>
    <w:rsid w:val="009545AB"/>
    <w:rsid w:val="00955814"/>
    <w:rsid w:val="00956132"/>
    <w:rsid w:val="00962036"/>
    <w:rsid w:val="00962267"/>
    <w:rsid w:val="00970E8F"/>
    <w:rsid w:val="00971B11"/>
    <w:rsid w:val="009819CF"/>
    <w:rsid w:val="00982658"/>
    <w:rsid w:val="00983014"/>
    <w:rsid w:val="009830F9"/>
    <w:rsid w:val="00985FF1"/>
    <w:rsid w:val="00991BCF"/>
    <w:rsid w:val="00991F5C"/>
    <w:rsid w:val="00995DE1"/>
    <w:rsid w:val="009970EC"/>
    <w:rsid w:val="009A5F7D"/>
    <w:rsid w:val="009A6697"/>
    <w:rsid w:val="009A6835"/>
    <w:rsid w:val="009B2268"/>
    <w:rsid w:val="009B3617"/>
    <w:rsid w:val="009C19C6"/>
    <w:rsid w:val="009C4E62"/>
    <w:rsid w:val="009C5CE5"/>
    <w:rsid w:val="009D0C37"/>
    <w:rsid w:val="009D5EBC"/>
    <w:rsid w:val="009E10CB"/>
    <w:rsid w:val="009E2122"/>
    <w:rsid w:val="009E4796"/>
    <w:rsid w:val="009F584A"/>
    <w:rsid w:val="00A012F7"/>
    <w:rsid w:val="00A025A2"/>
    <w:rsid w:val="00A0363B"/>
    <w:rsid w:val="00A04B84"/>
    <w:rsid w:val="00A05E44"/>
    <w:rsid w:val="00A21F9D"/>
    <w:rsid w:val="00A27D2C"/>
    <w:rsid w:val="00A30B26"/>
    <w:rsid w:val="00A30B5F"/>
    <w:rsid w:val="00A37849"/>
    <w:rsid w:val="00A4048D"/>
    <w:rsid w:val="00A40DFE"/>
    <w:rsid w:val="00A458A7"/>
    <w:rsid w:val="00A479C2"/>
    <w:rsid w:val="00A55A47"/>
    <w:rsid w:val="00A61FF1"/>
    <w:rsid w:val="00A62B77"/>
    <w:rsid w:val="00A64289"/>
    <w:rsid w:val="00A6568D"/>
    <w:rsid w:val="00A67F55"/>
    <w:rsid w:val="00A711AB"/>
    <w:rsid w:val="00A757D5"/>
    <w:rsid w:val="00A75C83"/>
    <w:rsid w:val="00A82D08"/>
    <w:rsid w:val="00A850F6"/>
    <w:rsid w:val="00A85B58"/>
    <w:rsid w:val="00A8755E"/>
    <w:rsid w:val="00A94AEF"/>
    <w:rsid w:val="00A9700A"/>
    <w:rsid w:val="00AB1054"/>
    <w:rsid w:val="00AB1DA1"/>
    <w:rsid w:val="00AB4CE4"/>
    <w:rsid w:val="00AB5A05"/>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17134"/>
    <w:rsid w:val="00B17711"/>
    <w:rsid w:val="00B20017"/>
    <w:rsid w:val="00B20A6D"/>
    <w:rsid w:val="00B2681D"/>
    <w:rsid w:val="00B3117B"/>
    <w:rsid w:val="00B333DF"/>
    <w:rsid w:val="00B336B9"/>
    <w:rsid w:val="00B37F1A"/>
    <w:rsid w:val="00B45992"/>
    <w:rsid w:val="00B50C3F"/>
    <w:rsid w:val="00B547BF"/>
    <w:rsid w:val="00B54C93"/>
    <w:rsid w:val="00B63414"/>
    <w:rsid w:val="00B66B39"/>
    <w:rsid w:val="00B72733"/>
    <w:rsid w:val="00B73643"/>
    <w:rsid w:val="00B83795"/>
    <w:rsid w:val="00B85247"/>
    <w:rsid w:val="00B91559"/>
    <w:rsid w:val="00B922A0"/>
    <w:rsid w:val="00BA2B85"/>
    <w:rsid w:val="00BA5750"/>
    <w:rsid w:val="00BB20D6"/>
    <w:rsid w:val="00BB3412"/>
    <w:rsid w:val="00BC4F1E"/>
    <w:rsid w:val="00BC5143"/>
    <w:rsid w:val="00BD0797"/>
    <w:rsid w:val="00BD0E65"/>
    <w:rsid w:val="00BD2DFE"/>
    <w:rsid w:val="00BD5DB5"/>
    <w:rsid w:val="00BD7123"/>
    <w:rsid w:val="00BE5F90"/>
    <w:rsid w:val="00C0589B"/>
    <w:rsid w:val="00C113BC"/>
    <w:rsid w:val="00C12BAA"/>
    <w:rsid w:val="00C205E5"/>
    <w:rsid w:val="00C23A6C"/>
    <w:rsid w:val="00C24C83"/>
    <w:rsid w:val="00C260E0"/>
    <w:rsid w:val="00C32CBF"/>
    <w:rsid w:val="00C35E94"/>
    <w:rsid w:val="00C407C8"/>
    <w:rsid w:val="00C41158"/>
    <w:rsid w:val="00C47F6C"/>
    <w:rsid w:val="00C501AE"/>
    <w:rsid w:val="00C50355"/>
    <w:rsid w:val="00C512CC"/>
    <w:rsid w:val="00C54ADE"/>
    <w:rsid w:val="00C6059C"/>
    <w:rsid w:val="00C61A82"/>
    <w:rsid w:val="00C6451A"/>
    <w:rsid w:val="00C66375"/>
    <w:rsid w:val="00C66BD6"/>
    <w:rsid w:val="00C67104"/>
    <w:rsid w:val="00C677A9"/>
    <w:rsid w:val="00C72A47"/>
    <w:rsid w:val="00C73FBD"/>
    <w:rsid w:val="00C744F8"/>
    <w:rsid w:val="00C76E93"/>
    <w:rsid w:val="00C801D0"/>
    <w:rsid w:val="00C802FD"/>
    <w:rsid w:val="00C812D3"/>
    <w:rsid w:val="00C84243"/>
    <w:rsid w:val="00C92F27"/>
    <w:rsid w:val="00C94DBD"/>
    <w:rsid w:val="00C95903"/>
    <w:rsid w:val="00CA28F3"/>
    <w:rsid w:val="00CA4B03"/>
    <w:rsid w:val="00CA4ECA"/>
    <w:rsid w:val="00CB00FB"/>
    <w:rsid w:val="00CB0D4C"/>
    <w:rsid w:val="00CB43FA"/>
    <w:rsid w:val="00CC0457"/>
    <w:rsid w:val="00CC371A"/>
    <w:rsid w:val="00CC5082"/>
    <w:rsid w:val="00CC6306"/>
    <w:rsid w:val="00CC67DF"/>
    <w:rsid w:val="00CC7CF8"/>
    <w:rsid w:val="00CD6A10"/>
    <w:rsid w:val="00CD71F7"/>
    <w:rsid w:val="00CE1538"/>
    <w:rsid w:val="00CE5FB0"/>
    <w:rsid w:val="00CE65B2"/>
    <w:rsid w:val="00CF37B7"/>
    <w:rsid w:val="00CF5234"/>
    <w:rsid w:val="00D00E0B"/>
    <w:rsid w:val="00D01DA5"/>
    <w:rsid w:val="00D04321"/>
    <w:rsid w:val="00D05485"/>
    <w:rsid w:val="00D122B8"/>
    <w:rsid w:val="00D26941"/>
    <w:rsid w:val="00D30940"/>
    <w:rsid w:val="00D32088"/>
    <w:rsid w:val="00D325DF"/>
    <w:rsid w:val="00D34A15"/>
    <w:rsid w:val="00D34BCA"/>
    <w:rsid w:val="00D42E06"/>
    <w:rsid w:val="00D43A9A"/>
    <w:rsid w:val="00D43DB1"/>
    <w:rsid w:val="00D43EB9"/>
    <w:rsid w:val="00D508B9"/>
    <w:rsid w:val="00D5459C"/>
    <w:rsid w:val="00D57EFB"/>
    <w:rsid w:val="00D60FC1"/>
    <w:rsid w:val="00D6304C"/>
    <w:rsid w:val="00D63D29"/>
    <w:rsid w:val="00D70021"/>
    <w:rsid w:val="00D73F97"/>
    <w:rsid w:val="00D75A5C"/>
    <w:rsid w:val="00D75CF1"/>
    <w:rsid w:val="00D81EA9"/>
    <w:rsid w:val="00D91784"/>
    <w:rsid w:val="00D923A0"/>
    <w:rsid w:val="00D93BF5"/>
    <w:rsid w:val="00D93FAC"/>
    <w:rsid w:val="00D95EB4"/>
    <w:rsid w:val="00DA122E"/>
    <w:rsid w:val="00DA714D"/>
    <w:rsid w:val="00DB1A79"/>
    <w:rsid w:val="00DB3C7E"/>
    <w:rsid w:val="00DB3EC8"/>
    <w:rsid w:val="00DB5924"/>
    <w:rsid w:val="00DB6B6C"/>
    <w:rsid w:val="00DB7D71"/>
    <w:rsid w:val="00DB7FA3"/>
    <w:rsid w:val="00DC0FDF"/>
    <w:rsid w:val="00DC185B"/>
    <w:rsid w:val="00DD2FAD"/>
    <w:rsid w:val="00DD4D4E"/>
    <w:rsid w:val="00DE392C"/>
    <w:rsid w:val="00DE39D5"/>
    <w:rsid w:val="00DE6E0D"/>
    <w:rsid w:val="00DF46AD"/>
    <w:rsid w:val="00DF6578"/>
    <w:rsid w:val="00DF7BBC"/>
    <w:rsid w:val="00E037E8"/>
    <w:rsid w:val="00E1421A"/>
    <w:rsid w:val="00E24CF7"/>
    <w:rsid w:val="00E24E0F"/>
    <w:rsid w:val="00E26617"/>
    <w:rsid w:val="00E27A36"/>
    <w:rsid w:val="00E3000B"/>
    <w:rsid w:val="00E34597"/>
    <w:rsid w:val="00E34B40"/>
    <w:rsid w:val="00E35D6E"/>
    <w:rsid w:val="00E36E08"/>
    <w:rsid w:val="00E376CE"/>
    <w:rsid w:val="00E406A7"/>
    <w:rsid w:val="00E562DC"/>
    <w:rsid w:val="00E63937"/>
    <w:rsid w:val="00E63E37"/>
    <w:rsid w:val="00E64008"/>
    <w:rsid w:val="00E66734"/>
    <w:rsid w:val="00E66E35"/>
    <w:rsid w:val="00E73943"/>
    <w:rsid w:val="00E73A29"/>
    <w:rsid w:val="00E74066"/>
    <w:rsid w:val="00E766C7"/>
    <w:rsid w:val="00E81954"/>
    <w:rsid w:val="00E83FE5"/>
    <w:rsid w:val="00E84291"/>
    <w:rsid w:val="00E907F1"/>
    <w:rsid w:val="00E94CDE"/>
    <w:rsid w:val="00E971C4"/>
    <w:rsid w:val="00EA38D1"/>
    <w:rsid w:val="00EA42F9"/>
    <w:rsid w:val="00EB17D6"/>
    <w:rsid w:val="00EC093E"/>
    <w:rsid w:val="00EC0D9E"/>
    <w:rsid w:val="00EC142A"/>
    <w:rsid w:val="00EC23F8"/>
    <w:rsid w:val="00EC528A"/>
    <w:rsid w:val="00ED4100"/>
    <w:rsid w:val="00ED53F6"/>
    <w:rsid w:val="00ED6114"/>
    <w:rsid w:val="00EE0520"/>
    <w:rsid w:val="00EE6056"/>
    <w:rsid w:val="00EE6CC6"/>
    <w:rsid w:val="00EF03C5"/>
    <w:rsid w:val="00EF05C3"/>
    <w:rsid w:val="00EF0691"/>
    <w:rsid w:val="00EF2269"/>
    <w:rsid w:val="00EF28E8"/>
    <w:rsid w:val="00EF52AE"/>
    <w:rsid w:val="00EF79CE"/>
    <w:rsid w:val="00F05C88"/>
    <w:rsid w:val="00F11255"/>
    <w:rsid w:val="00F124E0"/>
    <w:rsid w:val="00F12962"/>
    <w:rsid w:val="00F15946"/>
    <w:rsid w:val="00F17985"/>
    <w:rsid w:val="00F208FE"/>
    <w:rsid w:val="00F21DBA"/>
    <w:rsid w:val="00F27AF7"/>
    <w:rsid w:val="00F352E6"/>
    <w:rsid w:val="00F37731"/>
    <w:rsid w:val="00F37B82"/>
    <w:rsid w:val="00F41E50"/>
    <w:rsid w:val="00F477A5"/>
    <w:rsid w:val="00F478F0"/>
    <w:rsid w:val="00F5342E"/>
    <w:rsid w:val="00F545EB"/>
    <w:rsid w:val="00F546FE"/>
    <w:rsid w:val="00F55032"/>
    <w:rsid w:val="00F65467"/>
    <w:rsid w:val="00F72008"/>
    <w:rsid w:val="00F72107"/>
    <w:rsid w:val="00F734C6"/>
    <w:rsid w:val="00F73A59"/>
    <w:rsid w:val="00F77AFD"/>
    <w:rsid w:val="00F847D5"/>
    <w:rsid w:val="00F86609"/>
    <w:rsid w:val="00F875B5"/>
    <w:rsid w:val="00F87AAB"/>
    <w:rsid w:val="00F900ED"/>
    <w:rsid w:val="00F94A05"/>
    <w:rsid w:val="00FA11DB"/>
    <w:rsid w:val="00FA1313"/>
    <w:rsid w:val="00FA1935"/>
    <w:rsid w:val="00FA1D2A"/>
    <w:rsid w:val="00FA2904"/>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4817"/>
    <o:shapelayout v:ext="edit">
      <o:idmap v:ext="edit" data="1"/>
    </o:shapelayout>
  </w:shapeDefaults>
  <w:decimalSymbol w:val="."/>
  <w:listSeparator w:val=","/>
  <w14:docId w14:val="7B137102"/>
  <w15:chartTrackingRefBased/>
  <w15:docId w15:val="{3A7F6E39-C3A0-440B-AF90-0616CEB1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58566-5453-4F83-9100-E718CB76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10</TotalTime>
  <Pages>8</Pages>
  <Words>2065</Words>
  <Characters>11798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subject/>
  <dc:creator>Dickman, Rob (DEQ)</dc:creator>
  <cp:keywords>DEQ-AQD-ROP Template</cp:keywords>
  <cp:lastModifiedBy>Owens, Caryn (EGLE)</cp:lastModifiedBy>
  <cp:revision>6</cp:revision>
  <cp:lastPrinted>2022-04-22T13:40:00Z</cp:lastPrinted>
  <dcterms:created xsi:type="dcterms:W3CDTF">2022-04-22T12:13:00Z</dcterms:created>
  <dcterms:modified xsi:type="dcterms:W3CDTF">2022-04-22T13:40:00Z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2022-04-07T20:07:00Z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b9cb8981-5ca5-4bd8-9562-51a45251fd92</vt:lpwstr>
  </property>
  <property fmtid="{D5CDD505-2E9C-101B-9397-08002B2CF9AE}" pid="8" name="MSIP_Label_2f46dfe0-534f-4c95-815c-5b1af86b9823_ContentBits">
    <vt:lpwstr>0</vt:lpwstr>
  </property>
</Properties>
</file>