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2" w:type="dxa"/>
        <w:tblInd w:w="-72" w:type="dxa"/>
        <w:tblLayout w:type="fixed"/>
        <w:tblLook w:val="0000" w:firstRow="0" w:lastRow="0" w:firstColumn="0" w:lastColumn="0" w:noHBand="0" w:noVBand="0"/>
      </w:tblPr>
      <w:tblGrid>
        <w:gridCol w:w="810"/>
        <w:gridCol w:w="9000"/>
        <w:gridCol w:w="522"/>
      </w:tblGrid>
      <w:tr w:rsidR="00904533" w:rsidRPr="00904533" w14:paraId="0A5D2428" w14:textId="77777777" w:rsidTr="004C5A1C">
        <w:tc>
          <w:tcPr>
            <w:tcW w:w="810" w:type="dxa"/>
          </w:tcPr>
          <w:p w14:paraId="792797F0" w14:textId="77777777" w:rsidR="00AA225A" w:rsidRPr="00904533" w:rsidRDefault="00AA225A" w:rsidP="00BB5403">
            <w:pPr>
              <w:jc w:val="center"/>
              <w:rPr>
                <w:sz w:val="16"/>
                <w:szCs w:val="16"/>
              </w:rPr>
            </w:pPr>
          </w:p>
        </w:tc>
        <w:tc>
          <w:tcPr>
            <w:tcW w:w="9000" w:type="dxa"/>
          </w:tcPr>
          <w:p w14:paraId="7EFCD36F" w14:textId="639001F1" w:rsidR="00AA225A" w:rsidRPr="00904533" w:rsidRDefault="00AA225A">
            <w:pPr>
              <w:spacing w:before="20" w:after="20"/>
              <w:jc w:val="center"/>
              <w:rPr>
                <w:b/>
                <w:bCs/>
                <w:sz w:val="24"/>
                <w:szCs w:val="24"/>
              </w:rPr>
            </w:pPr>
            <w:r w:rsidRPr="00904533">
              <w:rPr>
                <w:b/>
                <w:bCs/>
                <w:sz w:val="24"/>
                <w:szCs w:val="24"/>
              </w:rPr>
              <w:t>MICHIGAN DEPARTMENT OF ENVIRONMENT</w:t>
            </w:r>
            <w:r w:rsidR="00C06C6A" w:rsidRPr="00904533">
              <w:rPr>
                <w:b/>
                <w:bCs/>
                <w:sz w:val="24"/>
                <w:szCs w:val="24"/>
              </w:rPr>
              <w:t>, GREAT LAKES, AND ENERGY</w:t>
            </w:r>
          </w:p>
          <w:p w14:paraId="44485644" w14:textId="77777777" w:rsidR="00AA225A" w:rsidRPr="00904533" w:rsidRDefault="00AA225A" w:rsidP="00BB5403">
            <w:pPr>
              <w:spacing w:before="20" w:after="20"/>
              <w:jc w:val="center"/>
              <w:rPr>
                <w:sz w:val="16"/>
                <w:szCs w:val="16"/>
              </w:rPr>
            </w:pPr>
            <w:smartTag w:uri="urn:schemas-microsoft-com:office:smarttags" w:element="stockticker">
              <w:r w:rsidRPr="00904533">
                <w:rPr>
                  <w:b/>
                  <w:bCs/>
                  <w:sz w:val="24"/>
                  <w:szCs w:val="24"/>
                </w:rPr>
                <w:t>AIR</w:t>
              </w:r>
            </w:smartTag>
            <w:r w:rsidRPr="00904533">
              <w:rPr>
                <w:b/>
                <w:bCs/>
                <w:sz w:val="24"/>
                <w:szCs w:val="24"/>
              </w:rPr>
              <w:t xml:space="preserve"> QUALITY DIVISION</w:t>
            </w:r>
          </w:p>
        </w:tc>
        <w:tc>
          <w:tcPr>
            <w:tcW w:w="522" w:type="dxa"/>
          </w:tcPr>
          <w:p w14:paraId="26223BCE" w14:textId="77777777" w:rsidR="00AA225A" w:rsidRPr="00904533" w:rsidRDefault="00AA225A" w:rsidP="00BB5403">
            <w:pPr>
              <w:jc w:val="center"/>
              <w:rPr>
                <w:b/>
                <w:bCs/>
                <w:sz w:val="24"/>
                <w:szCs w:val="24"/>
              </w:rPr>
            </w:pPr>
          </w:p>
        </w:tc>
      </w:tr>
      <w:tr w:rsidR="00904533" w:rsidRPr="00904533" w14:paraId="07A1F569" w14:textId="77777777" w:rsidTr="004C5A1C">
        <w:trPr>
          <w:cantSplit/>
          <w:trHeight w:val="146"/>
        </w:trPr>
        <w:tc>
          <w:tcPr>
            <w:tcW w:w="10332" w:type="dxa"/>
            <w:gridSpan w:val="3"/>
          </w:tcPr>
          <w:p w14:paraId="3240CF99" w14:textId="77777777" w:rsidR="00AA225A" w:rsidRPr="00904533" w:rsidRDefault="00AA225A" w:rsidP="00BB5403">
            <w:pPr>
              <w:jc w:val="center"/>
              <w:rPr>
                <w:sz w:val="10"/>
                <w:szCs w:val="10"/>
              </w:rPr>
            </w:pPr>
          </w:p>
          <w:p w14:paraId="7B68FBD7" w14:textId="644DA0FF" w:rsidR="00AA225A" w:rsidRPr="00904533" w:rsidRDefault="00AA225A" w:rsidP="00BB5403">
            <w:pPr>
              <w:jc w:val="center"/>
            </w:pPr>
            <w:r w:rsidRPr="00904533">
              <w:t xml:space="preserve">EFFECTIVE DATE:  </w:t>
            </w:r>
            <w:bookmarkStart w:id="0" w:name="bIssueDate"/>
            <w:r w:rsidRPr="00904533">
              <w:t xml:space="preserve"> </w:t>
            </w:r>
            <w:bookmarkEnd w:id="0"/>
            <w:r w:rsidR="00C843BA" w:rsidRPr="00904533">
              <w:t>October 30, 2018</w:t>
            </w:r>
          </w:p>
          <w:p w14:paraId="11264FF3" w14:textId="4ABFAF8B" w:rsidR="00C06C6A" w:rsidRPr="00904533" w:rsidRDefault="00C06C6A" w:rsidP="00BB5403">
            <w:pPr>
              <w:jc w:val="center"/>
            </w:pPr>
            <w:r w:rsidRPr="00904533">
              <w:t xml:space="preserve">REVISION DATE:  </w:t>
            </w:r>
            <w:r w:rsidR="0004567D">
              <w:t>December 20, 2022</w:t>
            </w:r>
          </w:p>
          <w:p w14:paraId="05927074" w14:textId="77777777" w:rsidR="00AA225A" w:rsidRPr="00904533" w:rsidRDefault="00AA225A" w:rsidP="00BB5403">
            <w:pPr>
              <w:jc w:val="center"/>
            </w:pPr>
          </w:p>
          <w:p w14:paraId="5DF0C3AB" w14:textId="77777777" w:rsidR="00AA225A" w:rsidRPr="00904533" w:rsidRDefault="00AA225A" w:rsidP="00BB5403">
            <w:pPr>
              <w:jc w:val="center"/>
            </w:pPr>
            <w:r w:rsidRPr="00904533">
              <w:t>ISSUED TO</w:t>
            </w:r>
          </w:p>
          <w:p w14:paraId="788F536E" w14:textId="77777777" w:rsidR="00AA225A" w:rsidRPr="00904533" w:rsidRDefault="00AA225A" w:rsidP="00BB5403">
            <w:pPr>
              <w:jc w:val="center"/>
            </w:pPr>
          </w:p>
          <w:p w14:paraId="2D809AC6" w14:textId="77777777" w:rsidR="00AA225A" w:rsidRPr="00904533" w:rsidRDefault="00AA225A" w:rsidP="00BB5403">
            <w:pPr>
              <w:jc w:val="center"/>
              <w:rPr>
                <w:b/>
                <w:bCs/>
              </w:rPr>
            </w:pPr>
            <w:bookmarkStart w:id="1" w:name="bCompanyName"/>
            <w:r w:rsidRPr="00904533">
              <w:rPr>
                <w:b/>
                <w:bCs/>
              </w:rPr>
              <w:t xml:space="preserve">FCA </w:t>
            </w:r>
            <w:smartTag w:uri="urn:schemas-microsoft-com:office:smarttags" w:element="place">
              <w:smartTag w:uri="urn:schemas-microsoft-com:office:smarttags" w:element="country-region">
                <w:r w:rsidRPr="00904533">
                  <w:rPr>
                    <w:b/>
                    <w:bCs/>
                  </w:rPr>
                  <w:t>US</w:t>
                </w:r>
              </w:smartTag>
            </w:smartTag>
            <w:r w:rsidRPr="00904533">
              <w:rPr>
                <w:b/>
                <w:bCs/>
              </w:rPr>
              <w:t xml:space="preserve"> LLC - </w:t>
            </w:r>
            <w:smartTag w:uri="urn:schemas-microsoft-com:office:smarttags" w:element="place">
              <w:smartTag w:uri="urn:schemas-microsoft-com:office:smarttags" w:element="PlaceName">
                <w:r w:rsidRPr="00904533">
                  <w:rPr>
                    <w:b/>
                    <w:bCs/>
                  </w:rPr>
                  <w:t>Chrysler</w:t>
                </w:r>
              </w:smartTag>
              <w:r w:rsidRPr="00904533">
                <w:rPr>
                  <w:b/>
                  <w:bCs/>
                </w:rPr>
                <w:t xml:space="preserve"> </w:t>
              </w:r>
              <w:smartTag w:uri="urn:schemas-microsoft-com:office:smarttags" w:element="PlaceName">
                <w:r w:rsidRPr="00904533">
                  <w:rPr>
                    <w:b/>
                    <w:bCs/>
                  </w:rPr>
                  <w:t>Technology</w:t>
                </w:r>
              </w:smartTag>
              <w:r w:rsidRPr="00904533">
                <w:rPr>
                  <w:b/>
                  <w:bCs/>
                </w:rPr>
                <w:t xml:space="preserve"> </w:t>
              </w:r>
              <w:smartTag w:uri="urn:schemas-microsoft-com:office:smarttags" w:element="PlaceType">
                <w:r w:rsidRPr="00904533">
                  <w:rPr>
                    <w:b/>
                    <w:bCs/>
                  </w:rPr>
                  <w:t>Center</w:t>
                </w:r>
              </w:smartTag>
            </w:smartTag>
          </w:p>
          <w:bookmarkEnd w:id="1"/>
          <w:p w14:paraId="39BE627D" w14:textId="77777777" w:rsidR="00AA225A" w:rsidRPr="00904533" w:rsidRDefault="00AA225A" w:rsidP="00BB5403">
            <w:pPr>
              <w:jc w:val="center"/>
            </w:pPr>
          </w:p>
          <w:p w14:paraId="57D536F7" w14:textId="77777777" w:rsidR="00AA225A" w:rsidRPr="00904533" w:rsidRDefault="00AA225A" w:rsidP="00BB5403">
            <w:pPr>
              <w:jc w:val="center"/>
            </w:pPr>
            <w:r w:rsidRPr="00904533">
              <w:t>State Registration Number (</w:t>
            </w:r>
            <w:smartTag w:uri="urn:schemas-microsoft-com:office:smarttags" w:element="stockticker">
              <w:r w:rsidRPr="00904533">
                <w:t>SRN</w:t>
              </w:r>
            </w:smartTag>
            <w:r w:rsidRPr="00904533">
              <w:t xml:space="preserve">):  </w:t>
            </w:r>
            <w:bookmarkStart w:id="2" w:name="bSRN"/>
            <w:r w:rsidRPr="00904533">
              <w:t>N1436</w:t>
            </w:r>
            <w:bookmarkEnd w:id="2"/>
          </w:p>
          <w:p w14:paraId="29AA8E9A" w14:textId="77777777" w:rsidR="00C21FFC" w:rsidRPr="00904533" w:rsidRDefault="00C21FFC" w:rsidP="00BB5403">
            <w:pPr>
              <w:jc w:val="center"/>
            </w:pPr>
          </w:p>
          <w:p w14:paraId="0F2D80DE" w14:textId="77777777" w:rsidR="00AA225A" w:rsidRPr="00904533" w:rsidRDefault="00AA225A" w:rsidP="00BB5403">
            <w:pPr>
              <w:jc w:val="center"/>
            </w:pPr>
          </w:p>
          <w:p w14:paraId="5FB56CBC" w14:textId="77777777" w:rsidR="00AA225A" w:rsidRPr="00904533" w:rsidRDefault="00AA225A" w:rsidP="00BB5403">
            <w:pPr>
              <w:jc w:val="center"/>
            </w:pPr>
            <w:r w:rsidRPr="00904533">
              <w:t>LOCATED AT</w:t>
            </w:r>
          </w:p>
          <w:p w14:paraId="4E1948F4" w14:textId="77777777" w:rsidR="00AA225A" w:rsidRPr="00904533" w:rsidRDefault="00AA225A" w:rsidP="00BB5403">
            <w:pPr>
              <w:jc w:val="center"/>
            </w:pPr>
          </w:p>
          <w:p w14:paraId="3B109E9E" w14:textId="73B5C2D1" w:rsidR="00AA225A" w:rsidRPr="00904533" w:rsidRDefault="00AA225A" w:rsidP="00BB5403">
            <w:pPr>
              <w:jc w:val="center"/>
            </w:pPr>
            <w:bookmarkStart w:id="3" w:name="bStreetAddress"/>
            <w:bookmarkEnd w:id="3"/>
            <w:smartTag w:uri="urn:schemas-microsoft-com:office:smarttags" w:element="Street">
              <w:r w:rsidRPr="00904533">
                <w:t>800 Chrysler Drive</w:t>
              </w:r>
            </w:smartTag>
            <w:r w:rsidRPr="00904533">
              <w:t xml:space="preserve">, </w:t>
            </w:r>
            <w:bookmarkStart w:id="4" w:name="bCity"/>
            <w:bookmarkEnd w:id="4"/>
            <w:smartTag w:uri="urn:schemas-microsoft-com:office:smarttags" w:element="City">
              <w:r w:rsidRPr="00904533">
                <w:t>Auburn Hills</w:t>
              </w:r>
            </w:smartTag>
            <w:r w:rsidRPr="00904533">
              <w:t xml:space="preserve">, Michigan </w:t>
            </w:r>
            <w:bookmarkStart w:id="5" w:name="bZip"/>
            <w:bookmarkEnd w:id="5"/>
            <w:smartTag w:uri="urn:schemas-microsoft-com:office:smarttags" w:element="PostalCode">
              <w:r w:rsidRPr="00904533">
                <w:t>48326-2757</w:t>
              </w:r>
            </w:smartTag>
          </w:p>
        </w:tc>
      </w:tr>
      <w:tr w:rsidR="00904533" w:rsidRPr="00904533" w14:paraId="059BF0DB" w14:textId="77777777" w:rsidTr="004C5A1C">
        <w:trPr>
          <w:cantSplit/>
          <w:trHeight w:val="145"/>
        </w:trPr>
        <w:tc>
          <w:tcPr>
            <w:tcW w:w="10332" w:type="dxa"/>
            <w:gridSpan w:val="3"/>
          </w:tcPr>
          <w:p w14:paraId="6B5060BC" w14:textId="77777777" w:rsidR="00AA225A" w:rsidRPr="00904533" w:rsidRDefault="00AA225A" w:rsidP="00BB5403">
            <w:pPr>
              <w:pStyle w:val="Header"/>
              <w:spacing w:before="20" w:after="20"/>
            </w:pPr>
          </w:p>
        </w:tc>
      </w:tr>
      <w:tr w:rsidR="00904533" w:rsidRPr="00904533" w14:paraId="7A02446A" w14:textId="77777777" w:rsidTr="004C5A1C">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332" w:type="dxa"/>
            <w:gridSpan w:val="3"/>
            <w:tcBorders>
              <w:bottom w:val="thickThinSmallGap" w:sz="24" w:space="0" w:color="auto"/>
            </w:tcBorders>
          </w:tcPr>
          <w:p w14:paraId="4A73AC0B" w14:textId="77777777" w:rsidR="00AA225A" w:rsidRPr="00904533" w:rsidRDefault="00AA225A" w:rsidP="00BB5403">
            <w:pPr>
              <w:jc w:val="center"/>
            </w:pPr>
          </w:p>
          <w:p w14:paraId="529BFB76" w14:textId="77777777" w:rsidR="00AA225A" w:rsidRPr="00904533" w:rsidRDefault="00AA225A" w:rsidP="00BB5403">
            <w:pPr>
              <w:jc w:val="center"/>
              <w:rPr>
                <w:b/>
                <w:bCs/>
                <w:sz w:val="28"/>
                <w:szCs w:val="28"/>
              </w:rPr>
            </w:pPr>
            <w:r w:rsidRPr="00904533">
              <w:rPr>
                <w:b/>
                <w:bCs/>
                <w:sz w:val="28"/>
                <w:szCs w:val="28"/>
              </w:rPr>
              <w:t>RENEWABLE OPERATING PERMIT</w:t>
            </w:r>
          </w:p>
          <w:p w14:paraId="450AB310" w14:textId="77777777" w:rsidR="00AA225A" w:rsidRPr="00904533" w:rsidRDefault="00AA225A" w:rsidP="00BB5403">
            <w:pPr>
              <w:ind w:left="3240"/>
              <w:rPr>
                <w:sz w:val="24"/>
                <w:szCs w:val="24"/>
              </w:rPr>
            </w:pPr>
          </w:p>
          <w:p w14:paraId="46843472" w14:textId="15985319" w:rsidR="00AA225A" w:rsidRPr="00904533" w:rsidRDefault="00AA225A" w:rsidP="00BB5403">
            <w:pPr>
              <w:ind w:left="2880" w:firstLine="720"/>
              <w:rPr>
                <w:sz w:val="24"/>
                <w:szCs w:val="24"/>
              </w:rPr>
            </w:pPr>
            <w:r w:rsidRPr="00904533">
              <w:rPr>
                <w:sz w:val="24"/>
                <w:szCs w:val="24"/>
              </w:rPr>
              <w:t>Permit Number:</w:t>
            </w:r>
            <w:r w:rsidRPr="00904533">
              <w:rPr>
                <w:sz w:val="24"/>
                <w:szCs w:val="24"/>
              </w:rPr>
              <w:tab/>
              <w:t>MI-</w:t>
            </w:r>
            <w:smartTag w:uri="urn:schemas-microsoft-com:office:smarttags" w:element="stockticker">
              <w:r w:rsidRPr="00904533">
                <w:rPr>
                  <w:sz w:val="24"/>
                  <w:szCs w:val="24"/>
                </w:rPr>
                <w:t>ROP</w:t>
              </w:r>
            </w:smartTag>
            <w:r w:rsidRPr="00904533">
              <w:rPr>
                <w:sz w:val="24"/>
                <w:szCs w:val="24"/>
              </w:rPr>
              <w:t>-</w:t>
            </w:r>
            <w:bookmarkStart w:id="6" w:name="bSRN2"/>
            <w:bookmarkEnd w:id="6"/>
            <w:r w:rsidRPr="00904533">
              <w:rPr>
                <w:sz w:val="24"/>
                <w:szCs w:val="24"/>
              </w:rPr>
              <w:t>N1436-</w:t>
            </w:r>
            <w:bookmarkStart w:id="7" w:name="bIssueYear"/>
            <w:bookmarkEnd w:id="7"/>
            <w:r w:rsidRPr="00904533">
              <w:rPr>
                <w:sz w:val="24"/>
                <w:szCs w:val="24"/>
              </w:rPr>
              <w:t>20</w:t>
            </w:r>
            <w:r w:rsidR="00C843BA" w:rsidRPr="00904533">
              <w:rPr>
                <w:sz w:val="24"/>
                <w:szCs w:val="24"/>
              </w:rPr>
              <w:t>18</w:t>
            </w:r>
            <w:r w:rsidR="00C06C6A" w:rsidRPr="00904533">
              <w:rPr>
                <w:sz w:val="24"/>
                <w:szCs w:val="24"/>
              </w:rPr>
              <w:t>a</w:t>
            </w:r>
          </w:p>
          <w:p w14:paraId="58DCC5C4" w14:textId="77777777" w:rsidR="00AA225A" w:rsidRPr="00904533" w:rsidRDefault="00AA225A" w:rsidP="00BB5403">
            <w:pPr>
              <w:ind w:left="3240"/>
              <w:rPr>
                <w:sz w:val="24"/>
                <w:szCs w:val="24"/>
              </w:rPr>
            </w:pPr>
          </w:p>
          <w:p w14:paraId="289BCD91" w14:textId="32F6BD58" w:rsidR="00AA225A" w:rsidRPr="00904533" w:rsidRDefault="00AA225A" w:rsidP="00BB5403">
            <w:pPr>
              <w:ind w:left="2880" w:firstLine="720"/>
              <w:rPr>
                <w:sz w:val="24"/>
                <w:szCs w:val="24"/>
              </w:rPr>
            </w:pPr>
            <w:r w:rsidRPr="00904533">
              <w:rPr>
                <w:sz w:val="24"/>
                <w:szCs w:val="24"/>
              </w:rPr>
              <w:t>Expiration Date:</w:t>
            </w:r>
            <w:r w:rsidRPr="00904533">
              <w:rPr>
                <w:sz w:val="24"/>
                <w:szCs w:val="24"/>
              </w:rPr>
              <w:tab/>
            </w:r>
            <w:r w:rsidR="00C63B89" w:rsidRPr="00904533">
              <w:rPr>
                <w:sz w:val="24"/>
                <w:szCs w:val="24"/>
              </w:rPr>
              <w:t>October 30, 2023</w:t>
            </w:r>
          </w:p>
          <w:p w14:paraId="7C29F396" w14:textId="77777777" w:rsidR="00AA225A" w:rsidRPr="00904533" w:rsidRDefault="00AA225A" w:rsidP="00BB5403">
            <w:pPr>
              <w:ind w:left="2880" w:firstLine="360"/>
              <w:rPr>
                <w:sz w:val="24"/>
                <w:szCs w:val="24"/>
              </w:rPr>
            </w:pPr>
          </w:p>
          <w:p w14:paraId="7072BF5E" w14:textId="77777777" w:rsidR="00DC7B0C" w:rsidRPr="00904533" w:rsidRDefault="00AA225A" w:rsidP="00BB5403">
            <w:pPr>
              <w:jc w:val="center"/>
              <w:rPr>
                <w:sz w:val="24"/>
                <w:szCs w:val="24"/>
              </w:rPr>
            </w:pPr>
            <w:r w:rsidRPr="00904533">
              <w:rPr>
                <w:sz w:val="24"/>
                <w:szCs w:val="24"/>
              </w:rPr>
              <w:t xml:space="preserve">Administratively Complete </w:t>
            </w:r>
            <w:smartTag w:uri="urn:schemas-microsoft-com:office:smarttags" w:element="stockticker">
              <w:r w:rsidRPr="00904533">
                <w:rPr>
                  <w:sz w:val="24"/>
                  <w:szCs w:val="24"/>
                </w:rPr>
                <w:t>ROP</w:t>
              </w:r>
            </w:smartTag>
            <w:r w:rsidRPr="00904533">
              <w:rPr>
                <w:sz w:val="24"/>
                <w:szCs w:val="24"/>
              </w:rPr>
              <w:t xml:space="preserve"> Renewal Application</w:t>
            </w:r>
          </w:p>
          <w:p w14:paraId="7D247F57" w14:textId="21951665" w:rsidR="00AA225A" w:rsidRPr="00904533" w:rsidRDefault="00AA225A" w:rsidP="00BB5403">
            <w:pPr>
              <w:jc w:val="center"/>
              <w:rPr>
                <w:sz w:val="24"/>
                <w:szCs w:val="24"/>
              </w:rPr>
            </w:pPr>
            <w:r w:rsidRPr="00904533">
              <w:rPr>
                <w:sz w:val="24"/>
                <w:szCs w:val="24"/>
              </w:rPr>
              <w:t xml:space="preserve">Due Between </w:t>
            </w:r>
            <w:bookmarkStart w:id="8" w:name="bAppDueDate1"/>
            <w:bookmarkEnd w:id="8"/>
            <w:r w:rsidR="00BB7D78" w:rsidRPr="00904533">
              <w:rPr>
                <w:sz w:val="24"/>
                <w:szCs w:val="24"/>
              </w:rPr>
              <w:t>April 30, 2022 and April 30, 2023</w:t>
            </w:r>
          </w:p>
          <w:p w14:paraId="7C363918" w14:textId="77777777" w:rsidR="00AA225A" w:rsidRPr="00904533" w:rsidRDefault="00AA225A" w:rsidP="00BB5403">
            <w:pPr>
              <w:rPr>
                <w:sz w:val="24"/>
                <w:szCs w:val="24"/>
              </w:rPr>
            </w:pPr>
          </w:p>
          <w:p w14:paraId="47393DBD" w14:textId="77777777" w:rsidR="00AA225A" w:rsidRPr="00904533" w:rsidRDefault="00AA225A" w:rsidP="00BB5403">
            <w:pPr>
              <w:jc w:val="both"/>
            </w:pPr>
            <w:r w:rsidRPr="00904533">
              <w:t>This Renewable Operating Permit (</w:t>
            </w:r>
            <w:smartTag w:uri="urn:schemas-microsoft-com:office:smarttags" w:element="stockticker">
              <w:r w:rsidRPr="00904533">
                <w:t>ROP</w:t>
              </w:r>
            </w:smartTag>
            <w:r w:rsidRPr="00904533">
              <w:t xml:space="preserve">) is issued in accordance with and subject to Section 5506(3) of Part 55, Air Pollution Control, of the Natural Resources and Environmental Protection Act, 1994 PA 451, as amended (Act 451).  Pursuant to Michigan Air Pollution Control Rule 210(1), this </w:t>
            </w:r>
            <w:smartTag w:uri="urn:schemas-microsoft-com:office:smarttags" w:element="stockticker">
              <w:r w:rsidRPr="00904533">
                <w:t>ROP</w:t>
              </w:r>
            </w:smartTag>
            <w:r w:rsidRPr="00904533">
              <w:t xml:space="preserve">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44077EA9" w14:textId="77777777" w:rsidR="00AA225A" w:rsidRPr="00904533" w:rsidRDefault="00AA225A" w:rsidP="00BB5403">
      <w:pPr>
        <w:jc w:val="center"/>
        <w:rPr>
          <w:sz w:val="10"/>
          <w:szCs w:val="10"/>
        </w:rPr>
      </w:pPr>
    </w:p>
    <w:tbl>
      <w:tblPr>
        <w:tblW w:w="511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75"/>
      </w:tblGrid>
      <w:tr w:rsidR="00904533" w:rsidRPr="00904533" w14:paraId="2BD50F11" w14:textId="77777777" w:rsidTr="004C5A1C">
        <w:trPr>
          <w:jc w:val="center"/>
        </w:trPr>
        <w:tc>
          <w:tcPr>
            <w:tcW w:w="10375" w:type="dxa"/>
            <w:tcBorders>
              <w:top w:val="thinThickSmallGap" w:sz="24" w:space="0" w:color="auto"/>
              <w:bottom w:val="thickThinSmallGap" w:sz="24" w:space="0" w:color="auto"/>
            </w:tcBorders>
          </w:tcPr>
          <w:p w14:paraId="6E92DF73" w14:textId="77777777" w:rsidR="00AA225A" w:rsidRPr="00904533" w:rsidRDefault="00AA225A" w:rsidP="0025601A">
            <w:pPr>
              <w:jc w:val="center"/>
              <w:rPr>
                <w:b/>
                <w:bCs/>
              </w:rPr>
            </w:pPr>
          </w:p>
          <w:p w14:paraId="1393389D" w14:textId="77777777" w:rsidR="00AA225A" w:rsidRPr="00904533" w:rsidRDefault="00AA225A" w:rsidP="00BB5403">
            <w:pPr>
              <w:jc w:val="center"/>
              <w:rPr>
                <w:b/>
                <w:bCs/>
                <w:sz w:val="28"/>
                <w:szCs w:val="28"/>
              </w:rPr>
            </w:pPr>
            <w:r w:rsidRPr="00904533">
              <w:rPr>
                <w:b/>
                <w:bCs/>
                <w:sz w:val="28"/>
                <w:szCs w:val="28"/>
              </w:rPr>
              <w:t>SOURCE-</w:t>
            </w:r>
            <w:smartTag w:uri="urn:schemas-microsoft-com:office:smarttags" w:element="stockticker">
              <w:r w:rsidRPr="00904533">
                <w:rPr>
                  <w:b/>
                  <w:bCs/>
                  <w:sz w:val="28"/>
                  <w:szCs w:val="28"/>
                </w:rPr>
                <w:t>WIDE</w:t>
              </w:r>
            </w:smartTag>
            <w:r w:rsidRPr="00904533">
              <w:rPr>
                <w:b/>
                <w:bCs/>
                <w:sz w:val="28"/>
                <w:szCs w:val="28"/>
              </w:rPr>
              <w:t xml:space="preserve"> PERMIT TO INSTALL</w:t>
            </w:r>
          </w:p>
          <w:p w14:paraId="11EFA000" w14:textId="77777777" w:rsidR="00AA225A" w:rsidRPr="00904533" w:rsidRDefault="00AA225A" w:rsidP="00BB5403">
            <w:pPr>
              <w:ind w:left="2880" w:firstLine="720"/>
              <w:rPr>
                <w:sz w:val="24"/>
                <w:szCs w:val="24"/>
              </w:rPr>
            </w:pPr>
          </w:p>
          <w:p w14:paraId="30D9E5FC" w14:textId="0FB89B22" w:rsidR="00AA225A" w:rsidRPr="00904533" w:rsidRDefault="00AA225A" w:rsidP="00BB5403">
            <w:pPr>
              <w:ind w:left="2880" w:firstLine="720"/>
              <w:rPr>
                <w:sz w:val="24"/>
                <w:szCs w:val="24"/>
              </w:rPr>
            </w:pPr>
            <w:r w:rsidRPr="00904533">
              <w:rPr>
                <w:sz w:val="24"/>
                <w:szCs w:val="24"/>
              </w:rPr>
              <w:t>Permit Number:</w:t>
            </w:r>
            <w:r w:rsidRPr="00904533">
              <w:rPr>
                <w:sz w:val="24"/>
                <w:szCs w:val="24"/>
              </w:rPr>
              <w:tab/>
              <w:t>MI-PTI-</w:t>
            </w:r>
            <w:bookmarkStart w:id="9" w:name="bSRN3"/>
            <w:bookmarkEnd w:id="9"/>
            <w:r w:rsidRPr="00904533">
              <w:rPr>
                <w:sz w:val="24"/>
                <w:szCs w:val="24"/>
              </w:rPr>
              <w:t>N1436-</w:t>
            </w:r>
            <w:bookmarkStart w:id="10" w:name="bIssueYear2"/>
            <w:bookmarkEnd w:id="10"/>
            <w:r w:rsidRPr="00904533">
              <w:rPr>
                <w:sz w:val="24"/>
                <w:szCs w:val="24"/>
              </w:rPr>
              <w:t>20</w:t>
            </w:r>
            <w:r w:rsidR="00C843BA" w:rsidRPr="00904533">
              <w:rPr>
                <w:sz w:val="24"/>
                <w:szCs w:val="24"/>
              </w:rPr>
              <w:t>18</w:t>
            </w:r>
            <w:r w:rsidR="00C06C6A" w:rsidRPr="00904533">
              <w:rPr>
                <w:sz w:val="24"/>
                <w:szCs w:val="24"/>
              </w:rPr>
              <w:t>a</w:t>
            </w:r>
          </w:p>
          <w:p w14:paraId="3258C10D" w14:textId="77777777" w:rsidR="00AA225A" w:rsidRPr="00904533" w:rsidRDefault="00AA225A" w:rsidP="00315E7D">
            <w:pPr>
              <w:rPr>
                <w:sz w:val="24"/>
                <w:szCs w:val="24"/>
              </w:rPr>
            </w:pPr>
          </w:p>
          <w:p w14:paraId="11F2D4A9" w14:textId="77777777" w:rsidR="00AA225A" w:rsidRPr="00904533" w:rsidRDefault="00AA225A" w:rsidP="00BB5403">
            <w:pPr>
              <w:ind w:right="-25"/>
              <w:jc w:val="both"/>
            </w:pPr>
            <w:r w:rsidRPr="00904533">
              <w:t>This Permit to Install (PTI) is issued in accordance with and subject to Section 5505(5) of Act 451.  Pursuant to Michigan Air Pollution Control Rule 214a, the terms and conditions herein, identified by the underlying applicable requirement citation of Rule 201(1)(a), constitute a federally enforceable PTI.  The PTl terms and conditions do not expire and remain in effect unless the criteria of Rule 201(6) are met.  Operation of all emission units identified in the PTI is subject to all applicable future or amended rules and regulations pursuant to Act 451 and the federal Clean Air Act.</w:t>
            </w:r>
          </w:p>
        </w:tc>
      </w:tr>
    </w:tbl>
    <w:p w14:paraId="27AFD771" w14:textId="27A45FF7" w:rsidR="00AA225A" w:rsidRPr="00904533" w:rsidRDefault="004C5A1C" w:rsidP="00BB5403">
      <w:pPr>
        <w:ind w:left="-180"/>
      </w:pPr>
      <w:r w:rsidRPr="00904533">
        <w:t xml:space="preserve"> </w:t>
      </w:r>
      <w:r w:rsidR="00AA225A" w:rsidRPr="00904533">
        <w:t>Michigan Department of Environment</w:t>
      </w:r>
      <w:r w:rsidR="00315E7D" w:rsidRPr="00904533">
        <w:t>, Great Lakes, and Energy</w:t>
      </w:r>
    </w:p>
    <w:p w14:paraId="1FE8E2D8" w14:textId="77777777" w:rsidR="00AA225A" w:rsidRPr="00904533" w:rsidRDefault="00AA225A" w:rsidP="00BB5403">
      <w:pPr>
        <w:ind w:left="-180"/>
      </w:pPr>
    </w:p>
    <w:p w14:paraId="44533550" w14:textId="77777777" w:rsidR="00AA225A" w:rsidRPr="00904533" w:rsidRDefault="00AA225A" w:rsidP="00F73D71">
      <w:pPr>
        <w:ind w:left="-180"/>
      </w:pPr>
    </w:p>
    <w:p w14:paraId="4731046C" w14:textId="6941E22F" w:rsidR="00AA225A" w:rsidRPr="00904533" w:rsidRDefault="004C5A1C" w:rsidP="00DC7B0C">
      <w:pPr>
        <w:ind w:left="-180"/>
      </w:pPr>
      <w:r w:rsidRPr="00904533">
        <w:t xml:space="preserve"> </w:t>
      </w:r>
      <w:r w:rsidR="00AA225A" w:rsidRPr="00904533">
        <w:t>_____________</w:t>
      </w:r>
      <w:r w:rsidR="00DC7B0C" w:rsidRPr="00904533">
        <w:t>___</w:t>
      </w:r>
      <w:r w:rsidR="00AA225A" w:rsidRPr="00904533">
        <w:t>_________________________</w:t>
      </w:r>
      <w:bookmarkStart w:id="11" w:name="bDS"/>
      <w:bookmarkEnd w:id="11"/>
      <w:r w:rsidR="00DC7B0C" w:rsidRPr="00904533">
        <w:br/>
      </w:r>
      <w:r w:rsidRPr="00904533">
        <w:t xml:space="preserve"> </w:t>
      </w:r>
      <w:r w:rsidR="00AA225A" w:rsidRPr="00904533">
        <w:t xml:space="preserve">Joyce Zhu, Southeast Michigan District Supervisor </w:t>
      </w:r>
      <w:r w:rsidR="00AA225A" w:rsidRPr="00904533">
        <w:br w:type="page"/>
      </w:r>
      <w:bookmarkStart w:id="12" w:name="_Toc1453502"/>
      <w:r w:rsidR="00AA225A" w:rsidRPr="00904533">
        <w:rPr>
          <w:b/>
          <w:bCs/>
          <w:sz w:val="28"/>
          <w:szCs w:val="28"/>
        </w:rPr>
        <w:lastRenderedPageBreak/>
        <w:t>TABLE OF CONTENTS</w:t>
      </w:r>
      <w:bookmarkEnd w:id="12"/>
    </w:p>
    <w:p w14:paraId="3E836C37" w14:textId="77777777" w:rsidR="00AA225A" w:rsidRPr="00904533" w:rsidRDefault="00AA225A" w:rsidP="00BB5403"/>
    <w:p w14:paraId="0B45FA26" w14:textId="356CAD26" w:rsidR="008B5056" w:rsidRDefault="00AA225A">
      <w:pPr>
        <w:pStyle w:val="TOC1"/>
        <w:rPr>
          <w:rFonts w:asciiTheme="minorHAnsi" w:eastAsiaTheme="minorEastAsia" w:hAnsiTheme="minorHAnsi" w:cstheme="minorBidi"/>
          <w:b w:val="0"/>
          <w:bCs w:val="0"/>
          <w:noProof/>
        </w:rPr>
      </w:pPr>
      <w:r w:rsidRPr="00904533">
        <w:rPr>
          <w:b w:val="0"/>
          <w:bCs w:val="0"/>
        </w:rPr>
        <w:fldChar w:fldCharType="begin"/>
      </w:r>
      <w:r w:rsidRPr="00904533">
        <w:rPr>
          <w:b w:val="0"/>
          <w:bCs w:val="0"/>
        </w:rPr>
        <w:instrText xml:space="preserve"> TOC \o "1-3" \h \z \u </w:instrText>
      </w:r>
      <w:r w:rsidRPr="00904533">
        <w:rPr>
          <w:b w:val="0"/>
          <w:bCs w:val="0"/>
        </w:rPr>
        <w:fldChar w:fldCharType="separate"/>
      </w:r>
      <w:hyperlink w:anchor="_Toc115935417" w:history="1">
        <w:r w:rsidR="008B5056" w:rsidRPr="004E3E0F">
          <w:rPr>
            <w:rStyle w:val="Hyperlink"/>
            <w:noProof/>
          </w:rPr>
          <w:t>AUTHORITY AND ENFORCEABILITY</w:t>
        </w:r>
        <w:r w:rsidR="008B5056">
          <w:rPr>
            <w:noProof/>
            <w:webHidden/>
          </w:rPr>
          <w:tab/>
        </w:r>
        <w:r w:rsidR="008B5056">
          <w:rPr>
            <w:noProof/>
            <w:webHidden/>
          </w:rPr>
          <w:fldChar w:fldCharType="begin"/>
        </w:r>
        <w:r w:rsidR="008B5056">
          <w:rPr>
            <w:noProof/>
            <w:webHidden/>
          </w:rPr>
          <w:instrText xml:space="preserve"> PAGEREF _Toc115935417 \h </w:instrText>
        </w:r>
        <w:r w:rsidR="008B5056">
          <w:rPr>
            <w:noProof/>
            <w:webHidden/>
          </w:rPr>
        </w:r>
        <w:r w:rsidR="008B5056">
          <w:rPr>
            <w:noProof/>
            <w:webHidden/>
          </w:rPr>
          <w:fldChar w:fldCharType="separate"/>
        </w:r>
        <w:r w:rsidR="008B5056">
          <w:rPr>
            <w:noProof/>
            <w:webHidden/>
          </w:rPr>
          <w:t>4</w:t>
        </w:r>
        <w:r w:rsidR="008B5056">
          <w:rPr>
            <w:noProof/>
            <w:webHidden/>
          </w:rPr>
          <w:fldChar w:fldCharType="end"/>
        </w:r>
      </w:hyperlink>
    </w:p>
    <w:p w14:paraId="169A3868" w14:textId="7A56C35E" w:rsidR="008B5056" w:rsidRDefault="00D4676E">
      <w:pPr>
        <w:pStyle w:val="TOC1"/>
        <w:rPr>
          <w:rFonts w:asciiTheme="minorHAnsi" w:eastAsiaTheme="minorEastAsia" w:hAnsiTheme="minorHAnsi" w:cstheme="minorBidi"/>
          <w:b w:val="0"/>
          <w:bCs w:val="0"/>
          <w:noProof/>
        </w:rPr>
      </w:pPr>
      <w:hyperlink w:anchor="_Toc115935418" w:history="1">
        <w:r w:rsidR="008B5056" w:rsidRPr="004E3E0F">
          <w:rPr>
            <w:rStyle w:val="Hyperlink"/>
            <w:noProof/>
          </w:rPr>
          <w:t>SECTION 1 – Facilities</w:t>
        </w:r>
        <w:r w:rsidR="008B5056">
          <w:rPr>
            <w:noProof/>
            <w:webHidden/>
          </w:rPr>
          <w:tab/>
        </w:r>
        <w:r w:rsidR="008B5056">
          <w:rPr>
            <w:noProof/>
            <w:webHidden/>
          </w:rPr>
          <w:fldChar w:fldCharType="begin"/>
        </w:r>
        <w:r w:rsidR="008B5056">
          <w:rPr>
            <w:noProof/>
            <w:webHidden/>
          </w:rPr>
          <w:instrText xml:space="preserve"> PAGEREF _Toc115935418 \h </w:instrText>
        </w:r>
        <w:r w:rsidR="008B5056">
          <w:rPr>
            <w:noProof/>
            <w:webHidden/>
          </w:rPr>
        </w:r>
        <w:r w:rsidR="008B5056">
          <w:rPr>
            <w:noProof/>
            <w:webHidden/>
          </w:rPr>
          <w:fldChar w:fldCharType="separate"/>
        </w:r>
        <w:r w:rsidR="008B5056">
          <w:rPr>
            <w:noProof/>
            <w:webHidden/>
          </w:rPr>
          <w:t>5</w:t>
        </w:r>
        <w:r w:rsidR="008B5056">
          <w:rPr>
            <w:noProof/>
            <w:webHidden/>
          </w:rPr>
          <w:fldChar w:fldCharType="end"/>
        </w:r>
      </w:hyperlink>
    </w:p>
    <w:p w14:paraId="3572B4E4" w14:textId="48BE86B9" w:rsidR="008B5056" w:rsidRDefault="00D4676E">
      <w:pPr>
        <w:pStyle w:val="TOC1"/>
        <w:rPr>
          <w:rFonts w:asciiTheme="minorHAnsi" w:eastAsiaTheme="minorEastAsia" w:hAnsiTheme="minorHAnsi" w:cstheme="minorBidi"/>
          <w:b w:val="0"/>
          <w:bCs w:val="0"/>
          <w:noProof/>
        </w:rPr>
      </w:pPr>
      <w:hyperlink w:anchor="_Toc115935419" w:history="1">
        <w:r w:rsidR="008B5056" w:rsidRPr="004E3E0F">
          <w:rPr>
            <w:rStyle w:val="Hyperlink"/>
            <w:noProof/>
          </w:rPr>
          <w:t>A.  GENERAL CONDITIONS</w:t>
        </w:r>
        <w:r w:rsidR="008B5056">
          <w:rPr>
            <w:noProof/>
            <w:webHidden/>
          </w:rPr>
          <w:tab/>
        </w:r>
        <w:r w:rsidR="008B5056">
          <w:rPr>
            <w:noProof/>
            <w:webHidden/>
          </w:rPr>
          <w:fldChar w:fldCharType="begin"/>
        </w:r>
        <w:r w:rsidR="008B5056">
          <w:rPr>
            <w:noProof/>
            <w:webHidden/>
          </w:rPr>
          <w:instrText xml:space="preserve"> PAGEREF _Toc115935419 \h </w:instrText>
        </w:r>
        <w:r w:rsidR="008B5056">
          <w:rPr>
            <w:noProof/>
            <w:webHidden/>
          </w:rPr>
        </w:r>
        <w:r w:rsidR="008B5056">
          <w:rPr>
            <w:noProof/>
            <w:webHidden/>
          </w:rPr>
          <w:fldChar w:fldCharType="separate"/>
        </w:r>
        <w:r w:rsidR="008B5056">
          <w:rPr>
            <w:noProof/>
            <w:webHidden/>
          </w:rPr>
          <w:t>6</w:t>
        </w:r>
        <w:r w:rsidR="008B5056">
          <w:rPr>
            <w:noProof/>
            <w:webHidden/>
          </w:rPr>
          <w:fldChar w:fldCharType="end"/>
        </w:r>
      </w:hyperlink>
    </w:p>
    <w:p w14:paraId="0C9250C5" w14:textId="4FF32550" w:rsidR="008B5056" w:rsidRDefault="00D4676E">
      <w:pPr>
        <w:pStyle w:val="TOC2"/>
        <w:rPr>
          <w:rFonts w:asciiTheme="minorHAnsi" w:eastAsiaTheme="minorEastAsia" w:hAnsiTheme="minorHAnsi" w:cstheme="minorBidi"/>
          <w:noProof/>
        </w:rPr>
      </w:pPr>
      <w:hyperlink w:anchor="_Toc115935420" w:history="1">
        <w:r w:rsidR="008B5056" w:rsidRPr="004E3E0F">
          <w:rPr>
            <w:rStyle w:val="Hyperlink"/>
            <w:noProof/>
          </w:rPr>
          <w:t>Permit Enforceability</w:t>
        </w:r>
        <w:r w:rsidR="008B5056">
          <w:rPr>
            <w:noProof/>
            <w:webHidden/>
          </w:rPr>
          <w:tab/>
        </w:r>
        <w:r w:rsidR="008B5056">
          <w:rPr>
            <w:noProof/>
            <w:webHidden/>
          </w:rPr>
          <w:fldChar w:fldCharType="begin"/>
        </w:r>
        <w:r w:rsidR="008B5056">
          <w:rPr>
            <w:noProof/>
            <w:webHidden/>
          </w:rPr>
          <w:instrText xml:space="preserve"> PAGEREF _Toc115935420 \h </w:instrText>
        </w:r>
        <w:r w:rsidR="008B5056">
          <w:rPr>
            <w:noProof/>
            <w:webHidden/>
          </w:rPr>
        </w:r>
        <w:r w:rsidR="008B5056">
          <w:rPr>
            <w:noProof/>
            <w:webHidden/>
          </w:rPr>
          <w:fldChar w:fldCharType="separate"/>
        </w:r>
        <w:r w:rsidR="008B5056">
          <w:rPr>
            <w:noProof/>
            <w:webHidden/>
          </w:rPr>
          <w:t>6</w:t>
        </w:r>
        <w:r w:rsidR="008B5056">
          <w:rPr>
            <w:noProof/>
            <w:webHidden/>
          </w:rPr>
          <w:fldChar w:fldCharType="end"/>
        </w:r>
      </w:hyperlink>
    </w:p>
    <w:p w14:paraId="6431430C" w14:textId="32E1F3C8" w:rsidR="008B5056" w:rsidRDefault="00D4676E">
      <w:pPr>
        <w:pStyle w:val="TOC2"/>
        <w:rPr>
          <w:rFonts w:asciiTheme="minorHAnsi" w:eastAsiaTheme="minorEastAsia" w:hAnsiTheme="minorHAnsi" w:cstheme="minorBidi"/>
          <w:noProof/>
        </w:rPr>
      </w:pPr>
      <w:hyperlink w:anchor="_Toc115935421" w:history="1">
        <w:r w:rsidR="008B5056" w:rsidRPr="004E3E0F">
          <w:rPr>
            <w:rStyle w:val="Hyperlink"/>
            <w:noProof/>
          </w:rPr>
          <w:t>General Provisions</w:t>
        </w:r>
        <w:r w:rsidR="008B5056">
          <w:rPr>
            <w:noProof/>
            <w:webHidden/>
          </w:rPr>
          <w:tab/>
        </w:r>
        <w:r w:rsidR="008B5056">
          <w:rPr>
            <w:noProof/>
            <w:webHidden/>
          </w:rPr>
          <w:fldChar w:fldCharType="begin"/>
        </w:r>
        <w:r w:rsidR="008B5056">
          <w:rPr>
            <w:noProof/>
            <w:webHidden/>
          </w:rPr>
          <w:instrText xml:space="preserve"> PAGEREF _Toc115935421 \h </w:instrText>
        </w:r>
        <w:r w:rsidR="008B5056">
          <w:rPr>
            <w:noProof/>
            <w:webHidden/>
          </w:rPr>
        </w:r>
        <w:r w:rsidR="008B5056">
          <w:rPr>
            <w:noProof/>
            <w:webHidden/>
          </w:rPr>
          <w:fldChar w:fldCharType="separate"/>
        </w:r>
        <w:r w:rsidR="008B5056">
          <w:rPr>
            <w:noProof/>
            <w:webHidden/>
          </w:rPr>
          <w:t>6</w:t>
        </w:r>
        <w:r w:rsidR="008B5056">
          <w:rPr>
            <w:noProof/>
            <w:webHidden/>
          </w:rPr>
          <w:fldChar w:fldCharType="end"/>
        </w:r>
      </w:hyperlink>
    </w:p>
    <w:p w14:paraId="50E60703" w14:textId="360D3C72" w:rsidR="008B5056" w:rsidRDefault="00D4676E">
      <w:pPr>
        <w:pStyle w:val="TOC2"/>
        <w:rPr>
          <w:rFonts w:asciiTheme="minorHAnsi" w:eastAsiaTheme="minorEastAsia" w:hAnsiTheme="minorHAnsi" w:cstheme="minorBidi"/>
          <w:noProof/>
        </w:rPr>
      </w:pPr>
      <w:hyperlink w:anchor="_Toc115935422" w:history="1">
        <w:r w:rsidR="008B5056" w:rsidRPr="004E3E0F">
          <w:rPr>
            <w:rStyle w:val="Hyperlink"/>
            <w:noProof/>
          </w:rPr>
          <w:t>Equipment &amp; Design</w:t>
        </w:r>
        <w:r w:rsidR="008B5056">
          <w:rPr>
            <w:noProof/>
            <w:webHidden/>
          </w:rPr>
          <w:tab/>
        </w:r>
        <w:r w:rsidR="008B5056">
          <w:rPr>
            <w:noProof/>
            <w:webHidden/>
          </w:rPr>
          <w:fldChar w:fldCharType="begin"/>
        </w:r>
        <w:r w:rsidR="008B5056">
          <w:rPr>
            <w:noProof/>
            <w:webHidden/>
          </w:rPr>
          <w:instrText xml:space="preserve"> PAGEREF _Toc115935422 \h </w:instrText>
        </w:r>
        <w:r w:rsidR="008B5056">
          <w:rPr>
            <w:noProof/>
            <w:webHidden/>
          </w:rPr>
        </w:r>
        <w:r w:rsidR="008B5056">
          <w:rPr>
            <w:noProof/>
            <w:webHidden/>
          </w:rPr>
          <w:fldChar w:fldCharType="separate"/>
        </w:r>
        <w:r w:rsidR="008B5056">
          <w:rPr>
            <w:noProof/>
            <w:webHidden/>
          </w:rPr>
          <w:t>7</w:t>
        </w:r>
        <w:r w:rsidR="008B5056">
          <w:rPr>
            <w:noProof/>
            <w:webHidden/>
          </w:rPr>
          <w:fldChar w:fldCharType="end"/>
        </w:r>
      </w:hyperlink>
    </w:p>
    <w:p w14:paraId="23A7EE42" w14:textId="502345A3" w:rsidR="008B5056" w:rsidRDefault="00D4676E">
      <w:pPr>
        <w:pStyle w:val="TOC2"/>
        <w:rPr>
          <w:rFonts w:asciiTheme="minorHAnsi" w:eastAsiaTheme="minorEastAsia" w:hAnsiTheme="minorHAnsi" w:cstheme="minorBidi"/>
          <w:noProof/>
        </w:rPr>
      </w:pPr>
      <w:hyperlink w:anchor="_Toc115935423" w:history="1">
        <w:r w:rsidR="008B5056" w:rsidRPr="004E3E0F">
          <w:rPr>
            <w:rStyle w:val="Hyperlink"/>
            <w:noProof/>
          </w:rPr>
          <w:t>Emission Limits</w:t>
        </w:r>
        <w:r w:rsidR="008B5056">
          <w:rPr>
            <w:noProof/>
            <w:webHidden/>
          </w:rPr>
          <w:tab/>
        </w:r>
        <w:r w:rsidR="008B5056">
          <w:rPr>
            <w:noProof/>
            <w:webHidden/>
          </w:rPr>
          <w:fldChar w:fldCharType="begin"/>
        </w:r>
        <w:r w:rsidR="008B5056">
          <w:rPr>
            <w:noProof/>
            <w:webHidden/>
          </w:rPr>
          <w:instrText xml:space="preserve"> PAGEREF _Toc115935423 \h </w:instrText>
        </w:r>
        <w:r w:rsidR="008B5056">
          <w:rPr>
            <w:noProof/>
            <w:webHidden/>
          </w:rPr>
        </w:r>
        <w:r w:rsidR="008B5056">
          <w:rPr>
            <w:noProof/>
            <w:webHidden/>
          </w:rPr>
          <w:fldChar w:fldCharType="separate"/>
        </w:r>
        <w:r w:rsidR="008B5056">
          <w:rPr>
            <w:noProof/>
            <w:webHidden/>
          </w:rPr>
          <w:t>7</w:t>
        </w:r>
        <w:r w:rsidR="008B5056">
          <w:rPr>
            <w:noProof/>
            <w:webHidden/>
          </w:rPr>
          <w:fldChar w:fldCharType="end"/>
        </w:r>
      </w:hyperlink>
    </w:p>
    <w:p w14:paraId="7C6C3097" w14:textId="47904A43" w:rsidR="008B5056" w:rsidRDefault="00D4676E">
      <w:pPr>
        <w:pStyle w:val="TOC2"/>
        <w:rPr>
          <w:rFonts w:asciiTheme="minorHAnsi" w:eastAsiaTheme="minorEastAsia" w:hAnsiTheme="minorHAnsi" w:cstheme="minorBidi"/>
          <w:noProof/>
        </w:rPr>
      </w:pPr>
      <w:hyperlink w:anchor="_Toc115935424" w:history="1">
        <w:r w:rsidR="008B5056" w:rsidRPr="004E3E0F">
          <w:rPr>
            <w:rStyle w:val="Hyperlink"/>
            <w:noProof/>
          </w:rPr>
          <w:t>Testing/Sampling</w:t>
        </w:r>
        <w:r w:rsidR="008B5056">
          <w:rPr>
            <w:noProof/>
            <w:webHidden/>
          </w:rPr>
          <w:tab/>
        </w:r>
        <w:r w:rsidR="008B5056">
          <w:rPr>
            <w:noProof/>
            <w:webHidden/>
          </w:rPr>
          <w:fldChar w:fldCharType="begin"/>
        </w:r>
        <w:r w:rsidR="008B5056">
          <w:rPr>
            <w:noProof/>
            <w:webHidden/>
          </w:rPr>
          <w:instrText xml:space="preserve"> PAGEREF _Toc115935424 \h </w:instrText>
        </w:r>
        <w:r w:rsidR="008B5056">
          <w:rPr>
            <w:noProof/>
            <w:webHidden/>
          </w:rPr>
        </w:r>
        <w:r w:rsidR="008B5056">
          <w:rPr>
            <w:noProof/>
            <w:webHidden/>
          </w:rPr>
          <w:fldChar w:fldCharType="separate"/>
        </w:r>
        <w:r w:rsidR="008B5056">
          <w:rPr>
            <w:noProof/>
            <w:webHidden/>
          </w:rPr>
          <w:t>7</w:t>
        </w:r>
        <w:r w:rsidR="008B5056">
          <w:rPr>
            <w:noProof/>
            <w:webHidden/>
          </w:rPr>
          <w:fldChar w:fldCharType="end"/>
        </w:r>
      </w:hyperlink>
    </w:p>
    <w:p w14:paraId="5D911028" w14:textId="7E73C547" w:rsidR="008B5056" w:rsidRDefault="00D4676E">
      <w:pPr>
        <w:pStyle w:val="TOC2"/>
        <w:rPr>
          <w:rFonts w:asciiTheme="minorHAnsi" w:eastAsiaTheme="minorEastAsia" w:hAnsiTheme="minorHAnsi" w:cstheme="minorBidi"/>
          <w:noProof/>
        </w:rPr>
      </w:pPr>
      <w:hyperlink w:anchor="_Toc115935425" w:history="1">
        <w:r w:rsidR="008B5056" w:rsidRPr="004E3E0F">
          <w:rPr>
            <w:rStyle w:val="Hyperlink"/>
            <w:noProof/>
          </w:rPr>
          <w:t>Monitoring/Recordkeeping</w:t>
        </w:r>
        <w:r w:rsidR="008B5056">
          <w:rPr>
            <w:noProof/>
            <w:webHidden/>
          </w:rPr>
          <w:tab/>
        </w:r>
        <w:r w:rsidR="008B5056">
          <w:rPr>
            <w:noProof/>
            <w:webHidden/>
          </w:rPr>
          <w:fldChar w:fldCharType="begin"/>
        </w:r>
        <w:r w:rsidR="008B5056">
          <w:rPr>
            <w:noProof/>
            <w:webHidden/>
          </w:rPr>
          <w:instrText xml:space="preserve"> PAGEREF _Toc115935425 \h </w:instrText>
        </w:r>
        <w:r w:rsidR="008B5056">
          <w:rPr>
            <w:noProof/>
            <w:webHidden/>
          </w:rPr>
        </w:r>
        <w:r w:rsidR="008B5056">
          <w:rPr>
            <w:noProof/>
            <w:webHidden/>
          </w:rPr>
          <w:fldChar w:fldCharType="separate"/>
        </w:r>
        <w:r w:rsidR="008B5056">
          <w:rPr>
            <w:noProof/>
            <w:webHidden/>
          </w:rPr>
          <w:t>8</w:t>
        </w:r>
        <w:r w:rsidR="008B5056">
          <w:rPr>
            <w:noProof/>
            <w:webHidden/>
          </w:rPr>
          <w:fldChar w:fldCharType="end"/>
        </w:r>
      </w:hyperlink>
    </w:p>
    <w:p w14:paraId="2125BFC0" w14:textId="2A9DB3A7" w:rsidR="008B5056" w:rsidRDefault="00D4676E">
      <w:pPr>
        <w:pStyle w:val="TOC2"/>
        <w:rPr>
          <w:rFonts w:asciiTheme="minorHAnsi" w:eastAsiaTheme="minorEastAsia" w:hAnsiTheme="minorHAnsi" w:cstheme="minorBidi"/>
          <w:noProof/>
        </w:rPr>
      </w:pPr>
      <w:hyperlink w:anchor="_Toc115935426" w:history="1">
        <w:r w:rsidR="008B5056" w:rsidRPr="004E3E0F">
          <w:rPr>
            <w:rStyle w:val="Hyperlink"/>
            <w:noProof/>
          </w:rPr>
          <w:t>Certification &amp; Reporting</w:t>
        </w:r>
        <w:r w:rsidR="008B5056">
          <w:rPr>
            <w:noProof/>
            <w:webHidden/>
          </w:rPr>
          <w:tab/>
        </w:r>
        <w:r w:rsidR="008B5056">
          <w:rPr>
            <w:noProof/>
            <w:webHidden/>
          </w:rPr>
          <w:fldChar w:fldCharType="begin"/>
        </w:r>
        <w:r w:rsidR="008B5056">
          <w:rPr>
            <w:noProof/>
            <w:webHidden/>
          </w:rPr>
          <w:instrText xml:space="preserve"> PAGEREF _Toc115935426 \h </w:instrText>
        </w:r>
        <w:r w:rsidR="008B5056">
          <w:rPr>
            <w:noProof/>
            <w:webHidden/>
          </w:rPr>
        </w:r>
        <w:r w:rsidR="008B5056">
          <w:rPr>
            <w:noProof/>
            <w:webHidden/>
          </w:rPr>
          <w:fldChar w:fldCharType="separate"/>
        </w:r>
        <w:r w:rsidR="008B5056">
          <w:rPr>
            <w:noProof/>
            <w:webHidden/>
          </w:rPr>
          <w:t>8</w:t>
        </w:r>
        <w:r w:rsidR="008B5056">
          <w:rPr>
            <w:noProof/>
            <w:webHidden/>
          </w:rPr>
          <w:fldChar w:fldCharType="end"/>
        </w:r>
      </w:hyperlink>
    </w:p>
    <w:p w14:paraId="4039EDD6" w14:textId="13CA791A" w:rsidR="008B5056" w:rsidRDefault="00D4676E">
      <w:pPr>
        <w:pStyle w:val="TOC2"/>
        <w:rPr>
          <w:rFonts w:asciiTheme="minorHAnsi" w:eastAsiaTheme="minorEastAsia" w:hAnsiTheme="minorHAnsi" w:cstheme="minorBidi"/>
          <w:noProof/>
        </w:rPr>
      </w:pPr>
      <w:hyperlink w:anchor="_Toc115935427" w:history="1">
        <w:r w:rsidR="008B5056" w:rsidRPr="004E3E0F">
          <w:rPr>
            <w:rStyle w:val="Hyperlink"/>
            <w:noProof/>
          </w:rPr>
          <w:t>Permit Shield</w:t>
        </w:r>
        <w:r w:rsidR="008B5056">
          <w:rPr>
            <w:noProof/>
            <w:webHidden/>
          </w:rPr>
          <w:tab/>
        </w:r>
        <w:r w:rsidR="008B5056">
          <w:rPr>
            <w:noProof/>
            <w:webHidden/>
          </w:rPr>
          <w:fldChar w:fldCharType="begin"/>
        </w:r>
        <w:r w:rsidR="008B5056">
          <w:rPr>
            <w:noProof/>
            <w:webHidden/>
          </w:rPr>
          <w:instrText xml:space="preserve"> PAGEREF _Toc115935427 \h </w:instrText>
        </w:r>
        <w:r w:rsidR="008B5056">
          <w:rPr>
            <w:noProof/>
            <w:webHidden/>
          </w:rPr>
        </w:r>
        <w:r w:rsidR="008B5056">
          <w:rPr>
            <w:noProof/>
            <w:webHidden/>
          </w:rPr>
          <w:fldChar w:fldCharType="separate"/>
        </w:r>
        <w:r w:rsidR="008B5056">
          <w:rPr>
            <w:noProof/>
            <w:webHidden/>
          </w:rPr>
          <w:t>9</w:t>
        </w:r>
        <w:r w:rsidR="008B5056">
          <w:rPr>
            <w:noProof/>
            <w:webHidden/>
          </w:rPr>
          <w:fldChar w:fldCharType="end"/>
        </w:r>
      </w:hyperlink>
    </w:p>
    <w:p w14:paraId="0965F05B" w14:textId="76E7EB07" w:rsidR="008B5056" w:rsidRDefault="00D4676E">
      <w:pPr>
        <w:pStyle w:val="TOC2"/>
        <w:rPr>
          <w:rFonts w:asciiTheme="minorHAnsi" w:eastAsiaTheme="minorEastAsia" w:hAnsiTheme="minorHAnsi" w:cstheme="minorBidi"/>
          <w:noProof/>
        </w:rPr>
      </w:pPr>
      <w:hyperlink w:anchor="_Toc115935428" w:history="1">
        <w:r w:rsidR="008B5056" w:rsidRPr="004E3E0F">
          <w:rPr>
            <w:rStyle w:val="Hyperlink"/>
            <w:noProof/>
          </w:rPr>
          <w:t>Revisions</w:t>
        </w:r>
        <w:r w:rsidR="008B5056">
          <w:rPr>
            <w:noProof/>
            <w:webHidden/>
          </w:rPr>
          <w:tab/>
        </w:r>
        <w:r w:rsidR="008B5056">
          <w:rPr>
            <w:noProof/>
            <w:webHidden/>
          </w:rPr>
          <w:fldChar w:fldCharType="begin"/>
        </w:r>
        <w:r w:rsidR="008B5056">
          <w:rPr>
            <w:noProof/>
            <w:webHidden/>
          </w:rPr>
          <w:instrText xml:space="preserve"> PAGEREF _Toc115935428 \h </w:instrText>
        </w:r>
        <w:r w:rsidR="008B5056">
          <w:rPr>
            <w:noProof/>
            <w:webHidden/>
          </w:rPr>
        </w:r>
        <w:r w:rsidR="008B5056">
          <w:rPr>
            <w:noProof/>
            <w:webHidden/>
          </w:rPr>
          <w:fldChar w:fldCharType="separate"/>
        </w:r>
        <w:r w:rsidR="008B5056">
          <w:rPr>
            <w:noProof/>
            <w:webHidden/>
          </w:rPr>
          <w:t>10</w:t>
        </w:r>
        <w:r w:rsidR="008B5056">
          <w:rPr>
            <w:noProof/>
            <w:webHidden/>
          </w:rPr>
          <w:fldChar w:fldCharType="end"/>
        </w:r>
      </w:hyperlink>
    </w:p>
    <w:p w14:paraId="26C27CB8" w14:textId="5FE82E93" w:rsidR="008B5056" w:rsidRDefault="00D4676E">
      <w:pPr>
        <w:pStyle w:val="TOC2"/>
        <w:rPr>
          <w:rFonts w:asciiTheme="minorHAnsi" w:eastAsiaTheme="minorEastAsia" w:hAnsiTheme="minorHAnsi" w:cstheme="minorBidi"/>
          <w:noProof/>
        </w:rPr>
      </w:pPr>
      <w:hyperlink w:anchor="_Toc115935429" w:history="1">
        <w:r w:rsidR="008B5056" w:rsidRPr="004E3E0F">
          <w:rPr>
            <w:rStyle w:val="Hyperlink"/>
            <w:noProof/>
          </w:rPr>
          <w:t>Reopenings</w:t>
        </w:r>
        <w:r w:rsidR="008B5056">
          <w:rPr>
            <w:noProof/>
            <w:webHidden/>
          </w:rPr>
          <w:tab/>
        </w:r>
        <w:r w:rsidR="008B5056">
          <w:rPr>
            <w:noProof/>
            <w:webHidden/>
          </w:rPr>
          <w:fldChar w:fldCharType="begin"/>
        </w:r>
        <w:r w:rsidR="008B5056">
          <w:rPr>
            <w:noProof/>
            <w:webHidden/>
          </w:rPr>
          <w:instrText xml:space="preserve"> PAGEREF _Toc115935429 \h </w:instrText>
        </w:r>
        <w:r w:rsidR="008B5056">
          <w:rPr>
            <w:noProof/>
            <w:webHidden/>
          </w:rPr>
        </w:r>
        <w:r w:rsidR="008B5056">
          <w:rPr>
            <w:noProof/>
            <w:webHidden/>
          </w:rPr>
          <w:fldChar w:fldCharType="separate"/>
        </w:r>
        <w:r w:rsidR="008B5056">
          <w:rPr>
            <w:noProof/>
            <w:webHidden/>
          </w:rPr>
          <w:t>10</w:t>
        </w:r>
        <w:r w:rsidR="008B5056">
          <w:rPr>
            <w:noProof/>
            <w:webHidden/>
          </w:rPr>
          <w:fldChar w:fldCharType="end"/>
        </w:r>
      </w:hyperlink>
    </w:p>
    <w:p w14:paraId="0E377863" w14:textId="6AF96DC8" w:rsidR="008B5056" w:rsidRDefault="00D4676E">
      <w:pPr>
        <w:pStyle w:val="TOC2"/>
        <w:rPr>
          <w:rFonts w:asciiTheme="minorHAnsi" w:eastAsiaTheme="minorEastAsia" w:hAnsiTheme="minorHAnsi" w:cstheme="minorBidi"/>
          <w:noProof/>
        </w:rPr>
      </w:pPr>
      <w:hyperlink w:anchor="_Toc115935430" w:history="1">
        <w:r w:rsidR="008B5056" w:rsidRPr="004E3E0F">
          <w:rPr>
            <w:rStyle w:val="Hyperlink"/>
            <w:noProof/>
          </w:rPr>
          <w:t>Renewals</w:t>
        </w:r>
        <w:r w:rsidR="008B5056">
          <w:rPr>
            <w:noProof/>
            <w:webHidden/>
          </w:rPr>
          <w:tab/>
        </w:r>
        <w:r w:rsidR="008B5056">
          <w:rPr>
            <w:noProof/>
            <w:webHidden/>
          </w:rPr>
          <w:fldChar w:fldCharType="begin"/>
        </w:r>
        <w:r w:rsidR="008B5056">
          <w:rPr>
            <w:noProof/>
            <w:webHidden/>
          </w:rPr>
          <w:instrText xml:space="preserve"> PAGEREF _Toc115935430 \h </w:instrText>
        </w:r>
        <w:r w:rsidR="008B5056">
          <w:rPr>
            <w:noProof/>
            <w:webHidden/>
          </w:rPr>
        </w:r>
        <w:r w:rsidR="008B5056">
          <w:rPr>
            <w:noProof/>
            <w:webHidden/>
          </w:rPr>
          <w:fldChar w:fldCharType="separate"/>
        </w:r>
        <w:r w:rsidR="008B5056">
          <w:rPr>
            <w:noProof/>
            <w:webHidden/>
          </w:rPr>
          <w:t>11</w:t>
        </w:r>
        <w:r w:rsidR="008B5056">
          <w:rPr>
            <w:noProof/>
            <w:webHidden/>
          </w:rPr>
          <w:fldChar w:fldCharType="end"/>
        </w:r>
      </w:hyperlink>
    </w:p>
    <w:p w14:paraId="011223C4" w14:textId="247E6A05" w:rsidR="008B5056" w:rsidRDefault="00D4676E">
      <w:pPr>
        <w:pStyle w:val="TOC2"/>
        <w:rPr>
          <w:rFonts w:asciiTheme="minorHAnsi" w:eastAsiaTheme="minorEastAsia" w:hAnsiTheme="minorHAnsi" w:cstheme="minorBidi"/>
          <w:noProof/>
        </w:rPr>
      </w:pPr>
      <w:hyperlink w:anchor="_Toc115935431" w:history="1">
        <w:r w:rsidR="008B5056" w:rsidRPr="004E3E0F">
          <w:rPr>
            <w:rStyle w:val="Hyperlink"/>
            <w:noProof/>
          </w:rPr>
          <w:t>Stratospheric Ozone Protection</w:t>
        </w:r>
        <w:r w:rsidR="008B5056">
          <w:rPr>
            <w:noProof/>
            <w:webHidden/>
          </w:rPr>
          <w:tab/>
        </w:r>
        <w:r w:rsidR="008B5056">
          <w:rPr>
            <w:noProof/>
            <w:webHidden/>
          </w:rPr>
          <w:fldChar w:fldCharType="begin"/>
        </w:r>
        <w:r w:rsidR="008B5056">
          <w:rPr>
            <w:noProof/>
            <w:webHidden/>
          </w:rPr>
          <w:instrText xml:space="preserve"> PAGEREF _Toc115935431 \h </w:instrText>
        </w:r>
        <w:r w:rsidR="008B5056">
          <w:rPr>
            <w:noProof/>
            <w:webHidden/>
          </w:rPr>
        </w:r>
        <w:r w:rsidR="008B5056">
          <w:rPr>
            <w:noProof/>
            <w:webHidden/>
          </w:rPr>
          <w:fldChar w:fldCharType="separate"/>
        </w:r>
        <w:r w:rsidR="008B5056">
          <w:rPr>
            <w:noProof/>
            <w:webHidden/>
          </w:rPr>
          <w:t>11</w:t>
        </w:r>
        <w:r w:rsidR="008B5056">
          <w:rPr>
            <w:noProof/>
            <w:webHidden/>
          </w:rPr>
          <w:fldChar w:fldCharType="end"/>
        </w:r>
      </w:hyperlink>
    </w:p>
    <w:p w14:paraId="2FF2D9B7" w14:textId="40BF62DF" w:rsidR="008B5056" w:rsidRDefault="00D4676E">
      <w:pPr>
        <w:pStyle w:val="TOC2"/>
        <w:rPr>
          <w:rFonts w:asciiTheme="minorHAnsi" w:eastAsiaTheme="minorEastAsia" w:hAnsiTheme="minorHAnsi" w:cstheme="minorBidi"/>
          <w:noProof/>
        </w:rPr>
      </w:pPr>
      <w:hyperlink w:anchor="_Toc115935432" w:history="1">
        <w:r w:rsidR="008B5056" w:rsidRPr="004E3E0F">
          <w:rPr>
            <w:rStyle w:val="Hyperlink"/>
            <w:noProof/>
          </w:rPr>
          <w:t>Risk Management Plan</w:t>
        </w:r>
        <w:r w:rsidR="008B5056">
          <w:rPr>
            <w:noProof/>
            <w:webHidden/>
          </w:rPr>
          <w:tab/>
        </w:r>
        <w:r w:rsidR="008B5056">
          <w:rPr>
            <w:noProof/>
            <w:webHidden/>
          </w:rPr>
          <w:fldChar w:fldCharType="begin"/>
        </w:r>
        <w:r w:rsidR="008B5056">
          <w:rPr>
            <w:noProof/>
            <w:webHidden/>
          </w:rPr>
          <w:instrText xml:space="preserve"> PAGEREF _Toc115935432 \h </w:instrText>
        </w:r>
        <w:r w:rsidR="008B5056">
          <w:rPr>
            <w:noProof/>
            <w:webHidden/>
          </w:rPr>
        </w:r>
        <w:r w:rsidR="008B5056">
          <w:rPr>
            <w:noProof/>
            <w:webHidden/>
          </w:rPr>
          <w:fldChar w:fldCharType="separate"/>
        </w:r>
        <w:r w:rsidR="008B5056">
          <w:rPr>
            <w:noProof/>
            <w:webHidden/>
          </w:rPr>
          <w:t>11</w:t>
        </w:r>
        <w:r w:rsidR="008B5056">
          <w:rPr>
            <w:noProof/>
            <w:webHidden/>
          </w:rPr>
          <w:fldChar w:fldCharType="end"/>
        </w:r>
      </w:hyperlink>
    </w:p>
    <w:p w14:paraId="12970E36" w14:textId="17E4148E" w:rsidR="008B5056" w:rsidRDefault="00D4676E">
      <w:pPr>
        <w:pStyle w:val="TOC2"/>
        <w:rPr>
          <w:rFonts w:asciiTheme="minorHAnsi" w:eastAsiaTheme="minorEastAsia" w:hAnsiTheme="minorHAnsi" w:cstheme="minorBidi"/>
          <w:noProof/>
        </w:rPr>
      </w:pPr>
      <w:hyperlink w:anchor="_Toc115935433" w:history="1">
        <w:r w:rsidR="008B5056" w:rsidRPr="004E3E0F">
          <w:rPr>
            <w:rStyle w:val="Hyperlink"/>
            <w:noProof/>
          </w:rPr>
          <w:t>Emission Trading</w:t>
        </w:r>
        <w:r w:rsidR="008B5056">
          <w:rPr>
            <w:noProof/>
            <w:webHidden/>
          </w:rPr>
          <w:tab/>
        </w:r>
        <w:r w:rsidR="008B5056">
          <w:rPr>
            <w:noProof/>
            <w:webHidden/>
          </w:rPr>
          <w:fldChar w:fldCharType="begin"/>
        </w:r>
        <w:r w:rsidR="008B5056">
          <w:rPr>
            <w:noProof/>
            <w:webHidden/>
          </w:rPr>
          <w:instrText xml:space="preserve"> PAGEREF _Toc115935433 \h </w:instrText>
        </w:r>
        <w:r w:rsidR="008B5056">
          <w:rPr>
            <w:noProof/>
            <w:webHidden/>
          </w:rPr>
        </w:r>
        <w:r w:rsidR="008B5056">
          <w:rPr>
            <w:noProof/>
            <w:webHidden/>
          </w:rPr>
          <w:fldChar w:fldCharType="separate"/>
        </w:r>
        <w:r w:rsidR="008B5056">
          <w:rPr>
            <w:noProof/>
            <w:webHidden/>
          </w:rPr>
          <w:t>11</w:t>
        </w:r>
        <w:r w:rsidR="008B5056">
          <w:rPr>
            <w:noProof/>
            <w:webHidden/>
          </w:rPr>
          <w:fldChar w:fldCharType="end"/>
        </w:r>
      </w:hyperlink>
    </w:p>
    <w:p w14:paraId="4808EC98" w14:textId="641B1799" w:rsidR="008B5056" w:rsidRDefault="00D4676E">
      <w:pPr>
        <w:pStyle w:val="TOC2"/>
        <w:rPr>
          <w:rFonts w:asciiTheme="minorHAnsi" w:eastAsiaTheme="minorEastAsia" w:hAnsiTheme="minorHAnsi" w:cstheme="minorBidi"/>
          <w:noProof/>
        </w:rPr>
      </w:pPr>
      <w:hyperlink w:anchor="_Toc115935434" w:history="1">
        <w:r w:rsidR="008B5056" w:rsidRPr="004E3E0F">
          <w:rPr>
            <w:rStyle w:val="Hyperlink"/>
            <w:noProof/>
          </w:rPr>
          <w:t>Permit to Install (PTI)</w:t>
        </w:r>
        <w:r w:rsidR="008B5056">
          <w:rPr>
            <w:noProof/>
            <w:webHidden/>
          </w:rPr>
          <w:tab/>
        </w:r>
        <w:r w:rsidR="008B5056">
          <w:rPr>
            <w:noProof/>
            <w:webHidden/>
          </w:rPr>
          <w:fldChar w:fldCharType="begin"/>
        </w:r>
        <w:r w:rsidR="008B5056">
          <w:rPr>
            <w:noProof/>
            <w:webHidden/>
          </w:rPr>
          <w:instrText xml:space="preserve"> PAGEREF _Toc115935434 \h </w:instrText>
        </w:r>
        <w:r w:rsidR="008B5056">
          <w:rPr>
            <w:noProof/>
            <w:webHidden/>
          </w:rPr>
        </w:r>
        <w:r w:rsidR="008B5056">
          <w:rPr>
            <w:noProof/>
            <w:webHidden/>
          </w:rPr>
          <w:fldChar w:fldCharType="separate"/>
        </w:r>
        <w:r w:rsidR="008B5056">
          <w:rPr>
            <w:noProof/>
            <w:webHidden/>
          </w:rPr>
          <w:t>12</w:t>
        </w:r>
        <w:r w:rsidR="008B5056">
          <w:rPr>
            <w:noProof/>
            <w:webHidden/>
          </w:rPr>
          <w:fldChar w:fldCharType="end"/>
        </w:r>
      </w:hyperlink>
    </w:p>
    <w:p w14:paraId="1969638B" w14:textId="2E3FED71" w:rsidR="008B5056" w:rsidRDefault="00D4676E">
      <w:pPr>
        <w:pStyle w:val="TOC1"/>
        <w:rPr>
          <w:rFonts w:asciiTheme="minorHAnsi" w:eastAsiaTheme="minorEastAsia" w:hAnsiTheme="minorHAnsi" w:cstheme="minorBidi"/>
          <w:b w:val="0"/>
          <w:bCs w:val="0"/>
          <w:noProof/>
        </w:rPr>
      </w:pPr>
      <w:hyperlink w:anchor="_Toc115935435" w:history="1">
        <w:r w:rsidR="008B5056" w:rsidRPr="004E3E0F">
          <w:rPr>
            <w:rStyle w:val="Hyperlink"/>
            <w:noProof/>
          </w:rPr>
          <w:t>B.  SOURCE-WIDE CONDITIONS</w:t>
        </w:r>
        <w:r w:rsidR="008B5056">
          <w:rPr>
            <w:noProof/>
            <w:webHidden/>
          </w:rPr>
          <w:tab/>
        </w:r>
        <w:r w:rsidR="008B5056">
          <w:rPr>
            <w:noProof/>
            <w:webHidden/>
          </w:rPr>
          <w:fldChar w:fldCharType="begin"/>
        </w:r>
        <w:r w:rsidR="008B5056">
          <w:rPr>
            <w:noProof/>
            <w:webHidden/>
          </w:rPr>
          <w:instrText xml:space="preserve"> PAGEREF _Toc115935435 \h </w:instrText>
        </w:r>
        <w:r w:rsidR="008B5056">
          <w:rPr>
            <w:noProof/>
            <w:webHidden/>
          </w:rPr>
        </w:r>
        <w:r w:rsidR="008B5056">
          <w:rPr>
            <w:noProof/>
            <w:webHidden/>
          </w:rPr>
          <w:fldChar w:fldCharType="separate"/>
        </w:r>
        <w:r w:rsidR="008B5056">
          <w:rPr>
            <w:noProof/>
            <w:webHidden/>
          </w:rPr>
          <w:t>13</w:t>
        </w:r>
        <w:r w:rsidR="008B5056">
          <w:rPr>
            <w:noProof/>
            <w:webHidden/>
          </w:rPr>
          <w:fldChar w:fldCharType="end"/>
        </w:r>
      </w:hyperlink>
    </w:p>
    <w:p w14:paraId="7B1C7EE5" w14:textId="7DA103D3" w:rsidR="008B5056" w:rsidRDefault="00D4676E">
      <w:pPr>
        <w:pStyle w:val="TOC1"/>
        <w:rPr>
          <w:rFonts w:asciiTheme="minorHAnsi" w:eastAsiaTheme="minorEastAsia" w:hAnsiTheme="minorHAnsi" w:cstheme="minorBidi"/>
          <w:b w:val="0"/>
          <w:bCs w:val="0"/>
          <w:noProof/>
        </w:rPr>
      </w:pPr>
      <w:hyperlink w:anchor="_Toc115935436" w:history="1">
        <w:r w:rsidR="008B5056" w:rsidRPr="004E3E0F">
          <w:rPr>
            <w:rStyle w:val="Hyperlink"/>
            <w:noProof/>
          </w:rPr>
          <w:t>C.  EMISSION UNIT CONDITIONS</w:t>
        </w:r>
        <w:r w:rsidR="008B5056">
          <w:rPr>
            <w:noProof/>
            <w:webHidden/>
          </w:rPr>
          <w:tab/>
        </w:r>
        <w:r w:rsidR="008B5056">
          <w:rPr>
            <w:noProof/>
            <w:webHidden/>
          </w:rPr>
          <w:fldChar w:fldCharType="begin"/>
        </w:r>
        <w:r w:rsidR="008B5056">
          <w:rPr>
            <w:noProof/>
            <w:webHidden/>
          </w:rPr>
          <w:instrText xml:space="preserve"> PAGEREF _Toc115935436 \h </w:instrText>
        </w:r>
        <w:r w:rsidR="008B5056">
          <w:rPr>
            <w:noProof/>
            <w:webHidden/>
          </w:rPr>
        </w:r>
        <w:r w:rsidR="008B5056">
          <w:rPr>
            <w:noProof/>
            <w:webHidden/>
          </w:rPr>
          <w:fldChar w:fldCharType="separate"/>
        </w:r>
        <w:r w:rsidR="008B5056">
          <w:rPr>
            <w:noProof/>
            <w:webHidden/>
          </w:rPr>
          <w:t>14</w:t>
        </w:r>
        <w:r w:rsidR="008B5056">
          <w:rPr>
            <w:noProof/>
            <w:webHidden/>
          </w:rPr>
          <w:fldChar w:fldCharType="end"/>
        </w:r>
      </w:hyperlink>
    </w:p>
    <w:p w14:paraId="0F3D0843" w14:textId="672CE0B4" w:rsidR="008B5056" w:rsidRDefault="00D4676E">
      <w:pPr>
        <w:pStyle w:val="TOC2"/>
        <w:rPr>
          <w:rFonts w:asciiTheme="minorHAnsi" w:eastAsiaTheme="minorEastAsia" w:hAnsiTheme="minorHAnsi" w:cstheme="minorBidi"/>
          <w:noProof/>
        </w:rPr>
      </w:pPr>
      <w:hyperlink w:anchor="_Toc115935437" w:history="1">
        <w:r w:rsidR="008B5056" w:rsidRPr="004E3E0F">
          <w:rPr>
            <w:rStyle w:val="Hyperlink"/>
            <w:noProof/>
          </w:rPr>
          <w:t>EMISSION UNIT SUMMARY TABLE</w:t>
        </w:r>
        <w:r w:rsidR="008B5056">
          <w:rPr>
            <w:noProof/>
            <w:webHidden/>
          </w:rPr>
          <w:tab/>
        </w:r>
        <w:r w:rsidR="008B5056">
          <w:rPr>
            <w:noProof/>
            <w:webHidden/>
          </w:rPr>
          <w:fldChar w:fldCharType="begin"/>
        </w:r>
        <w:r w:rsidR="008B5056">
          <w:rPr>
            <w:noProof/>
            <w:webHidden/>
          </w:rPr>
          <w:instrText xml:space="preserve"> PAGEREF _Toc115935437 \h </w:instrText>
        </w:r>
        <w:r w:rsidR="008B5056">
          <w:rPr>
            <w:noProof/>
            <w:webHidden/>
          </w:rPr>
        </w:r>
        <w:r w:rsidR="008B5056">
          <w:rPr>
            <w:noProof/>
            <w:webHidden/>
          </w:rPr>
          <w:fldChar w:fldCharType="separate"/>
        </w:r>
        <w:r w:rsidR="008B5056">
          <w:rPr>
            <w:noProof/>
            <w:webHidden/>
          </w:rPr>
          <w:t>14</w:t>
        </w:r>
        <w:r w:rsidR="008B5056">
          <w:rPr>
            <w:noProof/>
            <w:webHidden/>
          </w:rPr>
          <w:fldChar w:fldCharType="end"/>
        </w:r>
      </w:hyperlink>
    </w:p>
    <w:p w14:paraId="3372A990" w14:textId="600F733C" w:rsidR="008B5056" w:rsidRDefault="00D4676E">
      <w:pPr>
        <w:pStyle w:val="TOC2"/>
        <w:rPr>
          <w:rFonts w:asciiTheme="minorHAnsi" w:eastAsiaTheme="minorEastAsia" w:hAnsiTheme="minorHAnsi" w:cstheme="minorBidi"/>
          <w:noProof/>
        </w:rPr>
      </w:pPr>
      <w:hyperlink w:anchor="_Toc115935438" w:history="1">
        <w:r w:rsidR="008B5056" w:rsidRPr="004E3E0F">
          <w:rPr>
            <w:rStyle w:val="Hyperlink"/>
            <w:noProof/>
          </w:rPr>
          <w:t>EU-12HWG-1.07</w:t>
        </w:r>
        <w:r w:rsidR="008B5056">
          <w:rPr>
            <w:noProof/>
            <w:webHidden/>
          </w:rPr>
          <w:tab/>
        </w:r>
        <w:r w:rsidR="008B5056">
          <w:rPr>
            <w:noProof/>
            <w:webHidden/>
          </w:rPr>
          <w:fldChar w:fldCharType="begin"/>
        </w:r>
        <w:r w:rsidR="008B5056">
          <w:rPr>
            <w:noProof/>
            <w:webHidden/>
          </w:rPr>
          <w:instrText xml:space="preserve"> PAGEREF _Toc115935438 \h </w:instrText>
        </w:r>
        <w:r w:rsidR="008B5056">
          <w:rPr>
            <w:noProof/>
            <w:webHidden/>
          </w:rPr>
        </w:r>
        <w:r w:rsidR="008B5056">
          <w:rPr>
            <w:noProof/>
            <w:webHidden/>
          </w:rPr>
          <w:fldChar w:fldCharType="separate"/>
        </w:r>
        <w:r w:rsidR="008B5056">
          <w:rPr>
            <w:noProof/>
            <w:webHidden/>
          </w:rPr>
          <w:t>16</w:t>
        </w:r>
        <w:r w:rsidR="008B5056">
          <w:rPr>
            <w:noProof/>
            <w:webHidden/>
          </w:rPr>
          <w:fldChar w:fldCharType="end"/>
        </w:r>
      </w:hyperlink>
    </w:p>
    <w:p w14:paraId="50DFCE21" w14:textId="46A7635A" w:rsidR="008B5056" w:rsidRDefault="00D4676E">
      <w:pPr>
        <w:pStyle w:val="TOC1"/>
        <w:rPr>
          <w:rFonts w:asciiTheme="minorHAnsi" w:eastAsiaTheme="minorEastAsia" w:hAnsiTheme="minorHAnsi" w:cstheme="minorBidi"/>
          <w:b w:val="0"/>
          <w:bCs w:val="0"/>
          <w:noProof/>
        </w:rPr>
      </w:pPr>
      <w:hyperlink w:anchor="_Toc115935439" w:history="1">
        <w:r w:rsidR="008B5056" w:rsidRPr="004E3E0F">
          <w:rPr>
            <w:rStyle w:val="Hyperlink"/>
            <w:noProof/>
          </w:rPr>
          <w:t>D.  FLEXIBLE GROUP CONDITIONS</w:t>
        </w:r>
        <w:r w:rsidR="008B5056">
          <w:rPr>
            <w:noProof/>
            <w:webHidden/>
          </w:rPr>
          <w:tab/>
        </w:r>
        <w:r w:rsidR="008B5056">
          <w:rPr>
            <w:noProof/>
            <w:webHidden/>
          </w:rPr>
          <w:fldChar w:fldCharType="begin"/>
        </w:r>
        <w:r w:rsidR="008B5056">
          <w:rPr>
            <w:noProof/>
            <w:webHidden/>
          </w:rPr>
          <w:instrText xml:space="preserve"> PAGEREF _Toc115935439 \h </w:instrText>
        </w:r>
        <w:r w:rsidR="008B5056">
          <w:rPr>
            <w:noProof/>
            <w:webHidden/>
          </w:rPr>
        </w:r>
        <w:r w:rsidR="008B5056">
          <w:rPr>
            <w:noProof/>
            <w:webHidden/>
          </w:rPr>
          <w:fldChar w:fldCharType="separate"/>
        </w:r>
        <w:r w:rsidR="008B5056">
          <w:rPr>
            <w:noProof/>
            <w:webHidden/>
          </w:rPr>
          <w:t>18</w:t>
        </w:r>
        <w:r w:rsidR="008B5056">
          <w:rPr>
            <w:noProof/>
            <w:webHidden/>
          </w:rPr>
          <w:fldChar w:fldCharType="end"/>
        </w:r>
      </w:hyperlink>
    </w:p>
    <w:p w14:paraId="34F3B981" w14:textId="1976A61C" w:rsidR="008B5056" w:rsidRDefault="00D4676E">
      <w:pPr>
        <w:pStyle w:val="TOC2"/>
        <w:rPr>
          <w:rFonts w:asciiTheme="minorHAnsi" w:eastAsiaTheme="minorEastAsia" w:hAnsiTheme="minorHAnsi" w:cstheme="minorBidi"/>
          <w:noProof/>
        </w:rPr>
      </w:pPr>
      <w:hyperlink w:anchor="_Toc115935440" w:history="1">
        <w:r w:rsidR="008B5056" w:rsidRPr="004E3E0F">
          <w:rPr>
            <w:rStyle w:val="Hyperlink"/>
            <w:noProof/>
          </w:rPr>
          <w:t>FLEXIBLE GROUP SUMMARY TABLE</w:t>
        </w:r>
        <w:r w:rsidR="008B5056">
          <w:rPr>
            <w:noProof/>
            <w:webHidden/>
          </w:rPr>
          <w:tab/>
        </w:r>
        <w:r w:rsidR="008B5056">
          <w:rPr>
            <w:noProof/>
            <w:webHidden/>
          </w:rPr>
          <w:fldChar w:fldCharType="begin"/>
        </w:r>
        <w:r w:rsidR="008B5056">
          <w:rPr>
            <w:noProof/>
            <w:webHidden/>
          </w:rPr>
          <w:instrText xml:space="preserve"> PAGEREF _Toc115935440 \h </w:instrText>
        </w:r>
        <w:r w:rsidR="008B5056">
          <w:rPr>
            <w:noProof/>
            <w:webHidden/>
          </w:rPr>
        </w:r>
        <w:r w:rsidR="008B5056">
          <w:rPr>
            <w:noProof/>
            <w:webHidden/>
          </w:rPr>
          <w:fldChar w:fldCharType="separate"/>
        </w:r>
        <w:r w:rsidR="008B5056">
          <w:rPr>
            <w:noProof/>
            <w:webHidden/>
          </w:rPr>
          <w:t>18</w:t>
        </w:r>
        <w:r w:rsidR="008B5056">
          <w:rPr>
            <w:noProof/>
            <w:webHidden/>
          </w:rPr>
          <w:fldChar w:fldCharType="end"/>
        </w:r>
      </w:hyperlink>
    </w:p>
    <w:p w14:paraId="05206AD3" w14:textId="578E999D" w:rsidR="008B5056" w:rsidRDefault="00D4676E">
      <w:pPr>
        <w:pStyle w:val="TOC2"/>
        <w:rPr>
          <w:rFonts w:asciiTheme="minorHAnsi" w:eastAsiaTheme="minorEastAsia" w:hAnsiTheme="minorHAnsi" w:cstheme="minorBidi"/>
          <w:noProof/>
        </w:rPr>
      </w:pPr>
      <w:hyperlink w:anchor="_Toc115935441" w:history="1">
        <w:r w:rsidR="008B5056" w:rsidRPr="004E3E0F">
          <w:rPr>
            <w:rStyle w:val="Hyperlink"/>
            <w:noProof/>
          </w:rPr>
          <w:t>FG-BOILERS</w:t>
        </w:r>
        <w:r w:rsidR="008B5056">
          <w:rPr>
            <w:noProof/>
            <w:webHidden/>
          </w:rPr>
          <w:tab/>
        </w:r>
        <w:r w:rsidR="008B5056">
          <w:rPr>
            <w:noProof/>
            <w:webHidden/>
          </w:rPr>
          <w:fldChar w:fldCharType="begin"/>
        </w:r>
        <w:r w:rsidR="008B5056">
          <w:rPr>
            <w:noProof/>
            <w:webHidden/>
          </w:rPr>
          <w:instrText xml:space="preserve"> PAGEREF _Toc115935441 \h </w:instrText>
        </w:r>
        <w:r w:rsidR="008B5056">
          <w:rPr>
            <w:noProof/>
            <w:webHidden/>
          </w:rPr>
        </w:r>
        <w:r w:rsidR="008B5056">
          <w:rPr>
            <w:noProof/>
            <w:webHidden/>
          </w:rPr>
          <w:fldChar w:fldCharType="separate"/>
        </w:r>
        <w:r w:rsidR="008B5056">
          <w:rPr>
            <w:noProof/>
            <w:webHidden/>
          </w:rPr>
          <w:t>19</w:t>
        </w:r>
        <w:r w:rsidR="008B5056">
          <w:rPr>
            <w:noProof/>
            <w:webHidden/>
          </w:rPr>
          <w:fldChar w:fldCharType="end"/>
        </w:r>
      </w:hyperlink>
    </w:p>
    <w:p w14:paraId="47AED5C7" w14:textId="70C8AD02" w:rsidR="008B5056" w:rsidRDefault="00D4676E">
      <w:pPr>
        <w:pStyle w:val="TOC2"/>
        <w:rPr>
          <w:rFonts w:asciiTheme="minorHAnsi" w:eastAsiaTheme="minorEastAsia" w:hAnsiTheme="minorHAnsi" w:cstheme="minorBidi"/>
          <w:noProof/>
        </w:rPr>
      </w:pPr>
      <w:hyperlink w:anchor="_Toc115935442" w:history="1">
        <w:r w:rsidR="008B5056" w:rsidRPr="004E3E0F">
          <w:rPr>
            <w:rStyle w:val="Hyperlink"/>
            <w:noProof/>
          </w:rPr>
          <w:t>FG-BOILERMACT</w:t>
        </w:r>
        <w:r w:rsidR="008B5056">
          <w:rPr>
            <w:noProof/>
            <w:webHidden/>
          </w:rPr>
          <w:tab/>
        </w:r>
        <w:r w:rsidR="008B5056">
          <w:rPr>
            <w:noProof/>
            <w:webHidden/>
          </w:rPr>
          <w:fldChar w:fldCharType="begin"/>
        </w:r>
        <w:r w:rsidR="008B5056">
          <w:rPr>
            <w:noProof/>
            <w:webHidden/>
          </w:rPr>
          <w:instrText xml:space="preserve"> PAGEREF _Toc115935442 \h </w:instrText>
        </w:r>
        <w:r w:rsidR="008B5056">
          <w:rPr>
            <w:noProof/>
            <w:webHidden/>
          </w:rPr>
        </w:r>
        <w:r w:rsidR="008B5056">
          <w:rPr>
            <w:noProof/>
            <w:webHidden/>
          </w:rPr>
          <w:fldChar w:fldCharType="separate"/>
        </w:r>
        <w:r w:rsidR="008B5056">
          <w:rPr>
            <w:noProof/>
            <w:webHidden/>
          </w:rPr>
          <w:t>22</w:t>
        </w:r>
        <w:r w:rsidR="008B5056">
          <w:rPr>
            <w:noProof/>
            <w:webHidden/>
          </w:rPr>
          <w:fldChar w:fldCharType="end"/>
        </w:r>
      </w:hyperlink>
    </w:p>
    <w:p w14:paraId="194C04D1" w14:textId="071F8A5F" w:rsidR="008B5056" w:rsidRDefault="00D4676E">
      <w:pPr>
        <w:pStyle w:val="TOC2"/>
        <w:rPr>
          <w:rFonts w:asciiTheme="minorHAnsi" w:eastAsiaTheme="minorEastAsia" w:hAnsiTheme="minorHAnsi" w:cstheme="minorBidi"/>
          <w:noProof/>
        </w:rPr>
      </w:pPr>
      <w:hyperlink w:anchor="_Toc115935443" w:history="1">
        <w:r w:rsidR="008B5056" w:rsidRPr="004E3E0F">
          <w:rPr>
            <w:rStyle w:val="Hyperlink"/>
            <w:noProof/>
          </w:rPr>
          <w:t>FG-B/UP-TURBINES</w:t>
        </w:r>
        <w:r w:rsidR="008B5056">
          <w:rPr>
            <w:noProof/>
            <w:webHidden/>
          </w:rPr>
          <w:tab/>
        </w:r>
        <w:r w:rsidR="008B5056">
          <w:rPr>
            <w:noProof/>
            <w:webHidden/>
          </w:rPr>
          <w:fldChar w:fldCharType="begin"/>
        </w:r>
        <w:r w:rsidR="008B5056">
          <w:rPr>
            <w:noProof/>
            <w:webHidden/>
          </w:rPr>
          <w:instrText xml:space="preserve"> PAGEREF _Toc115935443 \h </w:instrText>
        </w:r>
        <w:r w:rsidR="008B5056">
          <w:rPr>
            <w:noProof/>
            <w:webHidden/>
          </w:rPr>
        </w:r>
        <w:r w:rsidR="008B5056">
          <w:rPr>
            <w:noProof/>
            <w:webHidden/>
          </w:rPr>
          <w:fldChar w:fldCharType="separate"/>
        </w:r>
        <w:r w:rsidR="008B5056">
          <w:rPr>
            <w:noProof/>
            <w:webHidden/>
          </w:rPr>
          <w:t>29</w:t>
        </w:r>
        <w:r w:rsidR="008B5056">
          <w:rPr>
            <w:noProof/>
            <w:webHidden/>
          </w:rPr>
          <w:fldChar w:fldCharType="end"/>
        </w:r>
      </w:hyperlink>
    </w:p>
    <w:p w14:paraId="14619162" w14:textId="26850E4C" w:rsidR="008B5056" w:rsidRDefault="00D4676E">
      <w:pPr>
        <w:pStyle w:val="TOC2"/>
        <w:rPr>
          <w:rFonts w:asciiTheme="minorHAnsi" w:eastAsiaTheme="minorEastAsia" w:hAnsiTheme="minorHAnsi" w:cstheme="minorBidi"/>
          <w:noProof/>
        </w:rPr>
      </w:pPr>
      <w:hyperlink w:anchor="_Toc115935444" w:history="1">
        <w:r w:rsidR="008B5056" w:rsidRPr="004E3E0F">
          <w:rPr>
            <w:rStyle w:val="Hyperlink"/>
            <w:noProof/>
          </w:rPr>
          <w:t>FG-EMERGENCY-RICE</w:t>
        </w:r>
        <w:r w:rsidR="008B5056">
          <w:rPr>
            <w:noProof/>
            <w:webHidden/>
          </w:rPr>
          <w:tab/>
        </w:r>
        <w:r w:rsidR="008B5056">
          <w:rPr>
            <w:noProof/>
            <w:webHidden/>
          </w:rPr>
          <w:fldChar w:fldCharType="begin"/>
        </w:r>
        <w:r w:rsidR="008B5056">
          <w:rPr>
            <w:noProof/>
            <w:webHidden/>
          </w:rPr>
          <w:instrText xml:space="preserve"> PAGEREF _Toc115935444 \h </w:instrText>
        </w:r>
        <w:r w:rsidR="008B5056">
          <w:rPr>
            <w:noProof/>
            <w:webHidden/>
          </w:rPr>
        </w:r>
        <w:r w:rsidR="008B5056">
          <w:rPr>
            <w:noProof/>
            <w:webHidden/>
          </w:rPr>
          <w:fldChar w:fldCharType="separate"/>
        </w:r>
        <w:r w:rsidR="008B5056">
          <w:rPr>
            <w:noProof/>
            <w:webHidden/>
          </w:rPr>
          <w:t>32</w:t>
        </w:r>
        <w:r w:rsidR="008B5056">
          <w:rPr>
            <w:noProof/>
            <w:webHidden/>
          </w:rPr>
          <w:fldChar w:fldCharType="end"/>
        </w:r>
      </w:hyperlink>
    </w:p>
    <w:p w14:paraId="7E130CB4" w14:textId="3871F169" w:rsidR="008B5056" w:rsidRDefault="00D4676E">
      <w:pPr>
        <w:pStyle w:val="TOC1"/>
        <w:rPr>
          <w:rFonts w:asciiTheme="minorHAnsi" w:eastAsiaTheme="minorEastAsia" w:hAnsiTheme="minorHAnsi" w:cstheme="minorBidi"/>
          <w:b w:val="0"/>
          <w:bCs w:val="0"/>
          <w:noProof/>
        </w:rPr>
      </w:pPr>
      <w:hyperlink w:anchor="_Toc115935445" w:history="1">
        <w:r w:rsidR="008B5056" w:rsidRPr="004E3E0F">
          <w:rPr>
            <w:rStyle w:val="Hyperlink"/>
            <w:noProof/>
          </w:rPr>
          <w:t>E.  NON-APPLICABLE REQUIREMENTS</w:t>
        </w:r>
        <w:r w:rsidR="008B5056">
          <w:rPr>
            <w:noProof/>
            <w:webHidden/>
          </w:rPr>
          <w:tab/>
        </w:r>
        <w:r w:rsidR="008B5056">
          <w:rPr>
            <w:noProof/>
            <w:webHidden/>
          </w:rPr>
          <w:fldChar w:fldCharType="begin"/>
        </w:r>
        <w:r w:rsidR="008B5056">
          <w:rPr>
            <w:noProof/>
            <w:webHidden/>
          </w:rPr>
          <w:instrText xml:space="preserve"> PAGEREF _Toc115935445 \h </w:instrText>
        </w:r>
        <w:r w:rsidR="008B5056">
          <w:rPr>
            <w:noProof/>
            <w:webHidden/>
          </w:rPr>
        </w:r>
        <w:r w:rsidR="008B5056">
          <w:rPr>
            <w:noProof/>
            <w:webHidden/>
          </w:rPr>
          <w:fldChar w:fldCharType="separate"/>
        </w:r>
        <w:r w:rsidR="008B5056">
          <w:rPr>
            <w:noProof/>
            <w:webHidden/>
          </w:rPr>
          <w:t>35</w:t>
        </w:r>
        <w:r w:rsidR="008B5056">
          <w:rPr>
            <w:noProof/>
            <w:webHidden/>
          </w:rPr>
          <w:fldChar w:fldCharType="end"/>
        </w:r>
      </w:hyperlink>
    </w:p>
    <w:p w14:paraId="3BDB46C2" w14:textId="6C2BE002" w:rsidR="008B5056" w:rsidRDefault="00D4676E">
      <w:pPr>
        <w:pStyle w:val="TOC1"/>
        <w:rPr>
          <w:rFonts w:asciiTheme="minorHAnsi" w:eastAsiaTheme="minorEastAsia" w:hAnsiTheme="minorHAnsi" w:cstheme="minorBidi"/>
          <w:b w:val="0"/>
          <w:bCs w:val="0"/>
          <w:noProof/>
        </w:rPr>
      </w:pPr>
      <w:hyperlink w:anchor="_Toc115935446" w:history="1">
        <w:r w:rsidR="008B5056" w:rsidRPr="004E3E0F">
          <w:rPr>
            <w:rStyle w:val="Hyperlink"/>
            <w:noProof/>
            <w:kern w:val="28"/>
          </w:rPr>
          <w:t>APPENDICES</w:t>
        </w:r>
        <w:r w:rsidR="008B5056">
          <w:rPr>
            <w:noProof/>
            <w:webHidden/>
          </w:rPr>
          <w:tab/>
        </w:r>
        <w:r w:rsidR="008B5056">
          <w:rPr>
            <w:noProof/>
            <w:webHidden/>
          </w:rPr>
          <w:fldChar w:fldCharType="begin"/>
        </w:r>
        <w:r w:rsidR="008B5056">
          <w:rPr>
            <w:noProof/>
            <w:webHidden/>
          </w:rPr>
          <w:instrText xml:space="preserve"> PAGEREF _Toc115935446 \h </w:instrText>
        </w:r>
        <w:r w:rsidR="008B5056">
          <w:rPr>
            <w:noProof/>
            <w:webHidden/>
          </w:rPr>
        </w:r>
        <w:r w:rsidR="008B5056">
          <w:rPr>
            <w:noProof/>
            <w:webHidden/>
          </w:rPr>
          <w:fldChar w:fldCharType="separate"/>
        </w:r>
        <w:r w:rsidR="008B5056">
          <w:rPr>
            <w:noProof/>
            <w:webHidden/>
          </w:rPr>
          <w:t>36</w:t>
        </w:r>
        <w:r w:rsidR="008B5056">
          <w:rPr>
            <w:noProof/>
            <w:webHidden/>
          </w:rPr>
          <w:fldChar w:fldCharType="end"/>
        </w:r>
      </w:hyperlink>
    </w:p>
    <w:p w14:paraId="66365392" w14:textId="373065E9" w:rsidR="008B5056" w:rsidRDefault="00D4676E">
      <w:pPr>
        <w:pStyle w:val="TOC2"/>
        <w:rPr>
          <w:rFonts w:asciiTheme="minorHAnsi" w:eastAsiaTheme="minorEastAsia" w:hAnsiTheme="minorHAnsi" w:cstheme="minorBidi"/>
          <w:noProof/>
        </w:rPr>
      </w:pPr>
      <w:hyperlink w:anchor="_Toc115935447" w:history="1">
        <w:r w:rsidR="008B5056" w:rsidRPr="004E3E0F">
          <w:rPr>
            <w:rStyle w:val="Hyperlink"/>
            <w:noProof/>
          </w:rPr>
          <w:t>Appendix 1-1.  Acronyms and Abbreviations</w:t>
        </w:r>
        <w:r w:rsidR="008B5056">
          <w:rPr>
            <w:noProof/>
            <w:webHidden/>
          </w:rPr>
          <w:tab/>
        </w:r>
        <w:r w:rsidR="008B5056">
          <w:rPr>
            <w:noProof/>
            <w:webHidden/>
          </w:rPr>
          <w:fldChar w:fldCharType="begin"/>
        </w:r>
        <w:r w:rsidR="008B5056">
          <w:rPr>
            <w:noProof/>
            <w:webHidden/>
          </w:rPr>
          <w:instrText xml:space="preserve"> PAGEREF _Toc115935447 \h </w:instrText>
        </w:r>
        <w:r w:rsidR="008B5056">
          <w:rPr>
            <w:noProof/>
            <w:webHidden/>
          </w:rPr>
        </w:r>
        <w:r w:rsidR="008B5056">
          <w:rPr>
            <w:noProof/>
            <w:webHidden/>
          </w:rPr>
          <w:fldChar w:fldCharType="separate"/>
        </w:r>
        <w:r w:rsidR="008B5056">
          <w:rPr>
            <w:noProof/>
            <w:webHidden/>
          </w:rPr>
          <w:t>36</w:t>
        </w:r>
        <w:r w:rsidR="008B5056">
          <w:rPr>
            <w:noProof/>
            <w:webHidden/>
          </w:rPr>
          <w:fldChar w:fldCharType="end"/>
        </w:r>
      </w:hyperlink>
    </w:p>
    <w:p w14:paraId="4D30F2BD" w14:textId="5701D3F4" w:rsidR="008B5056" w:rsidRDefault="00D4676E">
      <w:pPr>
        <w:pStyle w:val="TOC2"/>
        <w:rPr>
          <w:rFonts w:asciiTheme="minorHAnsi" w:eastAsiaTheme="minorEastAsia" w:hAnsiTheme="minorHAnsi" w:cstheme="minorBidi"/>
          <w:noProof/>
        </w:rPr>
      </w:pPr>
      <w:hyperlink w:anchor="_Toc115935448" w:history="1">
        <w:r w:rsidR="008B5056" w:rsidRPr="004E3E0F">
          <w:rPr>
            <w:rStyle w:val="Hyperlink"/>
            <w:noProof/>
          </w:rPr>
          <w:t>Appendix 2-1.  Schedule of Compliance</w:t>
        </w:r>
        <w:r w:rsidR="008B5056">
          <w:rPr>
            <w:noProof/>
            <w:webHidden/>
          </w:rPr>
          <w:tab/>
        </w:r>
        <w:r w:rsidR="008B5056">
          <w:rPr>
            <w:noProof/>
            <w:webHidden/>
          </w:rPr>
          <w:fldChar w:fldCharType="begin"/>
        </w:r>
        <w:r w:rsidR="008B5056">
          <w:rPr>
            <w:noProof/>
            <w:webHidden/>
          </w:rPr>
          <w:instrText xml:space="preserve"> PAGEREF _Toc115935448 \h </w:instrText>
        </w:r>
        <w:r w:rsidR="008B5056">
          <w:rPr>
            <w:noProof/>
            <w:webHidden/>
          </w:rPr>
        </w:r>
        <w:r w:rsidR="008B5056">
          <w:rPr>
            <w:noProof/>
            <w:webHidden/>
          </w:rPr>
          <w:fldChar w:fldCharType="separate"/>
        </w:r>
        <w:r w:rsidR="008B5056">
          <w:rPr>
            <w:noProof/>
            <w:webHidden/>
          </w:rPr>
          <w:t>37</w:t>
        </w:r>
        <w:r w:rsidR="008B5056">
          <w:rPr>
            <w:noProof/>
            <w:webHidden/>
          </w:rPr>
          <w:fldChar w:fldCharType="end"/>
        </w:r>
      </w:hyperlink>
    </w:p>
    <w:p w14:paraId="69DD094F" w14:textId="15AE169E" w:rsidR="008B5056" w:rsidRDefault="00D4676E">
      <w:pPr>
        <w:pStyle w:val="TOC2"/>
        <w:rPr>
          <w:rFonts w:asciiTheme="minorHAnsi" w:eastAsiaTheme="minorEastAsia" w:hAnsiTheme="minorHAnsi" w:cstheme="minorBidi"/>
          <w:noProof/>
        </w:rPr>
      </w:pPr>
      <w:hyperlink w:anchor="_Toc115935449" w:history="1">
        <w:r w:rsidR="008B5056" w:rsidRPr="004E3E0F">
          <w:rPr>
            <w:rStyle w:val="Hyperlink"/>
            <w:noProof/>
          </w:rPr>
          <w:t>Appendix 3-1.  Monitoring Requirements</w:t>
        </w:r>
        <w:r w:rsidR="008B5056">
          <w:rPr>
            <w:noProof/>
            <w:webHidden/>
          </w:rPr>
          <w:tab/>
        </w:r>
        <w:r w:rsidR="008B5056">
          <w:rPr>
            <w:noProof/>
            <w:webHidden/>
          </w:rPr>
          <w:fldChar w:fldCharType="begin"/>
        </w:r>
        <w:r w:rsidR="008B5056">
          <w:rPr>
            <w:noProof/>
            <w:webHidden/>
          </w:rPr>
          <w:instrText xml:space="preserve"> PAGEREF _Toc115935449 \h </w:instrText>
        </w:r>
        <w:r w:rsidR="008B5056">
          <w:rPr>
            <w:noProof/>
            <w:webHidden/>
          </w:rPr>
        </w:r>
        <w:r w:rsidR="008B5056">
          <w:rPr>
            <w:noProof/>
            <w:webHidden/>
          </w:rPr>
          <w:fldChar w:fldCharType="separate"/>
        </w:r>
        <w:r w:rsidR="008B5056">
          <w:rPr>
            <w:noProof/>
            <w:webHidden/>
          </w:rPr>
          <w:t>37</w:t>
        </w:r>
        <w:r w:rsidR="008B5056">
          <w:rPr>
            <w:noProof/>
            <w:webHidden/>
          </w:rPr>
          <w:fldChar w:fldCharType="end"/>
        </w:r>
      </w:hyperlink>
    </w:p>
    <w:p w14:paraId="5FBB14EE" w14:textId="1EF04E41" w:rsidR="008B5056" w:rsidRDefault="00D4676E">
      <w:pPr>
        <w:pStyle w:val="TOC2"/>
        <w:rPr>
          <w:rFonts w:asciiTheme="minorHAnsi" w:eastAsiaTheme="minorEastAsia" w:hAnsiTheme="minorHAnsi" w:cstheme="minorBidi"/>
          <w:noProof/>
        </w:rPr>
      </w:pPr>
      <w:hyperlink w:anchor="_Toc115935450" w:history="1">
        <w:r w:rsidR="008B5056" w:rsidRPr="004E3E0F">
          <w:rPr>
            <w:rStyle w:val="Hyperlink"/>
            <w:noProof/>
          </w:rPr>
          <w:t>Appendix 4-1.  Recordkeeping</w:t>
        </w:r>
        <w:r w:rsidR="008B5056">
          <w:rPr>
            <w:noProof/>
            <w:webHidden/>
          </w:rPr>
          <w:tab/>
        </w:r>
        <w:r w:rsidR="008B5056">
          <w:rPr>
            <w:noProof/>
            <w:webHidden/>
          </w:rPr>
          <w:fldChar w:fldCharType="begin"/>
        </w:r>
        <w:r w:rsidR="008B5056">
          <w:rPr>
            <w:noProof/>
            <w:webHidden/>
          </w:rPr>
          <w:instrText xml:space="preserve"> PAGEREF _Toc115935450 \h </w:instrText>
        </w:r>
        <w:r w:rsidR="008B5056">
          <w:rPr>
            <w:noProof/>
            <w:webHidden/>
          </w:rPr>
        </w:r>
        <w:r w:rsidR="008B5056">
          <w:rPr>
            <w:noProof/>
            <w:webHidden/>
          </w:rPr>
          <w:fldChar w:fldCharType="separate"/>
        </w:r>
        <w:r w:rsidR="008B5056">
          <w:rPr>
            <w:noProof/>
            <w:webHidden/>
          </w:rPr>
          <w:t>37</w:t>
        </w:r>
        <w:r w:rsidR="008B5056">
          <w:rPr>
            <w:noProof/>
            <w:webHidden/>
          </w:rPr>
          <w:fldChar w:fldCharType="end"/>
        </w:r>
      </w:hyperlink>
    </w:p>
    <w:p w14:paraId="271EEA9E" w14:textId="197F138B" w:rsidR="008B5056" w:rsidRDefault="00D4676E">
      <w:pPr>
        <w:pStyle w:val="TOC2"/>
        <w:rPr>
          <w:rFonts w:asciiTheme="minorHAnsi" w:eastAsiaTheme="minorEastAsia" w:hAnsiTheme="minorHAnsi" w:cstheme="minorBidi"/>
          <w:noProof/>
        </w:rPr>
      </w:pPr>
      <w:hyperlink w:anchor="_Toc115935451" w:history="1">
        <w:r w:rsidR="008B5056" w:rsidRPr="004E3E0F">
          <w:rPr>
            <w:rStyle w:val="Hyperlink"/>
            <w:noProof/>
          </w:rPr>
          <w:t>Appendix 5-1.  Testing Procedures</w:t>
        </w:r>
        <w:r w:rsidR="008B5056">
          <w:rPr>
            <w:noProof/>
            <w:webHidden/>
          </w:rPr>
          <w:tab/>
        </w:r>
        <w:r w:rsidR="008B5056">
          <w:rPr>
            <w:noProof/>
            <w:webHidden/>
          </w:rPr>
          <w:fldChar w:fldCharType="begin"/>
        </w:r>
        <w:r w:rsidR="008B5056">
          <w:rPr>
            <w:noProof/>
            <w:webHidden/>
          </w:rPr>
          <w:instrText xml:space="preserve"> PAGEREF _Toc115935451 \h </w:instrText>
        </w:r>
        <w:r w:rsidR="008B5056">
          <w:rPr>
            <w:noProof/>
            <w:webHidden/>
          </w:rPr>
        </w:r>
        <w:r w:rsidR="008B5056">
          <w:rPr>
            <w:noProof/>
            <w:webHidden/>
          </w:rPr>
          <w:fldChar w:fldCharType="separate"/>
        </w:r>
        <w:r w:rsidR="008B5056">
          <w:rPr>
            <w:noProof/>
            <w:webHidden/>
          </w:rPr>
          <w:t>37</w:t>
        </w:r>
        <w:r w:rsidR="008B5056">
          <w:rPr>
            <w:noProof/>
            <w:webHidden/>
          </w:rPr>
          <w:fldChar w:fldCharType="end"/>
        </w:r>
      </w:hyperlink>
    </w:p>
    <w:p w14:paraId="681B8869" w14:textId="61D41384" w:rsidR="008B5056" w:rsidRDefault="00D4676E">
      <w:pPr>
        <w:pStyle w:val="TOC2"/>
        <w:rPr>
          <w:rFonts w:asciiTheme="minorHAnsi" w:eastAsiaTheme="minorEastAsia" w:hAnsiTheme="minorHAnsi" w:cstheme="minorBidi"/>
          <w:noProof/>
        </w:rPr>
      </w:pPr>
      <w:hyperlink w:anchor="_Toc115935452" w:history="1">
        <w:r w:rsidR="008B5056" w:rsidRPr="004E3E0F">
          <w:rPr>
            <w:rStyle w:val="Hyperlink"/>
            <w:noProof/>
          </w:rPr>
          <w:t>Appendix 6-1.  Permits to Install</w:t>
        </w:r>
        <w:r w:rsidR="008B5056">
          <w:rPr>
            <w:noProof/>
            <w:webHidden/>
          </w:rPr>
          <w:tab/>
        </w:r>
        <w:r w:rsidR="008B5056">
          <w:rPr>
            <w:noProof/>
            <w:webHidden/>
          </w:rPr>
          <w:fldChar w:fldCharType="begin"/>
        </w:r>
        <w:r w:rsidR="008B5056">
          <w:rPr>
            <w:noProof/>
            <w:webHidden/>
          </w:rPr>
          <w:instrText xml:space="preserve"> PAGEREF _Toc115935452 \h </w:instrText>
        </w:r>
        <w:r w:rsidR="008B5056">
          <w:rPr>
            <w:noProof/>
            <w:webHidden/>
          </w:rPr>
        </w:r>
        <w:r w:rsidR="008B5056">
          <w:rPr>
            <w:noProof/>
            <w:webHidden/>
          </w:rPr>
          <w:fldChar w:fldCharType="separate"/>
        </w:r>
        <w:r w:rsidR="008B5056">
          <w:rPr>
            <w:noProof/>
            <w:webHidden/>
          </w:rPr>
          <w:t>37</w:t>
        </w:r>
        <w:r w:rsidR="008B5056">
          <w:rPr>
            <w:noProof/>
            <w:webHidden/>
          </w:rPr>
          <w:fldChar w:fldCharType="end"/>
        </w:r>
      </w:hyperlink>
    </w:p>
    <w:p w14:paraId="034D1C42" w14:textId="48FDD709" w:rsidR="008B5056" w:rsidRDefault="00D4676E">
      <w:pPr>
        <w:pStyle w:val="TOC2"/>
        <w:rPr>
          <w:rFonts w:asciiTheme="minorHAnsi" w:eastAsiaTheme="minorEastAsia" w:hAnsiTheme="minorHAnsi" w:cstheme="minorBidi"/>
          <w:noProof/>
        </w:rPr>
      </w:pPr>
      <w:hyperlink w:anchor="_Toc115935453" w:history="1">
        <w:r w:rsidR="008B5056" w:rsidRPr="004E3E0F">
          <w:rPr>
            <w:rStyle w:val="Hyperlink"/>
            <w:noProof/>
          </w:rPr>
          <w:t>Appendix 7-1.  Emission Calculations</w:t>
        </w:r>
        <w:r w:rsidR="008B5056">
          <w:rPr>
            <w:noProof/>
            <w:webHidden/>
          </w:rPr>
          <w:tab/>
        </w:r>
        <w:r w:rsidR="008B5056">
          <w:rPr>
            <w:noProof/>
            <w:webHidden/>
          </w:rPr>
          <w:fldChar w:fldCharType="begin"/>
        </w:r>
        <w:r w:rsidR="008B5056">
          <w:rPr>
            <w:noProof/>
            <w:webHidden/>
          </w:rPr>
          <w:instrText xml:space="preserve"> PAGEREF _Toc115935453 \h </w:instrText>
        </w:r>
        <w:r w:rsidR="008B5056">
          <w:rPr>
            <w:noProof/>
            <w:webHidden/>
          </w:rPr>
        </w:r>
        <w:r w:rsidR="008B5056">
          <w:rPr>
            <w:noProof/>
            <w:webHidden/>
          </w:rPr>
          <w:fldChar w:fldCharType="separate"/>
        </w:r>
        <w:r w:rsidR="008B5056">
          <w:rPr>
            <w:noProof/>
            <w:webHidden/>
          </w:rPr>
          <w:t>37</w:t>
        </w:r>
        <w:r w:rsidR="008B5056">
          <w:rPr>
            <w:noProof/>
            <w:webHidden/>
          </w:rPr>
          <w:fldChar w:fldCharType="end"/>
        </w:r>
      </w:hyperlink>
    </w:p>
    <w:p w14:paraId="4041C9F9" w14:textId="014CF619" w:rsidR="008B5056" w:rsidRDefault="00D4676E">
      <w:pPr>
        <w:pStyle w:val="TOC2"/>
        <w:rPr>
          <w:rFonts w:asciiTheme="minorHAnsi" w:eastAsiaTheme="minorEastAsia" w:hAnsiTheme="minorHAnsi" w:cstheme="minorBidi"/>
          <w:noProof/>
        </w:rPr>
      </w:pPr>
      <w:hyperlink w:anchor="_Toc115935454" w:history="1">
        <w:r w:rsidR="008B5056" w:rsidRPr="004E3E0F">
          <w:rPr>
            <w:rStyle w:val="Hyperlink"/>
            <w:noProof/>
          </w:rPr>
          <w:t>Appendix 8-1.  Reporting</w:t>
        </w:r>
        <w:r w:rsidR="008B5056">
          <w:rPr>
            <w:noProof/>
            <w:webHidden/>
          </w:rPr>
          <w:tab/>
        </w:r>
        <w:r w:rsidR="008B5056">
          <w:rPr>
            <w:noProof/>
            <w:webHidden/>
          </w:rPr>
          <w:fldChar w:fldCharType="begin"/>
        </w:r>
        <w:r w:rsidR="008B5056">
          <w:rPr>
            <w:noProof/>
            <w:webHidden/>
          </w:rPr>
          <w:instrText xml:space="preserve"> PAGEREF _Toc115935454 \h </w:instrText>
        </w:r>
        <w:r w:rsidR="008B5056">
          <w:rPr>
            <w:noProof/>
            <w:webHidden/>
          </w:rPr>
        </w:r>
        <w:r w:rsidR="008B5056">
          <w:rPr>
            <w:noProof/>
            <w:webHidden/>
          </w:rPr>
          <w:fldChar w:fldCharType="separate"/>
        </w:r>
        <w:r w:rsidR="008B5056">
          <w:rPr>
            <w:noProof/>
            <w:webHidden/>
          </w:rPr>
          <w:t>38</w:t>
        </w:r>
        <w:r w:rsidR="008B5056">
          <w:rPr>
            <w:noProof/>
            <w:webHidden/>
          </w:rPr>
          <w:fldChar w:fldCharType="end"/>
        </w:r>
      </w:hyperlink>
    </w:p>
    <w:p w14:paraId="36EE1F90" w14:textId="56748955" w:rsidR="008B5056" w:rsidRDefault="00D4676E">
      <w:pPr>
        <w:pStyle w:val="TOC1"/>
        <w:rPr>
          <w:rFonts w:asciiTheme="minorHAnsi" w:eastAsiaTheme="minorEastAsia" w:hAnsiTheme="minorHAnsi" w:cstheme="minorBidi"/>
          <w:b w:val="0"/>
          <w:bCs w:val="0"/>
          <w:noProof/>
        </w:rPr>
      </w:pPr>
      <w:hyperlink w:anchor="_Toc115935455" w:history="1">
        <w:r w:rsidR="008B5056" w:rsidRPr="004E3E0F">
          <w:rPr>
            <w:rStyle w:val="Hyperlink"/>
            <w:noProof/>
          </w:rPr>
          <w:t>SECTION 2 – Scientific Labs</w:t>
        </w:r>
        <w:r w:rsidR="008B5056">
          <w:rPr>
            <w:noProof/>
            <w:webHidden/>
          </w:rPr>
          <w:tab/>
        </w:r>
        <w:r w:rsidR="008B5056">
          <w:rPr>
            <w:noProof/>
            <w:webHidden/>
          </w:rPr>
          <w:fldChar w:fldCharType="begin"/>
        </w:r>
        <w:r w:rsidR="008B5056">
          <w:rPr>
            <w:noProof/>
            <w:webHidden/>
          </w:rPr>
          <w:instrText xml:space="preserve"> PAGEREF _Toc115935455 \h </w:instrText>
        </w:r>
        <w:r w:rsidR="008B5056">
          <w:rPr>
            <w:noProof/>
            <w:webHidden/>
          </w:rPr>
        </w:r>
        <w:r w:rsidR="008B5056">
          <w:rPr>
            <w:noProof/>
            <w:webHidden/>
          </w:rPr>
          <w:fldChar w:fldCharType="separate"/>
        </w:r>
        <w:r w:rsidR="008B5056">
          <w:rPr>
            <w:noProof/>
            <w:webHidden/>
          </w:rPr>
          <w:t>39</w:t>
        </w:r>
        <w:r w:rsidR="008B5056">
          <w:rPr>
            <w:noProof/>
            <w:webHidden/>
          </w:rPr>
          <w:fldChar w:fldCharType="end"/>
        </w:r>
      </w:hyperlink>
    </w:p>
    <w:p w14:paraId="683DBA71" w14:textId="6974451E" w:rsidR="008B5056" w:rsidRDefault="00D4676E">
      <w:pPr>
        <w:pStyle w:val="TOC1"/>
        <w:rPr>
          <w:rFonts w:asciiTheme="minorHAnsi" w:eastAsiaTheme="minorEastAsia" w:hAnsiTheme="minorHAnsi" w:cstheme="minorBidi"/>
          <w:b w:val="0"/>
          <w:bCs w:val="0"/>
          <w:noProof/>
        </w:rPr>
      </w:pPr>
      <w:hyperlink w:anchor="_Toc115935456" w:history="1">
        <w:r w:rsidR="008B5056" w:rsidRPr="004E3E0F">
          <w:rPr>
            <w:rStyle w:val="Hyperlink"/>
            <w:noProof/>
          </w:rPr>
          <w:t>A.  GENERAL CONDITIONS</w:t>
        </w:r>
        <w:r w:rsidR="008B5056">
          <w:rPr>
            <w:noProof/>
            <w:webHidden/>
          </w:rPr>
          <w:tab/>
        </w:r>
        <w:r w:rsidR="008B5056">
          <w:rPr>
            <w:noProof/>
            <w:webHidden/>
          </w:rPr>
          <w:fldChar w:fldCharType="begin"/>
        </w:r>
        <w:r w:rsidR="008B5056">
          <w:rPr>
            <w:noProof/>
            <w:webHidden/>
          </w:rPr>
          <w:instrText xml:space="preserve"> PAGEREF _Toc115935456 \h </w:instrText>
        </w:r>
        <w:r w:rsidR="008B5056">
          <w:rPr>
            <w:noProof/>
            <w:webHidden/>
          </w:rPr>
        </w:r>
        <w:r w:rsidR="008B5056">
          <w:rPr>
            <w:noProof/>
            <w:webHidden/>
          </w:rPr>
          <w:fldChar w:fldCharType="separate"/>
        </w:r>
        <w:r w:rsidR="008B5056">
          <w:rPr>
            <w:noProof/>
            <w:webHidden/>
          </w:rPr>
          <w:t>40</w:t>
        </w:r>
        <w:r w:rsidR="008B5056">
          <w:rPr>
            <w:noProof/>
            <w:webHidden/>
          </w:rPr>
          <w:fldChar w:fldCharType="end"/>
        </w:r>
      </w:hyperlink>
    </w:p>
    <w:p w14:paraId="232666CE" w14:textId="265D702D" w:rsidR="008B5056" w:rsidRDefault="00D4676E">
      <w:pPr>
        <w:pStyle w:val="TOC2"/>
        <w:rPr>
          <w:rFonts w:asciiTheme="minorHAnsi" w:eastAsiaTheme="minorEastAsia" w:hAnsiTheme="minorHAnsi" w:cstheme="minorBidi"/>
          <w:noProof/>
        </w:rPr>
      </w:pPr>
      <w:hyperlink w:anchor="_Toc115935457" w:history="1">
        <w:r w:rsidR="008B5056" w:rsidRPr="004E3E0F">
          <w:rPr>
            <w:rStyle w:val="Hyperlink"/>
            <w:noProof/>
          </w:rPr>
          <w:t>Permit Enforceability</w:t>
        </w:r>
        <w:r w:rsidR="008B5056">
          <w:rPr>
            <w:noProof/>
            <w:webHidden/>
          </w:rPr>
          <w:tab/>
        </w:r>
        <w:r w:rsidR="008B5056">
          <w:rPr>
            <w:noProof/>
            <w:webHidden/>
          </w:rPr>
          <w:fldChar w:fldCharType="begin"/>
        </w:r>
        <w:r w:rsidR="008B5056">
          <w:rPr>
            <w:noProof/>
            <w:webHidden/>
          </w:rPr>
          <w:instrText xml:space="preserve"> PAGEREF _Toc115935457 \h </w:instrText>
        </w:r>
        <w:r w:rsidR="008B5056">
          <w:rPr>
            <w:noProof/>
            <w:webHidden/>
          </w:rPr>
        </w:r>
        <w:r w:rsidR="008B5056">
          <w:rPr>
            <w:noProof/>
            <w:webHidden/>
          </w:rPr>
          <w:fldChar w:fldCharType="separate"/>
        </w:r>
        <w:r w:rsidR="008B5056">
          <w:rPr>
            <w:noProof/>
            <w:webHidden/>
          </w:rPr>
          <w:t>40</w:t>
        </w:r>
        <w:r w:rsidR="008B5056">
          <w:rPr>
            <w:noProof/>
            <w:webHidden/>
          </w:rPr>
          <w:fldChar w:fldCharType="end"/>
        </w:r>
      </w:hyperlink>
    </w:p>
    <w:p w14:paraId="1342B9F1" w14:textId="5AAA89A6" w:rsidR="008B5056" w:rsidRDefault="00D4676E">
      <w:pPr>
        <w:pStyle w:val="TOC2"/>
        <w:rPr>
          <w:rFonts w:asciiTheme="minorHAnsi" w:eastAsiaTheme="minorEastAsia" w:hAnsiTheme="minorHAnsi" w:cstheme="minorBidi"/>
          <w:noProof/>
        </w:rPr>
      </w:pPr>
      <w:hyperlink w:anchor="_Toc115935458" w:history="1">
        <w:r w:rsidR="008B5056" w:rsidRPr="004E3E0F">
          <w:rPr>
            <w:rStyle w:val="Hyperlink"/>
            <w:noProof/>
          </w:rPr>
          <w:t>General Provisions</w:t>
        </w:r>
        <w:r w:rsidR="008B5056">
          <w:rPr>
            <w:noProof/>
            <w:webHidden/>
          </w:rPr>
          <w:tab/>
        </w:r>
        <w:r w:rsidR="008B5056">
          <w:rPr>
            <w:noProof/>
            <w:webHidden/>
          </w:rPr>
          <w:fldChar w:fldCharType="begin"/>
        </w:r>
        <w:r w:rsidR="008B5056">
          <w:rPr>
            <w:noProof/>
            <w:webHidden/>
          </w:rPr>
          <w:instrText xml:space="preserve"> PAGEREF _Toc115935458 \h </w:instrText>
        </w:r>
        <w:r w:rsidR="008B5056">
          <w:rPr>
            <w:noProof/>
            <w:webHidden/>
          </w:rPr>
        </w:r>
        <w:r w:rsidR="008B5056">
          <w:rPr>
            <w:noProof/>
            <w:webHidden/>
          </w:rPr>
          <w:fldChar w:fldCharType="separate"/>
        </w:r>
        <w:r w:rsidR="008B5056">
          <w:rPr>
            <w:noProof/>
            <w:webHidden/>
          </w:rPr>
          <w:t>40</w:t>
        </w:r>
        <w:r w:rsidR="008B5056">
          <w:rPr>
            <w:noProof/>
            <w:webHidden/>
          </w:rPr>
          <w:fldChar w:fldCharType="end"/>
        </w:r>
      </w:hyperlink>
    </w:p>
    <w:p w14:paraId="01E40282" w14:textId="2AF7EF32" w:rsidR="008B5056" w:rsidRDefault="00D4676E">
      <w:pPr>
        <w:pStyle w:val="TOC2"/>
        <w:rPr>
          <w:rFonts w:asciiTheme="minorHAnsi" w:eastAsiaTheme="minorEastAsia" w:hAnsiTheme="minorHAnsi" w:cstheme="minorBidi"/>
          <w:noProof/>
        </w:rPr>
      </w:pPr>
      <w:hyperlink w:anchor="_Toc115935459" w:history="1">
        <w:r w:rsidR="008B5056" w:rsidRPr="004E3E0F">
          <w:rPr>
            <w:rStyle w:val="Hyperlink"/>
            <w:noProof/>
          </w:rPr>
          <w:t>Equipment &amp; Design</w:t>
        </w:r>
        <w:r w:rsidR="008B5056">
          <w:rPr>
            <w:noProof/>
            <w:webHidden/>
          </w:rPr>
          <w:tab/>
        </w:r>
        <w:r w:rsidR="008B5056">
          <w:rPr>
            <w:noProof/>
            <w:webHidden/>
          </w:rPr>
          <w:fldChar w:fldCharType="begin"/>
        </w:r>
        <w:r w:rsidR="008B5056">
          <w:rPr>
            <w:noProof/>
            <w:webHidden/>
          </w:rPr>
          <w:instrText xml:space="preserve"> PAGEREF _Toc115935459 \h </w:instrText>
        </w:r>
        <w:r w:rsidR="008B5056">
          <w:rPr>
            <w:noProof/>
            <w:webHidden/>
          </w:rPr>
        </w:r>
        <w:r w:rsidR="008B5056">
          <w:rPr>
            <w:noProof/>
            <w:webHidden/>
          </w:rPr>
          <w:fldChar w:fldCharType="separate"/>
        </w:r>
        <w:r w:rsidR="008B5056">
          <w:rPr>
            <w:noProof/>
            <w:webHidden/>
          </w:rPr>
          <w:t>41</w:t>
        </w:r>
        <w:r w:rsidR="008B5056">
          <w:rPr>
            <w:noProof/>
            <w:webHidden/>
          </w:rPr>
          <w:fldChar w:fldCharType="end"/>
        </w:r>
      </w:hyperlink>
    </w:p>
    <w:p w14:paraId="2340F24C" w14:textId="0EBC67D4" w:rsidR="008B5056" w:rsidRDefault="00D4676E">
      <w:pPr>
        <w:pStyle w:val="TOC2"/>
        <w:rPr>
          <w:rFonts w:asciiTheme="minorHAnsi" w:eastAsiaTheme="minorEastAsia" w:hAnsiTheme="minorHAnsi" w:cstheme="minorBidi"/>
          <w:noProof/>
        </w:rPr>
      </w:pPr>
      <w:hyperlink w:anchor="_Toc115935460" w:history="1">
        <w:r w:rsidR="008B5056" w:rsidRPr="004E3E0F">
          <w:rPr>
            <w:rStyle w:val="Hyperlink"/>
            <w:noProof/>
          </w:rPr>
          <w:t>Emission Limits</w:t>
        </w:r>
        <w:r w:rsidR="008B5056">
          <w:rPr>
            <w:noProof/>
            <w:webHidden/>
          </w:rPr>
          <w:tab/>
        </w:r>
        <w:r w:rsidR="008B5056">
          <w:rPr>
            <w:noProof/>
            <w:webHidden/>
          </w:rPr>
          <w:fldChar w:fldCharType="begin"/>
        </w:r>
        <w:r w:rsidR="008B5056">
          <w:rPr>
            <w:noProof/>
            <w:webHidden/>
          </w:rPr>
          <w:instrText xml:space="preserve"> PAGEREF _Toc115935460 \h </w:instrText>
        </w:r>
        <w:r w:rsidR="008B5056">
          <w:rPr>
            <w:noProof/>
            <w:webHidden/>
          </w:rPr>
        </w:r>
        <w:r w:rsidR="008B5056">
          <w:rPr>
            <w:noProof/>
            <w:webHidden/>
          </w:rPr>
          <w:fldChar w:fldCharType="separate"/>
        </w:r>
        <w:r w:rsidR="008B5056">
          <w:rPr>
            <w:noProof/>
            <w:webHidden/>
          </w:rPr>
          <w:t>41</w:t>
        </w:r>
        <w:r w:rsidR="008B5056">
          <w:rPr>
            <w:noProof/>
            <w:webHidden/>
          </w:rPr>
          <w:fldChar w:fldCharType="end"/>
        </w:r>
      </w:hyperlink>
    </w:p>
    <w:p w14:paraId="0D9C0284" w14:textId="45800979" w:rsidR="008B5056" w:rsidRDefault="00D4676E">
      <w:pPr>
        <w:pStyle w:val="TOC2"/>
        <w:rPr>
          <w:rFonts w:asciiTheme="minorHAnsi" w:eastAsiaTheme="minorEastAsia" w:hAnsiTheme="minorHAnsi" w:cstheme="minorBidi"/>
          <w:noProof/>
        </w:rPr>
      </w:pPr>
      <w:hyperlink w:anchor="_Toc115935461" w:history="1">
        <w:r w:rsidR="008B5056" w:rsidRPr="004E3E0F">
          <w:rPr>
            <w:rStyle w:val="Hyperlink"/>
            <w:noProof/>
          </w:rPr>
          <w:t>Testing/Sampling</w:t>
        </w:r>
        <w:r w:rsidR="008B5056">
          <w:rPr>
            <w:noProof/>
            <w:webHidden/>
          </w:rPr>
          <w:tab/>
        </w:r>
        <w:r w:rsidR="008B5056">
          <w:rPr>
            <w:noProof/>
            <w:webHidden/>
          </w:rPr>
          <w:fldChar w:fldCharType="begin"/>
        </w:r>
        <w:r w:rsidR="008B5056">
          <w:rPr>
            <w:noProof/>
            <w:webHidden/>
          </w:rPr>
          <w:instrText xml:space="preserve"> PAGEREF _Toc115935461 \h </w:instrText>
        </w:r>
        <w:r w:rsidR="008B5056">
          <w:rPr>
            <w:noProof/>
            <w:webHidden/>
          </w:rPr>
        </w:r>
        <w:r w:rsidR="008B5056">
          <w:rPr>
            <w:noProof/>
            <w:webHidden/>
          </w:rPr>
          <w:fldChar w:fldCharType="separate"/>
        </w:r>
        <w:r w:rsidR="008B5056">
          <w:rPr>
            <w:noProof/>
            <w:webHidden/>
          </w:rPr>
          <w:t>41</w:t>
        </w:r>
        <w:r w:rsidR="008B5056">
          <w:rPr>
            <w:noProof/>
            <w:webHidden/>
          </w:rPr>
          <w:fldChar w:fldCharType="end"/>
        </w:r>
      </w:hyperlink>
    </w:p>
    <w:p w14:paraId="35192F36" w14:textId="4755C760" w:rsidR="008B5056" w:rsidRDefault="00D4676E">
      <w:pPr>
        <w:pStyle w:val="TOC2"/>
        <w:rPr>
          <w:rFonts w:asciiTheme="minorHAnsi" w:eastAsiaTheme="minorEastAsia" w:hAnsiTheme="minorHAnsi" w:cstheme="minorBidi"/>
          <w:noProof/>
        </w:rPr>
      </w:pPr>
      <w:hyperlink w:anchor="_Toc115935462" w:history="1">
        <w:r w:rsidR="008B5056" w:rsidRPr="004E3E0F">
          <w:rPr>
            <w:rStyle w:val="Hyperlink"/>
            <w:noProof/>
          </w:rPr>
          <w:t>Monitoring/Recordkeeping</w:t>
        </w:r>
        <w:r w:rsidR="008B5056">
          <w:rPr>
            <w:noProof/>
            <w:webHidden/>
          </w:rPr>
          <w:tab/>
        </w:r>
        <w:r w:rsidR="008B5056">
          <w:rPr>
            <w:noProof/>
            <w:webHidden/>
          </w:rPr>
          <w:fldChar w:fldCharType="begin"/>
        </w:r>
        <w:r w:rsidR="008B5056">
          <w:rPr>
            <w:noProof/>
            <w:webHidden/>
          </w:rPr>
          <w:instrText xml:space="preserve"> PAGEREF _Toc115935462 \h </w:instrText>
        </w:r>
        <w:r w:rsidR="008B5056">
          <w:rPr>
            <w:noProof/>
            <w:webHidden/>
          </w:rPr>
        </w:r>
        <w:r w:rsidR="008B5056">
          <w:rPr>
            <w:noProof/>
            <w:webHidden/>
          </w:rPr>
          <w:fldChar w:fldCharType="separate"/>
        </w:r>
        <w:r w:rsidR="008B5056">
          <w:rPr>
            <w:noProof/>
            <w:webHidden/>
          </w:rPr>
          <w:t>42</w:t>
        </w:r>
        <w:r w:rsidR="008B5056">
          <w:rPr>
            <w:noProof/>
            <w:webHidden/>
          </w:rPr>
          <w:fldChar w:fldCharType="end"/>
        </w:r>
      </w:hyperlink>
    </w:p>
    <w:p w14:paraId="2234F95E" w14:textId="08C6D7C8" w:rsidR="008B5056" w:rsidRDefault="00D4676E">
      <w:pPr>
        <w:pStyle w:val="TOC2"/>
        <w:rPr>
          <w:rFonts w:asciiTheme="minorHAnsi" w:eastAsiaTheme="minorEastAsia" w:hAnsiTheme="minorHAnsi" w:cstheme="minorBidi"/>
          <w:noProof/>
        </w:rPr>
      </w:pPr>
      <w:hyperlink w:anchor="_Toc115935463" w:history="1">
        <w:r w:rsidR="008B5056" w:rsidRPr="004E3E0F">
          <w:rPr>
            <w:rStyle w:val="Hyperlink"/>
            <w:noProof/>
          </w:rPr>
          <w:t>Certification &amp; Reporting</w:t>
        </w:r>
        <w:r w:rsidR="008B5056">
          <w:rPr>
            <w:noProof/>
            <w:webHidden/>
          </w:rPr>
          <w:tab/>
        </w:r>
        <w:r w:rsidR="008B5056">
          <w:rPr>
            <w:noProof/>
            <w:webHidden/>
          </w:rPr>
          <w:fldChar w:fldCharType="begin"/>
        </w:r>
        <w:r w:rsidR="008B5056">
          <w:rPr>
            <w:noProof/>
            <w:webHidden/>
          </w:rPr>
          <w:instrText xml:space="preserve"> PAGEREF _Toc115935463 \h </w:instrText>
        </w:r>
        <w:r w:rsidR="008B5056">
          <w:rPr>
            <w:noProof/>
            <w:webHidden/>
          </w:rPr>
        </w:r>
        <w:r w:rsidR="008B5056">
          <w:rPr>
            <w:noProof/>
            <w:webHidden/>
          </w:rPr>
          <w:fldChar w:fldCharType="separate"/>
        </w:r>
        <w:r w:rsidR="008B5056">
          <w:rPr>
            <w:noProof/>
            <w:webHidden/>
          </w:rPr>
          <w:t>42</w:t>
        </w:r>
        <w:r w:rsidR="008B5056">
          <w:rPr>
            <w:noProof/>
            <w:webHidden/>
          </w:rPr>
          <w:fldChar w:fldCharType="end"/>
        </w:r>
      </w:hyperlink>
    </w:p>
    <w:p w14:paraId="654F6150" w14:textId="5C5FB3D9" w:rsidR="008B5056" w:rsidRDefault="00D4676E">
      <w:pPr>
        <w:pStyle w:val="TOC2"/>
        <w:rPr>
          <w:rFonts w:asciiTheme="minorHAnsi" w:eastAsiaTheme="minorEastAsia" w:hAnsiTheme="minorHAnsi" w:cstheme="minorBidi"/>
          <w:noProof/>
        </w:rPr>
      </w:pPr>
      <w:hyperlink w:anchor="_Toc115935464" w:history="1">
        <w:r w:rsidR="008B5056" w:rsidRPr="004E3E0F">
          <w:rPr>
            <w:rStyle w:val="Hyperlink"/>
            <w:noProof/>
          </w:rPr>
          <w:t>Permit Shield</w:t>
        </w:r>
        <w:r w:rsidR="008B5056">
          <w:rPr>
            <w:noProof/>
            <w:webHidden/>
          </w:rPr>
          <w:tab/>
        </w:r>
        <w:r w:rsidR="008B5056">
          <w:rPr>
            <w:noProof/>
            <w:webHidden/>
          </w:rPr>
          <w:fldChar w:fldCharType="begin"/>
        </w:r>
        <w:r w:rsidR="008B5056">
          <w:rPr>
            <w:noProof/>
            <w:webHidden/>
          </w:rPr>
          <w:instrText xml:space="preserve"> PAGEREF _Toc115935464 \h </w:instrText>
        </w:r>
        <w:r w:rsidR="008B5056">
          <w:rPr>
            <w:noProof/>
            <w:webHidden/>
          </w:rPr>
        </w:r>
        <w:r w:rsidR="008B5056">
          <w:rPr>
            <w:noProof/>
            <w:webHidden/>
          </w:rPr>
          <w:fldChar w:fldCharType="separate"/>
        </w:r>
        <w:r w:rsidR="008B5056">
          <w:rPr>
            <w:noProof/>
            <w:webHidden/>
          </w:rPr>
          <w:t>43</w:t>
        </w:r>
        <w:r w:rsidR="008B5056">
          <w:rPr>
            <w:noProof/>
            <w:webHidden/>
          </w:rPr>
          <w:fldChar w:fldCharType="end"/>
        </w:r>
      </w:hyperlink>
    </w:p>
    <w:p w14:paraId="315535EC" w14:textId="0B21AEC2" w:rsidR="008B5056" w:rsidRDefault="00D4676E">
      <w:pPr>
        <w:pStyle w:val="TOC2"/>
        <w:rPr>
          <w:rFonts w:asciiTheme="minorHAnsi" w:eastAsiaTheme="minorEastAsia" w:hAnsiTheme="minorHAnsi" w:cstheme="minorBidi"/>
          <w:noProof/>
        </w:rPr>
      </w:pPr>
      <w:hyperlink w:anchor="_Toc115935465" w:history="1">
        <w:r w:rsidR="008B5056" w:rsidRPr="004E3E0F">
          <w:rPr>
            <w:rStyle w:val="Hyperlink"/>
            <w:noProof/>
          </w:rPr>
          <w:t>Revisions</w:t>
        </w:r>
        <w:r w:rsidR="008B5056">
          <w:rPr>
            <w:noProof/>
            <w:webHidden/>
          </w:rPr>
          <w:tab/>
        </w:r>
        <w:r w:rsidR="008B5056">
          <w:rPr>
            <w:noProof/>
            <w:webHidden/>
          </w:rPr>
          <w:fldChar w:fldCharType="begin"/>
        </w:r>
        <w:r w:rsidR="008B5056">
          <w:rPr>
            <w:noProof/>
            <w:webHidden/>
          </w:rPr>
          <w:instrText xml:space="preserve"> PAGEREF _Toc115935465 \h </w:instrText>
        </w:r>
        <w:r w:rsidR="008B5056">
          <w:rPr>
            <w:noProof/>
            <w:webHidden/>
          </w:rPr>
        </w:r>
        <w:r w:rsidR="008B5056">
          <w:rPr>
            <w:noProof/>
            <w:webHidden/>
          </w:rPr>
          <w:fldChar w:fldCharType="separate"/>
        </w:r>
        <w:r w:rsidR="008B5056">
          <w:rPr>
            <w:noProof/>
            <w:webHidden/>
          </w:rPr>
          <w:t>44</w:t>
        </w:r>
        <w:r w:rsidR="008B5056">
          <w:rPr>
            <w:noProof/>
            <w:webHidden/>
          </w:rPr>
          <w:fldChar w:fldCharType="end"/>
        </w:r>
      </w:hyperlink>
    </w:p>
    <w:p w14:paraId="2D025BE1" w14:textId="3C9286C9" w:rsidR="008B5056" w:rsidRDefault="00D4676E">
      <w:pPr>
        <w:pStyle w:val="TOC2"/>
        <w:rPr>
          <w:rFonts w:asciiTheme="minorHAnsi" w:eastAsiaTheme="minorEastAsia" w:hAnsiTheme="minorHAnsi" w:cstheme="minorBidi"/>
          <w:noProof/>
        </w:rPr>
      </w:pPr>
      <w:hyperlink w:anchor="_Toc115935466" w:history="1">
        <w:r w:rsidR="008B5056" w:rsidRPr="004E3E0F">
          <w:rPr>
            <w:rStyle w:val="Hyperlink"/>
            <w:noProof/>
          </w:rPr>
          <w:t>Reopenings</w:t>
        </w:r>
        <w:r w:rsidR="008B5056">
          <w:rPr>
            <w:noProof/>
            <w:webHidden/>
          </w:rPr>
          <w:tab/>
        </w:r>
        <w:r w:rsidR="008B5056">
          <w:rPr>
            <w:noProof/>
            <w:webHidden/>
          </w:rPr>
          <w:fldChar w:fldCharType="begin"/>
        </w:r>
        <w:r w:rsidR="008B5056">
          <w:rPr>
            <w:noProof/>
            <w:webHidden/>
          </w:rPr>
          <w:instrText xml:space="preserve"> PAGEREF _Toc115935466 \h </w:instrText>
        </w:r>
        <w:r w:rsidR="008B5056">
          <w:rPr>
            <w:noProof/>
            <w:webHidden/>
          </w:rPr>
        </w:r>
        <w:r w:rsidR="008B5056">
          <w:rPr>
            <w:noProof/>
            <w:webHidden/>
          </w:rPr>
          <w:fldChar w:fldCharType="separate"/>
        </w:r>
        <w:r w:rsidR="008B5056">
          <w:rPr>
            <w:noProof/>
            <w:webHidden/>
          </w:rPr>
          <w:t>44</w:t>
        </w:r>
        <w:r w:rsidR="008B5056">
          <w:rPr>
            <w:noProof/>
            <w:webHidden/>
          </w:rPr>
          <w:fldChar w:fldCharType="end"/>
        </w:r>
      </w:hyperlink>
    </w:p>
    <w:p w14:paraId="4E8B829B" w14:textId="01267185" w:rsidR="008B5056" w:rsidRDefault="00D4676E">
      <w:pPr>
        <w:pStyle w:val="TOC2"/>
        <w:rPr>
          <w:rFonts w:asciiTheme="minorHAnsi" w:eastAsiaTheme="minorEastAsia" w:hAnsiTheme="minorHAnsi" w:cstheme="minorBidi"/>
          <w:noProof/>
        </w:rPr>
      </w:pPr>
      <w:hyperlink w:anchor="_Toc115935467" w:history="1">
        <w:r w:rsidR="008B5056" w:rsidRPr="004E3E0F">
          <w:rPr>
            <w:rStyle w:val="Hyperlink"/>
            <w:noProof/>
          </w:rPr>
          <w:t>Renewals</w:t>
        </w:r>
        <w:r w:rsidR="008B5056">
          <w:rPr>
            <w:noProof/>
            <w:webHidden/>
          </w:rPr>
          <w:tab/>
        </w:r>
        <w:r w:rsidR="008B5056">
          <w:rPr>
            <w:noProof/>
            <w:webHidden/>
          </w:rPr>
          <w:fldChar w:fldCharType="begin"/>
        </w:r>
        <w:r w:rsidR="008B5056">
          <w:rPr>
            <w:noProof/>
            <w:webHidden/>
          </w:rPr>
          <w:instrText xml:space="preserve"> PAGEREF _Toc115935467 \h </w:instrText>
        </w:r>
        <w:r w:rsidR="008B5056">
          <w:rPr>
            <w:noProof/>
            <w:webHidden/>
          </w:rPr>
        </w:r>
        <w:r w:rsidR="008B5056">
          <w:rPr>
            <w:noProof/>
            <w:webHidden/>
          </w:rPr>
          <w:fldChar w:fldCharType="separate"/>
        </w:r>
        <w:r w:rsidR="008B5056">
          <w:rPr>
            <w:noProof/>
            <w:webHidden/>
          </w:rPr>
          <w:t>45</w:t>
        </w:r>
        <w:r w:rsidR="008B5056">
          <w:rPr>
            <w:noProof/>
            <w:webHidden/>
          </w:rPr>
          <w:fldChar w:fldCharType="end"/>
        </w:r>
      </w:hyperlink>
    </w:p>
    <w:p w14:paraId="591E532B" w14:textId="17683D42" w:rsidR="008B5056" w:rsidRDefault="00D4676E">
      <w:pPr>
        <w:pStyle w:val="TOC2"/>
        <w:rPr>
          <w:rFonts w:asciiTheme="minorHAnsi" w:eastAsiaTheme="minorEastAsia" w:hAnsiTheme="minorHAnsi" w:cstheme="minorBidi"/>
          <w:noProof/>
        </w:rPr>
      </w:pPr>
      <w:hyperlink w:anchor="_Toc115935468" w:history="1">
        <w:r w:rsidR="008B5056" w:rsidRPr="004E3E0F">
          <w:rPr>
            <w:rStyle w:val="Hyperlink"/>
            <w:noProof/>
          </w:rPr>
          <w:t>Stratospheric Ozone Protection</w:t>
        </w:r>
        <w:r w:rsidR="008B5056">
          <w:rPr>
            <w:noProof/>
            <w:webHidden/>
          </w:rPr>
          <w:tab/>
        </w:r>
        <w:r w:rsidR="008B5056">
          <w:rPr>
            <w:noProof/>
            <w:webHidden/>
          </w:rPr>
          <w:fldChar w:fldCharType="begin"/>
        </w:r>
        <w:r w:rsidR="008B5056">
          <w:rPr>
            <w:noProof/>
            <w:webHidden/>
          </w:rPr>
          <w:instrText xml:space="preserve"> PAGEREF _Toc115935468 \h </w:instrText>
        </w:r>
        <w:r w:rsidR="008B5056">
          <w:rPr>
            <w:noProof/>
            <w:webHidden/>
          </w:rPr>
        </w:r>
        <w:r w:rsidR="008B5056">
          <w:rPr>
            <w:noProof/>
            <w:webHidden/>
          </w:rPr>
          <w:fldChar w:fldCharType="separate"/>
        </w:r>
        <w:r w:rsidR="008B5056">
          <w:rPr>
            <w:noProof/>
            <w:webHidden/>
          </w:rPr>
          <w:t>45</w:t>
        </w:r>
        <w:r w:rsidR="008B5056">
          <w:rPr>
            <w:noProof/>
            <w:webHidden/>
          </w:rPr>
          <w:fldChar w:fldCharType="end"/>
        </w:r>
      </w:hyperlink>
    </w:p>
    <w:p w14:paraId="7B6970CF" w14:textId="716F8779" w:rsidR="008B5056" w:rsidRDefault="00D4676E">
      <w:pPr>
        <w:pStyle w:val="TOC2"/>
        <w:rPr>
          <w:rFonts w:asciiTheme="minorHAnsi" w:eastAsiaTheme="minorEastAsia" w:hAnsiTheme="minorHAnsi" w:cstheme="minorBidi"/>
          <w:noProof/>
        </w:rPr>
      </w:pPr>
      <w:hyperlink w:anchor="_Toc115935469" w:history="1">
        <w:r w:rsidR="008B5056" w:rsidRPr="004E3E0F">
          <w:rPr>
            <w:rStyle w:val="Hyperlink"/>
            <w:noProof/>
          </w:rPr>
          <w:t>Risk Management Plan</w:t>
        </w:r>
        <w:r w:rsidR="008B5056">
          <w:rPr>
            <w:noProof/>
            <w:webHidden/>
          </w:rPr>
          <w:tab/>
        </w:r>
        <w:r w:rsidR="008B5056">
          <w:rPr>
            <w:noProof/>
            <w:webHidden/>
          </w:rPr>
          <w:fldChar w:fldCharType="begin"/>
        </w:r>
        <w:r w:rsidR="008B5056">
          <w:rPr>
            <w:noProof/>
            <w:webHidden/>
          </w:rPr>
          <w:instrText xml:space="preserve"> PAGEREF _Toc115935469 \h </w:instrText>
        </w:r>
        <w:r w:rsidR="008B5056">
          <w:rPr>
            <w:noProof/>
            <w:webHidden/>
          </w:rPr>
        </w:r>
        <w:r w:rsidR="008B5056">
          <w:rPr>
            <w:noProof/>
            <w:webHidden/>
          </w:rPr>
          <w:fldChar w:fldCharType="separate"/>
        </w:r>
        <w:r w:rsidR="008B5056">
          <w:rPr>
            <w:noProof/>
            <w:webHidden/>
          </w:rPr>
          <w:t>45</w:t>
        </w:r>
        <w:r w:rsidR="008B5056">
          <w:rPr>
            <w:noProof/>
            <w:webHidden/>
          </w:rPr>
          <w:fldChar w:fldCharType="end"/>
        </w:r>
      </w:hyperlink>
    </w:p>
    <w:p w14:paraId="1719AD63" w14:textId="2A797535" w:rsidR="008B5056" w:rsidRDefault="00D4676E">
      <w:pPr>
        <w:pStyle w:val="TOC2"/>
        <w:rPr>
          <w:rFonts w:asciiTheme="minorHAnsi" w:eastAsiaTheme="minorEastAsia" w:hAnsiTheme="minorHAnsi" w:cstheme="minorBidi"/>
          <w:noProof/>
        </w:rPr>
      </w:pPr>
      <w:hyperlink w:anchor="_Toc115935470" w:history="1">
        <w:r w:rsidR="008B5056" w:rsidRPr="004E3E0F">
          <w:rPr>
            <w:rStyle w:val="Hyperlink"/>
            <w:noProof/>
          </w:rPr>
          <w:t>Emission Trading</w:t>
        </w:r>
        <w:r w:rsidR="008B5056">
          <w:rPr>
            <w:noProof/>
            <w:webHidden/>
          </w:rPr>
          <w:tab/>
        </w:r>
        <w:r w:rsidR="008B5056">
          <w:rPr>
            <w:noProof/>
            <w:webHidden/>
          </w:rPr>
          <w:fldChar w:fldCharType="begin"/>
        </w:r>
        <w:r w:rsidR="008B5056">
          <w:rPr>
            <w:noProof/>
            <w:webHidden/>
          </w:rPr>
          <w:instrText xml:space="preserve"> PAGEREF _Toc115935470 \h </w:instrText>
        </w:r>
        <w:r w:rsidR="008B5056">
          <w:rPr>
            <w:noProof/>
            <w:webHidden/>
          </w:rPr>
        </w:r>
        <w:r w:rsidR="008B5056">
          <w:rPr>
            <w:noProof/>
            <w:webHidden/>
          </w:rPr>
          <w:fldChar w:fldCharType="separate"/>
        </w:r>
        <w:r w:rsidR="008B5056">
          <w:rPr>
            <w:noProof/>
            <w:webHidden/>
          </w:rPr>
          <w:t>45</w:t>
        </w:r>
        <w:r w:rsidR="008B5056">
          <w:rPr>
            <w:noProof/>
            <w:webHidden/>
          </w:rPr>
          <w:fldChar w:fldCharType="end"/>
        </w:r>
      </w:hyperlink>
    </w:p>
    <w:p w14:paraId="4F1D6FED" w14:textId="38DEB8D1" w:rsidR="008B5056" w:rsidRDefault="00D4676E">
      <w:pPr>
        <w:pStyle w:val="TOC2"/>
        <w:rPr>
          <w:rFonts w:asciiTheme="minorHAnsi" w:eastAsiaTheme="minorEastAsia" w:hAnsiTheme="minorHAnsi" w:cstheme="minorBidi"/>
          <w:noProof/>
        </w:rPr>
      </w:pPr>
      <w:hyperlink w:anchor="_Toc115935471" w:history="1">
        <w:r w:rsidR="008B5056" w:rsidRPr="004E3E0F">
          <w:rPr>
            <w:rStyle w:val="Hyperlink"/>
            <w:noProof/>
          </w:rPr>
          <w:t>Permit to Install (PTI)</w:t>
        </w:r>
        <w:r w:rsidR="008B5056">
          <w:rPr>
            <w:noProof/>
            <w:webHidden/>
          </w:rPr>
          <w:tab/>
        </w:r>
        <w:r w:rsidR="008B5056">
          <w:rPr>
            <w:noProof/>
            <w:webHidden/>
          </w:rPr>
          <w:fldChar w:fldCharType="begin"/>
        </w:r>
        <w:r w:rsidR="008B5056">
          <w:rPr>
            <w:noProof/>
            <w:webHidden/>
          </w:rPr>
          <w:instrText xml:space="preserve"> PAGEREF _Toc115935471 \h </w:instrText>
        </w:r>
        <w:r w:rsidR="008B5056">
          <w:rPr>
            <w:noProof/>
            <w:webHidden/>
          </w:rPr>
        </w:r>
        <w:r w:rsidR="008B5056">
          <w:rPr>
            <w:noProof/>
            <w:webHidden/>
          </w:rPr>
          <w:fldChar w:fldCharType="separate"/>
        </w:r>
        <w:r w:rsidR="008B5056">
          <w:rPr>
            <w:noProof/>
            <w:webHidden/>
          </w:rPr>
          <w:t>46</w:t>
        </w:r>
        <w:r w:rsidR="008B5056">
          <w:rPr>
            <w:noProof/>
            <w:webHidden/>
          </w:rPr>
          <w:fldChar w:fldCharType="end"/>
        </w:r>
      </w:hyperlink>
    </w:p>
    <w:p w14:paraId="375BC372" w14:textId="42548A7E" w:rsidR="008B5056" w:rsidRDefault="00D4676E">
      <w:pPr>
        <w:pStyle w:val="TOC1"/>
        <w:rPr>
          <w:rFonts w:asciiTheme="minorHAnsi" w:eastAsiaTheme="minorEastAsia" w:hAnsiTheme="minorHAnsi" w:cstheme="minorBidi"/>
          <w:b w:val="0"/>
          <w:bCs w:val="0"/>
          <w:noProof/>
        </w:rPr>
      </w:pPr>
      <w:hyperlink w:anchor="_Toc115935472" w:history="1">
        <w:r w:rsidR="008B5056" w:rsidRPr="004E3E0F">
          <w:rPr>
            <w:rStyle w:val="Hyperlink"/>
            <w:noProof/>
          </w:rPr>
          <w:t>B.  SOURCE-WIDE CONDITIONS</w:t>
        </w:r>
        <w:r w:rsidR="008B5056">
          <w:rPr>
            <w:noProof/>
            <w:webHidden/>
          </w:rPr>
          <w:tab/>
        </w:r>
        <w:r w:rsidR="008B5056">
          <w:rPr>
            <w:noProof/>
            <w:webHidden/>
          </w:rPr>
          <w:fldChar w:fldCharType="begin"/>
        </w:r>
        <w:r w:rsidR="008B5056">
          <w:rPr>
            <w:noProof/>
            <w:webHidden/>
          </w:rPr>
          <w:instrText xml:space="preserve"> PAGEREF _Toc115935472 \h </w:instrText>
        </w:r>
        <w:r w:rsidR="008B5056">
          <w:rPr>
            <w:noProof/>
            <w:webHidden/>
          </w:rPr>
        </w:r>
        <w:r w:rsidR="008B5056">
          <w:rPr>
            <w:noProof/>
            <w:webHidden/>
          </w:rPr>
          <w:fldChar w:fldCharType="separate"/>
        </w:r>
        <w:r w:rsidR="008B5056">
          <w:rPr>
            <w:noProof/>
            <w:webHidden/>
          </w:rPr>
          <w:t>47</w:t>
        </w:r>
        <w:r w:rsidR="008B5056">
          <w:rPr>
            <w:noProof/>
            <w:webHidden/>
          </w:rPr>
          <w:fldChar w:fldCharType="end"/>
        </w:r>
      </w:hyperlink>
    </w:p>
    <w:p w14:paraId="5665B8EA" w14:textId="3C837B8F" w:rsidR="008B5056" w:rsidRDefault="00D4676E">
      <w:pPr>
        <w:pStyle w:val="TOC1"/>
        <w:rPr>
          <w:rFonts w:asciiTheme="minorHAnsi" w:eastAsiaTheme="minorEastAsia" w:hAnsiTheme="minorHAnsi" w:cstheme="minorBidi"/>
          <w:b w:val="0"/>
          <w:bCs w:val="0"/>
          <w:noProof/>
        </w:rPr>
      </w:pPr>
      <w:hyperlink w:anchor="_Toc115935473" w:history="1">
        <w:r w:rsidR="008B5056" w:rsidRPr="004E3E0F">
          <w:rPr>
            <w:rStyle w:val="Hyperlink"/>
            <w:noProof/>
          </w:rPr>
          <w:t>C.  EMISSION UNIT CONDITIONS</w:t>
        </w:r>
        <w:r w:rsidR="008B5056">
          <w:rPr>
            <w:noProof/>
            <w:webHidden/>
          </w:rPr>
          <w:tab/>
        </w:r>
        <w:r w:rsidR="008B5056">
          <w:rPr>
            <w:noProof/>
            <w:webHidden/>
          </w:rPr>
          <w:fldChar w:fldCharType="begin"/>
        </w:r>
        <w:r w:rsidR="008B5056">
          <w:rPr>
            <w:noProof/>
            <w:webHidden/>
          </w:rPr>
          <w:instrText xml:space="preserve"> PAGEREF _Toc115935473 \h </w:instrText>
        </w:r>
        <w:r w:rsidR="008B5056">
          <w:rPr>
            <w:noProof/>
            <w:webHidden/>
          </w:rPr>
        </w:r>
        <w:r w:rsidR="008B5056">
          <w:rPr>
            <w:noProof/>
            <w:webHidden/>
          </w:rPr>
          <w:fldChar w:fldCharType="separate"/>
        </w:r>
        <w:r w:rsidR="008B5056">
          <w:rPr>
            <w:noProof/>
            <w:webHidden/>
          </w:rPr>
          <w:t>48</w:t>
        </w:r>
        <w:r w:rsidR="008B5056">
          <w:rPr>
            <w:noProof/>
            <w:webHidden/>
          </w:rPr>
          <w:fldChar w:fldCharType="end"/>
        </w:r>
      </w:hyperlink>
    </w:p>
    <w:p w14:paraId="1773D44F" w14:textId="0CE0D707" w:rsidR="008B5056" w:rsidRDefault="00D4676E">
      <w:pPr>
        <w:pStyle w:val="TOC2"/>
        <w:rPr>
          <w:rFonts w:asciiTheme="minorHAnsi" w:eastAsiaTheme="minorEastAsia" w:hAnsiTheme="minorHAnsi" w:cstheme="minorBidi"/>
          <w:noProof/>
        </w:rPr>
      </w:pPr>
      <w:hyperlink w:anchor="_Toc115935474" w:history="1">
        <w:r w:rsidR="008B5056" w:rsidRPr="004E3E0F">
          <w:rPr>
            <w:rStyle w:val="Hyperlink"/>
            <w:b/>
            <w:bCs/>
            <w:noProof/>
          </w:rPr>
          <w:t>EMISSION UNIT SUMMARY TABLE</w:t>
        </w:r>
        <w:r w:rsidR="008B5056">
          <w:rPr>
            <w:noProof/>
            <w:webHidden/>
          </w:rPr>
          <w:tab/>
        </w:r>
        <w:r w:rsidR="008B5056">
          <w:rPr>
            <w:noProof/>
            <w:webHidden/>
          </w:rPr>
          <w:fldChar w:fldCharType="begin"/>
        </w:r>
        <w:r w:rsidR="008B5056">
          <w:rPr>
            <w:noProof/>
            <w:webHidden/>
          </w:rPr>
          <w:instrText xml:space="preserve"> PAGEREF _Toc115935474 \h </w:instrText>
        </w:r>
        <w:r w:rsidR="008B5056">
          <w:rPr>
            <w:noProof/>
            <w:webHidden/>
          </w:rPr>
        </w:r>
        <w:r w:rsidR="008B5056">
          <w:rPr>
            <w:noProof/>
            <w:webHidden/>
          </w:rPr>
          <w:fldChar w:fldCharType="separate"/>
        </w:r>
        <w:r w:rsidR="008B5056">
          <w:rPr>
            <w:noProof/>
            <w:webHidden/>
          </w:rPr>
          <w:t>48</w:t>
        </w:r>
        <w:r w:rsidR="008B5056">
          <w:rPr>
            <w:noProof/>
            <w:webHidden/>
          </w:rPr>
          <w:fldChar w:fldCharType="end"/>
        </w:r>
      </w:hyperlink>
    </w:p>
    <w:p w14:paraId="51A4925F" w14:textId="207725CA" w:rsidR="008B5056" w:rsidRDefault="00D4676E">
      <w:pPr>
        <w:pStyle w:val="TOC2"/>
        <w:rPr>
          <w:rFonts w:asciiTheme="minorHAnsi" w:eastAsiaTheme="minorEastAsia" w:hAnsiTheme="minorHAnsi" w:cstheme="minorBidi"/>
          <w:noProof/>
        </w:rPr>
      </w:pPr>
      <w:hyperlink w:anchor="_Toc115935475" w:history="1">
        <w:r w:rsidR="008B5056" w:rsidRPr="004E3E0F">
          <w:rPr>
            <w:rStyle w:val="Hyperlink"/>
            <w:noProof/>
          </w:rPr>
          <w:t>EU-KIRKSITEFURN</w:t>
        </w:r>
        <w:r w:rsidR="008B5056">
          <w:rPr>
            <w:noProof/>
            <w:webHidden/>
          </w:rPr>
          <w:tab/>
        </w:r>
        <w:r w:rsidR="008B5056">
          <w:rPr>
            <w:noProof/>
            <w:webHidden/>
          </w:rPr>
          <w:fldChar w:fldCharType="begin"/>
        </w:r>
        <w:r w:rsidR="008B5056">
          <w:rPr>
            <w:noProof/>
            <w:webHidden/>
          </w:rPr>
          <w:instrText xml:space="preserve"> PAGEREF _Toc115935475 \h </w:instrText>
        </w:r>
        <w:r w:rsidR="008B5056">
          <w:rPr>
            <w:noProof/>
            <w:webHidden/>
          </w:rPr>
        </w:r>
        <w:r w:rsidR="008B5056">
          <w:rPr>
            <w:noProof/>
            <w:webHidden/>
          </w:rPr>
          <w:fldChar w:fldCharType="separate"/>
        </w:r>
        <w:r w:rsidR="008B5056">
          <w:rPr>
            <w:noProof/>
            <w:webHidden/>
          </w:rPr>
          <w:t>62</w:t>
        </w:r>
        <w:r w:rsidR="008B5056">
          <w:rPr>
            <w:noProof/>
            <w:webHidden/>
          </w:rPr>
          <w:fldChar w:fldCharType="end"/>
        </w:r>
      </w:hyperlink>
    </w:p>
    <w:p w14:paraId="31901EC7" w14:textId="71D402BA" w:rsidR="008B5056" w:rsidRDefault="00D4676E">
      <w:pPr>
        <w:pStyle w:val="TOC1"/>
        <w:rPr>
          <w:rFonts w:asciiTheme="minorHAnsi" w:eastAsiaTheme="minorEastAsia" w:hAnsiTheme="minorHAnsi" w:cstheme="minorBidi"/>
          <w:b w:val="0"/>
          <w:bCs w:val="0"/>
          <w:noProof/>
        </w:rPr>
      </w:pPr>
      <w:hyperlink w:anchor="_Toc115935476" w:history="1">
        <w:r w:rsidR="008B5056" w:rsidRPr="004E3E0F">
          <w:rPr>
            <w:rStyle w:val="Hyperlink"/>
            <w:noProof/>
          </w:rPr>
          <w:t>D.  FLEXIBLE GROUP CONDITIONS</w:t>
        </w:r>
        <w:r w:rsidR="008B5056">
          <w:rPr>
            <w:noProof/>
            <w:webHidden/>
          </w:rPr>
          <w:tab/>
        </w:r>
        <w:r w:rsidR="008B5056">
          <w:rPr>
            <w:noProof/>
            <w:webHidden/>
          </w:rPr>
          <w:fldChar w:fldCharType="begin"/>
        </w:r>
        <w:r w:rsidR="008B5056">
          <w:rPr>
            <w:noProof/>
            <w:webHidden/>
          </w:rPr>
          <w:instrText xml:space="preserve"> PAGEREF _Toc115935476 \h </w:instrText>
        </w:r>
        <w:r w:rsidR="008B5056">
          <w:rPr>
            <w:noProof/>
            <w:webHidden/>
          </w:rPr>
        </w:r>
        <w:r w:rsidR="008B5056">
          <w:rPr>
            <w:noProof/>
            <w:webHidden/>
          </w:rPr>
          <w:fldChar w:fldCharType="separate"/>
        </w:r>
        <w:r w:rsidR="008B5056">
          <w:rPr>
            <w:noProof/>
            <w:webHidden/>
          </w:rPr>
          <w:t>64</w:t>
        </w:r>
        <w:r w:rsidR="008B5056">
          <w:rPr>
            <w:noProof/>
            <w:webHidden/>
          </w:rPr>
          <w:fldChar w:fldCharType="end"/>
        </w:r>
      </w:hyperlink>
    </w:p>
    <w:p w14:paraId="00F99116" w14:textId="109C3CFB" w:rsidR="008B5056" w:rsidRDefault="00D4676E">
      <w:pPr>
        <w:pStyle w:val="TOC2"/>
        <w:rPr>
          <w:rFonts w:asciiTheme="minorHAnsi" w:eastAsiaTheme="minorEastAsia" w:hAnsiTheme="minorHAnsi" w:cstheme="minorBidi"/>
          <w:noProof/>
        </w:rPr>
      </w:pPr>
      <w:hyperlink w:anchor="_Toc115935477" w:history="1">
        <w:r w:rsidR="008B5056" w:rsidRPr="004E3E0F">
          <w:rPr>
            <w:rStyle w:val="Hyperlink"/>
            <w:noProof/>
          </w:rPr>
          <w:t>FLEXIBLE GROUP SUMMARY TABLE</w:t>
        </w:r>
        <w:r w:rsidR="008B5056">
          <w:rPr>
            <w:noProof/>
            <w:webHidden/>
          </w:rPr>
          <w:tab/>
        </w:r>
        <w:r w:rsidR="008B5056">
          <w:rPr>
            <w:noProof/>
            <w:webHidden/>
          </w:rPr>
          <w:fldChar w:fldCharType="begin"/>
        </w:r>
        <w:r w:rsidR="008B5056">
          <w:rPr>
            <w:noProof/>
            <w:webHidden/>
          </w:rPr>
          <w:instrText xml:space="preserve"> PAGEREF _Toc115935477 \h </w:instrText>
        </w:r>
        <w:r w:rsidR="008B5056">
          <w:rPr>
            <w:noProof/>
            <w:webHidden/>
          </w:rPr>
        </w:r>
        <w:r w:rsidR="008B5056">
          <w:rPr>
            <w:noProof/>
            <w:webHidden/>
          </w:rPr>
          <w:fldChar w:fldCharType="separate"/>
        </w:r>
        <w:r w:rsidR="008B5056">
          <w:rPr>
            <w:noProof/>
            <w:webHidden/>
          </w:rPr>
          <w:t>64</w:t>
        </w:r>
        <w:r w:rsidR="008B5056">
          <w:rPr>
            <w:noProof/>
            <w:webHidden/>
          </w:rPr>
          <w:fldChar w:fldCharType="end"/>
        </w:r>
      </w:hyperlink>
    </w:p>
    <w:p w14:paraId="013FB5D7" w14:textId="118E9C7B" w:rsidR="008B5056" w:rsidRDefault="00D4676E">
      <w:pPr>
        <w:pStyle w:val="TOC2"/>
        <w:rPr>
          <w:rFonts w:asciiTheme="minorHAnsi" w:eastAsiaTheme="minorEastAsia" w:hAnsiTheme="minorHAnsi" w:cstheme="minorBidi"/>
          <w:noProof/>
        </w:rPr>
      </w:pPr>
      <w:hyperlink w:anchor="_Toc115935478" w:history="1">
        <w:r w:rsidR="008B5056" w:rsidRPr="004E3E0F">
          <w:rPr>
            <w:rStyle w:val="Hyperlink"/>
            <w:noProof/>
          </w:rPr>
          <w:t>FG-TESTCELLSA</w:t>
        </w:r>
        <w:r w:rsidR="008B5056">
          <w:rPr>
            <w:noProof/>
            <w:webHidden/>
          </w:rPr>
          <w:tab/>
        </w:r>
        <w:r w:rsidR="008B5056">
          <w:rPr>
            <w:noProof/>
            <w:webHidden/>
          </w:rPr>
          <w:fldChar w:fldCharType="begin"/>
        </w:r>
        <w:r w:rsidR="008B5056">
          <w:rPr>
            <w:noProof/>
            <w:webHidden/>
          </w:rPr>
          <w:instrText xml:space="preserve"> PAGEREF _Toc115935478 \h </w:instrText>
        </w:r>
        <w:r w:rsidR="008B5056">
          <w:rPr>
            <w:noProof/>
            <w:webHidden/>
          </w:rPr>
        </w:r>
        <w:r w:rsidR="008B5056">
          <w:rPr>
            <w:noProof/>
            <w:webHidden/>
          </w:rPr>
          <w:fldChar w:fldCharType="separate"/>
        </w:r>
        <w:r w:rsidR="008B5056">
          <w:rPr>
            <w:noProof/>
            <w:webHidden/>
          </w:rPr>
          <w:t>67</w:t>
        </w:r>
        <w:r w:rsidR="008B5056">
          <w:rPr>
            <w:noProof/>
            <w:webHidden/>
          </w:rPr>
          <w:fldChar w:fldCharType="end"/>
        </w:r>
      </w:hyperlink>
    </w:p>
    <w:p w14:paraId="042F991B" w14:textId="1AC6AF66" w:rsidR="008B5056" w:rsidRDefault="00D4676E">
      <w:pPr>
        <w:pStyle w:val="TOC2"/>
        <w:rPr>
          <w:rFonts w:asciiTheme="minorHAnsi" w:eastAsiaTheme="minorEastAsia" w:hAnsiTheme="minorHAnsi" w:cstheme="minorBidi"/>
          <w:noProof/>
        </w:rPr>
      </w:pPr>
      <w:hyperlink w:anchor="_Toc115935479" w:history="1">
        <w:r w:rsidR="008B5056" w:rsidRPr="004E3E0F">
          <w:rPr>
            <w:rStyle w:val="Hyperlink"/>
            <w:noProof/>
          </w:rPr>
          <w:t>FG-ENGPAINTSHOP</w:t>
        </w:r>
        <w:r w:rsidR="008B5056">
          <w:rPr>
            <w:noProof/>
            <w:webHidden/>
          </w:rPr>
          <w:tab/>
        </w:r>
        <w:r w:rsidR="008B5056">
          <w:rPr>
            <w:noProof/>
            <w:webHidden/>
          </w:rPr>
          <w:fldChar w:fldCharType="begin"/>
        </w:r>
        <w:r w:rsidR="008B5056">
          <w:rPr>
            <w:noProof/>
            <w:webHidden/>
          </w:rPr>
          <w:instrText xml:space="preserve"> PAGEREF _Toc115935479 \h </w:instrText>
        </w:r>
        <w:r w:rsidR="008B5056">
          <w:rPr>
            <w:noProof/>
            <w:webHidden/>
          </w:rPr>
        </w:r>
        <w:r w:rsidR="008B5056">
          <w:rPr>
            <w:noProof/>
            <w:webHidden/>
          </w:rPr>
          <w:fldChar w:fldCharType="separate"/>
        </w:r>
        <w:r w:rsidR="008B5056">
          <w:rPr>
            <w:noProof/>
            <w:webHidden/>
          </w:rPr>
          <w:t>69</w:t>
        </w:r>
        <w:r w:rsidR="008B5056">
          <w:rPr>
            <w:noProof/>
            <w:webHidden/>
          </w:rPr>
          <w:fldChar w:fldCharType="end"/>
        </w:r>
      </w:hyperlink>
    </w:p>
    <w:p w14:paraId="31114EED" w14:textId="521EBAD6" w:rsidR="008B5056" w:rsidRDefault="00D4676E">
      <w:pPr>
        <w:pStyle w:val="TOC2"/>
        <w:rPr>
          <w:rFonts w:asciiTheme="minorHAnsi" w:eastAsiaTheme="minorEastAsia" w:hAnsiTheme="minorHAnsi" w:cstheme="minorBidi"/>
          <w:noProof/>
        </w:rPr>
      </w:pPr>
      <w:hyperlink w:anchor="_Toc115935480" w:history="1">
        <w:r w:rsidR="008B5056" w:rsidRPr="004E3E0F">
          <w:rPr>
            <w:rStyle w:val="Hyperlink"/>
            <w:noProof/>
          </w:rPr>
          <w:t>FG-CNTRLDCELLS</w:t>
        </w:r>
        <w:r w:rsidR="008B5056">
          <w:rPr>
            <w:noProof/>
            <w:webHidden/>
          </w:rPr>
          <w:tab/>
        </w:r>
        <w:r w:rsidR="008B5056">
          <w:rPr>
            <w:noProof/>
            <w:webHidden/>
          </w:rPr>
          <w:fldChar w:fldCharType="begin"/>
        </w:r>
        <w:r w:rsidR="008B5056">
          <w:rPr>
            <w:noProof/>
            <w:webHidden/>
          </w:rPr>
          <w:instrText xml:space="preserve"> PAGEREF _Toc115935480 \h </w:instrText>
        </w:r>
        <w:r w:rsidR="008B5056">
          <w:rPr>
            <w:noProof/>
            <w:webHidden/>
          </w:rPr>
        </w:r>
        <w:r w:rsidR="008B5056">
          <w:rPr>
            <w:noProof/>
            <w:webHidden/>
          </w:rPr>
          <w:fldChar w:fldCharType="separate"/>
        </w:r>
        <w:r w:rsidR="008B5056">
          <w:rPr>
            <w:noProof/>
            <w:webHidden/>
          </w:rPr>
          <w:t>72</w:t>
        </w:r>
        <w:r w:rsidR="008B5056">
          <w:rPr>
            <w:noProof/>
            <w:webHidden/>
          </w:rPr>
          <w:fldChar w:fldCharType="end"/>
        </w:r>
      </w:hyperlink>
    </w:p>
    <w:p w14:paraId="000DA873" w14:textId="618E1207" w:rsidR="008B5056" w:rsidRDefault="00D4676E">
      <w:pPr>
        <w:pStyle w:val="TOC2"/>
        <w:rPr>
          <w:rFonts w:asciiTheme="minorHAnsi" w:eastAsiaTheme="minorEastAsia" w:hAnsiTheme="minorHAnsi" w:cstheme="minorBidi"/>
          <w:noProof/>
        </w:rPr>
      </w:pPr>
      <w:hyperlink w:anchor="_Toc115935481" w:history="1">
        <w:r w:rsidR="008B5056" w:rsidRPr="004E3E0F">
          <w:rPr>
            <w:rStyle w:val="Hyperlink"/>
            <w:noProof/>
          </w:rPr>
          <w:t>FG-CAMTO</w:t>
        </w:r>
        <w:r w:rsidR="008B5056">
          <w:rPr>
            <w:noProof/>
            <w:webHidden/>
          </w:rPr>
          <w:tab/>
        </w:r>
        <w:r w:rsidR="008B5056">
          <w:rPr>
            <w:noProof/>
            <w:webHidden/>
          </w:rPr>
          <w:fldChar w:fldCharType="begin"/>
        </w:r>
        <w:r w:rsidR="008B5056">
          <w:rPr>
            <w:noProof/>
            <w:webHidden/>
          </w:rPr>
          <w:instrText xml:space="preserve"> PAGEREF _Toc115935481 \h </w:instrText>
        </w:r>
        <w:r w:rsidR="008B5056">
          <w:rPr>
            <w:noProof/>
            <w:webHidden/>
          </w:rPr>
        </w:r>
        <w:r w:rsidR="008B5056">
          <w:rPr>
            <w:noProof/>
            <w:webHidden/>
          </w:rPr>
          <w:fldChar w:fldCharType="separate"/>
        </w:r>
        <w:r w:rsidR="008B5056">
          <w:rPr>
            <w:noProof/>
            <w:webHidden/>
          </w:rPr>
          <w:t>85</w:t>
        </w:r>
        <w:r w:rsidR="008B5056">
          <w:rPr>
            <w:noProof/>
            <w:webHidden/>
          </w:rPr>
          <w:fldChar w:fldCharType="end"/>
        </w:r>
      </w:hyperlink>
    </w:p>
    <w:p w14:paraId="2703EFB0" w14:textId="3EBA1740" w:rsidR="008B5056" w:rsidRDefault="00D4676E">
      <w:pPr>
        <w:pStyle w:val="TOC2"/>
        <w:rPr>
          <w:rFonts w:asciiTheme="minorHAnsi" w:eastAsiaTheme="minorEastAsia" w:hAnsiTheme="minorHAnsi" w:cstheme="minorBidi"/>
          <w:noProof/>
        </w:rPr>
      </w:pPr>
      <w:hyperlink w:anchor="_Toc115935482" w:history="1">
        <w:r w:rsidR="008B5056" w:rsidRPr="004E3E0F">
          <w:rPr>
            <w:rStyle w:val="Hyperlink"/>
            <w:noProof/>
          </w:rPr>
          <w:t>FG-UNCNTRLDCELLS</w:t>
        </w:r>
        <w:r w:rsidR="008B5056">
          <w:rPr>
            <w:noProof/>
            <w:webHidden/>
          </w:rPr>
          <w:tab/>
        </w:r>
        <w:r w:rsidR="008B5056">
          <w:rPr>
            <w:noProof/>
            <w:webHidden/>
          </w:rPr>
          <w:fldChar w:fldCharType="begin"/>
        </w:r>
        <w:r w:rsidR="008B5056">
          <w:rPr>
            <w:noProof/>
            <w:webHidden/>
          </w:rPr>
          <w:instrText xml:space="preserve"> PAGEREF _Toc115935482 \h </w:instrText>
        </w:r>
        <w:r w:rsidR="008B5056">
          <w:rPr>
            <w:noProof/>
            <w:webHidden/>
          </w:rPr>
        </w:r>
        <w:r w:rsidR="008B5056">
          <w:rPr>
            <w:noProof/>
            <w:webHidden/>
          </w:rPr>
          <w:fldChar w:fldCharType="separate"/>
        </w:r>
        <w:r w:rsidR="008B5056">
          <w:rPr>
            <w:noProof/>
            <w:webHidden/>
          </w:rPr>
          <w:t>88</w:t>
        </w:r>
        <w:r w:rsidR="008B5056">
          <w:rPr>
            <w:noProof/>
            <w:webHidden/>
          </w:rPr>
          <w:fldChar w:fldCharType="end"/>
        </w:r>
      </w:hyperlink>
    </w:p>
    <w:p w14:paraId="5D0EF759" w14:textId="77F48CB0" w:rsidR="008B5056" w:rsidRDefault="00D4676E">
      <w:pPr>
        <w:pStyle w:val="TOC2"/>
        <w:rPr>
          <w:rFonts w:asciiTheme="minorHAnsi" w:eastAsiaTheme="minorEastAsia" w:hAnsiTheme="minorHAnsi" w:cstheme="minorBidi"/>
          <w:noProof/>
        </w:rPr>
      </w:pPr>
      <w:hyperlink w:anchor="_Toc115935483" w:history="1">
        <w:r w:rsidR="008B5056" w:rsidRPr="004E3E0F">
          <w:rPr>
            <w:rStyle w:val="Hyperlink"/>
            <w:noProof/>
          </w:rPr>
          <w:t>FG-GASTANKS</w:t>
        </w:r>
        <w:r w:rsidR="008B5056">
          <w:rPr>
            <w:noProof/>
            <w:webHidden/>
          </w:rPr>
          <w:tab/>
        </w:r>
        <w:r w:rsidR="008B5056">
          <w:rPr>
            <w:noProof/>
            <w:webHidden/>
          </w:rPr>
          <w:fldChar w:fldCharType="begin"/>
        </w:r>
        <w:r w:rsidR="008B5056">
          <w:rPr>
            <w:noProof/>
            <w:webHidden/>
          </w:rPr>
          <w:instrText xml:space="preserve"> PAGEREF _Toc115935483 \h </w:instrText>
        </w:r>
        <w:r w:rsidR="008B5056">
          <w:rPr>
            <w:noProof/>
            <w:webHidden/>
          </w:rPr>
        </w:r>
        <w:r w:rsidR="008B5056">
          <w:rPr>
            <w:noProof/>
            <w:webHidden/>
          </w:rPr>
          <w:fldChar w:fldCharType="separate"/>
        </w:r>
        <w:r w:rsidR="008B5056">
          <w:rPr>
            <w:noProof/>
            <w:webHidden/>
          </w:rPr>
          <w:t>92</w:t>
        </w:r>
        <w:r w:rsidR="008B5056">
          <w:rPr>
            <w:noProof/>
            <w:webHidden/>
          </w:rPr>
          <w:fldChar w:fldCharType="end"/>
        </w:r>
      </w:hyperlink>
    </w:p>
    <w:p w14:paraId="2233F297" w14:textId="07E965A1" w:rsidR="008B5056" w:rsidRDefault="00D4676E">
      <w:pPr>
        <w:pStyle w:val="TOC2"/>
        <w:rPr>
          <w:rFonts w:asciiTheme="minorHAnsi" w:eastAsiaTheme="minorEastAsia" w:hAnsiTheme="minorHAnsi" w:cstheme="minorBidi"/>
          <w:noProof/>
        </w:rPr>
      </w:pPr>
      <w:hyperlink w:anchor="_Toc115935484" w:history="1">
        <w:r w:rsidR="008B5056" w:rsidRPr="004E3E0F">
          <w:rPr>
            <w:rStyle w:val="Hyperlink"/>
            <w:noProof/>
          </w:rPr>
          <w:t>FG-WETFUELSTEST</w:t>
        </w:r>
        <w:r w:rsidR="008B5056">
          <w:rPr>
            <w:noProof/>
            <w:webHidden/>
          </w:rPr>
          <w:tab/>
        </w:r>
        <w:r w:rsidR="008B5056">
          <w:rPr>
            <w:noProof/>
            <w:webHidden/>
          </w:rPr>
          <w:fldChar w:fldCharType="begin"/>
        </w:r>
        <w:r w:rsidR="008B5056">
          <w:rPr>
            <w:noProof/>
            <w:webHidden/>
          </w:rPr>
          <w:instrText xml:space="preserve"> PAGEREF _Toc115935484 \h </w:instrText>
        </w:r>
        <w:r w:rsidR="008B5056">
          <w:rPr>
            <w:noProof/>
            <w:webHidden/>
          </w:rPr>
        </w:r>
        <w:r w:rsidR="008B5056">
          <w:rPr>
            <w:noProof/>
            <w:webHidden/>
          </w:rPr>
          <w:fldChar w:fldCharType="separate"/>
        </w:r>
        <w:r w:rsidR="008B5056">
          <w:rPr>
            <w:noProof/>
            <w:webHidden/>
          </w:rPr>
          <w:t>94</w:t>
        </w:r>
        <w:r w:rsidR="008B5056">
          <w:rPr>
            <w:noProof/>
            <w:webHidden/>
          </w:rPr>
          <w:fldChar w:fldCharType="end"/>
        </w:r>
      </w:hyperlink>
    </w:p>
    <w:p w14:paraId="3DEE5BDA" w14:textId="365ECF6D" w:rsidR="008B5056" w:rsidRDefault="00D4676E">
      <w:pPr>
        <w:pStyle w:val="TOC2"/>
        <w:rPr>
          <w:rFonts w:asciiTheme="minorHAnsi" w:eastAsiaTheme="minorEastAsia" w:hAnsiTheme="minorHAnsi" w:cstheme="minorBidi"/>
          <w:noProof/>
        </w:rPr>
      </w:pPr>
      <w:hyperlink w:anchor="_Toc115935485" w:history="1">
        <w:r w:rsidR="008B5056" w:rsidRPr="004E3E0F">
          <w:rPr>
            <w:rStyle w:val="Hyperlink"/>
            <w:noProof/>
          </w:rPr>
          <w:t>FG-RULE331</w:t>
        </w:r>
        <w:r w:rsidR="008B5056">
          <w:rPr>
            <w:noProof/>
            <w:webHidden/>
          </w:rPr>
          <w:tab/>
        </w:r>
        <w:r w:rsidR="008B5056">
          <w:rPr>
            <w:noProof/>
            <w:webHidden/>
          </w:rPr>
          <w:fldChar w:fldCharType="begin"/>
        </w:r>
        <w:r w:rsidR="008B5056">
          <w:rPr>
            <w:noProof/>
            <w:webHidden/>
          </w:rPr>
          <w:instrText xml:space="preserve"> PAGEREF _Toc115935485 \h </w:instrText>
        </w:r>
        <w:r w:rsidR="008B5056">
          <w:rPr>
            <w:noProof/>
            <w:webHidden/>
          </w:rPr>
        </w:r>
        <w:r w:rsidR="008B5056">
          <w:rPr>
            <w:noProof/>
            <w:webHidden/>
          </w:rPr>
          <w:fldChar w:fldCharType="separate"/>
        </w:r>
        <w:r w:rsidR="008B5056">
          <w:rPr>
            <w:noProof/>
            <w:webHidden/>
          </w:rPr>
          <w:t>96</w:t>
        </w:r>
        <w:r w:rsidR="008B5056">
          <w:rPr>
            <w:noProof/>
            <w:webHidden/>
          </w:rPr>
          <w:fldChar w:fldCharType="end"/>
        </w:r>
      </w:hyperlink>
    </w:p>
    <w:p w14:paraId="7C46A198" w14:textId="00543181" w:rsidR="008B5056" w:rsidRDefault="00D4676E">
      <w:pPr>
        <w:pStyle w:val="TOC2"/>
        <w:rPr>
          <w:rFonts w:asciiTheme="minorHAnsi" w:eastAsiaTheme="minorEastAsia" w:hAnsiTheme="minorHAnsi" w:cstheme="minorBidi"/>
          <w:noProof/>
        </w:rPr>
      </w:pPr>
      <w:hyperlink w:anchor="_Toc115935486" w:history="1">
        <w:r w:rsidR="008B5056" w:rsidRPr="004E3E0F">
          <w:rPr>
            <w:rStyle w:val="Hyperlink"/>
            <w:noProof/>
          </w:rPr>
          <w:t>FG-RULE290</w:t>
        </w:r>
        <w:r w:rsidR="008B5056">
          <w:rPr>
            <w:noProof/>
            <w:webHidden/>
          </w:rPr>
          <w:tab/>
        </w:r>
        <w:r w:rsidR="008B5056">
          <w:rPr>
            <w:noProof/>
            <w:webHidden/>
          </w:rPr>
          <w:fldChar w:fldCharType="begin"/>
        </w:r>
        <w:r w:rsidR="008B5056">
          <w:rPr>
            <w:noProof/>
            <w:webHidden/>
          </w:rPr>
          <w:instrText xml:space="preserve"> PAGEREF _Toc115935486 \h </w:instrText>
        </w:r>
        <w:r w:rsidR="008B5056">
          <w:rPr>
            <w:noProof/>
            <w:webHidden/>
          </w:rPr>
        </w:r>
        <w:r w:rsidR="008B5056">
          <w:rPr>
            <w:noProof/>
            <w:webHidden/>
          </w:rPr>
          <w:fldChar w:fldCharType="separate"/>
        </w:r>
        <w:r w:rsidR="008B5056">
          <w:rPr>
            <w:noProof/>
            <w:webHidden/>
          </w:rPr>
          <w:t>98</w:t>
        </w:r>
        <w:r w:rsidR="008B5056">
          <w:rPr>
            <w:noProof/>
            <w:webHidden/>
          </w:rPr>
          <w:fldChar w:fldCharType="end"/>
        </w:r>
      </w:hyperlink>
    </w:p>
    <w:p w14:paraId="3CB23789" w14:textId="5E78D24B" w:rsidR="008B5056" w:rsidRDefault="00D4676E">
      <w:pPr>
        <w:pStyle w:val="TOC2"/>
        <w:rPr>
          <w:rFonts w:asciiTheme="minorHAnsi" w:eastAsiaTheme="minorEastAsia" w:hAnsiTheme="minorHAnsi" w:cstheme="minorBidi"/>
          <w:noProof/>
        </w:rPr>
      </w:pPr>
      <w:hyperlink w:anchor="_Toc115935487" w:history="1">
        <w:r w:rsidR="008B5056" w:rsidRPr="004E3E0F">
          <w:rPr>
            <w:rStyle w:val="Hyperlink"/>
            <w:noProof/>
          </w:rPr>
          <w:t>FG-RULE287(2)(c)</w:t>
        </w:r>
        <w:r w:rsidR="008B5056">
          <w:rPr>
            <w:noProof/>
            <w:webHidden/>
          </w:rPr>
          <w:tab/>
        </w:r>
        <w:r w:rsidR="008B5056">
          <w:rPr>
            <w:noProof/>
            <w:webHidden/>
          </w:rPr>
          <w:fldChar w:fldCharType="begin"/>
        </w:r>
        <w:r w:rsidR="008B5056">
          <w:rPr>
            <w:noProof/>
            <w:webHidden/>
          </w:rPr>
          <w:instrText xml:space="preserve"> PAGEREF _Toc115935487 \h </w:instrText>
        </w:r>
        <w:r w:rsidR="008B5056">
          <w:rPr>
            <w:noProof/>
            <w:webHidden/>
          </w:rPr>
        </w:r>
        <w:r w:rsidR="008B5056">
          <w:rPr>
            <w:noProof/>
            <w:webHidden/>
          </w:rPr>
          <w:fldChar w:fldCharType="separate"/>
        </w:r>
        <w:r w:rsidR="008B5056">
          <w:rPr>
            <w:noProof/>
            <w:webHidden/>
          </w:rPr>
          <w:t>101</w:t>
        </w:r>
        <w:r w:rsidR="008B5056">
          <w:rPr>
            <w:noProof/>
            <w:webHidden/>
          </w:rPr>
          <w:fldChar w:fldCharType="end"/>
        </w:r>
      </w:hyperlink>
    </w:p>
    <w:p w14:paraId="1C094B3A" w14:textId="06E216A8" w:rsidR="008B5056" w:rsidRDefault="00D4676E">
      <w:pPr>
        <w:pStyle w:val="TOC2"/>
        <w:rPr>
          <w:rFonts w:asciiTheme="minorHAnsi" w:eastAsiaTheme="minorEastAsia" w:hAnsiTheme="minorHAnsi" w:cstheme="minorBidi"/>
          <w:noProof/>
        </w:rPr>
      </w:pPr>
      <w:hyperlink w:anchor="_Toc115935488" w:history="1">
        <w:r w:rsidR="008B5056" w:rsidRPr="004E3E0F">
          <w:rPr>
            <w:rStyle w:val="Hyperlink"/>
            <w:noProof/>
          </w:rPr>
          <w:t>FG-COLD CLEANERS</w:t>
        </w:r>
        <w:r w:rsidR="008B5056">
          <w:rPr>
            <w:noProof/>
            <w:webHidden/>
          </w:rPr>
          <w:tab/>
        </w:r>
        <w:r w:rsidR="008B5056">
          <w:rPr>
            <w:noProof/>
            <w:webHidden/>
          </w:rPr>
          <w:fldChar w:fldCharType="begin"/>
        </w:r>
        <w:r w:rsidR="008B5056">
          <w:rPr>
            <w:noProof/>
            <w:webHidden/>
          </w:rPr>
          <w:instrText xml:space="preserve"> PAGEREF _Toc115935488 \h </w:instrText>
        </w:r>
        <w:r w:rsidR="008B5056">
          <w:rPr>
            <w:noProof/>
            <w:webHidden/>
          </w:rPr>
        </w:r>
        <w:r w:rsidR="008B5056">
          <w:rPr>
            <w:noProof/>
            <w:webHidden/>
          </w:rPr>
          <w:fldChar w:fldCharType="separate"/>
        </w:r>
        <w:r w:rsidR="008B5056">
          <w:rPr>
            <w:noProof/>
            <w:webHidden/>
          </w:rPr>
          <w:t>103</w:t>
        </w:r>
        <w:r w:rsidR="008B5056">
          <w:rPr>
            <w:noProof/>
            <w:webHidden/>
          </w:rPr>
          <w:fldChar w:fldCharType="end"/>
        </w:r>
      </w:hyperlink>
    </w:p>
    <w:p w14:paraId="2B97BC59" w14:textId="4E0BE45A" w:rsidR="008B5056" w:rsidRDefault="00D4676E">
      <w:pPr>
        <w:pStyle w:val="TOC1"/>
        <w:rPr>
          <w:rFonts w:asciiTheme="minorHAnsi" w:eastAsiaTheme="minorEastAsia" w:hAnsiTheme="minorHAnsi" w:cstheme="minorBidi"/>
          <w:b w:val="0"/>
          <w:bCs w:val="0"/>
          <w:noProof/>
        </w:rPr>
      </w:pPr>
      <w:hyperlink w:anchor="_Toc115935489" w:history="1">
        <w:r w:rsidR="008B5056" w:rsidRPr="004E3E0F">
          <w:rPr>
            <w:rStyle w:val="Hyperlink"/>
            <w:noProof/>
          </w:rPr>
          <w:t>E.  NON-APPLICABLE REQUIREMENTS</w:t>
        </w:r>
        <w:r w:rsidR="008B5056">
          <w:rPr>
            <w:noProof/>
            <w:webHidden/>
          </w:rPr>
          <w:tab/>
        </w:r>
        <w:r w:rsidR="008B5056">
          <w:rPr>
            <w:noProof/>
            <w:webHidden/>
          </w:rPr>
          <w:fldChar w:fldCharType="begin"/>
        </w:r>
        <w:r w:rsidR="008B5056">
          <w:rPr>
            <w:noProof/>
            <w:webHidden/>
          </w:rPr>
          <w:instrText xml:space="preserve"> PAGEREF _Toc115935489 \h </w:instrText>
        </w:r>
        <w:r w:rsidR="008B5056">
          <w:rPr>
            <w:noProof/>
            <w:webHidden/>
          </w:rPr>
        </w:r>
        <w:r w:rsidR="008B5056">
          <w:rPr>
            <w:noProof/>
            <w:webHidden/>
          </w:rPr>
          <w:fldChar w:fldCharType="separate"/>
        </w:r>
        <w:r w:rsidR="008B5056">
          <w:rPr>
            <w:noProof/>
            <w:webHidden/>
          </w:rPr>
          <w:t>106</w:t>
        </w:r>
        <w:r w:rsidR="008B5056">
          <w:rPr>
            <w:noProof/>
            <w:webHidden/>
          </w:rPr>
          <w:fldChar w:fldCharType="end"/>
        </w:r>
      </w:hyperlink>
    </w:p>
    <w:p w14:paraId="772178B9" w14:textId="49DB6D16" w:rsidR="008B5056" w:rsidRDefault="00D4676E">
      <w:pPr>
        <w:pStyle w:val="TOC1"/>
        <w:rPr>
          <w:rFonts w:asciiTheme="minorHAnsi" w:eastAsiaTheme="minorEastAsia" w:hAnsiTheme="minorHAnsi" w:cstheme="minorBidi"/>
          <w:b w:val="0"/>
          <w:bCs w:val="0"/>
          <w:noProof/>
        </w:rPr>
      </w:pPr>
      <w:hyperlink w:anchor="_Toc115935490" w:history="1">
        <w:r w:rsidR="008B5056" w:rsidRPr="004E3E0F">
          <w:rPr>
            <w:rStyle w:val="Hyperlink"/>
            <w:noProof/>
            <w:kern w:val="28"/>
          </w:rPr>
          <w:t>APPENDICES</w:t>
        </w:r>
        <w:r w:rsidR="008B5056">
          <w:rPr>
            <w:noProof/>
            <w:webHidden/>
          </w:rPr>
          <w:tab/>
        </w:r>
        <w:r w:rsidR="008B5056">
          <w:rPr>
            <w:noProof/>
            <w:webHidden/>
          </w:rPr>
          <w:fldChar w:fldCharType="begin"/>
        </w:r>
        <w:r w:rsidR="008B5056">
          <w:rPr>
            <w:noProof/>
            <w:webHidden/>
          </w:rPr>
          <w:instrText xml:space="preserve"> PAGEREF _Toc115935490 \h </w:instrText>
        </w:r>
        <w:r w:rsidR="008B5056">
          <w:rPr>
            <w:noProof/>
            <w:webHidden/>
          </w:rPr>
        </w:r>
        <w:r w:rsidR="008B5056">
          <w:rPr>
            <w:noProof/>
            <w:webHidden/>
          </w:rPr>
          <w:fldChar w:fldCharType="separate"/>
        </w:r>
        <w:r w:rsidR="008B5056">
          <w:rPr>
            <w:noProof/>
            <w:webHidden/>
          </w:rPr>
          <w:t>107</w:t>
        </w:r>
        <w:r w:rsidR="008B5056">
          <w:rPr>
            <w:noProof/>
            <w:webHidden/>
          </w:rPr>
          <w:fldChar w:fldCharType="end"/>
        </w:r>
      </w:hyperlink>
    </w:p>
    <w:p w14:paraId="5A213B9B" w14:textId="640E29F7" w:rsidR="008B5056" w:rsidRDefault="00D4676E">
      <w:pPr>
        <w:pStyle w:val="TOC2"/>
        <w:rPr>
          <w:rFonts w:asciiTheme="minorHAnsi" w:eastAsiaTheme="minorEastAsia" w:hAnsiTheme="minorHAnsi" w:cstheme="minorBidi"/>
          <w:noProof/>
        </w:rPr>
      </w:pPr>
      <w:hyperlink w:anchor="_Toc115935491" w:history="1">
        <w:r w:rsidR="008B5056" w:rsidRPr="004E3E0F">
          <w:rPr>
            <w:rStyle w:val="Hyperlink"/>
            <w:noProof/>
          </w:rPr>
          <w:t>Appendix 1-2.  Acronyms and Abbreviations</w:t>
        </w:r>
        <w:r w:rsidR="008B5056">
          <w:rPr>
            <w:noProof/>
            <w:webHidden/>
          </w:rPr>
          <w:tab/>
        </w:r>
        <w:r w:rsidR="008B5056">
          <w:rPr>
            <w:noProof/>
            <w:webHidden/>
          </w:rPr>
          <w:fldChar w:fldCharType="begin"/>
        </w:r>
        <w:r w:rsidR="008B5056">
          <w:rPr>
            <w:noProof/>
            <w:webHidden/>
          </w:rPr>
          <w:instrText xml:space="preserve"> PAGEREF _Toc115935491 \h </w:instrText>
        </w:r>
        <w:r w:rsidR="008B5056">
          <w:rPr>
            <w:noProof/>
            <w:webHidden/>
          </w:rPr>
        </w:r>
        <w:r w:rsidR="008B5056">
          <w:rPr>
            <w:noProof/>
            <w:webHidden/>
          </w:rPr>
          <w:fldChar w:fldCharType="separate"/>
        </w:r>
        <w:r w:rsidR="008B5056">
          <w:rPr>
            <w:noProof/>
            <w:webHidden/>
          </w:rPr>
          <w:t>107</w:t>
        </w:r>
        <w:r w:rsidR="008B5056">
          <w:rPr>
            <w:noProof/>
            <w:webHidden/>
          </w:rPr>
          <w:fldChar w:fldCharType="end"/>
        </w:r>
      </w:hyperlink>
    </w:p>
    <w:p w14:paraId="47F88073" w14:textId="6EE8A553" w:rsidR="008B5056" w:rsidRDefault="00D4676E">
      <w:pPr>
        <w:pStyle w:val="TOC2"/>
        <w:rPr>
          <w:rFonts w:asciiTheme="minorHAnsi" w:eastAsiaTheme="minorEastAsia" w:hAnsiTheme="minorHAnsi" w:cstheme="minorBidi"/>
          <w:noProof/>
        </w:rPr>
      </w:pPr>
      <w:hyperlink w:anchor="_Toc115935492" w:history="1">
        <w:r w:rsidR="008B5056" w:rsidRPr="004E3E0F">
          <w:rPr>
            <w:rStyle w:val="Hyperlink"/>
            <w:noProof/>
          </w:rPr>
          <w:t>Appendix 2-2.  Schedule of Compliance</w:t>
        </w:r>
        <w:r w:rsidR="008B5056">
          <w:rPr>
            <w:noProof/>
            <w:webHidden/>
          </w:rPr>
          <w:tab/>
        </w:r>
        <w:r w:rsidR="008B5056">
          <w:rPr>
            <w:noProof/>
            <w:webHidden/>
          </w:rPr>
          <w:fldChar w:fldCharType="begin"/>
        </w:r>
        <w:r w:rsidR="008B5056">
          <w:rPr>
            <w:noProof/>
            <w:webHidden/>
          </w:rPr>
          <w:instrText xml:space="preserve"> PAGEREF _Toc115935492 \h </w:instrText>
        </w:r>
        <w:r w:rsidR="008B5056">
          <w:rPr>
            <w:noProof/>
            <w:webHidden/>
          </w:rPr>
        </w:r>
        <w:r w:rsidR="008B5056">
          <w:rPr>
            <w:noProof/>
            <w:webHidden/>
          </w:rPr>
          <w:fldChar w:fldCharType="separate"/>
        </w:r>
        <w:r w:rsidR="008B5056">
          <w:rPr>
            <w:noProof/>
            <w:webHidden/>
          </w:rPr>
          <w:t>108</w:t>
        </w:r>
        <w:r w:rsidR="008B5056">
          <w:rPr>
            <w:noProof/>
            <w:webHidden/>
          </w:rPr>
          <w:fldChar w:fldCharType="end"/>
        </w:r>
      </w:hyperlink>
    </w:p>
    <w:p w14:paraId="23649F22" w14:textId="25D59ABC" w:rsidR="008B5056" w:rsidRDefault="00D4676E">
      <w:pPr>
        <w:pStyle w:val="TOC2"/>
        <w:rPr>
          <w:rFonts w:asciiTheme="minorHAnsi" w:eastAsiaTheme="minorEastAsia" w:hAnsiTheme="minorHAnsi" w:cstheme="minorBidi"/>
          <w:noProof/>
        </w:rPr>
      </w:pPr>
      <w:hyperlink w:anchor="_Toc115935493" w:history="1">
        <w:r w:rsidR="008B5056" w:rsidRPr="004E3E0F">
          <w:rPr>
            <w:rStyle w:val="Hyperlink"/>
            <w:noProof/>
          </w:rPr>
          <w:t>Appendix 3-2.  Monitoring Requirements</w:t>
        </w:r>
        <w:r w:rsidR="008B5056">
          <w:rPr>
            <w:noProof/>
            <w:webHidden/>
          </w:rPr>
          <w:tab/>
        </w:r>
        <w:r w:rsidR="008B5056">
          <w:rPr>
            <w:noProof/>
            <w:webHidden/>
          </w:rPr>
          <w:fldChar w:fldCharType="begin"/>
        </w:r>
        <w:r w:rsidR="008B5056">
          <w:rPr>
            <w:noProof/>
            <w:webHidden/>
          </w:rPr>
          <w:instrText xml:space="preserve"> PAGEREF _Toc115935493 \h </w:instrText>
        </w:r>
        <w:r w:rsidR="008B5056">
          <w:rPr>
            <w:noProof/>
            <w:webHidden/>
          </w:rPr>
        </w:r>
        <w:r w:rsidR="008B5056">
          <w:rPr>
            <w:noProof/>
            <w:webHidden/>
          </w:rPr>
          <w:fldChar w:fldCharType="separate"/>
        </w:r>
        <w:r w:rsidR="008B5056">
          <w:rPr>
            <w:noProof/>
            <w:webHidden/>
          </w:rPr>
          <w:t>108</w:t>
        </w:r>
        <w:r w:rsidR="008B5056">
          <w:rPr>
            <w:noProof/>
            <w:webHidden/>
          </w:rPr>
          <w:fldChar w:fldCharType="end"/>
        </w:r>
      </w:hyperlink>
    </w:p>
    <w:p w14:paraId="6639AFA5" w14:textId="54D698D2" w:rsidR="008B5056" w:rsidRDefault="00D4676E">
      <w:pPr>
        <w:pStyle w:val="TOC2"/>
        <w:rPr>
          <w:rFonts w:asciiTheme="minorHAnsi" w:eastAsiaTheme="minorEastAsia" w:hAnsiTheme="minorHAnsi" w:cstheme="minorBidi"/>
          <w:noProof/>
        </w:rPr>
      </w:pPr>
      <w:hyperlink w:anchor="_Toc115935494" w:history="1">
        <w:r w:rsidR="008B5056" w:rsidRPr="004E3E0F">
          <w:rPr>
            <w:rStyle w:val="Hyperlink"/>
            <w:noProof/>
          </w:rPr>
          <w:t>Appendix 4-2.  Recordkeeping</w:t>
        </w:r>
        <w:r w:rsidR="008B5056">
          <w:rPr>
            <w:noProof/>
            <w:webHidden/>
          </w:rPr>
          <w:tab/>
        </w:r>
        <w:r w:rsidR="008B5056">
          <w:rPr>
            <w:noProof/>
            <w:webHidden/>
          </w:rPr>
          <w:fldChar w:fldCharType="begin"/>
        </w:r>
        <w:r w:rsidR="008B5056">
          <w:rPr>
            <w:noProof/>
            <w:webHidden/>
          </w:rPr>
          <w:instrText xml:space="preserve"> PAGEREF _Toc115935494 \h </w:instrText>
        </w:r>
        <w:r w:rsidR="008B5056">
          <w:rPr>
            <w:noProof/>
            <w:webHidden/>
          </w:rPr>
        </w:r>
        <w:r w:rsidR="008B5056">
          <w:rPr>
            <w:noProof/>
            <w:webHidden/>
          </w:rPr>
          <w:fldChar w:fldCharType="separate"/>
        </w:r>
        <w:r w:rsidR="008B5056">
          <w:rPr>
            <w:noProof/>
            <w:webHidden/>
          </w:rPr>
          <w:t>108</w:t>
        </w:r>
        <w:r w:rsidR="008B5056">
          <w:rPr>
            <w:noProof/>
            <w:webHidden/>
          </w:rPr>
          <w:fldChar w:fldCharType="end"/>
        </w:r>
      </w:hyperlink>
    </w:p>
    <w:p w14:paraId="4E14340B" w14:textId="032C8443" w:rsidR="008B5056" w:rsidRDefault="00D4676E">
      <w:pPr>
        <w:pStyle w:val="TOC2"/>
        <w:rPr>
          <w:rFonts w:asciiTheme="minorHAnsi" w:eastAsiaTheme="minorEastAsia" w:hAnsiTheme="minorHAnsi" w:cstheme="minorBidi"/>
          <w:noProof/>
        </w:rPr>
      </w:pPr>
      <w:hyperlink w:anchor="_Toc115935495" w:history="1">
        <w:r w:rsidR="008B5056" w:rsidRPr="004E3E0F">
          <w:rPr>
            <w:rStyle w:val="Hyperlink"/>
            <w:noProof/>
          </w:rPr>
          <w:t>Appendix 5-2.  Testing Procedures</w:t>
        </w:r>
        <w:r w:rsidR="008B5056">
          <w:rPr>
            <w:noProof/>
            <w:webHidden/>
          </w:rPr>
          <w:tab/>
        </w:r>
        <w:r w:rsidR="008B5056">
          <w:rPr>
            <w:noProof/>
            <w:webHidden/>
          </w:rPr>
          <w:fldChar w:fldCharType="begin"/>
        </w:r>
        <w:r w:rsidR="008B5056">
          <w:rPr>
            <w:noProof/>
            <w:webHidden/>
          </w:rPr>
          <w:instrText xml:space="preserve"> PAGEREF _Toc115935495 \h </w:instrText>
        </w:r>
        <w:r w:rsidR="008B5056">
          <w:rPr>
            <w:noProof/>
            <w:webHidden/>
          </w:rPr>
        </w:r>
        <w:r w:rsidR="008B5056">
          <w:rPr>
            <w:noProof/>
            <w:webHidden/>
          </w:rPr>
          <w:fldChar w:fldCharType="separate"/>
        </w:r>
        <w:r w:rsidR="008B5056">
          <w:rPr>
            <w:noProof/>
            <w:webHidden/>
          </w:rPr>
          <w:t>109</w:t>
        </w:r>
        <w:r w:rsidR="008B5056">
          <w:rPr>
            <w:noProof/>
            <w:webHidden/>
          </w:rPr>
          <w:fldChar w:fldCharType="end"/>
        </w:r>
      </w:hyperlink>
    </w:p>
    <w:p w14:paraId="781D616F" w14:textId="61EFD6A0" w:rsidR="008B5056" w:rsidRDefault="00D4676E">
      <w:pPr>
        <w:pStyle w:val="TOC2"/>
        <w:rPr>
          <w:rFonts w:asciiTheme="minorHAnsi" w:eastAsiaTheme="minorEastAsia" w:hAnsiTheme="minorHAnsi" w:cstheme="minorBidi"/>
          <w:noProof/>
        </w:rPr>
      </w:pPr>
      <w:hyperlink w:anchor="_Toc115935496" w:history="1">
        <w:r w:rsidR="008B5056" w:rsidRPr="004E3E0F">
          <w:rPr>
            <w:rStyle w:val="Hyperlink"/>
            <w:noProof/>
          </w:rPr>
          <w:t>Appendix 6-2.  Permits to Install</w:t>
        </w:r>
        <w:r w:rsidR="008B5056">
          <w:rPr>
            <w:noProof/>
            <w:webHidden/>
          </w:rPr>
          <w:tab/>
        </w:r>
        <w:r w:rsidR="008B5056">
          <w:rPr>
            <w:noProof/>
            <w:webHidden/>
          </w:rPr>
          <w:fldChar w:fldCharType="begin"/>
        </w:r>
        <w:r w:rsidR="008B5056">
          <w:rPr>
            <w:noProof/>
            <w:webHidden/>
          </w:rPr>
          <w:instrText xml:space="preserve"> PAGEREF _Toc115935496 \h </w:instrText>
        </w:r>
        <w:r w:rsidR="008B5056">
          <w:rPr>
            <w:noProof/>
            <w:webHidden/>
          </w:rPr>
        </w:r>
        <w:r w:rsidR="008B5056">
          <w:rPr>
            <w:noProof/>
            <w:webHidden/>
          </w:rPr>
          <w:fldChar w:fldCharType="separate"/>
        </w:r>
        <w:r w:rsidR="008B5056">
          <w:rPr>
            <w:noProof/>
            <w:webHidden/>
          </w:rPr>
          <w:t>109</w:t>
        </w:r>
        <w:r w:rsidR="008B5056">
          <w:rPr>
            <w:noProof/>
            <w:webHidden/>
          </w:rPr>
          <w:fldChar w:fldCharType="end"/>
        </w:r>
      </w:hyperlink>
    </w:p>
    <w:p w14:paraId="1A2FDE8E" w14:textId="1622FF3E" w:rsidR="008B5056" w:rsidRDefault="00D4676E">
      <w:pPr>
        <w:pStyle w:val="TOC2"/>
        <w:rPr>
          <w:rFonts w:asciiTheme="minorHAnsi" w:eastAsiaTheme="minorEastAsia" w:hAnsiTheme="minorHAnsi" w:cstheme="minorBidi"/>
          <w:noProof/>
        </w:rPr>
      </w:pPr>
      <w:hyperlink w:anchor="_Toc115935497" w:history="1">
        <w:r w:rsidR="008B5056" w:rsidRPr="004E3E0F">
          <w:rPr>
            <w:rStyle w:val="Hyperlink"/>
            <w:noProof/>
          </w:rPr>
          <w:t>Appendix 7-2.  Emission Calculations</w:t>
        </w:r>
        <w:r w:rsidR="008B5056">
          <w:rPr>
            <w:noProof/>
            <w:webHidden/>
          </w:rPr>
          <w:tab/>
        </w:r>
        <w:r w:rsidR="008B5056">
          <w:rPr>
            <w:noProof/>
            <w:webHidden/>
          </w:rPr>
          <w:fldChar w:fldCharType="begin"/>
        </w:r>
        <w:r w:rsidR="008B5056">
          <w:rPr>
            <w:noProof/>
            <w:webHidden/>
          </w:rPr>
          <w:instrText xml:space="preserve"> PAGEREF _Toc115935497 \h </w:instrText>
        </w:r>
        <w:r w:rsidR="008B5056">
          <w:rPr>
            <w:noProof/>
            <w:webHidden/>
          </w:rPr>
        </w:r>
        <w:r w:rsidR="008B5056">
          <w:rPr>
            <w:noProof/>
            <w:webHidden/>
          </w:rPr>
          <w:fldChar w:fldCharType="separate"/>
        </w:r>
        <w:r w:rsidR="008B5056">
          <w:rPr>
            <w:noProof/>
            <w:webHidden/>
          </w:rPr>
          <w:t>111</w:t>
        </w:r>
        <w:r w:rsidR="008B5056">
          <w:rPr>
            <w:noProof/>
            <w:webHidden/>
          </w:rPr>
          <w:fldChar w:fldCharType="end"/>
        </w:r>
      </w:hyperlink>
    </w:p>
    <w:p w14:paraId="3979B18C" w14:textId="1CDDF4CB" w:rsidR="008B5056" w:rsidRDefault="00D4676E">
      <w:pPr>
        <w:pStyle w:val="TOC2"/>
        <w:rPr>
          <w:rFonts w:asciiTheme="minorHAnsi" w:eastAsiaTheme="minorEastAsia" w:hAnsiTheme="minorHAnsi" w:cstheme="minorBidi"/>
          <w:noProof/>
        </w:rPr>
      </w:pPr>
      <w:hyperlink w:anchor="_Toc115935498" w:history="1">
        <w:r w:rsidR="008B5056" w:rsidRPr="004E3E0F">
          <w:rPr>
            <w:rStyle w:val="Hyperlink"/>
            <w:noProof/>
          </w:rPr>
          <w:t>Appendix 8-2.  Reporting</w:t>
        </w:r>
        <w:r w:rsidR="008B5056">
          <w:rPr>
            <w:noProof/>
            <w:webHidden/>
          </w:rPr>
          <w:tab/>
        </w:r>
        <w:r w:rsidR="008B5056">
          <w:rPr>
            <w:noProof/>
            <w:webHidden/>
          </w:rPr>
          <w:fldChar w:fldCharType="begin"/>
        </w:r>
        <w:r w:rsidR="008B5056">
          <w:rPr>
            <w:noProof/>
            <w:webHidden/>
          </w:rPr>
          <w:instrText xml:space="preserve"> PAGEREF _Toc115935498 \h </w:instrText>
        </w:r>
        <w:r w:rsidR="008B5056">
          <w:rPr>
            <w:noProof/>
            <w:webHidden/>
          </w:rPr>
        </w:r>
        <w:r w:rsidR="008B5056">
          <w:rPr>
            <w:noProof/>
            <w:webHidden/>
          </w:rPr>
          <w:fldChar w:fldCharType="separate"/>
        </w:r>
        <w:r w:rsidR="008B5056">
          <w:rPr>
            <w:noProof/>
            <w:webHidden/>
          </w:rPr>
          <w:t>111</w:t>
        </w:r>
        <w:r w:rsidR="008B5056">
          <w:rPr>
            <w:noProof/>
            <w:webHidden/>
          </w:rPr>
          <w:fldChar w:fldCharType="end"/>
        </w:r>
      </w:hyperlink>
    </w:p>
    <w:p w14:paraId="2C1439D9" w14:textId="0C9D1809" w:rsidR="00AA225A" w:rsidRPr="00904533" w:rsidRDefault="00AA225A" w:rsidP="00BB5403">
      <w:pPr>
        <w:rPr>
          <w:b/>
          <w:bCs/>
        </w:rPr>
      </w:pPr>
      <w:r w:rsidRPr="00904533">
        <w:rPr>
          <w:b/>
          <w:bCs/>
        </w:rPr>
        <w:fldChar w:fldCharType="end"/>
      </w:r>
    </w:p>
    <w:p w14:paraId="29810761" w14:textId="5604E349" w:rsidR="00DD731D" w:rsidRPr="00904533" w:rsidRDefault="00DD731D">
      <w:pPr>
        <w:rPr>
          <w:b/>
          <w:bCs/>
        </w:rPr>
      </w:pPr>
      <w:r w:rsidRPr="00904533">
        <w:rPr>
          <w:b/>
          <w:bCs/>
        </w:rPr>
        <w:br w:type="page"/>
      </w:r>
    </w:p>
    <w:p w14:paraId="14905990" w14:textId="77777777" w:rsidR="00DD731D" w:rsidRPr="00904533" w:rsidRDefault="00DD731D" w:rsidP="00BB5403"/>
    <w:p w14:paraId="1EFBF16E" w14:textId="00C8AE53" w:rsidR="00AA225A" w:rsidRPr="00904533" w:rsidRDefault="00AA225A" w:rsidP="00C21FFC">
      <w:pPr>
        <w:pStyle w:val="Heading1"/>
      </w:pPr>
      <w:bookmarkStart w:id="13" w:name="_Toc1453501"/>
      <w:bookmarkStart w:id="14" w:name="_Toc351619650"/>
      <w:bookmarkStart w:id="15" w:name="_Toc166986964"/>
      <w:bookmarkStart w:id="16" w:name="_Toc115935417"/>
      <w:r w:rsidRPr="00904533">
        <w:t>AUTHORITY AND ENFORCEABILITY</w:t>
      </w:r>
      <w:bookmarkEnd w:id="13"/>
      <w:bookmarkEnd w:id="14"/>
      <w:bookmarkEnd w:id="15"/>
      <w:bookmarkEnd w:id="16"/>
    </w:p>
    <w:p w14:paraId="4269DA42" w14:textId="77777777" w:rsidR="00AA225A" w:rsidRPr="00904533" w:rsidRDefault="00AA225A" w:rsidP="00BB5403">
      <w:pPr>
        <w:jc w:val="both"/>
      </w:pPr>
    </w:p>
    <w:p w14:paraId="71E6F2E3" w14:textId="77777777" w:rsidR="00AA225A" w:rsidRPr="00904533" w:rsidRDefault="00AA225A" w:rsidP="00BB5403">
      <w:pPr>
        <w:jc w:val="both"/>
      </w:pPr>
    </w:p>
    <w:p w14:paraId="4400D14C" w14:textId="4A04F5AD" w:rsidR="00C21FFC" w:rsidRPr="00904533" w:rsidRDefault="00C21FFC" w:rsidP="00C21FFC">
      <w:pPr>
        <w:jc w:val="both"/>
      </w:pPr>
      <w:r w:rsidRPr="00904533">
        <w:t xml:space="preserve">For the purpose of this permit, the </w:t>
      </w:r>
      <w:r w:rsidRPr="00904533">
        <w:rPr>
          <w:b/>
        </w:rPr>
        <w:t>permittee</w:t>
      </w:r>
      <w:r w:rsidRPr="00904533">
        <w:t xml:space="preserve"> is defined as any person who owns or operates an emission unit at a stationary source for which this permit has been issued.  The </w:t>
      </w:r>
      <w:r w:rsidRPr="00904533">
        <w:rPr>
          <w:b/>
        </w:rPr>
        <w:t>department</w:t>
      </w:r>
      <w:r w:rsidRPr="00904533">
        <w:t xml:space="preserve"> is defined in Rule</w:t>
      </w:r>
      <w:r w:rsidR="00C42F95" w:rsidRPr="00904533">
        <w:t> </w:t>
      </w:r>
      <w:r w:rsidRPr="00904533">
        <w:t xml:space="preserve">104(d) as the Director of the Michigan Department of </w:t>
      </w:r>
      <w:r w:rsidR="00315E7D" w:rsidRPr="00904533">
        <w:t>Environment, Great Lakes, and Energy</w:t>
      </w:r>
      <w:r w:rsidRPr="00904533">
        <w:t xml:space="preserve"> (</w:t>
      </w:r>
      <w:r w:rsidR="00315E7D" w:rsidRPr="00904533">
        <w:t>EGLE</w:t>
      </w:r>
      <w:r w:rsidRPr="00904533">
        <w:t>) or his or her designee.</w:t>
      </w:r>
    </w:p>
    <w:p w14:paraId="6E6A1A90" w14:textId="77777777" w:rsidR="00C21FFC" w:rsidRPr="00904533" w:rsidRDefault="00C21FFC" w:rsidP="00C21FFC">
      <w:pPr>
        <w:jc w:val="both"/>
      </w:pPr>
    </w:p>
    <w:p w14:paraId="7789EADD" w14:textId="77777777" w:rsidR="00C21FFC" w:rsidRPr="00904533" w:rsidRDefault="00C21FFC" w:rsidP="00C21FFC">
      <w:pPr>
        <w:jc w:val="both"/>
      </w:pPr>
      <w:r w:rsidRPr="00904533">
        <w:t>The permittee shall comply with all specific details in the permit terms and conditions and the cited underlying applicable requirements.  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01041780" w14:textId="77777777" w:rsidR="00C21FFC" w:rsidRPr="00904533" w:rsidRDefault="00C21FFC" w:rsidP="00C21FFC">
      <w:pPr>
        <w:jc w:val="both"/>
      </w:pPr>
    </w:p>
    <w:p w14:paraId="15063CAE" w14:textId="77777777" w:rsidR="00C21FFC" w:rsidRPr="00904533" w:rsidRDefault="00C21FFC" w:rsidP="00C21FFC">
      <w:pPr>
        <w:jc w:val="both"/>
      </w:pPr>
      <w:r w:rsidRPr="00904533">
        <w:t>In accordance with Rule 213(2)(a), all underlying applicable requirements are identified for each ROP term or condition.  All terms and conditions that are included in a PTI are streamlined, subsumed and/or is state-only enforceable will be noted as such.</w:t>
      </w:r>
    </w:p>
    <w:p w14:paraId="2B529503" w14:textId="77777777" w:rsidR="00C21FFC" w:rsidRPr="00904533" w:rsidRDefault="00C21FFC" w:rsidP="00C21FFC">
      <w:pPr>
        <w:jc w:val="both"/>
      </w:pPr>
    </w:p>
    <w:p w14:paraId="1A2B631B" w14:textId="77777777" w:rsidR="00C21FFC" w:rsidRPr="00904533" w:rsidRDefault="00C21FFC" w:rsidP="00C21FFC">
      <w:pPr>
        <w:jc w:val="both"/>
      </w:pPr>
      <w:r w:rsidRPr="00904533">
        <w:t>In accordance with Section 5507 of Act 451,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D85B7D3" w14:textId="77777777" w:rsidR="00C21FFC" w:rsidRPr="00904533" w:rsidRDefault="00C21FFC" w:rsidP="00C21FFC">
      <w:pPr>
        <w:jc w:val="both"/>
      </w:pPr>
    </w:p>
    <w:p w14:paraId="5DE9CD8A" w14:textId="77777777" w:rsidR="00C21FFC" w:rsidRPr="00904533" w:rsidRDefault="00C21FFC" w:rsidP="00C21FFC">
      <w:pPr>
        <w:jc w:val="both"/>
      </w:pPr>
      <w:r w:rsidRPr="00904533">
        <w:t>Issuance of this permit does not obviate the necessity of obtaining such permits or approvals from other units of government as required by law.</w:t>
      </w:r>
    </w:p>
    <w:p w14:paraId="6D7F0BF2" w14:textId="77777777" w:rsidR="00E5182C" w:rsidRPr="00904533" w:rsidRDefault="00E5182C" w:rsidP="00C21FFC">
      <w:pPr>
        <w:jc w:val="both"/>
      </w:pPr>
    </w:p>
    <w:p w14:paraId="3DFA3F25" w14:textId="77777777" w:rsidR="00E5182C" w:rsidRPr="00904533" w:rsidRDefault="00E5182C" w:rsidP="00C21FFC">
      <w:pPr>
        <w:jc w:val="both"/>
        <w:sectPr w:rsidR="00E5182C" w:rsidRPr="00904533" w:rsidSect="00AC55A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rtlGutter/>
        </w:sectPr>
      </w:pPr>
    </w:p>
    <w:p w14:paraId="44554E93" w14:textId="77777777" w:rsidR="00D30B8E" w:rsidRPr="00904533" w:rsidRDefault="00D30B8E" w:rsidP="00D30B8E"/>
    <w:p w14:paraId="17B438F8" w14:textId="77777777" w:rsidR="00AA225A" w:rsidRPr="00904533" w:rsidRDefault="00AA225A" w:rsidP="00BB5403">
      <w:bookmarkStart w:id="17" w:name="_Toc1453503"/>
    </w:p>
    <w:p w14:paraId="77FA3438" w14:textId="77777777" w:rsidR="00D30B8E" w:rsidRPr="00904533" w:rsidRDefault="00AA225A" w:rsidP="00D30B8E">
      <w:pPr>
        <w:pStyle w:val="Heading1"/>
      </w:pPr>
      <w:bookmarkStart w:id="18" w:name="_Toc510775275"/>
      <w:bookmarkStart w:id="19" w:name="_Toc115935418"/>
      <w:bookmarkStart w:id="20" w:name="_Toc351619652"/>
      <w:bookmarkStart w:id="21" w:name="_Toc166986965"/>
      <w:r w:rsidRPr="00904533">
        <w:t>SECTION</w:t>
      </w:r>
      <w:r w:rsidR="00D30B8E" w:rsidRPr="00904533">
        <w:t xml:space="preserve"> 1 – </w:t>
      </w:r>
      <w:r w:rsidRPr="00904533">
        <w:t>Facilities</w:t>
      </w:r>
      <w:bookmarkEnd w:id="18"/>
      <w:bookmarkEnd w:id="19"/>
    </w:p>
    <w:p w14:paraId="54B2360A" w14:textId="77777777" w:rsidR="00AA225A" w:rsidRPr="00904533" w:rsidRDefault="00AA225A" w:rsidP="00D30B8E">
      <w:pPr>
        <w:pStyle w:val="Heading1"/>
      </w:pPr>
      <w:r w:rsidRPr="00904533">
        <w:br w:type="page"/>
      </w:r>
      <w:bookmarkStart w:id="22" w:name="_Toc115935419"/>
      <w:r w:rsidRPr="00904533">
        <w:lastRenderedPageBreak/>
        <w:t xml:space="preserve">A.  GENERAL </w:t>
      </w:r>
      <w:bookmarkEnd w:id="17"/>
      <w:r w:rsidRPr="00904533">
        <w:t>CONDITIONS</w:t>
      </w:r>
      <w:bookmarkEnd w:id="20"/>
      <w:bookmarkEnd w:id="21"/>
      <w:bookmarkEnd w:id="22"/>
    </w:p>
    <w:p w14:paraId="53CFF479" w14:textId="77777777" w:rsidR="00AA225A" w:rsidRPr="00904533" w:rsidRDefault="00AA225A" w:rsidP="00BB5403"/>
    <w:p w14:paraId="6BE2B3CD" w14:textId="77777777" w:rsidR="00F97E2E" w:rsidRPr="00904533" w:rsidRDefault="00F97E2E" w:rsidP="00F97E2E">
      <w:pPr>
        <w:pStyle w:val="Heading2"/>
        <w:numPr>
          <w:ilvl w:val="0"/>
          <w:numId w:val="0"/>
        </w:numPr>
        <w:jc w:val="left"/>
        <w:rPr>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491258182"/>
      <w:bookmarkStart w:id="43" w:name="_Toc510169068"/>
      <w:bookmarkStart w:id="44" w:name="_Toc115935420"/>
      <w:r w:rsidRPr="00904533">
        <w:rPr>
          <w:sz w:val="22"/>
          <w:szCs w:val="22"/>
        </w:rPr>
        <w:t>Permit 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318A440" w14:textId="77777777" w:rsidR="00F97E2E" w:rsidRPr="00904533" w:rsidRDefault="00F97E2E" w:rsidP="00F97E2E">
      <w:pPr>
        <w:jc w:val="both"/>
        <w:rPr>
          <w:sz w:val="20"/>
        </w:rPr>
      </w:pPr>
    </w:p>
    <w:p w14:paraId="136210EE" w14:textId="77777777" w:rsidR="00F97E2E" w:rsidRPr="00904533" w:rsidRDefault="00F97E2E" w:rsidP="00F97E2E">
      <w:pPr>
        <w:numPr>
          <w:ilvl w:val="0"/>
          <w:numId w:val="2"/>
        </w:numPr>
        <w:tabs>
          <w:tab w:val="clear" w:pos="720"/>
          <w:tab w:val="num" w:pos="360"/>
        </w:tabs>
        <w:ind w:left="360"/>
        <w:jc w:val="both"/>
        <w:rPr>
          <w:sz w:val="20"/>
        </w:rPr>
      </w:pPr>
      <w:r w:rsidRPr="00904533">
        <w:rPr>
          <w:sz w:val="20"/>
        </w:rPr>
        <w:t xml:space="preserve">All conditions in this permit are both federally enforceable and state enforceable unless otherwise noted. </w:t>
      </w:r>
      <w:r w:rsidRPr="00904533">
        <w:rPr>
          <w:b/>
          <w:sz w:val="20"/>
        </w:rPr>
        <w:t>(R 336.1213(5))</w:t>
      </w:r>
    </w:p>
    <w:p w14:paraId="343040AB" w14:textId="77777777" w:rsidR="00F97E2E" w:rsidRPr="00904533" w:rsidRDefault="00F97E2E" w:rsidP="00F97E2E">
      <w:pPr>
        <w:jc w:val="both"/>
        <w:rPr>
          <w:sz w:val="20"/>
        </w:rPr>
      </w:pPr>
    </w:p>
    <w:p w14:paraId="3A2DC187" w14:textId="77777777" w:rsidR="00F97E2E" w:rsidRPr="00904533" w:rsidRDefault="00F97E2E" w:rsidP="00F97E2E">
      <w:pPr>
        <w:numPr>
          <w:ilvl w:val="0"/>
          <w:numId w:val="2"/>
        </w:numPr>
        <w:tabs>
          <w:tab w:val="clear" w:pos="720"/>
          <w:tab w:val="num" w:pos="360"/>
        </w:tabs>
        <w:ind w:left="360"/>
        <w:jc w:val="both"/>
        <w:rPr>
          <w:sz w:val="20"/>
        </w:rPr>
      </w:pPr>
      <w:r w:rsidRPr="00904533">
        <w:rPr>
          <w:sz w:val="20"/>
        </w:rPr>
        <w:t xml:space="preserve">Those conditions that are hereby incorporated in a state-only enforceable Source-Wide PTI pursuant to Rule 201(2)(d) are designated by footnote one.  </w:t>
      </w:r>
      <w:r w:rsidRPr="00904533">
        <w:rPr>
          <w:b/>
          <w:sz w:val="20"/>
        </w:rPr>
        <w:t>(R 336.1213(5)(a), R 336.1214a(5))</w:t>
      </w:r>
    </w:p>
    <w:p w14:paraId="086636FB" w14:textId="77777777" w:rsidR="00F97E2E" w:rsidRPr="00904533" w:rsidRDefault="00F97E2E" w:rsidP="00F97E2E">
      <w:pPr>
        <w:pStyle w:val="ListParagraph"/>
        <w:ind w:left="0"/>
        <w:rPr>
          <w:sz w:val="20"/>
        </w:rPr>
      </w:pPr>
    </w:p>
    <w:p w14:paraId="5457F3FA" w14:textId="77777777" w:rsidR="00F97E2E" w:rsidRPr="00904533" w:rsidRDefault="00F97E2E" w:rsidP="00F97E2E">
      <w:pPr>
        <w:numPr>
          <w:ilvl w:val="0"/>
          <w:numId w:val="2"/>
        </w:numPr>
        <w:tabs>
          <w:tab w:val="clear" w:pos="720"/>
        </w:tabs>
        <w:ind w:left="360"/>
        <w:jc w:val="both"/>
        <w:rPr>
          <w:sz w:val="20"/>
        </w:rPr>
      </w:pPr>
      <w:r w:rsidRPr="00904533">
        <w:rPr>
          <w:sz w:val="20"/>
        </w:rPr>
        <w:t xml:space="preserve">Those conditions that are hereby incorporated in a federally enforceable Source-Wide PTI pursuant to Rule 201(2)(c) are designated by footnote two.  </w:t>
      </w:r>
      <w:r w:rsidRPr="00904533">
        <w:rPr>
          <w:b/>
          <w:sz w:val="20"/>
        </w:rPr>
        <w:t>(R 336.1213(5)(b), R 336.1214a(3))</w:t>
      </w:r>
    </w:p>
    <w:p w14:paraId="4D37B1E2" w14:textId="77777777" w:rsidR="00F97E2E" w:rsidRPr="00904533" w:rsidRDefault="00F97E2E" w:rsidP="00F97E2E">
      <w:pPr>
        <w:pStyle w:val="Heading2"/>
        <w:tabs>
          <w:tab w:val="clear" w:pos="360"/>
          <w:tab w:val="num" w:pos="0"/>
        </w:tabs>
        <w:ind w:left="0" w:firstLine="0"/>
        <w:jc w:val="left"/>
        <w:rPr>
          <w:sz w:val="22"/>
          <w:szCs w:val="22"/>
        </w:rPr>
      </w:pPr>
      <w:bookmarkStart w:id="45" w:name="_Toc457189942"/>
      <w:bookmarkStart w:id="46" w:name="_Toc1453505"/>
      <w:bookmarkStart w:id="47" w:name="_Toc491258183"/>
      <w:bookmarkStart w:id="48" w:name="_Toc510169069"/>
      <w:bookmarkStart w:id="49" w:name="_Toc115935421"/>
      <w:r w:rsidRPr="00904533">
        <w:rPr>
          <w:sz w:val="22"/>
          <w:szCs w:val="22"/>
        </w:rPr>
        <w:t xml:space="preserve">General </w:t>
      </w:r>
      <w:bookmarkEnd w:id="45"/>
      <w:bookmarkEnd w:id="46"/>
      <w:r w:rsidRPr="00904533">
        <w:rPr>
          <w:sz w:val="22"/>
          <w:szCs w:val="22"/>
        </w:rPr>
        <w:t>Provisions</w:t>
      </w:r>
      <w:bookmarkEnd w:id="47"/>
      <w:bookmarkEnd w:id="48"/>
      <w:bookmarkEnd w:id="49"/>
    </w:p>
    <w:p w14:paraId="6CB012CD" w14:textId="77777777" w:rsidR="00F97E2E" w:rsidRPr="00904533" w:rsidRDefault="00F97E2E" w:rsidP="00F97E2E">
      <w:pPr>
        <w:jc w:val="both"/>
        <w:rPr>
          <w:sz w:val="20"/>
        </w:rPr>
      </w:pPr>
    </w:p>
    <w:p w14:paraId="39CE2B4C" w14:textId="77777777" w:rsidR="00F97E2E" w:rsidRPr="00904533" w:rsidRDefault="00F97E2E" w:rsidP="00F97E2E">
      <w:pPr>
        <w:numPr>
          <w:ilvl w:val="0"/>
          <w:numId w:val="3"/>
        </w:numPr>
        <w:jc w:val="both"/>
        <w:rPr>
          <w:sz w:val="20"/>
        </w:rPr>
      </w:pPr>
      <w:r w:rsidRPr="00904533">
        <w:rPr>
          <w:sz w:val="20"/>
        </w:rPr>
        <w:t xml:space="preserve">The permittee shall comply with all conditions of this ROP.  Any ROP noncompliance constitutes a violation of Act 451,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904533">
        <w:rPr>
          <w:b/>
          <w:sz w:val="20"/>
        </w:rPr>
        <w:t>(R 336.1213(1)(a))</w:t>
      </w:r>
    </w:p>
    <w:p w14:paraId="355FE0F2" w14:textId="77777777" w:rsidR="00F97E2E" w:rsidRPr="00904533" w:rsidRDefault="00F97E2E" w:rsidP="00F97E2E">
      <w:pPr>
        <w:jc w:val="both"/>
        <w:rPr>
          <w:sz w:val="20"/>
        </w:rPr>
      </w:pPr>
    </w:p>
    <w:p w14:paraId="3A4571B1" w14:textId="77777777" w:rsidR="00F97E2E" w:rsidRPr="00904533" w:rsidRDefault="00F97E2E" w:rsidP="00F97E2E">
      <w:pPr>
        <w:numPr>
          <w:ilvl w:val="0"/>
          <w:numId w:val="3"/>
        </w:numPr>
        <w:jc w:val="both"/>
        <w:rPr>
          <w:sz w:val="20"/>
        </w:rPr>
      </w:pPr>
      <w:r w:rsidRPr="00904533">
        <w:rPr>
          <w:sz w:val="20"/>
        </w:rPr>
        <w:t xml:space="preserve">It shall not be a defense for the permittee in an enforcement action that it would have been necessary to halt or reduce the permitted activity in order to maintain compliance with the conditions of this ROP.  </w:t>
      </w:r>
      <w:r w:rsidRPr="00904533">
        <w:rPr>
          <w:b/>
          <w:sz w:val="20"/>
        </w:rPr>
        <w:t>(R 336.1213(1)(b))</w:t>
      </w:r>
    </w:p>
    <w:p w14:paraId="15275B9C" w14:textId="77777777" w:rsidR="00F97E2E" w:rsidRPr="00904533" w:rsidRDefault="00F97E2E" w:rsidP="00F97E2E">
      <w:pPr>
        <w:jc w:val="both"/>
        <w:rPr>
          <w:sz w:val="20"/>
        </w:rPr>
      </w:pPr>
    </w:p>
    <w:p w14:paraId="21F22E04" w14:textId="77777777" w:rsidR="00F97E2E" w:rsidRPr="00904533" w:rsidRDefault="00F97E2E" w:rsidP="00F97E2E">
      <w:pPr>
        <w:numPr>
          <w:ilvl w:val="0"/>
          <w:numId w:val="3"/>
        </w:numPr>
        <w:jc w:val="both"/>
        <w:rPr>
          <w:sz w:val="20"/>
        </w:rPr>
      </w:pPr>
      <w:r w:rsidRPr="00904533">
        <w:rPr>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904533">
        <w:rPr>
          <w:b/>
          <w:sz w:val="20"/>
        </w:rPr>
        <w:t>(R 336.1213(1)(c))</w:t>
      </w:r>
    </w:p>
    <w:p w14:paraId="62DC07B9" w14:textId="77777777" w:rsidR="00F97E2E" w:rsidRPr="00904533" w:rsidRDefault="00F97E2E" w:rsidP="00F97E2E">
      <w:pPr>
        <w:jc w:val="both"/>
        <w:rPr>
          <w:sz w:val="20"/>
        </w:rPr>
      </w:pPr>
    </w:p>
    <w:p w14:paraId="2E212DDB" w14:textId="77777777" w:rsidR="00F97E2E" w:rsidRPr="00904533" w:rsidRDefault="00F97E2E" w:rsidP="00F97E2E">
      <w:pPr>
        <w:numPr>
          <w:ilvl w:val="0"/>
          <w:numId w:val="4"/>
        </w:numPr>
        <w:jc w:val="both"/>
        <w:rPr>
          <w:sz w:val="20"/>
        </w:rPr>
      </w:pPr>
      <w:r w:rsidRPr="00904533">
        <w:rPr>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904533">
        <w:rPr>
          <w:b/>
          <w:sz w:val="20"/>
        </w:rPr>
        <w:t>(R 336.1213(1)(d))</w:t>
      </w:r>
    </w:p>
    <w:p w14:paraId="49E908BE" w14:textId="77777777" w:rsidR="00F97E2E" w:rsidRPr="00904533" w:rsidRDefault="00F97E2E" w:rsidP="00F97E2E">
      <w:pPr>
        <w:numPr>
          <w:ilvl w:val="1"/>
          <w:numId w:val="4"/>
        </w:numPr>
        <w:jc w:val="both"/>
        <w:rPr>
          <w:sz w:val="20"/>
        </w:rPr>
      </w:pPr>
      <w:r w:rsidRPr="00904533">
        <w:rPr>
          <w:sz w:val="20"/>
        </w:rPr>
        <w:t>Enter, at reasonable times, a stationary source or other premises where emissions-related activity is conducted or where records must be kept under the conditions of the ROP.</w:t>
      </w:r>
    </w:p>
    <w:p w14:paraId="0C01473B" w14:textId="77777777" w:rsidR="00F97E2E" w:rsidRPr="00904533" w:rsidRDefault="00F97E2E" w:rsidP="00F97E2E">
      <w:pPr>
        <w:numPr>
          <w:ilvl w:val="1"/>
          <w:numId w:val="4"/>
        </w:numPr>
        <w:jc w:val="both"/>
        <w:rPr>
          <w:sz w:val="20"/>
        </w:rPr>
      </w:pPr>
      <w:r w:rsidRPr="00904533">
        <w:rPr>
          <w:sz w:val="20"/>
        </w:rPr>
        <w:t>Have access to and copy, at reasonable times, any records that must be kept under the conditions of the ROP.</w:t>
      </w:r>
    </w:p>
    <w:p w14:paraId="28164C9F" w14:textId="77777777" w:rsidR="00F97E2E" w:rsidRPr="00904533" w:rsidRDefault="00F97E2E" w:rsidP="00F97E2E">
      <w:pPr>
        <w:numPr>
          <w:ilvl w:val="1"/>
          <w:numId w:val="4"/>
        </w:numPr>
        <w:jc w:val="both"/>
        <w:rPr>
          <w:sz w:val="20"/>
        </w:rPr>
      </w:pPr>
      <w:r w:rsidRPr="00904533">
        <w:rPr>
          <w:sz w:val="20"/>
        </w:rPr>
        <w:t>Inspect, at reasonable times, any of the following:</w:t>
      </w:r>
    </w:p>
    <w:p w14:paraId="7A862D59" w14:textId="77777777" w:rsidR="00F97E2E" w:rsidRPr="00904533" w:rsidRDefault="00F97E2E" w:rsidP="00F97E2E">
      <w:pPr>
        <w:numPr>
          <w:ilvl w:val="2"/>
          <w:numId w:val="4"/>
        </w:numPr>
        <w:tabs>
          <w:tab w:val="clear" w:pos="1440"/>
          <w:tab w:val="left" w:pos="1080"/>
        </w:tabs>
        <w:jc w:val="both"/>
        <w:rPr>
          <w:sz w:val="20"/>
        </w:rPr>
      </w:pPr>
      <w:r w:rsidRPr="00904533">
        <w:rPr>
          <w:sz w:val="20"/>
        </w:rPr>
        <w:t>Any stationary source.</w:t>
      </w:r>
    </w:p>
    <w:p w14:paraId="0886BB60" w14:textId="77777777" w:rsidR="00F97E2E" w:rsidRPr="00904533" w:rsidRDefault="00F97E2E" w:rsidP="00F97E2E">
      <w:pPr>
        <w:numPr>
          <w:ilvl w:val="2"/>
          <w:numId w:val="4"/>
        </w:numPr>
        <w:tabs>
          <w:tab w:val="clear" w:pos="1440"/>
          <w:tab w:val="left" w:pos="1080"/>
        </w:tabs>
        <w:jc w:val="both"/>
        <w:rPr>
          <w:sz w:val="20"/>
        </w:rPr>
      </w:pPr>
      <w:r w:rsidRPr="00904533">
        <w:rPr>
          <w:sz w:val="20"/>
        </w:rPr>
        <w:t>Any emission unit.</w:t>
      </w:r>
    </w:p>
    <w:p w14:paraId="33CF1815" w14:textId="77777777" w:rsidR="00F97E2E" w:rsidRPr="00904533" w:rsidRDefault="00F97E2E" w:rsidP="00F97E2E">
      <w:pPr>
        <w:numPr>
          <w:ilvl w:val="2"/>
          <w:numId w:val="4"/>
        </w:numPr>
        <w:tabs>
          <w:tab w:val="clear" w:pos="1440"/>
          <w:tab w:val="left" w:pos="1080"/>
        </w:tabs>
        <w:jc w:val="both"/>
        <w:rPr>
          <w:sz w:val="20"/>
        </w:rPr>
      </w:pPr>
      <w:r w:rsidRPr="00904533">
        <w:rPr>
          <w:sz w:val="20"/>
        </w:rPr>
        <w:t>Any equipment, including monitoring and air pollution control equipment.</w:t>
      </w:r>
    </w:p>
    <w:p w14:paraId="2ADBBF0A" w14:textId="77777777" w:rsidR="00F97E2E" w:rsidRPr="00904533" w:rsidRDefault="00F97E2E" w:rsidP="00F97E2E">
      <w:pPr>
        <w:numPr>
          <w:ilvl w:val="2"/>
          <w:numId w:val="4"/>
        </w:numPr>
        <w:tabs>
          <w:tab w:val="clear" w:pos="1440"/>
          <w:tab w:val="left" w:pos="1080"/>
        </w:tabs>
        <w:jc w:val="both"/>
        <w:rPr>
          <w:sz w:val="20"/>
        </w:rPr>
      </w:pPr>
      <w:r w:rsidRPr="00904533">
        <w:rPr>
          <w:sz w:val="20"/>
        </w:rPr>
        <w:t>Any work practices or operations regulated or required under the ROP.</w:t>
      </w:r>
    </w:p>
    <w:p w14:paraId="4B3C9B34" w14:textId="77777777" w:rsidR="00F97E2E" w:rsidRPr="00904533" w:rsidRDefault="00F97E2E" w:rsidP="00F97E2E">
      <w:pPr>
        <w:numPr>
          <w:ilvl w:val="1"/>
          <w:numId w:val="4"/>
        </w:numPr>
        <w:tabs>
          <w:tab w:val="clear" w:pos="720"/>
        </w:tabs>
        <w:jc w:val="both"/>
        <w:rPr>
          <w:sz w:val="20"/>
        </w:rPr>
      </w:pPr>
      <w:r w:rsidRPr="00904533">
        <w:rPr>
          <w:sz w:val="20"/>
        </w:rPr>
        <w:t>As authorized by Section 5526 of Act 451, sample or monitor at reasonable times substances or parameters for the purpose of assuring compliance with the ROP or applicable requirements.</w:t>
      </w:r>
    </w:p>
    <w:p w14:paraId="6F1AF90C" w14:textId="77777777" w:rsidR="00F97E2E" w:rsidRPr="00904533" w:rsidRDefault="00F97E2E" w:rsidP="00F97E2E">
      <w:pPr>
        <w:jc w:val="both"/>
        <w:rPr>
          <w:sz w:val="20"/>
        </w:rPr>
      </w:pPr>
    </w:p>
    <w:p w14:paraId="78D1356C" w14:textId="77777777" w:rsidR="00F97E2E" w:rsidRPr="00904533" w:rsidRDefault="00F97E2E" w:rsidP="00F97E2E">
      <w:pPr>
        <w:numPr>
          <w:ilvl w:val="0"/>
          <w:numId w:val="4"/>
        </w:numPr>
        <w:jc w:val="both"/>
        <w:rPr>
          <w:sz w:val="20"/>
        </w:rPr>
      </w:pPr>
      <w:r w:rsidRPr="00904533">
        <w:rPr>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904533">
        <w:t xml:space="preserve"> </w:t>
      </w:r>
      <w:r w:rsidRPr="00904533">
        <w:rPr>
          <w:sz w:val="20"/>
        </w:rPr>
        <w:t>of Information Act, the person may also be required to furnish the</w:t>
      </w:r>
      <w:r w:rsidRPr="00904533">
        <w:t xml:space="preserve"> </w:t>
      </w:r>
      <w:r w:rsidRPr="00904533">
        <w:rPr>
          <w:sz w:val="20"/>
        </w:rPr>
        <w:t>records</w:t>
      </w:r>
      <w:r w:rsidRPr="00904533">
        <w:t xml:space="preserve"> </w:t>
      </w:r>
      <w:r w:rsidRPr="00904533">
        <w:rPr>
          <w:sz w:val="20"/>
        </w:rPr>
        <w:t xml:space="preserve">directly to the USEPA together with a claim of confidentiality.  </w:t>
      </w:r>
      <w:r w:rsidRPr="00904533">
        <w:rPr>
          <w:b/>
          <w:sz w:val="20"/>
        </w:rPr>
        <w:t>(R 336.1213(1)(e))</w:t>
      </w:r>
    </w:p>
    <w:p w14:paraId="0CFB5803" w14:textId="77777777" w:rsidR="00F97E2E" w:rsidRPr="00904533" w:rsidRDefault="00F97E2E" w:rsidP="00F97E2E">
      <w:pPr>
        <w:numPr>
          <w:ilvl w:val="0"/>
          <w:numId w:val="4"/>
        </w:numPr>
        <w:jc w:val="both"/>
        <w:rPr>
          <w:sz w:val="20"/>
        </w:rPr>
      </w:pPr>
      <w:r w:rsidRPr="00904533">
        <w:rPr>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904533">
        <w:rPr>
          <w:b/>
          <w:sz w:val="20"/>
        </w:rPr>
        <w:t>(R 336.1213(1)(f))</w:t>
      </w:r>
    </w:p>
    <w:p w14:paraId="216C3499" w14:textId="77777777" w:rsidR="00F97E2E" w:rsidRPr="00904533" w:rsidRDefault="00F97E2E" w:rsidP="00F97E2E">
      <w:pPr>
        <w:jc w:val="both"/>
        <w:rPr>
          <w:sz w:val="20"/>
        </w:rPr>
      </w:pPr>
    </w:p>
    <w:p w14:paraId="4F2A8C53" w14:textId="77777777" w:rsidR="00F97E2E" w:rsidRPr="00904533" w:rsidRDefault="00F97E2E" w:rsidP="00F97E2E">
      <w:pPr>
        <w:numPr>
          <w:ilvl w:val="0"/>
          <w:numId w:val="4"/>
        </w:numPr>
        <w:jc w:val="both"/>
        <w:rPr>
          <w:sz w:val="20"/>
        </w:rPr>
      </w:pPr>
      <w:r w:rsidRPr="00904533">
        <w:rPr>
          <w:sz w:val="20"/>
        </w:rPr>
        <w:t xml:space="preserve">The permittee shall pay fees consistent with the fee schedule and requirements pursuant to Section 5522 of Act 451.  </w:t>
      </w:r>
      <w:r w:rsidRPr="00904533">
        <w:rPr>
          <w:b/>
          <w:sz w:val="20"/>
        </w:rPr>
        <w:t>(R 336.1213(1)(g))</w:t>
      </w:r>
    </w:p>
    <w:p w14:paraId="2E563594" w14:textId="77777777" w:rsidR="00F97E2E" w:rsidRPr="00904533" w:rsidRDefault="00F97E2E" w:rsidP="00F97E2E">
      <w:pPr>
        <w:jc w:val="both"/>
        <w:rPr>
          <w:sz w:val="20"/>
        </w:rPr>
      </w:pPr>
    </w:p>
    <w:p w14:paraId="3C52380C" w14:textId="77777777" w:rsidR="00F97E2E" w:rsidRPr="00904533" w:rsidRDefault="00F97E2E" w:rsidP="00F97E2E">
      <w:pPr>
        <w:numPr>
          <w:ilvl w:val="0"/>
          <w:numId w:val="4"/>
        </w:numPr>
        <w:jc w:val="both"/>
        <w:rPr>
          <w:sz w:val="20"/>
        </w:rPr>
      </w:pPr>
      <w:r w:rsidRPr="00904533">
        <w:rPr>
          <w:sz w:val="20"/>
        </w:rPr>
        <w:t xml:space="preserve">This ROP does not convey any property rights or any exclusive privilege.  </w:t>
      </w:r>
      <w:r w:rsidRPr="00904533">
        <w:rPr>
          <w:b/>
          <w:sz w:val="20"/>
        </w:rPr>
        <w:t>(R 336.1213(1)(h))</w:t>
      </w:r>
    </w:p>
    <w:p w14:paraId="393CF090" w14:textId="77777777" w:rsidR="00F97E2E" w:rsidRPr="00904533" w:rsidRDefault="00F97E2E" w:rsidP="00F97E2E">
      <w:pPr>
        <w:jc w:val="both"/>
        <w:rPr>
          <w:sz w:val="20"/>
        </w:rPr>
      </w:pPr>
    </w:p>
    <w:p w14:paraId="71E593BC" w14:textId="77777777" w:rsidR="00F97E2E" w:rsidRPr="00904533" w:rsidRDefault="00F97E2E" w:rsidP="00F97E2E">
      <w:pPr>
        <w:pStyle w:val="Heading2"/>
        <w:tabs>
          <w:tab w:val="clear" w:pos="360"/>
          <w:tab w:val="num" w:pos="0"/>
        </w:tabs>
        <w:ind w:left="0" w:firstLine="0"/>
        <w:jc w:val="left"/>
        <w:rPr>
          <w:sz w:val="22"/>
          <w:szCs w:val="22"/>
        </w:rPr>
      </w:pPr>
      <w:bookmarkStart w:id="50" w:name="_Toc491258184"/>
      <w:bookmarkStart w:id="51" w:name="_Toc510169070"/>
      <w:bookmarkStart w:id="52" w:name="_Toc115935422"/>
      <w:r w:rsidRPr="00904533">
        <w:rPr>
          <w:sz w:val="22"/>
          <w:szCs w:val="22"/>
        </w:rPr>
        <w:t>Equipment &amp; Design</w:t>
      </w:r>
      <w:bookmarkEnd w:id="50"/>
      <w:bookmarkEnd w:id="51"/>
      <w:bookmarkEnd w:id="52"/>
    </w:p>
    <w:p w14:paraId="0F6181D2" w14:textId="77777777" w:rsidR="00F97E2E" w:rsidRPr="00904533" w:rsidRDefault="00F97E2E" w:rsidP="00F97E2E">
      <w:pPr>
        <w:jc w:val="both"/>
        <w:rPr>
          <w:sz w:val="20"/>
        </w:rPr>
      </w:pPr>
    </w:p>
    <w:p w14:paraId="2ABE05C5" w14:textId="77777777" w:rsidR="00F97E2E" w:rsidRPr="00904533" w:rsidRDefault="00F97E2E" w:rsidP="00F97E2E">
      <w:pPr>
        <w:numPr>
          <w:ilvl w:val="0"/>
          <w:numId w:val="5"/>
        </w:numPr>
        <w:jc w:val="both"/>
        <w:rPr>
          <w:sz w:val="20"/>
        </w:rPr>
      </w:pPr>
      <w:r w:rsidRPr="00904533">
        <w:rPr>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904533">
        <w:rPr>
          <w:sz w:val="20"/>
          <w:vertAlign w:val="superscript"/>
        </w:rPr>
        <w:t>2</w:t>
      </w:r>
      <w:r w:rsidRPr="00904533">
        <w:rPr>
          <w:sz w:val="20"/>
        </w:rPr>
        <w:t xml:space="preserve">  </w:t>
      </w:r>
      <w:r w:rsidRPr="00904533">
        <w:rPr>
          <w:b/>
          <w:sz w:val="20"/>
        </w:rPr>
        <w:t>(R 336.1370)</w:t>
      </w:r>
    </w:p>
    <w:p w14:paraId="56F01E0C" w14:textId="77777777" w:rsidR="00F97E2E" w:rsidRPr="00904533" w:rsidRDefault="00F97E2E" w:rsidP="00F97E2E">
      <w:pPr>
        <w:jc w:val="both"/>
        <w:rPr>
          <w:sz w:val="20"/>
        </w:rPr>
      </w:pPr>
    </w:p>
    <w:p w14:paraId="54BD9723" w14:textId="77777777" w:rsidR="00F97E2E" w:rsidRPr="00904533" w:rsidRDefault="00F97E2E" w:rsidP="00F97E2E">
      <w:pPr>
        <w:numPr>
          <w:ilvl w:val="0"/>
          <w:numId w:val="7"/>
        </w:numPr>
        <w:jc w:val="both"/>
        <w:rPr>
          <w:sz w:val="20"/>
        </w:rPr>
      </w:pPr>
      <w:r w:rsidRPr="00904533">
        <w:rPr>
          <w:sz w:val="20"/>
        </w:rPr>
        <w:t xml:space="preserve">Any air cleaning device shall be installed, maintained, and operated in a satisfactory manner and in accordance with the Michigan Air Pollution Control rules and existing law.  </w:t>
      </w:r>
      <w:r w:rsidRPr="00904533">
        <w:rPr>
          <w:b/>
          <w:sz w:val="20"/>
        </w:rPr>
        <w:t>(R 336.1910)</w:t>
      </w:r>
    </w:p>
    <w:p w14:paraId="085BFF52" w14:textId="77777777" w:rsidR="00F97E2E" w:rsidRPr="00904533" w:rsidRDefault="00F97E2E" w:rsidP="00F97E2E">
      <w:pPr>
        <w:jc w:val="both"/>
        <w:rPr>
          <w:sz w:val="20"/>
        </w:rPr>
      </w:pPr>
    </w:p>
    <w:p w14:paraId="4C5EABF4" w14:textId="77777777" w:rsidR="00F97E2E" w:rsidRPr="00904533" w:rsidRDefault="00F97E2E" w:rsidP="00F97E2E">
      <w:pPr>
        <w:pStyle w:val="Heading2"/>
        <w:tabs>
          <w:tab w:val="clear" w:pos="360"/>
          <w:tab w:val="num" w:pos="0"/>
        </w:tabs>
        <w:ind w:left="0" w:firstLine="0"/>
        <w:jc w:val="left"/>
        <w:rPr>
          <w:sz w:val="22"/>
          <w:szCs w:val="22"/>
        </w:rPr>
      </w:pPr>
      <w:bookmarkStart w:id="53" w:name="_Toc491258185"/>
      <w:bookmarkStart w:id="54" w:name="_Toc510169071"/>
      <w:bookmarkStart w:id="55" w:name="_Toc115935423"/>
      <w:r w:rsidRPr="00904533">
        <w:rPr>
          <w:sz w:val="22"/>
          <w:szCs w:val="22"/>
        </w:rPr>
        <w:t>Emission Limits</w:t>
      </w:r>
      <w:bookmarkEnd w:id="53"/>
      <w:bookmarkEnd w:id="54"/>
      <w:bookmarkEnd w:id="55"/>
    </w:p>
    <w:p w14:paraId="66F78E33" w14:textId="77777777" w:rsidR="00F97E2E" w:rsidRPr="00904533" w:rsidRDefault="00F97E2E" w:rsidP="00F97E2E">
      <w:pPr>
        <w:jc w:val="both"/>
        <w:rPr>
          <w:sz w:val="20"/>
        </w:rPr>
      </w:pPr>
    </w:p>
    <w:p w14:paraId="42171D35" w14:textId="77777777" w:rsidR="00F97E2E" w:rsidRPr="00904533" w:rsidRDefault="00F97E2E" w:rsidP="00F97E2E">
      <w:pPr>
        <w:numPr>
          <w:ilvl w:val="0"/>
          <w:numId w:val="6"/>
        </w:numPr>
        <w:jc w:val="both"/>
        <w:rPr>
          <w:sz w:val="20"/>
        </w:rPr>
      </w:pPr>
      <w:r w:rsidRPr="00904533">
        <w:rPr>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904533">
        <w:rPr>
          <w:sz w:val="20"/>
          <w:vertAlign w:val="superscript"/>
        </w:rPr>
        <w:t>2</w:t>
      </w:r>
      <w:r w:rsidRPr="00904533">
        <w:rPr>
          <w:sz w:val="20"/>
        </w:rPr>
        <w:t xml:space="preserve">  </w:t>
      </w:r>
      <w:r w:rsidRPr="00904533">
        <w:rPr>
          <w:b/>
          <w:sz w:val="20"/>
        </w:rPr>
        <w:t>(R 336.1301(1))</w:t>
      </w:r>
    </w:p>
    <w:p w14:paraId="0BC85C90" w14:textId="77777777" w:rsidR="00F97E2E" w:rsidRPr="00904533" w:rsidRDefault="00F97E2E" w:rsidP="00F97E2E">
      <w:pPr>
        <w:numPr>
          <w:ilvl w:val="1"/>
          <w:numId w:val="6"/>
        </w:numPr>
        <w:jc w:val="both"/>
        <w:rPr>
          <w:sz w:val="20"/>
        </w:rPr>
      </w:pPr>
      <w:r w:rsidRPr="00904533">
        <w:rPr>
          <w:sz w:val="20"/>
        </w:rPr>
        <w:t>A 6-minute average of 20% opacity, except for one 6-minute average per hour of not more than 27% opacity.</w:t>
      </w:r>
    </w:p>
    <w:p w14:paraId="2093BFC7" w14:textId="77777777" w:rsidR="00F97E2E" w:rsidRPr="00904533" w:rsidRDefault="00F97E2E" w:rsidP="00F97E2E">
      <w:pPr>
        <w:numPr>
          <w:ilvl w:val="1"/>
          <w:numId w:val="6"/>
        </w:numPr>
        <w:jc w:val="both"/>
        <w:rPr>
          <w:sz w:val="20"/>
        </w:rPr>
      </w:pPr>
      <w:r w:rsidRPr="00904533">
        <w:rPr>
          <w:sz w:val="20"/>
        </w:rPr>
        <w:t>A limit specified by an applicable federal new source performance standard.</w:t>
      </w:r>
    </w:p>
    <w:p w14:paraId="5F31095C" w14:textId="77777777" w:rsidR="00F97E2E" w:rsidRPr="00904533" w:rsidRDefault="00F97E2E" w:rsidP="00F97E2E">
      <w:pPr>
        <w:jc w:val="both"/>
        <w:rPr>
          <w:sz w:val="20"/>
        </w:rPr>
      </w:pPr>
    </w:p>
    <w:p w14:paraId="774106FA" w14:textId="77777777" w:rsidR="00F97E2E" w:rsidRPr="00904533" w:rsidRDefault="00F97E2E" w:rsidP="00F97E2E">
      <w:pPr>
        <w:ind w:left="360"/>
        <w:jc w:val="both"/>
        <w:rPr>
          <w:sz w:val="20"/>
        </w:rPr>
      </w:pPr>
      <w:r w:rsidRPr="00904533">
        <w:rPr>
          <w:sz w:val="20"/>
        </w:rPr>
        <w:t xml:space="preserve">The grading of visible emissions shall be determined in accordance with Rule 303.  </w:t>
      </w:r>
    </w:p>
    <w:p w14:paraId="14B5AEFE" w14:textId="77777777" w:rsidR="00F97E2E" w:rsidRPr="00904533" w:rsidRDefault="00F97E2E" w:rsidP="00F97E2E">
      <w:pPr>
        <w:jc w:val="both"/>
        <w:rPr>
          <w:sz w:val="20"/>
        </w:rPr>
      </w:pPr>
    </w:p>
    <w:p w14:paraId="1906F7A7" w14:textId="77777777" w:rsidR="00F97E2E" w:rsidRPr="00904533" w:rsidRDefault="00F97E2E" w:rsidP="00F97E2E">
      <w:pPr>
        <w:numPr>
          <w:ilvl w:val="0"/>
          <w:numId w:val="6"/>
        </w:numPr>
        <w:jc w:val="both"/>
        <w:rPr>
          <w:sz w:val="20"/>
        </w:rPr>
      </w:pPr>
      <w:r w:rsidRPr="00904533">
        <w:rPr>
          <w:spacing w:val="-3"/>
          <w:sz w:val="20"/>
        </w:rPr>
        <w:t>The permittee shall not cause or permit the emission of an air contaminant or water vapor in quantities that cause, alone or in reaction with other air contaminants, either of the following:</w:t>
      </w:r>
    </w:p>
    <w:p w14:paraId="3B57900B" w14:textId="77777777" w:rsidR="00F97E2E" w:rsidRPr="00904533" w:rsidRDefault="00F97E2E" w:rsidP="00F97E2E">
      <w:pPr>
        <w:numPr>
          <w:ilvl w:val="1"/>
          <w:numId w:val="6"/>
        </w:numPr>
        <w:jc w:val="both"/>
        <w:rPr>
          <w:sz w:val="20"/>
        </w:rPr>
      </w:pPr>
      <w:r w:rsidRPr="00904533">
        <w:rPr>
          <w:spacing w:val="-3"/>
          <w:sz w:val="20"/>
        </w:rPr>
        <w:t>Injurious effects to human health or safety, animal life, plant life of significant economic value, or property.</w:t>
      </w:r>
      <w:r w:rsidRPr="00904533">
        <w:rPr>
          <w:spacing w:val="-3"/>
          <w:sz w:val="20"/>
          <w:vertAlign w:val="superscript"/>
        </w:rPr>
        <w:t xml:space="preserve">1  </w:t>
      </w:r>
      <w:r w:rsidRPr="00904533">
        <w:rPr>
          <w:b/>
          <w:spacing w:val="-3"/>
          <w:sz w:val="20"/>
        </w:rPr>
        <w:t>(R 336.1901(a))</w:t>
      </w:r>
    </w:p>
    <w:p w14:paraId="293DCFB0" w14:textId="77777777" w:rsidR="00F97E2E" w:rsidRPr="00904533" w:rsidRDefault="00F97E2E" w:rsidP="00F97E2E">
      <w:pPr>
        <w:numPr>
          <w:ilvl w:val="1"/>
          <w:numId w:val="6"/>
        </w:numPr>
        <w:jc w:val="both"/>
        <w:rPr>
          <w:sz w:val="20"/>
        </w:rPr>
      </w:pPr>
      <w:r w:rsidRPr="00904533">
        <w:rPr>
          <w:spacing w:val="-3"/>
          <w:sz w:val="20"/>
        </w:rPr>
        <w:t>Unreasonable interference with the comfortable enjoyment of life and property.</w:t>
      </w:r>
      <w:r w:rsidRPr="00904533">
        <w:rPr>
          <w:spacing w:val="-3"/>
          <w:sz w:val="20"/>
          <w:vertAlign w:val="superscript"/>
        </w:rPr>
        <w:t>1</w:t>
      </w:r>
      <w:r w:rsidRPr="00904533">
        <w:rPr>
          <w:b/>
          <w:spacing w:val="-3"/>
          <w:sz w:val="20"/>
          <w:vertAlign w:val="superscript"/>
        </w:rPr>
        <w:t xml:space="preserve">  </w:t>
      </w:r>
      <w:r w:rsidRPr="00904533">
        <w:rPr>
          <w:b/>
          <w:spacing w:val="-3"/>
          <w:sz w:val="20"/>
        </w:rPr>
        <w:t xml:space="preserve">(R 336.1901(b)) </w:t>
      </w:r>
    </w:p>
    <w:p w14:paraId="435556AC" w14:textId="77777777" w:rsidR="00F97E2E" w:rsidRPr="00904533" w:rsidRDefault="00F97E2E" w:rsidP="00F97E2E">
      <w:pPr>
        <w:jc w:val="both"/>
        <w:rPr>
          <w:sz w:val="20"/>
        </w:rPr>
      </w:pPr>
    </w:p>
    <w:p w14:paraId="3BEAE61E" w14:textId="77777777" w:rsidR="00F97E2E" w:rsidRPr="00904533" w:rsidRDefault="00F97E2E" w:rsidP="00F97E2E">
      <w:pPr>
        <w:pStyle w:val="Heading2"/>
        <w:tabs>
          <w:tab w:val="clear" w:pos="360"/>
          <w:tab w:val="num" w:pos="0"/>
        </w:tabs>
        <w:ind w:left="0" w:firstLine="0"/>
        <w:jc w:val="left"/>
        <w:rPr>
          <w:sz w:val="22"/>
          <w:szCs w:val="22"/>
        </w:rPr>
      </w:pPr>
      <w:bookmarkStart w:id="56" w:name="_Toc491258186"/>
      <w:bookmarkStart w:id="57" w:name="_Toc510169072"/>
      <w:bookmarkStart w:id="58" w:name="_Toc115935424"/>
      <w:r w:rsidRPr="00904533">
        <w:rPr>
          <w:sz w:val="22"/>
          <w:szCs w:val="22"/>
        </w:rPr>
        <w:t>Testing/Sampling</w:t>
      </w:r>
      <w:bookmarkEnd w:id="56"/>
      <w:bookmarkEnd w:id="57"/>
      <w:bookmarkEnd w:id="58"/>
    </w:p>
    <w:p w14:paraId="3D8ADA60" w14:textId="77777777" w:rsidR="00F97E2E" w:rsidRPr="00904533" w:rsidRDefault="00F97E2E" w:rsidP="00F97E2E">
      <w:pPr>
        <w:jc w:val="both"/>
        <w:rPr>
          <w:sz w:val="20"/>
        </w:rPr>
      </w:pPr>
    </w:p>
    <w:p w14:paraId="12E867AD" w14:textId="77777777" w:rsidR="00F97E2E" w:rsidRPr="00904533" w:rsidRDefault="00F97E2E" w:rsidP="00F97E2E">
      <w:pPr>
        <w:numPr>
          <w:ilvl w:val="0"/>
          <w:numId w:val="8"/>
        </w:numPr>
        <w:jc w:val="both"/>
        <w:rPr>
          <w:sz w:val="20"/>
        </w:rPr>
      </w:pPr>
      <w:r w:rsidRPr="00904533">
        <w:rPr>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904533">
        <w:rPr>
          <w:sz w:val="20"/>
          <w:vertAlign w:val="superscript"/>
        </w:rPr>
        <w:t>2</w:t>
      </w:r>
      <w:r w:rsidRPr="00904533">
        <w:rPr>
          <w:sz w:val="20"/>
        </w:rPr>
        <w:t xml:space="preserve">  </w:t>
      </w:r>
      <w:r w:rsidRPr="00904533">
        <w:rPr>
          <w:b/>
          <w:sz w:val="20"/>
        </w:rPr>
        <w:t>(R 336.2001)</w:t>
      </w:r>
    </w:p>
    <w:p w14:paraId="78DE004E" w14:textId="77777777" w:rsidR="00F97E2E" w:rsidRPr="00904533" w:rsidRDefault="00F97E2E" w:rsidP="00F97E2E">
      <w:pPr>
        <w:jc w:val="both"/>
        <w:rPr>
          <w:sz w:val="20"/>
        </w:rPr>
      </w:pPr>
    </w:p>
    <w:p w14:paraId="77BEB3D5" w14:textId="77777777" w:rsidR="00F97E2E" w:rsidRPr="00904533" w:rsidRDefault="00F97E2E" w:rsidP="00F97E2E">
      <w:pPr>
        <w:numPr>
          <w:ilvl w:val="0"/>
          <w:numId w:val="8"/>
        </w:numPr>
        <w:jc w:val="both"/>
        <w:rPr>
          <w:sz w:val="20"/>
        </w:rPr>
      </w:pPr>
      <w:r w:rsidRPr="00904533">
        <w:rPr>
          <w:sz w:val="20"/>
        </w:rPr>
        <w:t xml:space="preserve">Any required performance testing shall be conducted in accordance with Rule 1001(2), Rule 1001(3) and Rule 1003.  </w:t>
      </w:r>
      <w:r w:rsidRPr="00904533">
        <w:rPr>
          <w:b/>
          <w:sz w:val="20"/>
        </w:rPr>
        <w:t>(R 336.2001(2), R 336.2001(3), R 336.2003(1))</w:t>
      </w:r>
    </w:p>
    <w:p w14:paraId="6A05EA30" w14:textId="77777777" w:rsidR="00F97E2E" w:rsidRPr="00904533" w:rsidRDefault="00F97E2E" w:rsidP="00F97E2E">
      <w:pPr>
        <w:jc w:val="both"/>
        <w:rPr>
          <w:sz w:val="20"/>
        </w:rPr>
      </w:pPr>
    </w:p>
    <w:p w14:paraId="7FF61E5B" w14:textId="77777777" w:rsidR="00F97E2E" w:rsidRPr="00904533" w:rsidRDefault="00F97E2E" w:rsidP="00F97E2E">
      <w:pPr>
        <w:numPr>
          <w:ilvl w:val="0"/>
          <w:numId w:val="8"/>
        </w:numPr>
        <w:jc w:val="both"/>
        <w:rPr>
          <w:sz w:val="20"/>
        </w:rPr>
      </w:pPr>
      <w:r w:rsidRPr="00904533">
        <w:rPr>
          <w:sz w:val="20"/>
        </w:rPr>
        <w:t xml:space="preserve">Any required test results shall be submitted to the Air Quality Division (AQD) in the format prescribed by the applicable reference test method within 60 days following the last date of the test.  </w:t>
      </w:r>
      <w:r w:rsidRPr="00904533">
        <w:rPr>
          <w:b/>
          <w:sz w:val="20"/>
        </w:rPr>
        <w:t>(R 336.2001(5))</w:t>
      </w:r>
    </w:p>
    <w:p w14:paraId="1FF790FB" w14:textId="77777777" w:rsidR="00F833E0" w:rsidRPr="00904533" w:rsidRDefault="00F833E0" w:rsidP="00F144C9">
      <w:pPr>
        <w:pStyle w:val="Heading2"/>
        <w:numPr>
          <w:ilvl w:val="0"/>
          <w:numId w:val="0"/>
        </w:numPr>
        <w:spacing w:before="0" w:after="0"/>
        <w:jc w:val="left"/>
        <w:rPr>
          <w:sz w:val="22"/>
          <w:szCs w:val="22"/>
        </w:rPr>
      </w:pPr>
      <w:r w:rsidRPr="00904533">
        <w:rPr>
          <w:sz w:val="20"/>
        </w:rPr>
        <w:br w:type="page"/>
      </w:r>
      <w:bookmarkStart w:id="59" w:name="_Toc491258187"/>
      <w:bookmarkStart w:id="60" w:name="_Toc510169073"/>
      <w:bookmarkStart w:id="61" w:name="_Toc115935425"/>
      <w:r w:rsidRPr="00904533">
        <w:rPr>
          <w:sz w:val="22"/>
          <w:szCs w:val="22"/>
        </w:rPr>
        <w:lastRenderedPageBreak/>
        <w:t>Monitoring/Recordkeeping</w:t>
      </w:r>
      <w:bookmarkEnd w:id="59"/>
      <w:bookmarkEnd w:id="60"/>
      <w:bookmarkEnd w:id="61"/>
    </w:p>
    <w:p w14:paraId="7781B3D7" w14:textId="77777777" w:rsidR="00F833E0" w:rsidRPr="00904533" w:rsidRDefault="00F833E0" w:rsidP="00F833E0">
      <w:pPr>
        <w:numPr>
          <w:ilvl w:val="12"/>
          <w:numId w:val="0"/>
        </w:numPr>
        <w:ind w:left="432" w:hanging="432"/>
        <w:jc w:val="both"/>
        <w:rPr>
          <w:sz w:val="20"/>
        </w:rPr>
      </w:pPr>
    </w:p>
    <w:p w14:paraId="45DD23F5" w14:textId="77777777" w:rsidR="00F833E0" w:rsidRPr="00904533" w:rsidRDefault="00F833E0" w:rsidP="00F833E0">
      <w:pPr>
        <w:numPr>
          <w:ilvl w:val="0"/>
          <w:numId w:val="9"/>
        </w:numPr>
        <w:jc w:val="both"/>
        <w:rPr>
          <w:sz w:val="20"/>
        </w:rPr>
      </w:pPr>
      <w:r w:rsidRPr="00904533">
        <w:rPr>
          <w:sz w:val="20"/>
        </w:rPr>
        <w:t xml:space="preserve">Records of any periodic emission or parametric monitoring required in this ROP shall include the following information specified in Rule 213(3)(b)(i), where appropriate.  </w:t>
      </w:r>
      <w:r w:rsidRPr="00904533">
        <w:rPr>
          <w:b/>
          <w:sz w:val="20"/>
        </w:rPr>
        <w:t>(R 336.1213(3)(b))</w:t>
      </w:r>
    </w:p>
    <w:p w14:paraId="4FB95AB9" w14:textId="77777777" w:rsidR="00F833E0" w:rsidRPr="00904533" w:rsidRDefault="00F833E0" w:rsidP="00F833E0">
      <w:pPr>
        <w:numPr>
          <w:ilvl w:val="1"/>
          <w:numId w:val="9"/>
        </w:numPr>
        <w:jc w:val="both"/>
        <w:rPr>
          <w:sz w:val="20"/>
        </w:rPr>
      </w:pPr>
      <w:r w:rsidRPr="00904533">
        <w:rPr>
          <w:sz w:val="20"/>
        </w:rPr>
        <w:t>The date, location, time, and method of sampling or measurements.</w:t>
      </w:r>
    </w:p>
    <w:p w14:paraId="14DA5A8E" w14:textId="77777777" w:rsidR="00F833E0" w:rsidRPr="00904533" w:rsidRDefault="00F833E0" w:rsidP="00F833E0">
      <w:pPr>
        <w:numPr>
          <w:ilvl w:val="1"/>
          <w:numId w:val="9"/>
        </w:numPr>
        <w:jc w:val="both"/>
        <w:rPr>
          <w:sz w:val="20"/>
        </w:rPr>
      </w:pPr>
      <w:r w:rsidRPr="00904533">
        <w:rPr>
          <w:sz w:val="20"/>
        </w:rPr>
        <w:t>The dates the analyses of the samples were performed.</w:t>
      </w:r>
    </w:p>
    <w:p w14:paraId="17D0A9EB" w14:textId="77777777" w:rsidR="00F833E0" w:rsidRPr="00904533" w:rsidRDefault="00F833E0" w:rsidP="00F833E0">
      <w:pPr>
        <w:numPr>
          <w:ilvl w:val="1"/>
          <w:numId w:val="9"/>
        </w:numPr>
        <w:jc w:val="both"/>
        <w:rPr>
          <w:sz w:val="20"/>
        </w:rPr>
      </w:pPr>
      <w:r w:rsidRPr="00904533">
        <w:rPr>
          <w:sz w:val="20"/>
        </w:rPr>
        <w:t>The company or entity that performed the analyses of the samples.</w:t>
      </w:r>
    </w:p>
    <w:p w14:paraId="3B1355EB" w14:textId="77777777" w:rsidR="00F833E0" w:rsidRPr="00904533" w:rsidRDefault="00F833E0" w:rsidP="00F833E0">
      <w:pPr>
        <w:numPr>
          <w:ilvl w:val="1"/>
          <w:numId w:val="9"/>
        </w:numPr>
        <w:jc w:val="both"/>
        <w:rPr>
          <w:sz w:val="20"/>
        </w:rPr>
      </w:pPr>
      <w:r w:rsidRPr="00904533">
        <w:rPr>
          <w:sz w:val="20"/>
        </w:rPr>
        <w:t>The analytical techniques or methods used.</w:t>
      </w:r>
    </w:p>
    <w:p w14:paraId="6FD3DF07" w14:textId="77777777" w:rsidR="00F833E0" w:rsidRPr="00904533" w:rsidRDefault="00F833E0" w:rsidP="00F833E0">
      <w:pPr>
        <w:numPr>
          <w:ilvl w:val="1"/>
          <w:numId w:val="9"/>
        </w:numPr>
        <w:jc w:val="both"/>
        <w:rPr>
          <w:sz w:val="20"/>
        </w:rPr>
      </w:pPr>
      <w:r w:rsidRPr="00904533">
        <w:rPr>
          <w:sz w:val="20"/>
        </w:rPr>
        <w:t>The results of the analyses.</w:t>
      </w:r>
    </w:p>
    <w:p w14:paraId="2E1FF466" w14:textId="77777777" w:rsidR="00F833E0" w:rsidRPr="00904533" w:rsidRDefault="00F833E0" w:rsidP="00F833E0">
      <w:pPr>
        <w:numPr>
          <w:ilvl w:val="1"/>
          <w:numId w:val="9"/>
        </w:numPr>
        <w:jc w:val="both"/>
        <w:rPr>
          <w:sz w:val="20"/>
        </w:rPr>
      </w:pPr>
      <w:r w:rsidRPr="00904533">
        <w:rPr>
          <w:sz w:val="20"/>
        </w:rPr>
        <w:t>The related process operating conditions or parameters that existed at the time of sampling or measurement.</w:t>
      </w:r>
    </w:p>
    <w:p w14:paraId="1AEFB36A" w14:textId="77777777" w:rsidR="00F97E2E" w:rsidRPr="00904533" w:rsidRDefault="00F97E2E" w:rsidP="00F833E0">
      <w:pPr>
        <w:jc w:val="both"/>
        <w:rPr>
          <w:sz w:val="20"/>
        </w:rPr>
      </w:pPr>
    </w:p>
    <w:p w14:paraId="78C2B27C" w14:textId="77777777" w:rsidR="00F97E2E" w:rsidRPr="00904533" w:rsidRDefault="00F97E2E" w:rsidP="00F97E2E">
      <w:pPr>
        <w:numPr>
          <w:ilvl w:val="0"/>
          <w:numId w:val="9"/>
        </w:numPr>
        <w:jc w:val="both"/>
        <w:rPr>
          <w:sz w:val="20"/>
        </w:rPr>
      </w:pPr>
      <w:r w:rsidRPr="00904533">
        <w:rPr>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904533">
        <w:rPr>
          <w:b/>
          <w:sz w:val="20"/>
        </w:rPr>
        <w:t>(R 336.1213(1)(e), R 336.1213(3)(b)(ii))</w:t>
      </w:r>
    </w:p>
    <w:p w14:paraId="60463C1A" w14:textId="77777777" w:rsidR="00F97E2E" w:rsidRPr="00904533" w:rsidRDefault="00F97E2E" w:rsidP="00F97E2E">
      <w:pPr>
        <w:numPr>
          <w:ilvl w:val="12"/>
          <w:numId w:val="0"/>
        </w:numPr>
        <w:ind w:left="432" w:hanging="432"/>
        <w:jc w:val="both"/>
        <w:rPr>
          <w:sz w:val="20"/>
        </w:rPr>
      </w:pPr>
    </w:p>
    <w:p w14:paraId="017C916F" w14:textId="77777777" w:rsidR="00F97E2E" w:rsidRPr="00904533" w:rsidRDefault="00F97E2E" w:rsidP="00F97E2E">
      <w:pPr>
        <w:pStyle w:val="Heading2"/>
        <w:tabs>
          <w:tab w:val="clear" w:pos="360"/>
          <w:tab w:val="num" w:pos="0"/>
        </w:tabs>
        <w:ind w:left="0" w:firstLine="0"/>
        <w:jc w:val="left"/>
        <w:rPr>
          <w:sz w:val="22"/>
          <w:szCs w:val="22"/>
        </w:rPr>
      </w:pPr>
      <w:bookmarkStart w:id="62" w:name="_Toc491258188"/>
      <w:bookmarkStart w:id="63" w:name="_Toc510169074"/>
      <w:bookmarkStart w:id="64" w:name="_Toc115935426"/>
      <w:r w:rsidRPr="00904533">
        <w:rPr>
          <w:sz w:val="22"/>
          <w:szCs w:val="22"/>
        </w:rPr>
        <w:t>Certification &amp; Reporting</w:t>
      </w:r>
      <w:bookmarkEnd w:id="62"/>
      <w:bookmarkEnd w:id="63"/>
      <w:bookmarkEnd w:id="64"/>
    </w:p>
    <w:p w14:paraId="22E3F697" w14:textId="77777777" w:rsidR="00F97E2E" w:rsidRPr="00904533" w:rsidRDefault="00F97E2E" w:rsidP="00F97E2E">
      <w:pPr>
        <w:numPr>
          <w:ilvl w:val="12"/>
          <w:numId w:val="0"/>
        </w:numPr>
        <w:ind w:left="432" w:hanging="432"/>
        <w:jc w:val="both"/>
        <w:rPr>
          <w:sz w:val="20"/>
        </w:rPr>
      </w:pPr>
    </w:p>
    <w:p w14:paraId="1E77B93A" w14:textId="77777777" w:rsidR="00F97E2E" w:rsidRPr="00904533" w:rsidRDefault="00F97E2E" w:rsidP="00F97E2E">
      <w:pPr>
        <w:numPr>
          <w:ilvl w:val="0"/>
          <w:numId w:val="10"/>
        </w:numPr>
        <w:jc w:val="both"/>
        <w:rPr>
          <w:sz w:val="20"/>
        </w:rPr>
      </w:pPr>
      <w:r w:rsidRPr="00904533">
        <w:rPr>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904533">
        <w:rPr>
          <w:b/>
          <w:sz w:val="20"/>
        </w:rPr>
        <w:t>(R 336.1213(3)(c))</w:t>
      </w:r>
    </w:p>
    <w:p w14:paraId="7209B827" w14:textId="77777777" w:rsidR="00F97E2E" w:rsidRPr="00904533" w:rsidRDefault="00F97E2E" w:rsidP="00F97E2E">
      <w:pPr>
        <w:numPr>
          <w:ilvl w:val="12"/>
          <w:numId w:val="0"/>
        </w:numPr>
        <w:ind w:left="432" w:hanging="432"/>
        <w:jc w:val="both"/>
        <w:rPr>
          <w:sz w:val="20"/>
        </w:rPr>
      </w:pPr>
    </w:p>
    <w:p w14:paraId="79EA9CB3" w14:textId="77777777" w:rsidR="00F97E2E" w:rsidRPr="00904533" w:rsidRDefault="00F97E2E" w:rsidP="00F97E2E">
      <w:pPr>
        <w:numPr>
          <w:ilvl w:val="0"/>
          <w:numId w:val="10"/>
        </w:numPr>
        <w:jc w:val="both"/>
        <w:rPr>
          <w:sz w:val="20"/>
        </w:rPr>
      </w:pPr>
      <w:r w:rsidRPr="00904533">
        <w:rPr>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904533">
        <w:rPr>
          <w:b/>
          <w:sz w:val="20"/>
        </w:rPr>
        <w:t>(R 336.1213(4)(c))</w:t>
      </w:r>
    </w:p>
    <w:p w14:paraId="388A703F" w14:textId="77777777" w:rsidR="00F97E2E" w:rsidRPr="00904533" w:rsidRDefault="00F97E2E" w:rsidP="00F97E2E">
      <w:pPr>
        <w:numPr>
          <w:ilvl w:val="12"/>
          <w:numId w:val="0"/>
        </w:numPr>
        <w:ind w:left="432" w:hanging="432"/>
        <w:jc w:val="both"/>
        <w:rPr>
          <w:sz w:val="20"/>
        </w:rPr>
      </w:pPr>
    </w:p>
    <w:p w14:paraId="3200E60C" w14:textId="77777777" w:rsidR="00F97E2E" w:rsidRPr="00904533" w:rsidRDefault="00F97E2E" w:rsidP="00F97E2E">
      <w:pPr>
        <w:numPr>
          <w:ilvl w:val="0"/>
          <w:numId w:val="10"/>
        </w:numPr>
        <w:jc w:val="both"/>
        <w:rPr>
          <w:sz w:val="20"/>
        </w:rPr>
      </w:pPr>
      <w:r w:rsidRPr="00904533">
        <w:rPr>
          <w:sz w:val="20"/>
        </w:rPr>
        <w:t xml:space="preserve">The certification of compliance shall be submitted annually for the term of this ROP as detailed in the special conditions, or more frequently if specified in an applicable requirement or in this ROP.  </w:t>
      </w:r>
      <w:r w:rsidRPr="00904533">
        <w:rPr>
          <w:b/>
          <w:sz w:val="20"/>
        </w:rPr>
        <w:t>(R 336.1213(4)(c))</w:t>
      </w:r>
    </w:p>
    <w:p w14:paraId="678626EF" w14:textId="77777777" w:rsidR="00F97E2E" w:rsidRPr="00904533" w:rsidRDefault="00F97E2E" w:rsidP="00F97E2E">
      <w:pPr>
        <w:numPr>
          <w:ilvl w:val="12"/>
          <w:numId w:val="0"/>
        </w:numPr>
        <w:ind w:left="432" w:hanging="432"/>
        <w:jc w:val="both"/>
        <w:rPr>
          <w:sz w:val="20"/>
        </w:rPr>
      </w:pPr>
    </w:p>
    <w:p w14:paraId="20909118" w14:textId="77777777" w:rsidR="00F97E2E" w:rsidRPr="00904533" w:rsidRDefault="00F97E2E" w:rsidP="00F97E2E">
      <w:pPr>
        <w:numPr>
          <w:ilvl w:val="0"/>
          <w:numId w:val="10"/>
        </w:numPr>
        <w:jc w:val="both"/>
        <w:rPr>
          <w:sz w:val="20"/>
        </w:rPr>
      </w:pPr>
      <w:r w:rsidRPr="00904533">
        <w:rPr>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904533">
        <w:rPr>
          <w:b/>
          <w:sz w:val="20"/>
        </w:rPr>
        <w:t>(R 336.1213(3)(c))</w:t>
      </w:r>
    </w:p>
    <w:p w14:paraId="651AF944" w14:textId="77777777" w:rsidR="00F97E2E" w:rsidRPr="00904533" w:rsidRDefault="00F97E2E" w:rsidP="00F97E2E">
      <w:pPr>
        <w:numPr>
          <w:ilvl w:val="1"/>
          <w:numId w:val="10"/>
        </w:numPr>
        <w:jc w:val="both"/>
        <w:rPr>
          <w:sz w:val="20"/>
        </w:rPr>
      </w:pPr>
      <w:r w:rsidRPr="00904533">
        <w:rPr>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56D9A4B5" w14:textId="77777777" w:rsidR="00F97E2E" w:rsidRPr="00904533" w:rsidRDefault="00F97E2E" w:rsidP="00F97E2E">
      <w:pPr>
        <w:numPr>
          <w:ilvl w:val="1"/>
          <w:numId w:val="10"/>
        </w:numPr>
        <w:jc w:val="both"/>
        <w:rPr>
          <w:sz w:val="20"/>
        </w:rPr>
      </w:pPr>
      <w:r w:rsidRPr="00904533">
        <w:rPr>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76908905" w14:textId="77777777" w:rsidR="00F97E2E" w:rsidRPr="00904533" w:rsidRDefault="00F97E2E" w:rsidP="00F97E2E">
      <w:pPr>
        <w:numPr>
          <w:ilvl w:val="1"/>
          <w:numId w:val="10"/>
        </w:numPr>
        <w:jc w:val="both"/>
        <w:rPr>
          <w:sz w:val="20"/>
        </w:rPr>
      </w:pPr>
      <w:r w:rsidRPr="00904533">
        <w:rPr>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1E579C8" w14:textId="77777777" w:rsidR="00F97E2E" w:rsidRPr="00904533" w:rsidRDefault="00F97E2E" w:rsidP="000C4954">
      <w:pPr>
        <w:numPr>
          <w:ilvl w:val="12"/>
          <w:numId w:val="0"/>
        </w:numPr>
        <w:ind w:left="432" w:hanging="432"/>
        <w:jc w:val="both"/>
        <w:rPr>
          <w:sz w:val="20"/>
        </w:rPr>
      </w:pPr>
      <w:r w:rsidRPr="00904533">
        <w:rPr>
          <w:sz w:val="20"/>
        </w:rPr>
        <w:br w:type="page"/>
      </w:r>
      <w:r w:rsidR="000C4954" w:rsidRPr="00904533">
        <w:rPr>
          <w:sz w:val="20"/>
        </w:rPr>
        <w:lastRenderedPageBreak/>
        <w:t>22.</w:t>
      </w:r>
      <w:r w:rsidR="000C4954" w:rsidRPr="00904533">
        <w:rPr>
          <w:sz w:val="20"/>
        </w:rPr>
        <w:tab/>
      </w:r>
      <w:r w:rsidRPr="00904533">
        <w:rPr>
          <w:sz w:val="20"/>
        </w:rPr>
        <w:t xml:space="preserve">For reports required pursuant to Rule 213(3)(c)(ii), prompt certification of the reports is described in Rule 213(3)(c)(iii) as either of the following:  </w:t>
      </w:r>
      <w:r w:rsidRPr="00904533">
        <w:rPr>
          <w:b/>
          <w:sz w:val="20"/>
        </w:rPr>
        <w:t>(R 336.1213(3)(c))</w:t>
      </w:r>
    </w:p>
    <w:p w14:paraId="7B7DB5F5" w14:textId="77777777" w:rsidR="00F97E2E" w:rsidRPr="00904533" w:rsidRDefault="00F97E2E" w:rsidP="00F97E2E">
      <w:pPr>
        <w:numPr>
          <w:ilvl w:val="1"/>
          <w:numId w:val="11"/>
        </w:numPr>
        <w:jc w:val="both"/>
        <w:rPr>
          <w:sz w:val="20"/>
        </w:rPr>
      </w:pPr>
      <w:r w:rsidRPr="00904533">
        <w:rPr>
          <w:sz w:val="20"/>
        </w:rPr>
        <w:t>Submitting a certification by a Responsible Official with each report which states that, based on information and belief formed after reasonable inquiry, the statements and information in the report are true, accurate, and complete.</w:t>
      </w:r>
    </w:p>
    <w:p w14:paraId="20BA8313" w14:textId="77777777" w:rsidR="00F97E2E" w:rsidRPr="00904533" w:rsidRDefault="00F97E2E" w:rsidP="00F97E2E">
      <w:pPr>
        <w:numPr>
          <w:ilvl w:val="1"/>
          <w:numId w:val="11"/>
        </w:numPr>
        <w:jc w:val="both"/>
        <w:rPr>
          <w:sz w:val="20"/>
        </w:rPr>
      </w:pPr>
      <w:r w:rsidRPr="00904533">
        <w:rPr>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E43282D" w14:textId="77777777" w:rsidR="00F97E2E" w:rsidRPr="00904533" w:rsidRDefault="00F97E2E" w:rsidP="00F97E2E">
      <w:pPr>
        <w:numPr>
          <w:ilvl w:val="12"/>
          <w:numId w:val="0"/>
        </w:numPr>
        <w:ind w:left="432" w:hanging="432"/>
        <w:jc w:val="both"/>
        <w:rPr>
          <w:sz w:val="20"/>
        </w:rPr>
      </w:pPr>
    </w:p>
    <w:p w14:paraId="616909A2" w14:textId="77777777" w:rsidR="00F97E2E" w:rsidRPr="00904533" w:rsidRDefault="00F97E2E" w:rsidP="00F97E2E">
      <w:pPr>
        <w:numPr>
          <w:ilvl w:val="0"/>
          <w:numId w:val="11"/>
        </w:numPr>
        <w:jc w:val="both"/>
        <w:rPr>
          <w:sz w:val="20"/>
        </w:rPr>
      </w:pPr>
      <w:r w:rsidRPr="00904533">
        <w:rPr>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904533">
        <w:rPr>
          <w:b/>
          <w:sz w:val="20"/>
        </w:rPr>
        <w:t>(R 336.1213(3)(c)(i))</w:t>
      </w:r>
    </w:p>
    <w:p w14:paraId="15A36A0A" w14:textId="77777777" w:rsidR="00F97E2E" w:rsidRPr="00904533" w:rsidRDefault="00F97E2E" w:rsidP="00F97E2E">
      <w:pPr>
        <w:numPr>
          <w:ilvl w:val="12"/>
          <w:numId w:val="0"/>
        </w:numPr>
        <w:jc w:val="both"/>
        <w:rPr>
          <w:sz w:val="20"/>
        </w:rPr>
      </w:pPr>
    </w:p>
    <w:p w14:paraId="3927C179" w14:textId="77777777" w:rsidR="00F97E2E" w:rsidRPr="00904533" w:rsidRDefault="00F97E2E" w:rsidP="00F97E2E">
      <w:pPr>
        <w:numPr>
          <w:ilvl w:val="0"/>
          <w:numId w:val="11"/>
        </w:numPr>
        <w:jc w:val="both"/>
        <w:rPr>
          <w:sz w:val="20"/>
        </w:rPr>
      </w:pPr>
      <w:r w:rsidRPr="00904533">
        <w:rPr>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904533">
        <w:rPr>
          <w:b/>
          <w:sz w:val="20"/>
        </w:rPr>
        <w:t>(R 336.1212(6))</w:t>
      </w:r>
    </w:p>
    <w:p w14:paraId="45360F81" w14:textId="77777777" w:rsidR="00F97E2E" w:rsidRPr="00904533" w:rsidRDefault="00F97E2E" w:rsidP="00F97E2E">
      <w:pPr>
        <w:numPr>
          <w:ilvl w:val="12"/>
          <w:numId w:val="0"/>
        </w:numPr>
        <w:jc w:val="both"/>
        <w:rPr>
          <w:sz w:val="20"/>
        </w:rPr>
      </w:pPr>
    </w:p>
    <w:p w14:paraId="45FDABD1" w14:textId="77777777" w:rsidR="00F97E2E" w:rsidRPr="00904533" w:rsidRDefault="00F97E2E" w:rsidP="00F97E2E">
      <w:pPr>
        <w:numPr>
          <w:ilvl w:val="0"/>
          <w:numId w:val="11"/>
        </w:numPr>
        <w:jc w:val="both"/>
        <w:rPr>
          <w:sz w:val="20"/>
        </w:rPr>
      </w:pPr>
      <w:r w:rsidRPr="00904533">
        <w:rPr>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904533">
        <w:rPr>
          <w:spacing w:val="-3"/>
          <w:sz w:val="20"/>
          <w:vertAlign w:val="superscript"/>
        </w:rPr>
        <w:t>2</w:t>
      </w:r>
      <w:r w:rsidRPr="00904533">
        <w:rPr>
          <w:spacing w:val="-3"/>
          <w:sz w:val="20"/>
        </w:rPr>
        <w:t xml:space="preserve">  </w:t>
      </w:r>
      <w:r w:rsidRPr="00904533">
        <w:rPr>
          <w:b/>
          <w:spacing w:val="-3"/>
          <w:sz w:val="20"/>
        </w:rPr>
        <w:t>(R 336.1912)</w:t>
      </w:r>
    </w:p>
    <w:p w14:paraId="2FB5569B" w14:textId="77777777" w:rsidR="00F97E2E" w:rsidRPr="00904533" w:rsidRDefault="00F97E2E" w:rsidP="00F97E2E">
      <w:pPr>
        <w:numPr>
          <w:ilvl w:val="12"/>
          <w:numId w:val="0"/>
        </w:numPr>
        <w:ind w:left="432" w:hanging="432"/>
        <w:jc w:val="both"/>
        <w:rPr>
          <w:sz w:val="20"/>
        </w:rPr>
      </w:pPr>
    </w:p>
    <w:p w14:paraId="5AC83E71" w14:textId="77777777" w:rsidR="00F97E2E" w:rsidRPr="00904533" w:rsidRDefault="00F97E2E" w:rsidP="00F97E2E">
      <w:pPr>
        <w:pStyle w:val="Heading2"/>
        <w:tabs>
          <w:tab w:val="clear" w:pos="360"/>
          <w:tab w:val="num" w:pos="0"/>
        </w:tabs>
        <w:ind w:left="0" w:firstLine="0"/>
        <w:jc w:val="left"/>
        <w:rPr>
          <w:sz w:val="22"/>
          <w:szCs w:val="22"/>
        </w:rPr>
      </w:pPr>
      <w:bookmarkStart w:id="65" w:name="_Toc491258189"/>
      <w:bookmarkStart w:id="66" w:name="_Toc510169075"/>
      <w:bookmarkStart w:id="67" w:name="_Toc115935427"/>
      <w:r w:rsidRPr="00904533">
        <w:rPr>
          <w:sz w:val="22"/>
          <w:szCs w:val="22"/>
        </w:rPr>
        <w:t>Permit Shield</w:t>
      </w:r>
      <w:bookmarkEnd w:id="65"/>
      <w:bookmarkEnd w:id="66"/>
      <w:bookmarkEnd w:id="67"/>
    </w:p>
    <w:p w14:paraId="4F104F7D" w14:textId="77777777" w:rsidR="00F97E2E" w:rsidRPr="00904533" w:rsidRDefault="00F97E2E" w:rsidP="00F97E2E">
      <w:pPr>
        <w:numPr>
          <w:ilvl w:val="12"/>
          <w:numId w:val="0"/>
        </w:numPr>
        <w:ind w:left="432" w:hanging="432"/>
        <w:jc w:val="both"/>
        <w:rPr>
          <w:sz w:val="20"/>
        </w:rPr>
      </w:pPr>
    </w:p>
    <w:p w14:paraId="3FC65177" w14:textId="77777777" w:rsidR="00F97E2E" w:rsidRPr="00904533" w:rsidRDefault="00F97E2E" w:rsidP="00F97E2E">
      <w:pPr>
        <w:numPr>
          <w:ilvl w:val="0"/>
          <w:numId w:val="12"/>
        </w:numPr>
        <w:jc w:val="both"/>
        <w:rPr>
          <w:sz w:val="20"/>
        </w:rPr>
      </w:pPr>
      <w:r w:rsidRPr="00904533">
        <w:rPr>
          <w:sz w:val="20"/>
        </w:rPr>
        <w:t xml:space="preserve">Compliance with the conditions of the ROP shall be considered compliance with any applicable requirements as of the date of ROP issuance, if either of the following provisions is satisfied.  </w:t>
      </w:r>
      <w:r w:rsidRPr="00904533">
        <w:rPr>
          <w:b/>
          <w:sz w:val="20"/>
        </w:rPr>
        <w:t>(R 336.1213(6)(a)(i), R 336.1213(6)(a)(ii))</w:t>
      </w:r>
    </w:p>
    <w:p w14:paraId="36302104" w14:textId="77777777" w:rsidR="00F97E2E" w:rsidRPr="00904533" w:rsidRDefault="00F97E2E" w:rsidP="00F97E2E">
      <w:pPr>
        <w:numPr>
          <w:ilvl w:val="1"/>
          <w:numId w:val="12"/>
        </w:numPr>
        <w:jc w:val="both"/>
        <w:rPr>
          <w:sz w:val="20"/>
        </w:rPr>
      </w:pPr>
      <w:r w:rsidRPr="00904533">
        <w:rPr>
          <w:sz w:val="20"/>
        </w:rPr>
        <w:t>The applicable requirements are included and are specifically identified in the ROP.</w:t>
      </w:r>
    </w:p>
    <w:p w14:paraId="6F6F67AC" w14:textId="77777777" w:rsidR="00F97E2E" w:rsidRPr="00904533" w:rsidRDefault="00F97E2E" w:rsidP="00F97E2E">
      <w:pPr>
        <w:numPr>
          <w:ilvl w:val="1"/>
          <w:numId w:val="12"/>
        </w:numPr>
        <w:jc w:val="both"/>
        <w:rPr>
          <w:sz w:val="20"/>
        </w:rPr>
      </w:pPr>
      <w:r w:rsidRPr="00904533">
        <w:rPr>
          <w:sz w:val="20"/>
        </w:rPr>
        <w:t>The permit includes a determination or concise summary of the determination by the department that other specifically identified requirements are not applicable to the stationary source.</w:t>
      </w:r>
    </w:p>
    <w:p w14:paraId="1FE92DCB" w14:textId="77777777" w:rsidR="00F97E2E" w:rsidRPr="00904533" w:rsidRDefault="00F97E2E" w:rsidP="00F97E2E">
      <w:pPr>
        <w:numPr>
          <w:ilvl w:val="12"/>
          <w:numId w:val="0"/>
        </w:numPr>
        <w:ind w:left="432" w:hanging="432"/>
        <w:jc w:val="both"/>
        <w:rPr>
          <w:sz w:val="20"/>
        </w:rPr>
      </w:pPr>
    </w:p>
    <w:p w14:paraId="4F8E8569" w14:textId="77777777" w:rsidR="00F97E2E" w:rsidRPr="00904533" w:rsidRDefault="00F97E2E" w:rsidP="00F97E2E">
      <w:pPr>
        <w:pStyle w:val="BodyText2"/>
        <w:rPr>
          <w:sz w:val="20"/>
        </w:rPr>
      </w:pPr>
      <w:r w:rsidRPr="00904533">
        <w:rPr>
          <w:sz w:val="20"/>
        </w:rPr>
        <w:t>Any requirements identified in Part E of this ROP have been identified as non-applicable to this ROP and are included in the permit shield.</w:t>
      </w:r>
    </w:p>
    <w:p w14:paraId="29A0DD9F" w14:textId="77777777" w:rsidR="00F97E2E" w:rsidRPr="00904533" w:rsidRDefault="00F97E2E" w:rsidP="00F97E2E">
      <w:pPr>
        <w:numPr>
          <w:ilvl w:val="12"/>
          <w:numId w:val="0"/>
        </w:numPr>
        <w:ind w:left="432" w:hanging="432"/>
        <w:jc w:val="both"/>
        <w:rPr>
          <w:sz w:val="20"/>
        </w:rPr>
      </w:pPr>
    </w:p>
    <w:p w14:paraId="1B62D363" w14:textId="77777777" w:rsidR="00F97E2E" w:rsidRPr="00904533" w:rsidRDefault="00F97E2E" w:rsidP="00F97E2E">
      <w:pPr>
        <w:numPr>
          <w:ilvl w:val="0"/>
          <w:numId w:val="13"/>
        </w:numPr>
        <w:jc w:val="both"/>
        <w:rPr>
          <w:sz w:val="20"/>
        </w:rPr>
      </w:pPr>
      <w:r w:rsidRPr="00904533">
        <w:rPr>
          <w:sz w:val="20"/>
        </w:rPr>
        <w:t>Nothing in this ROP shall alter or affect any of the following:</w:t>
      </w:r>
    </w:p>
    <w:p w14:paraId="39544067" w14:textId="77777777" w:rsidR="00F97E2E" w:rsidRPr="00904533" w:rsidRDefault="00F97E2E" w:rsidP="00F97E2E">
      <w:pPr>
        <w:numPr>
          <w:ilvl w:val="1"/>
          <w:numId w:val="14"/>
        </w:numPr>
        <w:jc w:val="both"/>
        <w:rPr>
          <w:sz w:val="20"/>
        </w:rPr>
      </w:pPr>
      <w:r w:rsidRPr="00904533">
        <w:rPr>
          <w:sz w:val="20"/>
        </w:rPr>
        <w:t xml:space="preserve">The provisions of Section 303 of the CAA, emergency orders, including the authority of the USEPA under Section 303 of the CAA.  </w:t>
      </w:r>
      <w:r w:rsidRPr="00904533">
        <w:rPr>
          <w:b/>
          <w:sz w:val="20"/>
        </w:rPr>
        <w:t>(R 336.1213(6)(b)(i))</w:t>
      </w:r>
    </w:p>
    <w:p w14:paraId="7037752C" w14:textId="77777777" w:rsidR="00F97E2E" w:rsidRPr="00904533" w:rsidRDefault="00F97E2E" w:rsidP="00F97E2E">
      <w:pPr>
        <w:numPr>
          <w:ilvl w:val="1"/>
          <w:numId w:val="14"/>
        </w:numPr>
        <w:jc w:val="both"/>
        <w:rPr>
          <w:sz w:val="20"/>
        </w:rPr>
      </w:pPr>
      <w:r w:rsidRPr="00904533">
        <w:rPr>
          <w:sz w:val="20"/>
        </w:rPr>
        <w:t xml:space="preserve">The liability of the owner or operator of this source for any violation of applicable requirements prior to or at the time of this ROP issuance.  </w:t>
      </w:r>
      <w:r w:rsidRPr="00904533">
        <w:rPr>
          <w:b/>
          <w:sz w:val="20"/>
        </w:rPr>
        <w:t>(R 336.1213(6)(b)(ii))</w:t>
      </w:r>
    </w:p>
    <w:p w14:paraId="1A971D4F" w14:textId="77777777" w:rsidR="00F97E2E" w:rsidRPr="00904533" w:rsidRDefault="00F97E2E" w:rsidP="00F97E2E">
      <w:pPr>
        <w:numPr>
          <w:ilvl w:val="1"/>
          <w:numId w:val="14"/>
        </w:numPr>
        <w:jc w:val="both"/>
        <w:rPr>
          <w:b/>
          <w:sz w:val="20"/>
        </w:rPr>
      </w:pPr>
      <w:r w:rsidRPr="00904533">
        <w:rPr>
          <w:sz w:val="20"/>
        </w:rPr>
        <w:t xml:space="preserve">The applicable requirements of the acid rain program, consistent with Section 408(a) of the CAA.  </w:t>
      </w:r>
      <w:r w:rsidRPr="00904533">
        <w:rPr>
          <w:b/>
          <w:sz w:val="20"/>
        </w:rPr>
        <w:t>(R 336.1213(6)(b)(iii))</w:t>
      </w:r>
    </w:p>
    <w:p w14:paraId="324C3126" w14:textId="77777777" w:rsidR="00F97E2E" w:rsidRPr="00904533" w:rsidRDefault="00F97E2E" w:rsidP="000C4954">
      <w:pPr>
        <w:ind w:left="720" w:hanging="360"/>
        <w:jc w:val="both"/>
        <w:rPr>
          <w:sz w:val="20"/>
        </w:rPr>
      </w:pPr>
      <w:r w:rsidRPr="00904533">
        <w:rPr>
          <w:b/>
          <w:sz w:val="20"/>
        </w:rPr>
        <w:br w:type="page"/>
      </w:r>
      <w:r w:rsidR="000C4954" w:rsidRPr="00904533">
        <w:rPr>
          <w:sz w:val="20"/>
        </w:rPr>
        <w:lastRenderedPageBreak/>
        <w:t>d.</w:t>
      </w:r>
      <w:r w:rsidR="000C4954" w:rsidRPr="00904533">
        <w:rPr>
          <w:sz w:val="20"/>
        </w:rPr>
        <w:tab/>
      </w:r>
      <w:r w:rsidRPr="00904533">
        <w:rPr>
          <w:sz w:val="20"/>
        </w:rPr>
        <w:t xml:space="preserve">The ability of the USEPA to obtain information from a source pursuant to Section 114 of the CAA.  </w:t>
      </w:r>
      <w:r w:rsidRPr="00904533">
        <w:rPr>
          <w:b/>
          <w:sz w:val="20"/>
        </w:rPr>
        <w:t>(R 336.1213(6)(b)(iv))</w:t>
      </w:r>
    </w:p>
    <w:p w14:paraId="3006434A" w14:textId="77777777" w:rsidR="00F97E2E" w:rsidRPr="00904533" w:rsidRDefault="00F97E2E" w:rsidP="00F97E2E">
      <w:pPr>
        <w:numPr>
          <w:ilvl w:val="12"/>
          <w:numId w:val="0"/>
        </w:numPr>
        <w:ind w:left="432" w:hanging="432"/>
        <w:jc w:val="both"/>
        <w:rPr>
          <w:sz w:val="20"/>
        </w:rPr>
      </w:pPr>
    </w:p>
    <w:p w14:paraId="7B504878" w14:textId="77777777" w:rsidR="00F97E2E" w:rsidRPr="00904533" w:rsidRDefault="00F97E2E" w:rsidP="003D5314">
      <w:pPr>
        <w:numPr>
          <w:ilvl w:val="0"/>
          <w:numId w:val="15"/>
        </w:numPr>
        <w:jc w:val="both"/>
        <w:rPr>
          <w:sz w:val="20"/>
        </w:rPr>
      </w:pPr>
      <w:r w:rsidRPr="00904533">
        <w:rPr>
          <w:sz w:val="20"/>
        </w:rPr>
        <w:t>The permit shield shall not apply to provisions incorporated into this ROP through procedures for any of the following:</w:t>
      </w:r>
    </w:p>
    <w:p w14:paraId="51F91496" w14:textId="77777777" w:rsidR="00F97E2E" w:rsidRPr="00904533" w:rsidRDefault="00F97E2E" w:rsidP="003D5314">
      <w:pPr>
        <w:numPr>
          <w:ilvl w:val="1"/>
          <w:numId w:val="16"/>
        </w:numPr>
        <w:jc w:val="both"/>
        <w:rPr>
          <w:sz w:val="20"/>
        </w:rPr>
      </w:pPr>
      <w:r w:rsidRPr="00904533">
        <w:rPr>
          <w:sz w:val="20"/>
        </w:rPr>
        <w:t xml:space="preserve">Operational flexibility changes made pursuant to Rule 215.  </w:t>
      </w:r>
      <w:r w:rsidRPr="00904533">
        <w:rPr>
          <w:b/>
          <w:sz w:val="20"/>
        </w:rPr>
        <w:t>(R 336.1215(5))</w:t>
      </w:r>
    </w:p>
    <w:p w14:paraId="5B979508" w14:textId="77777777" w:rsidR="00F97E2E" w:rsidRPr="00904533" w:rsidRDefault="00F97E2E" w:rsidP="003D5314">
      <w:pPr>
        <w:numPr>
          <w:ilvl w:val="1"/>
          <w:numId w:val="16"/>
        </w:numPr>
        <w:jc w:val="both"/>
        <w:rPr>
          <w:sz w:val="20"/>
        </w:rPr>
      </w:pPr>
      <w:r w:rsidRPr="00904533">
        <w:rPr>
          <w:sz w:val="20"/>
        </w:rPr>
        <w:t xml:space="preserve">Administrative Amendments made pursuant to Rule 216(1)(a)(i)-(iv).  </w:t>
      </w:r>
      <w:r w:rsidRPr="00904533">
        <w:rPr>
          <w:b/>
          <w:sz w:val="20"/>
        </w:rPr>
        <w:t>(R 336.1216(1)(b)(iii))</w:t>
      </w:r>
    </w:p>
    <w:p w14:paraId="613D4C3D" w14:textId="77777777" w:rsidR="00F97E2E" w:rsidRPr="00904533" w:rsidRDefault="00F97E2E" w:rsidP="003D5314">
      <w:pPr>
        <w:numPr>
          <w:ilvl w:val="1"/>
          <w:numId w:val="16"/>
        </w:numPr>
        <w:jc w:val="both"/>
        <w:rPr>
          <w:sz w:val="20"/>
        </w:rPr>
      </w:pPr>
      <w:r w:rsidRPr="00904533">
        <w:rPr>
          <w:sz w:val="20"/>
        </w:rPr>
        <w:t xml:space="preserve">Administrative Amendments made pursuant to Rule 216(1)(a)(v) until the amendment has been approved by the department.  </w:t>
      </w:r>
      <w:r w:rsidRPr="00904533">
        <w:rPr>
          <w:b/>
          <w:sz w:val="20"/>
        </w:rPr>
        <w:t>(R 336.1216(1)(c)(iii))</w:t>
      </w:r>
    </w:p>
    <w:p w14:paraId="07A2B56D" w14:textId="77777777" w:rsidR="00F97E2E" w:rsidRPr="00904533" w:rsidRDefault="00F97E2E" w:rsidP="003D5314">
      <w:pPr>
        <w:numPr>
          <w:ilvl w:val="1"/>
          <w:numId w:val="16"/>
        </w:numPr>
        <w:jc w:val="both"/>
        <w:rPr>
          <w:sz w:val="20"/>
        </w:rPr>
      </w:pPr>
      <w:r w:rsidRPr="00904533">
        <w:rPr>
          <w:sz w:val="20"/>
        </w:rPr>
        <w:t xml:space="preserve">Minor Permit Modifications made pursuant to Rule 216(2).  </w:t>
      </w:r>
      <w:r w:rsidRPr="00904533">
        <w:rPr>
          <w:b/>
          <w:sz w:val="20"/>
        </w:rPr>
        <w:t>(R 336.1216(2)(f))</w:t>
      </w:r>
    </w:p>
    <w:p w14:paraId="0816D458" w14:textId="77777777" w:rsidR="00F97E2E" w:rsidRPr="00904533" w:rsidRDefault="00F97E2E" w:rsidP="003D5314">
      <w:pPr>
        <w:numPr>
          <w:ilvl w:val="1"/>
          <w:numId w:val="16"/>
        </w:numPr>
        <w:jc w:val="both"/>
        <w:rPr>
          <w:sz w:val="20"/>
        </w:rPr>
      </w:pPr>
      <w:r w:rsidRPr="00904533">
        <w:rPr>
          <w:sz w:val="20"/>
        </w:rPr>
        <w:t xml:space="preserve">State-Only Modifications made pursuant to Rule 216(4) until the changes have been approved by the department.  </w:t>
      </w:r>
      <w:r w:rsidRPr="00904533">
        <w:rPr>
          <w:b/>
          <w:sz w:val="20"/>
        </w:rPr>
        <w:t>(R 336.1216(4)(e))</w:t>
      </w:r>
    </w:p>
    <w:p w14:paraId="6EDCDADB" w14:textId="77777777" w:rsidR="00F97E2E" w:rsidRPr="00904533" w:rsidRDefault="00F97E2E" w:rsidP="00F97E2E">
      <w:pPr>
        <w:numPr>
          <w:ilvl w:val="12"/>
          <w:numId w:val="0"/>
        </w:numPr>
        <w:ind w:left="432" w:hanging="432"/>
        <w:jc w:val="both"/>
        <w:rPr>
          <w:sz w:val="20"/>
        </w:rPr>
      </w:pPr>
    </w:p>
    <w:p w14:paraId="29C4E7D0" w14:textId="77777777" w:rsidR="00F97E2E" w:rsidRPr="00904533" w:rsidRDefault="00F97E2E" w:rsidP="003D5314">
      <w:pPr>
        <w:numPr>
          <w:ilvl w:val="0"/>
          <w:numId w:val="17"/>
        </w:numPr>
        <w:jc w:val="both"/>
        <w:rPr>
          <w:sz w:val="20"/>
        </w:rPr>
      </w:pPr>
      <w:r w:rsidRPr="00904533">
        <w:rPr>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904533">
        <w:rPr>
          <w:b/>
          <w:sz w:val="20"/>
        </w:rPr>
        <w:t>(R 336.1217(1)(c), R 336.1217(1)(a))</w:t>
      </w:r>
    </w:p>
    <w:p w14:paraId="01FDF1E7" w14:textId="77777777" w:rsidR="00F97E2E" w:rsidRPr="00904533" w:rsidRDefault="00F97E2E" w:rsidP="00F97E2E">
      <w:pPr>
        <w:numPr>
          <w:ilvl w:val="12"/>
          <w:numId w:val="0"/>
        </w:numPr>
        <w:ind w:left="432" w:hanging="432"/>
        <w:jc w:val="both"/>
        <w:rPr>
          <w:sz w:val="20"/>
        </w:rPr>
      </w:pPr>
    </w:p>
    <w:p w14:paraId="0635EE82" w14:textId="77777777" w:rsidR="00F97E2E" w:rsidRPr="00904533" w:rsidRDefault="00F97E2E" w:rsidP="00F97E2E">
      <w:pPr>
        <w:pStyle w:val="Heading2"/>
        <w:tabs>
          <w:tab w:val="clear" w:pos="360"/>
          <w:tab w:val="num" w:pos="0"/>
        </w:tabs>
        <w:ind w:left="0" w:firstLine="0"/>
        <w:jc w:val="left"/>
        <w:rPr>
          <w:sz w:val="22"/>
          <w:szCs w:val="22"/>
        </w:rPr>
      </w:pPr>
      <w:bookmarkStart w:id="68" w:name="_Toc491258190"/>
      <w:bookmarkStart w:id="69" w:name="_Toc510169076"/>
      <w:bookmarkStart w:id="70" w:name="_Toc115935428"/>
      <w:r w:rsidRPr="00904533">
        <w:rPr>
          <w:sz w:val="22"/>
          <w:szCs w:val="22"/>
        </w:rPr>
        <w:t>Revisions</w:t>
      </w:r>
      <w:bookmarkEnd w:id="68"/>
      <w:bookmarkEnd w:id="69"/>
      <w:bookmarkEnd w:id="70"/>
    </w:p>
    <w:p w14:paraId="5E0B9E8F" w14:textId="77777777" w:rsidR="00F97E2E" w:rsidRPr="00904533" w:rsidRDefault="00F97E2E" w:rsidP="00F97E2E">
      <w:pPr>
        <w:numPr>
          <w:ilvl w:val="12"/>
          <w:numId w:val="0"/>
        </w:numPr>
        <w:ind w:left="432" w:hanging="432"/>
        <w:jc w:val="both"/>
        <w:rPr>
          <w:sz w:val="20"/>
        </w:rPr>
      </w:pPr>
    </w:p>
    <w:p w14:paraId="7ECEC0A8" w14:textId="77777777" w:rsidR="00F97E2E" w:rsidRPr="00904533" w:rsidRDefault="00F97E2E" w:rsidP="003D5314">
      <w:pPr>
        <w:numPr>
          <w:ilvl w:val="0"/>
          <w:numId w:val="17"/>
        </w:numPr>
        <w:jc w:val="both"/>
        <w:rPr>
          <w:sz w:val="20"/>
        </w:rPr>
      </w:pPr>
      <w:r w:rsidRPr="00904533">
        <w:rPr>
          <w:sz w:val="20"/>
        </w:rPr>
        <w:t xml:space="preserve">For changes to any process or process equipment covered by this ROP that do not require a revision of the ROP pursuant to Rule 216, the permittee must comply with Rule 215.  </w:t>
      </w:r>
      <w:r w:rsidRPr="00904533">
        <w:rPr>
          <w:b/>
          <w:sz w:val="20"/>
        </w:rPr>
        <w:t>(R 336.1215, R 336.1216)</w:t>
      </w:r>
    </w:p>
    <w:p w14:paraId="5CC1F374" w14:textId="77777777" w:rsidR="00F97E2E" w:rsidRPr="00904533" w:rsidRDefault="00F97E2E" w:rsidP="00F97E2E">
      <w:pPr>
        <w:jc w:val="both"/>
        <w:rPr>
          <w:spacing w:val="-3"/>
          <w:sz w:val="20"/>
        </w:rPr>
      </w:pPr>
    </w:p>
    <w:p w14:paraId="17A57DE3" w14:textId="77777777" w:rsidR="00F97E2E" w:rsidRPr="00904533" w:rsidRDefault="00F97E2E" w:rsidP="003D5314">
      <w:pPr>
        <w:numPr>
          <w:ilvl w:val="0"/>
          <w:numId w:val="17"/>
        </w:numPr>
        <w:jc w:val="both"/>
        <w:rPr>
          <w:sz w:val="20"/>
        </w:rPr>
      </w:pPr>
      <w:r w:rsidRPr="00904533">
        <w:rPr>
          <w:spacing w:val="-3"/>
          <w:sz w:val="20"/>
        </w:rPr>
        <w:t xml:space="preserve">A change in ownership or operational control of a stationary source covered by this ROP shall be made pursuant to Rule 216(1).  </w:t>
      </w:r>
      <w:r w:rsidRPr="00904533">
        <w:rPr>
          <w:b/>
          <w:spacing w:val="-3"/>
          <w:sz w:val="20"/>
        </w:rPr>
        <w:t>(R 336.1219(2))</w:t>
      </w:r>
    </w:p>
    <w:p w14:paraId="42DB31A6" w14:textId="77777777" w:rsidR="00F97E2E" w:rsidRPr="00904533" w:rsidRDefault="00F97E2E" w:rsidP="00F97E2E">
      <w:pPr>
        <w:numPr>
          <w:ilvl w:val="12"/>
          <w:numId w:val="0"/>
        </w:numPr>
        <w:jc w:val="both"/>
        <w:rPr>
          <w:sz w:val="20"/>
        </w:rPr>
      </w:pPr>
    </w:p>
    <w:p w14:paraId="6E0C9261" w14:textId="77777777" w:rsidR="00F97E2E" w:rsidRPr="00904533" w:rsidRDefault="00F97E2E" w:rsidP="003D5314">
      <w:pPr>
        <w:numPr>
          <w:ilvl w:val="0"/>
          <w:numId w:val="17"/>
        </w:numPr>
        <w:jc w:val="both"/>
        <w:rPr>
          <w:sz w:val="20"/>
        </w:rPr>
      </w:pPr>
      <w:r w:rsidRPr="00904533">
        <w:rPr>
          <w:sz w:val="20"/>
        </w:rPr>
        <w:t xml:space="preserve">For revisions to this ROP, an administratively complete application shall be considered timely if it is received by the department in accordance with the time frames specified in Rule 216.  </w:t>
      </w:r>
      <w:r w:rsidRPr="00904533">
        <w:rPr>
          <w:b/>
          <w:sz w:val="20"/>
        </w:rPr>
        <w:t>(R 336.1210(10))</w:t>
      </w:r>
    </w:p>
    <w:p w14:paraId="735894B6" w14:textId="77777777" w:rsidR="00F97E2E" w:rsidRPr="00904533" w:rsidRDefault="00F97E2E" w:rsidP="00F97E2E">
      <w:pPr>
        <w:autoSpaceDE w:val="0"/>
        <w:autoSpaceDN w:val="0"/>
        <w:adjustRightInd w:val="0"/>
        <w:jc w:val="both"/>
        <w:rPr>
          <w:sz w:val="20"/>
        </w:rPr>
      </w:pPr>
    </w:p>
    <w:p w14:paraId="284E0587" w14:textId="77777777" w:rsidR="00F97E2E" w:rsidRPr="00904533" w:rsidRDefault="00F97E2E" w:rsidP="003D5314">
      <w:pPr>
        <w:numPr>
          <w:ilvl w:val="0"/>
          <w:numId w:val="17"/>
        </w:numPr>
        <w:autoSpaceDE w:val="0"/>
        <w:autoSpaceDN w:val="0"/>
        <w:adjustRightInd w:val="0"/>
        <w:jc w:val="both"/>
        <w:rPr>
          <w:sz w:val="20"/>
        </w:rPr>
      </w:pPr>
      <w:r w:rsidRPr="00904533">
        <w:rPr>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904533">
        <w:rPr>
          <w:b/>
          <w:sz w:val="20"/>
        </w:rPr>
        <w:t>(R 336.1216(1)(c)(iii), R 336.1216(2)(d), R 336.1216(4)(d))</w:t>
      </w:r>
    </w:p>
    <w:p w14:paraId="5436C5D0" w14:textId="77777777" w:rsidR="00F97E2E" w:rsidRPr="00904533" w:rsidRDefault="00F97E2E" w:rsidP="00F97E2E">
      <w:pPr>
        <w:jc w:val="both"/>
        <w:rPr>
          <w:sz w:val="20"/>
        </w:rPr>
      </w:pPr>
    </w:p>
    <w:p w14:paraId="544F9820" w14:textId="77777777" w:rsidR="00F97E2E" w:rsidRPr="00904533" w:rsidRDefault="00F97E2E" w:rsidP="00F97E2E">
      <w:pPr>
        <w:pStyle w:val="Heading2"/>
        <w:tabs>
          <w:tab w:val="clear" w:pos="360"/>
          <w:tab w:val="num" w:pos="0"/>
        </w:tabs>
        <w:ind w:left="0" w:firstLine="0"/>
        <w:jc w:val="left"/>
        <w:rPr>
          <w:sz w:val="22"/>
          <w:szCs w:val="22"/>
        </w:rPr>
      </w:pPr>
      <w:bookmarkStart w:id="71" w:name="_Toc491258191"/>
      <w:bookmarkStart w:id="72" w:name="_Toc510169077"/>
      <w:bookmarkStart w:id="73" w:name="_Toc115935429"/>
      <w:r w:rsidRPr="00904533">
        <w:rPr>
          <w:sz w:val="22"/>
          <w:szCs w:val="22"/>
        </w:rPr>
        <w:t>Reopenings</w:t>
      </w:r>
      <w:bookmarkEnd w:id="71"/>
      <w:bookmarkEnd w:id="72"/>
      <w:bookmarkEnd w:id="73"/>
    </w:p>
    <w:p w14:paraId="0C8BDC1E" w14:textId="77777777" w:rsidR="00F97E2E" w:rsidRPr="00904533" w:rsidRDefault="00F97E2E" w:rsidP="00F97E2E">
      <w:pPr>
        <w:jc w:val="both"/>
      </w:pPr>
    </w:p>
    <w:p w14:paraId="6C88323A" w14:textId="77777777" w:rsidR="00F97E2E" w:rsidRPr="00904533" w:rsidRDefault="00F97E2E" w:rsidP="003D5314">
      <w:pPr>
        <w:numPr>
          <w:ilvl w:val="0"/>
          <w:numId w:val="18"/>
        </w:numPr>
        <w:jc w:val="both"/>
        <w:rPr>
          <w:sz w:val="20"/>
        </w:rPr>
      </w:pPr>
      <w:r w:rsidRPr="00904533">
        <w:rPr>
          <w:sz w:val="20"/>
        </w:rPr>
        <w:t>A ROP shall be reopened by the department prior to the expiration date and revised by the department under any of the following circumstances:</w:t>
      </w:r>
    </w:p>
    <w:p w14:paraId="3FFBD847" w14:textId="77777777" w:rsidR="00F97E2E" w:rsidRPr="00904533" w:rsidRDefault="00F97E2E" w:rsidP="003D5314">
      <w:pPr>
        <w:numPr>
          <w:ilvl w:val="1"/>
          <w:numId w:val="18"/>
        </w:numPr>
        <w:jc w:val="both"/>
        <w:rPr>
          <w:sz w:val="20"/>
        </w:rPr>
      </w:pPr>
      <w:r w:rsidRPr="00904533">
        <w:rPr>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904533">
        <w:rPr>
          <w:b/>
          <w:sz w:val="20"/>
        </w:rPr>
        <w:t>(R 336.1217(2)(a)(i))</w:t>
      </w:r>
    </w:p>
    <w:p w14:paraId="3BA4E35A" w14:textId="77777777" w:rsidR="00F97E2E" w:rsidRPr="00904533" w:rsidRDefault="00F97E2E" w:rsidP="003D5314">
      <w:pPr>
        <w:numPr>
          <w:ilvl w:val="1"/>
          <w:numId w:val="18"/>
        </w:numPr>
        <w:jc w:val="both"/>
        <w:rPr>
          <w:sz w:val="20"/>
        </w:rPr>
      </w:pPr>
      <w:r w:rsidRPr="00904533">
        <w:rPr>
          <w:sz w:val="20"/>
        </w:rPr>
        <w:t xml:space="preserve">If additional requirements pursuant to Title IV of the CAA become applicable to this stationary source.  </w:t>
      </w:r>
      <w:r w:rsidRPr="00904533">
        <w:rPr>
          <w:b/>
          <w:sz w:val="20"/>
        </w:rPr>
        <w:t>(R 336.1217(2)(a)(ii))</w:t>
      </w:r>
    </w:p>
    <w:p w14:paraId="3FB2B914" w14:textId="77777777" w:rsidR="00F97E2E" w:rsidRPr="00904533" w:rsidRDefault="00F97E2E" w:rsidP="003D5314">
      <w:pPr>
        <w:numPr>
          <w:ilvl w:val="1"/>
          <w:numId w:val="18"/>
        </w:numPr>
        <w:jc w:val="both"/>
        <w:rPr>
          <w:sz w:val="20"/>
        </w:rPr>
      </w:pPr>
      <w:r w:rsidRPr="00904533">
        <w:rPr>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904533">
        <w:rPr>
          <w:b/>
          <w:sz w:val="20"/>
        </w:rPr>
        <w:t>(R 336.1217(2)(a)(iii))</w:t>
      </w:r>
    </w:p>
    <w:p w14:paraId="467315BF" w14:textId="77777777" w:rsidR="00F97E2E" w:rsidRPr="00904533" w:rsidRDefault="00F97E2E" w:rsidP="003D5314">
      <w:pPr>
        <w:numPr>
          <w:ilvl w:val="1"/>
          <w:numId w:val="18"/>
        </w:numPr>
        <w:jc w:val="both"/>
        <w:rPr>
          <w:sz w:val="20"/>
        </w:rPr>
      </w:pPr>
      <w:r w:rsidRPr="00904533">
        <w:rPr>
          <w:sz w:val="20"/>
        </w:rPr>
        <w:t xml:space="preserve">If the department determines that the ROP must be revised to ensure compliance with the applicable requirements.  </w:t>
      </w:r>
      <w:r w:rsidRPr="00904533">
        <w:rPr>
          <w:b/>
          <w:sz w:val="20"/>
        </w:rPr>
        <w:t>(R 336.1217(2)(a)(iv))</w:t>
      </w:r>
    </w:p>
    <w:p w14:paraId="4816264A" w14:textId="77777777" w:rsidR="00F97E2E" w:rsidRPr="00904533" w:rsidRDefault="00F97E2E" w:rsidP="000C4954">
      <w:pPr>
        <w:pStyle w:val="Heading2"/>
        <w:numPr>
          <w:ilvl w:val="0"/>
          <w:numId w:val="0"/>
        </w:numPr>
        <w:jc w:val="left"/>
        <w:rPr>
          <w:sz w:val="22"/>
        </w:rPr>
      </w:pPr>
      <w:bookmarkStart w:id="74" w:name="_Toc491258192"/>
      <w:bookmarkStart w:id="75" w:name="_Toc510169078"/>
      <w:bookmarkStart w:id="76" w:name="_Toc115935430"/>
      <w:r w:rsidRPr="00904533">
        <w:rPr>
          <w:sz w:val="22"/>
        </w:rPr>
        <w:lastRenderedPageBreak/>
        <w:t>Renewals</w:t>
      </w:r>
      <w:bookmarkEnd w:id="74"/>
      <w:bookmarkEnd w:id="75"/>
      <w:bookmarkEnd w:id="76"/>
    </w:p>
    <w:p w14:paraId="14C7BFEC" w14:textId="77777777" w:rsidR="00F97E2E" w:rsidRPr="00904533" w:rsidRDefault="00F97E2E" w:rsidP="00F97E2E">
      <w:pPr>
        <w:jc w:val="both"/>
        <w:rPr>
          <w:sz w:val="20"/>
        </w:rPr>
      </w:pPr>
    </w:p>
    <w:p w14:paraId="4E1A8ECF" w14:textId="77777777" w:rsidR="00F97E2E" w:rsidRPr="00904533" w:rsidRDefault="00F97E2E" w:rsidP="003D5314">
      <w:pPr>
        <w:numPr>
          <w:ilvl w:val="0"/>
          <w:numId w:val="19"/>
        </w:numPr>
        <w:jc w:val="both"/>
        <w:rPr>
          <w:sz w:val="20"/>
        </w:rPr>
      </w:pPr>
      <w:r w:rsidRPr="00904533">
        <w:rPr>
          <w:sz w:val="20"/>
        </w:rPr>
        <w:t xml:space="preserve">For renewal of this ROP, an administratively complete application shall be considered timely if it is received by the department not more than 18 months, but not less than 6 months, before the expiration date of the ROP.  </w:t>
      </w:r>
      <w:r w:rsidRPr="00904533">
        <w:rPr>
          <w:b/>
          <w:sz w:val="20"/>
        </w:rPr>
        <w:t>(R 336.1210(9))</w:t>
      </w:r>
    </w:p>
    <w:p w14:paraId="6BE57F60" w14:textId="77777777" w:rsidR="00F97E2E" w:rsidRPr="00904533" w:rsidRDefault="00F97E2E" w:rsidP="00F97E2E">
      <w:pPr>
        <w:jc w:val="both"/>
        <w:rPr>
          <w:sz w:val="20"/>
        </w:rPr>
      </w:pPr>
    </w:p>
    <w:p w14:paraId="5E548075" w14:textId="77777777" w:rsidR="00F97E2E" w:rsidRPr="00904533" w:rsidRDefault="00F97E2E" w:rsidP="00F97E2E">
      <w:pPr>
        <w:pStyle w:val="Heading2"/>
        <w:numPr>
          <w:ilvl w:val="0"/>
          <w:numId w:val="0"/>
        </w:numPr>
        <w:jc w:val="left"/>
        <w:rPr>
          <w:bCs w:val="0"/>
          <w:sz w:val="22"/>
        </w:rPr>
      </w:pPr>
      <w:bookmarkStart w:id="77" w:name="_Toc457189946"/>
      <w:bookmarkStart w:id="78" w:name="_Toc1453509"/>
      <w:bookmarkStart w:id="79" w:name="_Toc491258193"/>
      <w:bookmarkStart w:id="80" w:name="_Toc510169079"/>
      <w:bookmarkStart w:id="81" w:name="_Toc115935431"/>
      <w:r w:rsidRPr="00904533">
        <w:rPr>
          <w:sz w:val="22"/>
        </w:rPr>
        <w:t>Stratospheric Ozone Protection</w:t>
      </w:r>
      <w:bookmarkEnd w:id="77"/>
      <w:bookmarkEnd w:id="78"/>
      <w:bookmarkEnd w:id="79"/>
      <w:bookmarkEnd w:id="80"/>
      <w:bookmarkEnd w:id="81"/>
    </w:p>
    <w:p w14:paraId="6AD0E8A2" w14:textId="77777777" w:rsidR="00F97E2E" w:rsidRPr="00904533" w:rsidRDefault="00F97E2E" w:rsidP="00F97E2E">
      <w:pPr>
        <w:jc w:val="both"/>
        <w:rPr>
          <w:sz w:val="20"/>
        </w:rPr>
      </w:pPr>
    </w:p>
    <w:p w14:paraId="6B7990C6" w14:textId="77777777" w:rsidR="00F97E2E" w:rsidRPr="00904533" w:rsidRDefault="00F97E2E" w:rsidP="003D5314">
      <w:pPr>
        <w:numPr>
          <w:ilvl w:val="0"/>
          <w:numId w:val="19"/>
        </w:numPr>
        <w:jc w:val="both"/>
        <w:rPr>
          <w:sz w:val="20"/>
        </w:rPr>
      </w:pPr>
      <w:r w:rsidRPr="00904533">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31B3FAEF" w14:textId="77777777" w:rsidR="00F97E2E" w:rsidRPr="00904533" w:rsidRDefault="00F97E2E" w:rsidP="00F97E2E">
      <w:pPr>
        <w:rPr>
          <w:sz w:val="20"/>
        </w:rPr>
      </w:pPr>
    </w:p>
    <w:p w14:paraId="60AE782A" w14:textId="77777777" w:rsidR="00F97E2E" w:rsidRPr="00904533" w:rsidRDefault="00F97E2E" w:rsidP="003D5314">
      <w:pPr>
        <w:numPr>
          <w:ilvl w:val="0"/>
          <w:numId w:val="19"/>
        </w:numPr>
        <w:jc w:val="both"/>
        <w:rPr>
          <w:sz w:val="20"/>
        </w:rPr>
      </w:pPr>
      <w:r w:rsidRPr="00904533">
        <w:rPr>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044DF31" w14:textId="77777777" w:rsidR="00F97E2E" w:rsidRPr="00904533" w:rsidRDefault="00F97E2E" w:rsidP="00F97E2E">
      <w:pPr>
        <w:jc w:val="both"/>
        <w:rPr>
          <w:sz w:val="20"/>
        </w:rPr>
      </w:pPr>
    </w:p>
    <w:p w14:paraId="0D331EEA" w14:textId="77777777" w:rsidR="00F97E2E" w:rsidRPr="00904533" w:rsidRDefault="00F97E2E" w:rsidP="00F97E2E">
      <w:pPr>
        <w:pStyle w:val="Heading2"/>
        <w:numPr>
          <w:ilvl w:val="0"/>
          <w:numId w:val="0"/>
        </w:numPr>
        <w:jc w:val="left"/>
        <w:rPr>
          <w:bCs w:val="0"/>
          <w:sz w:val="22"/>
        </w:rPr>
      </w:pPr>
      <w:bookmarkStart w:id="82" w:name="_Toc457189947"/>
      <w:bookmarkStart w:id="83" w:name="_Toc1453510"/>
      <w:bookmarkStart w:id="84" w:name="_Toc491258194"/>
      <w:bookmarkStart w:id="85" w:name="_Toc510169080"/>
      <w:bookmarkStart w:id="86" w:name="_Toc115935432"/>
      <w:r w:rsidRPr="00904533">
        <w:rPr>
          <w:sz w:val="22"/>
        </w:rPr>
        <w:t>Risk Management Plan</w:t>
      </w:r>
      <w:bookmarkEnd w:id="82"/>
      <w:bookmarkEnd w:id="83"/>
      <w:bookmarkEnd w:id="84"/>
      <w:bookmarkEnd w:id="85"/>
      <w:bookmarkEnd w:id="86"/>
    </w:p>
    <w:p w14:paraId="7D35AEC0" w14:textId="77777777" w:rsidR="00F97E2E" w:rsidRPr="00904533" w:rsidRDefault="00F97E2E" w:rsidP="00F97E2E">
      <w:pPr>
        <w:jc w:val="both"/>
      </w:pPr>
    </w:p>
    <w:p w14:paraId="0F7E015A" w14:textId="77777777" w:rsidR="00F97E2E" w:rsidRPr="00904533" w:rsidRDefault="00F97E2E" w:rsidP="003D5314">
      <w:pPr>
        <w:numPr>
          <w:ilvl w:val="0"/>
          <w:numId w:val="20"/>
        </w:numPr>
        <w:jc w:val="both"/>
        <w:rPr>
          <w:sz w:val="20"/>
        </w:rPr>
      </w:pPr>
      <w:r w:rsidRPr="00904533">
        <w:rPr>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70068813" w14:textId="77777777" w:rsidR="00F97E2E" w:rsidRPr="00904533" w:rsidRDefault="00F97E2E" w:rsidP="00F97E2E">
      <w:pPr>
        <w:numPr>
          <w:ilvl w:val="12"/>
          <w:numId w:val="0"/>
        </w:numPr>
        <w:ind w:left="432" w:hanging="432"/>
        <w:jc w:val="both"/>
        <w:rPr>
          <w:sz w:val="20"/>
        </w:rPr>
      </w:pPr>
    </w:p>
    <w:p w14:paraId="459F2B73" w14:textId="77777777" w:rsidR="00F97E2E" w:rsidRPr="00904533" w:rsidRDefault="00F97E2E" w:rsidP="003D5314">
      <w:pPr>
        <w:numPr>
          <w:ilvl w:val="0"/>
          <w:numId w:val="20"/>
        </w:numPr>
        <w:jc w:val="both"/>
        <w:rPr>
          <w:sz w:val="20"/>
        </w:rPr>
      </w:pPr>
      <w:r w:rsidRPr="00904533">
        <w:rPr>
          <w:sz w:val="20"/>
        </w:rPr>
        <w:t>If subject to Section 112(r) of the CAA and 40 CFR Part 68, the permittee shall comply with the requirements of 40 CFR Part 68, no later than the latest of the following dates as provided in 40 CFR 68.10(a):</w:t>
      </w:r>
    </w:p>
    <w:p w14:paraId="0652C002" w14:textId="77777777" w:rsidR="00F97E2E" w:rsidRPr="00904533" w:rsidRDefault="00F97E2E" w:rsidP="003D5314">
      <w:pPr>
        <w:numPr>
          <w:ilvl w:val="1"/>
          <w:numId w:val="20"/>
        </w:numPr>
        <w:jc w:val="both"/>
        <w:rPr>
          <w:sz w:val="20"/>
        </w:rPr>
      </w:pPr>
      <w:r w:rsidRPr="00904533">
        <w:rPr>
          <w:sz w:val="20"/>
        </w:rPr>
        <w:t>June 21, 1999,</w:t>
      </w:r>
    </w:p>
    <w:p w14:paraId="2F9CCF6A" w14:textId="77777777" w:rsidR="00F97E2E" w:rsidRPr="00904533" w:rsidRDefault="00F97E2E" w:rsidP="003D5314">
      <w:pPr>
        <w:numPr>
          <w:ilvl w:val="1"/>
          <w:numId w:val="20"/>
        </w:numPr>
        <w:jc w:val="both"/>
        <w:rPr>
          <w:sz w:val="20"/>
        </w:rPr>
      </w:pPr>
      <w:r w:rsidRPr="00904533">
        <w:rPr>
          <w:sz w:val="20"/>
        </w:rPr>
        <w:t xml:space="preserve">Three years after the date on which a regulated substance is first listed under 40 CFR 68.130, or </w:t>
      </w:r>
    </w:p>
    <w:p w14:paraId="2DCDE250" w14:textId="77777777" w:rsidR="00F97E2E" w:rsidRPr="00904533" w:rsidRDefault="00F97E2E" w:rsidP="003D5314">
      <w:pPr>
        <w:numPr>
          <w:ilvl w:val="1"/>
          <w:numId w:val="20"/>
        </w:numPr>
        <w:jc w:val="both"/>
        <w:rPr>
          <w:sz w:val="20"/>
        </w:rPr>
      </w:pPr>
      <w:r w:rsidRPr="00904533">
        <w:rPr>
          <w:sz w:val="20"/>
        </w:rPr>
        <w:t>The date on which a regulated substance is first present above a threshold quantity in a process.</w:t>
      </w:r>
    </w:p>
    <w:p w14:paraId="4E6FD182" w14:textId="77777777" w:rsidR="00F97E2E" w:rsidRPr="00904533" w:rsidRDefault="00F97E2E" w:rsidP="00F97E2E">
      <w:pPr>
        <w:numPr>
          <w:ilvl w:val="12"/>
          <w:numId w:val="0"/>
        </w:numPr>
        <w:ind w:left="432" w:hanging="432"/>
        <w:jc w:val="both"/>
        <w:rPr>
          <w:sz w:val="20"/>
        </w:rPr>
      </w:pPr>
    </w:p>
    <w:p w14:paraId="32C535C7" w14:textId="77777777" w:rsidR="00F97E2E" w:rsidRPr="00904533" w:rsidRDefault="00F97E2E" w:rsidP="003D5314">
      <w:pPr>
        <w:numPr>
          <w:ilvl w:val="0"/>
          <w:numId w:val="20"/>
        </w:numPr>
        <w:jc w:val="both"/>
        <w:rPr>
          <w:sz w:val="20"/>
        </w:rPr>
      </w:pPr>
      <w:r w:rsidRPr="00904533">
        <w:rPr>
          <w:sz w:val="20"/>
        </w:rPr>
        <w:t>If subject to Section 112(r) of the CAA and 40 CFR Part 68, the permittee shall submit any additional relevant information requested by any regulatory agency necessary to ensure compliance with the requirements of 40 CFR Part 68.</w:t>
      </w:r>
    </w:p>
    <w:p w14:paraId="52ACED0E" w14:textId="77777777" w:rsidR="00F97E2E" w:rsidRPr="00904533" w:rsidRDefault="00F97E2E" w:rsidP="00F97E2E">
      <w:pPr>
        <w:numPr>
          <w:ilvl w:val="12"/>
          <w:numId w:val="0"/>
        </w:numPr>
        <w:ind w:left="432" w:hanging="432"/>
        <w:jc w:val="both"/>
        <w:rPr>
          <w:sz w:val="20"/>
        </w:rPr>
      </w:pPr>
    </w:p>
    <w:p w14:paraId="4F0F2327" w14:textId="77777777" w:rsidR="00F97E2E" w:rsidRPr="00904533" w:rsidRDefault="00F97E2E" w:rsidP="003D5314">
      <w:pPr>
        <w:numPr>
          <w:ilvl w:val="0"/>
          <w:numId w:val="20"/>
        </w:numPr>
        <w:jc w:val="both"/>
        <w:rPr>
          <w:sz w:val="20"/>
        </w:rPr>
      </w:pPr>
      <w:r w:rsidRPr="00904533">
        <w:rPr>
          <w:sz w:val="20"/>
        </w:rPr>
        <w:t xml:space="preserve">If subject to Section 112(r) of the CAA and 40 CFR Part 68, the permittee shall annually certify compliance with all applicable requirements of Section 112(r) as detailed in Rule 213(4)(c)).  </w:t>
      </w:r>
      <w:r w:rsidRPr="00904533">
        <w:rPr>
          <w:b/>
          <w:sz w:val="20"/>
        </w:rPr>
        <w:t>(40 CFR Part 68)</w:t>
      </w:r>
    </w:p>
    <w:p w14:paraId="12C46CAE" w14:textId="77777777" w:rsidR="00F97E2E" w:rsidRPr="00904533" w:rsidRDefault="00F97E2E" w:rsidP="00F97E2E">
      <w:pPr>
        <w:numPr>
          <w:ilvl w:val="12"/>
          <w:numId w:val="0"/>
        </w:numPr>
        <w:ind w:left="432" w:hanging="432"/>
        <w:jc w:val="both"/>
        <w:rPr>
          <w:sz w:val="20"/>
        </w:rPr>
      </w:pPr>
    </w:p>
    <w:p w14:paraId="148A1D10" w14:textId="77777777" w:rsidR="00F97E2E" w:rsidRPr="00904533" w:rsidRDefault="00F97E2E" w:rsidP="00F97E2E">
      <w:pPr>
        <w:pStyle w:val="Heading2"/>
        <w:numPr>
          <w:ilvl w:val="0"/>
          <w:numId w:val="0"/>
        </w:numPr>
        <w:jc w:val="left"/>
        <w:rPr>
          <w:bCs w:val="0"/>
          <w:sz w:val="22"/>
        </w:rPr>
      </w:pPr>
      <w:bookmarkStart w:id="87" w:name="_Toc491258195"/>
      <w:bookmarkStart w:id="88" w:name="_Toc510169081"/>
      <w:bookmarkStart w:id="89" w:name="_Toc115935433"/>
      <w:r w:rsidRPr="00904533">
        <w:rPr>
          <w:sz w:val="22"/>
        </w:rPr>
        <w:t>Emission Trading</w:t>
      </w:r>
      <w:bookmarkEnd w:id="87"/>
      <w:bookmarkEnd w:id="88"/>
      <w:bookmarkEnd w:id="89"/>
    </w:p>
    <w:p w14:paraId="1189BE17" w14:textId="77777777" w:rsidR="00F97E2E" w:rsidRPr="00904533" w:rsidRDefault="00F97E2E" w:rsidP="00F97E2E">
      <w:pPr>
        <w:numPr>
          <w:ilvl w:val="12"/>
          <w:numId w:val="0"/>
        </w:numPr>
        <w:ind w:left="432" w:hanging="432"/>
        <w:rPr>
          <w:sz w:val="20"/>
        </w:rPr>
      </w:pPr>
    </w:p>
    <w:p w14:paraId="6C4E3293" w14:textId="77777777" w:rsidR="00F97E2E" w:rsidRPr="00904533" w:rsidRDefault="00F97E2E" w:rsidP="003D5314">
      <w:pPr>
        <w:numPr>
          <w:ilvl w:val="0"/>
          <w:numId w:val="21"/>
        </w:numPr>
        <w:jc w:val="both"/>
        <w:rPr>
          <w:sz w:val="20"/>
        </w:rPr>
      </w:pPr>
      <w:r w:rsidRPr="00904533">
        <w:rPr>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904533">
        <w:rPr>
          <w:b/>
          <w:sz w:val="20"/>
        </w:rPr>
        <w:t>(R 336.1213(12))</w:t>
      </w:r>
    </w:p>
    <w:p w14:paraId="0EF7106A" w14:textId="77777777" w:rsidR="00F97E2E" w:rsidRPr="00904533" w:rsidRDefault="00F97E2E" w:rsidP="000C4954">
      <w:pPr>
        <w:pStyle w:val="Heading2"/>
        <w:numPr>
          <w:ilvl w:val="0"/>
          <w:numId w:val="0"/>
        </w:numPr>
        <w:jc w:val="left"/>
        <w:rPr>
          <w:sz w:val="22"/>
        </w:rPr>
      </w:pPr>
      <w:bookmarkStart w:id="90" w:name="_Toc1453511"/>
      <w:bookmarkStart w:id="91" w:name="_Toc491258196"/>
      <w:bookmarkStart w:id="92" w:name="_Toc510169082"/>
      <w:bookmarkStart w:id="93" w:name="_Toc115935434"/>
      <w:r w:rsidRPr="00904533">
        <w:rPr>
          <w:sz w:val="22"/>
        </w:rPr>
        <w:lastRenderedPageBreak/>
        <w:t>Permit to Install (PTI)</w:t>
      </w:r>
      <w:bookmarkEnd w:id="90"/>
      <w:bookmarkEnd w:id="91"/>
      <w:bookmarkEnd w:id="92"/>
      <w:bookmarkEnd w:id="93"/>
    </w:p>
    <w:p w14:paraId="373D7246" w14:textId="77777777" w:rsidR="00F97E2E" w:rsidRPr="00904533" w:rsidRDefault="00F97E2E" w:rsidP="00F97E2E">
      <w:pPr>
        <w:rPr>
          <w:sz w:val="20"/>
        </w:rPr>
      </w:pPr>
    </w:p>
    <w:p w14:paraId="4B55B102" w14:textId="77777777" w:rsidR="00F97E2E" w:rsidRPr="00904533" w:rsidRDefault="00F97E2E" w:rsidP="003D5314">
      <w:pPr>
        <w:numPr>
          <w:ilvl w:val="0"/>
          <w:numId w:val="21"/>
        </w:numPr>
        <w:jc w:val="both"/>
        <w:rPr>
          <w:sz w:val="20"/>
        </w:rPr>
      </w:pPr>
      <w:r w:rsidRPr="00904533">
        <w:rPr>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904533">
        <w:rPr>
          <w:sz w:val="20"/>
          <w:vertAlign w:val="superscript"/>
        </w:rPr>
        <w:t xml:space="preserve">2  </w:t>
      </w:r>
      <w:r w:rsidRPr="00904533">
        <w:rPr>
          <w:b/>
          <w:sz w:val="20"/>
        </w:rPr>
        <w:t xml:space="preserve">(R 336.1201(1)) </w:t>
      </w:r>
    </w:p>
    <w:p w14:paraId="317481CE" w14:textId="77777777" w:rsidR="00F97E2E" w:rsidRPr="00904533" w:rsidRDefault="00F97E2E" w:rsidP="00F97E2E">
      <w:pPr>
        <w:jc w:val="both"/>
        <w:rPr>
          <w:sz w:val="20"/>
        </w:rPr>
      </w:pPr>
    </w:p>
    <w:p w14:paraId="5DA47AC6" w14:textId="77777777" w:rsidR="00F97E2E" w:rsidRPr="00904533" w:rsidRDefault="00F97E2E" w:rsidP="003D5314">
      <w:pPr>
        <w:numPr>
          <w:ilvl w:val="0"/>
          <w:numId w:val="21"/>
        </w:numPr>
        <w:jc w:val="both"/>
        <w:rPr>
          <w:sz w:val="20"/>
        </w:rPr>
      </w:pPr>
      <w:r w:rsidRPr="00904533">
        <w:rPr>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904533">
        <w:rPr>
          <w:sz w:val="20"/>
          <w:vertAlign w:val="superscript"/>
        </w:rPr>
        <w:t xml:space="preserve">2  </w:t>
      </w:r>
      <w:r w:rsidRPr="00904533">
        <w:rPr>
          <w:b/>
          <w:sz w:val="20"/>
        </w:rPr>
        <w:t xml:space="preserve">(R 336.1201(8), Section 5510 of Act 451) </w:t>
      </w:r>
    </w:p>
    <w:p w14:paraId="0A06EDF3" w14:textId="77777777" w:rsidR="00F97E2E" w:rsidRPr="00904533" w:rsidRDefault="00F97E2E" w:rsidP="00F97E2E">
      <w:pPr>
        <w:jc w:val="both"/>
        <w:rPr>
          <w:sz w:val="20"/>
        </w:rPr>
      </w:pPr>
    </w:p>
    <w:p w14:paraId="46E34BF5" w14:textId="71E5DF15" w:rsidR="00F97E2E" w:rsidRPr="00904533" w:rsidRDefault="00F97E2E" w:rsidP="003D5314">
      <w:pPr>
        <w:numPr>
          <w:ilvl w:val="0"/>
          <w:numId w:val="21"/>
        </w:numPr>
        <w:jc w:val="both"/>
        <w:rPr>
          <w:b/>
          <w:sz w:val="20"/>
          <w:vertAlign w:val="superscript"/>
        </w:rPr>
      </w:pPr>
      <w:r w:rsidRPr="00904533">
        <w:rPr>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w:t>
      </w:r>
      <w:r w:rsidR="00A269B1" w:rsidRPr="00904533">
        <w:rPr>
          <w:sz w:val="20"/>
        </w:rPr>
        <w:t>EGLE</w:t>
      </w:r>
      <w:r w:rsidRPr="00904533">
        <w:rPr>
          <w:sz w:val="20"/>
        </w:rPr>
        <w:t>.</w:t>
      </w:r>
      <w:r w:rsidRPr="00904533">
        <w:rPr>
          <w:sz w:val="20"/>
          <w:vertAlign w:val="superscript"/>
        </w:rPr>
        <w:t>2</w:t>
      </w:r>
      <w:r w:rsidRPr="00904533">
        <w:rPr>
          <w:b/>
          <w:sz w:val="20"/>
          <w:vertAlign w:val="superscript"/>
        </w:rPr>
        <w:t xml:space="preserve">  </w:t>
      </w:r>
      <w:r w:rsidRPr="00904533">
        <w:rPr>
          <w:b/>
          <w:sz w:val="20"/>
        </w:rPr>
        <w:t xml:space="preserve">(R 336.1219) </w:t>
      </w:r>
    </w:p>
    <w:p w14:paraId="18E5D730" w14:textId="77777777" w:rsidR="00F97E2E" w:rsidRPr="00904533" w:rsidRDefault="00F97E2E" w:rsidP="00F97E2E">
      <w:pPr>
        <w:rPr>
          <w:sz w:val="20"/>
        </w:rPr>
      </w:pPr>
    </w:p>
    <w:p w14:paraId="447D1677" w14:textId="2A532F9A" w:rsidR="00F97E2E" w:rsidRPr="00904533" w:rsidRDefault="00F97E2E" w:rsidP="003D5314">
      <w:pPr>
        <w:numPr>
          <w:ilvl w:val="0"/>
          <w:numId w:val="21"/>
        </w:numPr>
        <w:jc w:val="both"/>
        <w:rPr>
          <w:sz w:val="20"/>
        </w:rPr>
      </w:pPr>
      <w:r w:rsidRPr="00904533">
        <w:rPr>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A269B1" w:rsidRPr="00904533">
        <w:rPr>
          <w:sz w:val="20"/>
        </w:rPr>
        <w:t>EGLE</w:t>
      </w:r>
      <w:r w:rsidRPr="00904533">
        <w:rPr>
          <w:sz w:val="20"/>
        </w:rPr>
        <w:t>, AQD, P. O. Box 30260, Lansing, Michigan 48909, if it is decided not to pursue the installation, reconstruction,</w:t>
      </w:r>
      <w:r w:rsidRPr="00904533" w:rsidDel="0071499D">
        <w:rPr>
          <w:sz w:val="20"/>
        </w:rPr>
        <w:t xml:space="preserve"> </w:t>
      </w:r>
      <w:r w:rsidRPr="00904533">
        <w:rPr>
          <w:sz w:val="20"/>
        </w:rPr>
        <w:t>relocation, or modification of the equipment allowed by the terms and conditions from that PTI.</w:t>
      </w:r>
      <w:r w:rsidRPr="00904533">
        <w:rPr>
          <w:sz w:val="20"/>
          <w:vertAlign w:val="superscript"/>
        </w:rPr>
        <w:t xml:space="preserve">2  </w:t>
      </w:r>
      <w:r w:rsidRPr="00904533">
        <w:rPr>
          <w:b/>
          <w:sz w:val="20"/>
        </w:rPr>
        <w:t xml:space="preserve">(R 336.1201(4)) </w:t>
      </w:r>
    </w:p>
    <w:p w14:paraId="0DD3BEC2" w14:textId="77777777" w:rsidR="00F97E2E" w:rsidRPr="00904533" w:rsidRDefault="00F97E2E" w:rsidP="00F97E2E">
      <w:pPr>
        <w:rPr>
          <w:sz w:val="20"/>
        </w:rPr>
      </w:pPr>
    </w:p>
    <w:p w14:paraId="0F49BEB1" w14:textId="77777777" w:rsidR="00F97E2E" w:rsidRPr="00904533" w:rsidRDefault="00F97E2E" w:rsidP="00F97E2E">
      <w:pPr>
        <w:rPr>
          <w:sz w:val="20"/>
        </w:rPr>
      </w:pPr>
    </w:p>
    <w:p w14:paraId="1B255835" w14:textId="77777777" w:rsidR="00F97E2E" w:rsidRPr="00904533" w:rsidRDefault="00F97E2E" w:rsidP="00F97E2E">
      <w:pPr>
        <w:jc w:val="both"/>
        <w:rPr>
          <w:b/>
          <w:sz w:val="20"/>
        </w:rPr>
      </w:pPr>
      <w:r w:rsidRPr="00904533">
        <w:rPr>
          <w:b/>
          <w:sz w:val="20"/>
          <w:u w:val="single"/>
        </w:rPr>
        <w:t>Footnotes</w:t>
      </w:r>
      <w:r w:rsidRPr="00904533">
        <w:rPr>
          <w:b/>
          <w:sz w:val="20"/>
        </w:rPr>
        <w:t>:</w:t>
      </w:r>
    </w:p>
    <w:p w14:paraId="02B59CCF" w14:textId="77777777" w:rsidR="00F97E2E" w:rsidRPr="00904533" w:rsidRDefault="00F97E2E" w:rsidP="00F97E2E">
      <w:pPr>
        <w:jc w:val="both"/>
        <w:rPr>
          <w:sz w:val="20"/>
        </w:rPr>
      </w:pPr>
      <w:r w:rsidRPr="00904533">
        <w:rPr>
          <w:spacing w:val="-3"/>
          <w:sz w:val="20"/>
          <w:vertAlign w:val="superscript"/>
        </w:rPr>
        <w:t>1</w:t>
      </w:r>
      <w:r w:rsidRPr="00904533">
        <w:rPr>
          <w:sz w:val="20"/>
        </w:rPr>
        <w:t>This condition is state-only enforceable and was established pursuant to Rule 201(1)(b).</w:t>
      </w:r>
    </w:p>
    <w:p w14:paraId="0C4D637B" w14:textId="77777777" w:rsidR="00F97E2E" w:rsidRPr="00904533" w:rsidRDefault="00F97E2E" w:rsidP="00F97E2E">
      <w:pPr>
        <w:jc w:val="both"/>
        <w:rPr>
          <w:sz w:val="20"/>
        </w:rPr>
      </w:pPr>
      <w:r w:rsidRPr="00904533">
        <w:rPr>
          <w:sz w:val="20"/>
          <w:vertAlign w:val="superscript"/>
        </w:rPr>
        <w:t>2</w:t>
      </w:r>
      <w:r w:rsidRPr="00904533">
        <w:rPr>
          <w:sz w:val="20"/>
        </w:rPr>
        <w:t>This condition is federally enforceable and was established pursuant to Rule 201(1)(a).</w:t>
      </w:r>
    </w:p>
    <w:p w14:paraId="0FEE1498" w14:textId="77777777" w:rsidR="00F97E2E" w:rsidRPr="00904533" w:rsidRDefault="00F97E2E" w:rsidP="00F97E2E">
      <w:pPr>
        <w:jc w:val="both"/>
        <w:rPr>
          <w:sz w:val="20"/>
        </w:rPr>
      </w:pPr>
    </w:p>
    <w:p w14:paraId="3B98CA73" w14:textId="77777777" w:rsidR="00AA225A" w:rsidRPr="00904533" w:rsidRDefault="00F97E2E" w:rsidP="005E5AC9">
      <w:pPr>
        <w:pStyle w:val="Heading1"/>
        <w:rPr>
          <w:sz w:val="20"/>
        </w:rPr>
      </w:pPr>
      <w:r w:rsidRPr="00904533">
        <w:rPr>
          <w:sz w:val="20"/>
        </w:rPr>
        <w:br w:type="page"/>
      </w:r>
      <w:bookmarkStart w:id="94" w:name="_Toc852394"/>
      <w:bookmarkStart w:id="95" w:name="_Toc852725"/>
      <w:bookmarkStart w:id="96" w:name="_Toc1453512"/>
      <w:bookmarkStart w:id="97" w:name="_Toc351619674"/>
      <w:bookmarkStart w:id="98" w:name="_Toc166986987"/>
      <w:bookmarkStart w:id="99" w:name="_Toc115935435"/>
      <w:r w:rsidR="00AA225A" w:rsidRPr="00904533">
        <w:lastRenderedPageBreak/>
        <w:t xml:space="preserve">B.  SOURCE-WIDE </w:t>
      </w:r>
      <w:bookmarkEnd w:id="94"/>
      <w:bookmarkEnd w:id="95"/>
      <w:bookmarkEnd w:id="96"/>
      <w:r w:rsidR="00AA225A" w:rsidRPr="00904533">
        <w:t>CONDITIONS</w:t>
      </w:r>
      <w:bookmarkEnd w:id="97"/>
      <w:bookmarkEnd w:id="98"/>
      <w:bookmarkEnd w:id="99"/>
    </w:p>
    <w:p w14:paraId="6F9B740E" w14:textId="77777777" w:rsidR="00AA225A" w:rsidRPr="00904533" w:rsidRDefault="00AA225A" w:rsidP="00BB5403">
      <w:pPr>
        <w:jc w:val="both"/>
        <w:rPr>
          <w:sz w:val="20"/>
          <w:szCs w:val="20"/>
        </w:rPr>
      </w:pPr>
    </w:p>
    <w:p w14:paraId="39C0302D" w14:textId="77777777" w:rsidR="00AA225A" w:rsidRPr="00904533" w:rsidRDefault="00AA225A" w:rsidP="00BB5403">
      <w:pPr>
        <w:jc w:val="both"/>
        <w:rPr>
          <w:sz w:val="20"/>
          <w:szCs w:val="20"/>
        </w:rPr>
      </w:pPr>
      <w:r w:rsidRPr="00904533">
        <w:rPr>
          <w:sz w:val="20"/>
          <w:szCs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1D050830" w14:textId="77777777" w:rsidR="00AA225A" w:rsidRPr="00904533" w:rsidRDefault="00AA225A" w:rsidP="00BB5403">
      <w:pPr>
        <w:jc w:val="both"/>
        <w:rPr>
          <w:sz w:val="20"/>
          <w:szCs w:val="20"/>
        </w:rPr>
      </w:pPr>
    </w:p>
    <w:p w14:paraId="6517EB1B" w14:textId="77777777" w:rsidR="00AA225A" w:rsidRPr="00904533" w:rsidRDefault="00AA225A" w:rsidP="00BB5403">
      <w:pPr>
        <w:jc w:val="both"/>
        <w:rPr>
          <w:sz w:val="20"/>
          <w:szCs w:val="20"/>
        </w:rPr>
      </w:pPr>
      <w:r w:rsidRPr="00904533">
        <w:rPr>
          <w:sz w:val="20"/>
          <w:szCs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61A36A8F" w14:textId="77777777" w:rsidR="00AA225A" w:rsidRPr="00904533" w:rsidRDefault="00AA225A" w:rsidP="0098346A">
      <w:pPr>
        <w:jc w:val="both"/>
        <w:rPr>
          <w:sz w:val="20"/>
          <w:szCs w:val="20"/>
        </w:rPr>
      </w:pPr>
    </w:p>
    <w:p w14:paraId="553BE489" w14:textId="77777777" w:rsidR="00AA225A" w:rsidRPr="00904533" w:rsidRDefault="00AA225A" w:rsidP="00E908E1">
      <w:pPr>
        <w:jc w:val="both"/>
        <w:rPr>
          <w:sz w:val="20"/>
          <w:szCs w:val="20"/>
        </w:rPr>
      </w:pPr>
    </w:p>
    <w:p w14:paraId="75BB4DE2" w14:textId="77777777" w:rsidR="00AA225A" w:rsidRPr="00904533" w:rsidRDefault="005E5AC9" w:rsidP="005E5AC9">
      <w:pPr>
        <w:pStyle w:val="Heading1"/>
      </w:pPr>
      <w:bookmarkStart w:id="100" w:name="_Hlk506195207"/>
      <w:r w:rsidRPr="00904533">
        <w:br w:type="page"/>
      </w:r>
      <w:bookmarkStart w:id="101" w:name="_Toc166986988"/>
      <w:bookmarkStart w:id="102" w:name="_Toc351619675"/>
      <w:bookmarkStart w:id="103" w:name="_Toc115935436"/>
      <w:bookmarkStart w:id="104" w:name="_Toc852397"/>
      <w:bookmarkStart w:id="105" w:name="_Toc852728"/>
      <w:bookmarkStart w:id="106" w:name="_Toc1453515"/>
      <w:bookmarkEnd w:id="100"/>
      <w:r w:rsidR="00AA225A" w:rsidRPr="00904533">
        <w:lastRenderedPageBreak/>
        <w:t xml:space="preserve">C.  EMISSION UNIT </w:t>
      </w:r>
      <w:bookmarkStart w:id="107" w:name="_Toc2571645"/>
      <w:r w:rsidR="00AA225A" w:rsidRPr="00904533">
        <w:t>CONDITIONS</w:t>
      </w:r>
      <w:bookmarkEnd w:id="101"/>
      <w:bookmarkEnd w:id="102"/>
      <w:bookmarkEnd w:id="103"/>
    </w:p>
    <w:p w14:paraId="2DA7C972" w14:textId="77777777" w:rsidR="00AA225A" w:rsidRPr="00904533" w:rsidRDefault="00AA225A" w:rsidP="00BB5403">
      <w:pPr>
        <w:jc w:val="both"/>
        <w:rPr>
          <w:sz w:val="20"/>
          <w:szCs w:val="20"/>
        </w:rPr>
      </w:pPr>
    </w:p>
    <w:p w14:paraId="18E7D516" w14:textId="77777777" w:rsidR="00AA225A" w:rsidRPr="00904533" w:rsidRDefault="00AA225A" w:rsidP="00BB5403">
      <w:pPr>
        <w:jc w:val="both"/>
        <w:rPr>
          <w:sz w:val="20"/>
          <w:szCs w:val="20"/>
        </w:rPr>
      </w:pPr>
      <w:r w:rsidRPr="00904533">
        <w:rPr>
          <w:sz w:val="20"/>
          <w:szCs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10E66916" w14:textId="77777777" w:rsidR="00AA225A" w:rsidRPr="00904533" w:rsidRDefault="00AA225A" w:rsidP="00BB5403">
      <w:pPr>
        <w:jc w:val="both"/>
        <w:rPr>
          <w:sz w:val="20"/>
          <w:szCs w:val="20"/>
        </w:rPr>
      </w:pPr>
    </w:p>
    <w:p w14:paraId="725A3E64" w14:textId="77777777" w:rsidR="00AA225A" w:rsidRPr="00904533" w:rsidRDefault="00AA225A" w:rsidP="00BB5403">
      <w:pPr>
        <w:jc w:val="both"/>
        <w:rPr>
          <w:sz w:val="20"/>
          <w:szCs w:val="20"/>
        </w:rPr>
      </w:pPr>
      <w:r w:rsidRPr="00904533">
        <w:rPr>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0B187486" w14:textId="77777777" w:rsidR="00AA225A" w:rsidRPr="00904533" w:rsidRDefault="00AA225A" w:rsidP="00BB5403">
      <w:pPr>
        <w:jc w:val="both"/>
        <w:rPr>
          <w:sz w:val="20"/>
          <w:szCs w:val="20"/>
        </w:rPr>
      </w:pPr>
    </w:p>
    <w:p w14:paraId="443AE543" w14:textId="77777777" w:rsidR="00AA225A" w:rsidRPr="00904533" w:rsidRDefault="00AA225A" w:rsidP="00141D1B">
      <w:pPr>
        <w:pStyle w:val="Heading2"/>
        <w:numPr>
          <w:ilvl w:val="0"/>
          <w:numId w:val="0"/>
        </w:numPr>
        <w:rPr>
          <w:sz w:val="22"/>
          <w:szCs w:val="22"/>
        </w:rPr>
      </w:pPr>
      <w:bookmarkStart w:id="108" w:name="_Toc852395"/>
      <w:bookmarkStart w:id="109" w:name="_Toc852726"/>
      <w:bookmarkStart w:id="110" w:name="_Toc2571643"/>
      <w:bookmarkStart w:id="111" w:name="_Toc351619676"/>
      <w:bookmarkStart w:id="112" w:name="_Toc166986989"/>
      <w:bookmarkStart w:id="113" w:name="_Toc115935437"/>
      <w:r w:rsidRPr="00904533">
        <w:rPr>
          <w:sz w:val="22"/>
          <w:szCs w:val="22"/>
        </w:rPr>
        <w:t>EMISSION UNIT SUMMARY TABLE</w:t>
      </w:r>
      <w:bookmarkEnd w:id="108"/>
      <w:bookmarkEnd w:id="109"/>
      <w:bookmarkEnd w:id="110"/>
      <w:bookmarkEnd w:id="111"/>
      <w:bookmarkEnd w:id="112"/>
      <w:bookmarkEnd w:id="113"/>
    </w:p>
    <w:p w14:paraId="227A181A" w14:textId="77777777" w:rsidR="00AA225A" w:rsidRPr="00904533" w:rsidRDefault="00AA225A" w:rsidP="00BB5403">
      <w:pPr>
        <w:jc w:val="center"/>
        <w:rPr>
          <w:sz w:val="20"/>
          <w:szCs w:val="20"/>
        </w:rPr>
      </w:pPr>
      <w:r w:rsidRPr="00904533">
        <w:rPr>
          <w:sz w:val="20"/>
          <w:szCs w:val="20"/>
        </w:rPr>
        <w:t>The descriptions provided below are for informational purposes and do not constitute enforceable conditions.</w:t>
      </w:r>
    </w:p>
    <w:p w14:paraId="40FB7257" w14:textId="77777777" w:rsidR="005E5AC9" w:rsidRPr="00904533" w:rsidRDefault="005E5AC9" w:rsidP="00BB5403">
      <w:pPr>
        <w:jc w:val="cente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410"/>
        <w:gridCol w:w="1890"/>
        <w:gridCol w:w="2070"/>
      </w:tblGrid>
      <w:tr w:rsidR="00904533" w:rsidRPr="00904533" w14:paraId="7F78B21A" w14:textId="77777777" w:rsidTr="00B05503">
        <w:trPr>
          <w:cantSplit/>
          <w:tblHeader/>
        </w:trPr>
        <w:tc>
          <w:tcPr>
            <w:tcW w:w="2070" w:type="dxa"/>
            <w:tcBorders>
              <w:top w:val="double" w:sz="6" w:space="0" w:color="auto"/>
              <w:bottom w:val="double" w:sz="4" w:space="0" w:color="auto"/>
            </w:tcBorders>
            <w:shd w:val="pct10" w:color="auto" w:fill="auto"/>
          </w:tcPr>
          <w:p w14:paraId="095E45BB" w14:textId="77777777" w:rsidR="00AA225A" w:rsidRPr="00904533" w:rsidRDefault="00AA225A" w:rsidP="00BB5403">
            <w:pPr>
              <w:jc w:val="center"/>
              <w:rPr>
                <w:b/>
                <w:bCs/>
                <w:sz w:val="20"/>
                <w:szCs w:val="20"/>
              </w:rPr>
            </w:pPr>
            <w:r w:rsidRPr="00904533">
              <w:rPr>
                <w:b/>
                <w:bCs/>
                <w:sz w:val="20"/>
                <w:szCs w:val="20"/>
              </w:rPr>
              <w:t>Emission Unit ID</w:t>
            </w:r>
          </w:p>
        </w:tc>
        <w:tc>
          <w:tcPr>
            <w:tcW w:w="4410" w:type="dxa"/>
            <w:tcBorders>
              <w:top w:val="double" w:sz="6" w:space="0" w:color="auto"/>
              <w:bottom w:val="double" w:sz="4" w:space="0" w:color="auto"/>
            </w:tcBorders>
            <w:shd w:val="pct10" w:color="auto" w:fill="auto"/>
          </w:tcPr>
          <w:p w14:paraId="00A5CD69" w14:textId="77777777" w:rsidR="00AA225A" w:rsidRPr="00904533" w:rsidRDefault="00AA225A" w:rsidP="00BB5403">
            <w:pPr>
              <w:jc w:val="center"/>
              <w:rPr>
                <w:b/>
                <w:bCs/>
                <w:sz w:val="20"/>
                <w:szCs w:val="20"/>
              </w:rPr>
            </w:pPr>
            <w:r w:rsidRPr="00904533">
              <w:rPr>
                <w:b/>
                <w:bCs/>
                <w:sz w:val="20"/>
                <w:szCs w:val="20"/>
              </w:rPr>
              <w:t>Emission Unit Description</w:t>
            </w:r>
          </w:p>
          <w:p w14:paraId="73C5EAA4" w14:textId="77777777" w:rsidR="00AA225A" w:rsidRPr="00904533" w:rsidRDefault="00AA225A" w:rsidP="00BB5403">
            <w:pPr>
              <w:jc w:val="center"/>
              <w:rPr>
                <w:b/>
                <w:bCs/>
                <w:sz w:val="18"/>
                <w:szCs w:val="18"/>
              </w:rPr>
            </w:pPr>
            <w:r w:rsidRPr="00904533">
              <w:rPr>
                <w:b/>
                <w:bCs/>
                <w:sz w:val="18"/>
                <w:szCs w:val="18"/>
              </w:rPr>
              <w:t>(Including Process Equipment &amp; Control Device(s))</w:t>
            </w:r>
          </w:p>
        </w:tc>
        <w:tc>
          <w:tcPr>
            <w:tcW w:w="1890" w:type="dxa"/>
            <w:tcBorders>
              <w:top w:val="double" w:sz="6" w:space="0" w:color="auto"/>
              <w:bottom w:val="double" w:sz="4" w:space="0" w:color="auto"/>
            </w:tcBorders>
            <w:shd w:val="pct10" w:color="auto" w:fill="auto"/>
          </w:tcPr>
          <w:p w14:paraId="0AC789F2" w14:textId="77777777" w:rsidR="00AA225A" w:rsidRPr="00904533" w:rsidRDefault="00AA225A" w:rsidP="00BB5403">
            <w:pPr>
              <w:jc w:val="center"/>
              <w:rPr>
                <w:b/>
                <w:bCs/>
                <w:sz w:val="20"/>
                <w:szCs w:val="20"/>
              </w:rPr>
            </w:pPr>
            <w:r w:rsidRPr="00904533">
              <w:rPr>
                <w:b/>
                <w:bCs/>
                <w:sz w:val="20"/>
                <w:szCs w:val="20"/>
              </w:rPr>
              <w:t>Installation</w:t>
            </w:r>
          </w:p>
          <w:p w14:paraId="2403CB61" w14:textId="77777777" w:rsidR="00AA225A" w:rsidRPr="00904533" w:rsidRDefault="00AA225A" w:rsidP="00BB5403">
            <w:pPr>
              <w:jc w:val="center"/>
              <w:rPr>
                <w:b/>
                <w:bCs/>
                <w:sz w:val="20"/>
                <w:szCs w:val="20"/>
              </w:rPr>
            </w:pPr>
            <w:r w:rsidRPr="00904533">
              <w:rPr>
                <w:b/>
                <w:bCs/>
                <w:sz w:val="20"/>
                <w:szCs w:val="20"/>
              </w:rPr>
              <w:t>Date/</w:t>
            </w:r>
          </w:p>
          <w:p w14:paraId="409E0023" w14:textId="77777777" w:rsidR="00AA225A" w:rsidRPr="00904533" w:rsidRDefault="00AA225A" w:rsidP="00BB5403">
            <w:pPr>
              <w:jc w:val="center"/>
              <w:rPr>
                <w:b/>
                <w:bCs/>
                <w:sz w:val="20"/>
                <w:szCs w:val="20"/>
              </w:rPr>
            </w:pPr>
            <w:r w:rsidRPr="00904533">
              <w:rPr>
                <w:b/>
                <w:bCs/>
                <w:sz w:val="20"/>
                <w:szCs w:val="20"/>
              </w:rPr>
              <w:t>Modification Date</w:t>
            </w:r>
          </w:p>
        </w:tc>
        <w:tc>
          <w:tcPr>
            <w:tcW w:w="2070" w:type="dxa"/>
            <w:tcBorders>
              <w:top w:val="double" w:sz="6" w:space="0" w:color="auto"/>
              <w:bottom w:val="double" w:sz="4" w:space="0" w:color="auto"/>
            </w:tcBorders>
            <w:shd w:val="pct10" w:color="auto" w:fill="auto"/>
          </w:tcPr>
          <w:p w14:paraId="08780587" w14:textId="77777777" w:rsidR="00AA225A" w:rsidRPr="00904533" w:rsidRDefault="00AA225A" w:rsidP="00BB5403">
            <w:pPr>
              <w:jc w:val="center"/>
              <w:rPr>
                <w:b/>
                <w:bCs/>
                <w:sz w:val="20"/>
                <w:szCs w:val="20"/>
              </w:rPr>
            </w:pPr>
            <w:r w:rsidRPr="00904533">
              <w:rPr>
                <w:b/>
                <w:bCs/>
                <w:sz w:val="20"/>
                <w:szCs w:val="20"/>
              </w:rPr>
              <w:t>Flexible Group ID</w:t>
            </w:r>
          </w:p>
        </w:tc>
      </w:tr>
      <w:tr w:rsidR="00904533" w:rsidRPr="00904533" w14:paraId="2D7E805B" w14:textId="77777777" w:rsidTr="00B05503">
        <w:trPr>
          <w:cantSplit/>
        </w:trPr>
        <w:tc>
          <w:tcPr>
            <w:tcW w:w="2070" w:type="dxa"/>
            <w:tcBorders>
              <w:top w:val="nil"/>
            </w:tcBorders>
          </w:tcPr>
          <w:p w14:paraId="54559A23" w14:textId="77777777" w:rsidR="00AA225A" w:rsidRPr="00904533" w:rsidRDefault="00AA225A" w:rsidP="00BB5403">
            <w:pPr>
              <w:rPr>
                <w:sz w:val="20"/>
                <w:szCs w:val="20"/>
              </w:rPr>
            </w:pPr>
            <w:r w:rsidRPr="00904533">
              <w:rPr>
                <w:sz w:val="20"/>
                <w:szCs w:val="20"/>
              </w:rPr>
              <w:t xml:space="preserve">EU-12-HWG-1.01 </w:t>
            </w:r>
          </w:p>
          <w:p w14:paraId="716EACC5" w14:textId="77777777" w:rsidR="00AA225A" w:rsidRPr="00904533" w:rsidRDefault="00AA225A" w:rsidP="00BB5403">
            <w:pPr>
              <w:rPr>
                <w:sz w:val="20"/>
                <w:szCs w:val="20"/>
              </w:rPr>
            </w:pPr>
          </w:p>
        </w:tc>
        <w:tc>
          <w:tcPr>
            <w:tcW w:w="4410" w:type="dxa"/>
            <w:tcBorders>
              <w:top w:val="nil"/>
            </w:tcBorders>
          </w:tcPr>
          <w:p w14:paraId="3DE70045" w14:textId="77777777" w:rsidR="00AA225A" w:rsidRPr="00904533" w:rsidRDefault="00AA225A" w:rsidP="00BB5403">
            <w:pPr>
              <w:jc w:val="both"/>
              <w:rPr>
                <w:sz w:val="20"/>
                <w:szCs w:val="20"/>
              </w:rPr>
            </w:pPr>
            <w:r w:rsidRPr="00904533">
              <w:rPr>
                <w:sz w:val="20"/>
                <w:szCs w:val="20"/>
              </w:rPr>
              <w:t>Natural gas-fired boiler with a heat input of 10 million BTU/hour with fuel oil No. 2 as back up.</w:t>
            </w:r>
          </w:p>
        </w:tc>
        <w:tc>
          <w:tcPr>
            <w:tcW w:w="1890" w:type="dxa"/>
            <w:tcBorders>
              <w:top w:val="nil"/>
            </w:tcBorders>
          </w:tcPr>
          <w:p w14:paraId="620236E6" w14:textId="77777777" w:rsidR="00AA225A" w:rsidRPr="00904533" w:rsidRDefault="00B078B0" w:rsidP="00BB5403">
            <w:pPr>
              <w:jc w:val="center"/>
              <w:rPr>
                <w:sz w:val="20"/>
                <w:szCs w:val="20"/>
              </w:rPr>
            </w:pPr>
            <w:r w:rsidRPr="00904533">
              <w:rPr>
                <w:sz w:val="20"/>
                <w:szCs w:val="20"/>
              </w:rPr>
              <w:t>0</w:t>
            </w:r>
            <w:r w:rsidR="00AA225A" w:rsidRPr="00904533">
              <w:rPr>
                <w:sz w:val="20"/>
                <w:szCs w:val="20"/>
              </w:rPr>
              <w:t>1/</w:t>
            </w:r>
            <w:r w:rsidRPr="00904533">
              <w:rPr>
                <w:sz w:val="20"/>
                <w:szCs w:val="20"/>
              </w:rPr>
              <w:t>0</w:t>
            </w:r>
            <w:r w:rsidR="00AA225A" w:rsidRPr="00904533">
              <w:rPr>
                <w:sz w:val="20"/>
                <w:szCs w:val="20"/>
              </w:rPr>
              <w:t>1/1989</w:t>
            </w:r>
          </w:p>
        </w:tc>
        <w:tc>
          <w:tcPr>
            <w:tcW w:w="2070" w:type="dxa"/>
            <w:tcBorders>
              <w:top w:val="nil"/>
            </w:tcBorders>
          </w:tcPr>
          <w:p w14:paraId="0A00FB9C" w14:textId="643F0E4F" w:rsidR="00AA225A" w:rsidRPr="00904533" w:rsidRDefault="00AA225A" w:rsidP="006F67E9">
            <w:pPr>
              <w:rPr>
                <w:sz w:val="20"/>
                <w:szCs w:val="20"/>
              </w:rPr>
            </w:pPr>
            <w:r w:rsidRPr="00904533">
              <w:rPr>
                <w:sz w:val="20"/>
                <w:szCs w:val="20"/>
              </w:rPr>
              <w:t>FG-BOILERS,</w:t>
            </w:r>
          </w:p>
          <w:p w14:paraId="62C15248" w14:textId="6214E867" w:rsidR="00AA225A" w:rsidRPr="00904533" w:rsidRDefault="00AA225A" w:rsidP="00913849">
            <w:pPr>
              <w:rPr>
                <w:sz w:val="20"/>
                <w:szCs w:val="20"/>
              </w:rPr>
            </w:pPr>
            <w:r w:rsidRPr="00904533">
              <w:rPr>
                <w:sz w:val="20"/>
                <w:szCs w:val="20"/>
              </w:rPr>
              <w:t>FG-BOILERMACT</w:t>
            </w:r>
          </w:p>
        </w:tc>
      </w:tr>
      <w:tr w:rsidR="00904533" w:rsidRPr="00904533" w14:paraId="692845E1" w14:textId="77777777" w:rsidTr="00B05503">
        <w:trPr>
          <w:cantSplit/>
        </w:trPr>
        <w:tc>
          <w:tcPr>
            <w:tcW w:w="2070" w:type="dxa"/>
          </w:tcPr>
          <w:p w14:paraId="690EE19F" w14:textId="77777777" w:rsidR="00AA225A" w:rsidRPr="00904533" w:rsidRDefault="00AA225A" w:rsidP="00BB5403">
            <w:pPr>
              <w:rPr>
                <w:sz w:val="20"/>
                <w:szCs w:val="20"/>
              </w:rPr>
            </w:pPr>
            <w:r w:rsidRPr="00904533">
              <w:rPr>
                <w:sz w:val="20"/>
                <w:szCs w:val="20"/>
              </w:rPr>
              <w:t>EU-12-HWG-1.02</w:t>
            </w:r>
          </w:p>
        </w:tc>
        <w:tc>
          <w:tcPr>
            <w:tcW w:w="4410" w:type="dxa"/>
          </w:tcPr>
          <w:p w14:paraId="7AF2844C" w14:textId="77777777" w:rsidR="00AA225A" w:rsidRPr="00904533" w:rsidRDefault="00AA225A" w:rsidP="00BB5403">
            <w:pPr>
              <w:jc w:val="both"/>
              <w:rPr>
                <w:sz w:val="20"/>
                <w:szCs w:val="20"/>
              </w:rPr>
            </w:pPr>
            <w:r w:rsidRPr="00904533">
              <w:rPr>
                <w:sz w:val="20"/>
                <w:szCs w:val="20"/>
              </w:rPr>
              <w:t>Natural gas-fired boiler with a heat input of 40 million BTU/hour with fuel oil No. 2 as back up.</w:t>
            </w:r>
          </w:p>
        </w:tc>
        <w:tc>
          <w:tcPr>
            <w:tcW w:w="1890" w:type="dxa"/>
          </w:tcPr>
          <w:p w14:paraId="44CA5B42" w14:textId="77777777" w:rsidR="00AA225A" w:rsidRPr="00904533" w:rsidRDefault="00B078B0" w:rsidP="00BB5403">
            <w:pPr>
              <w:jc w:val="center"/>
              <w:rPr>
                <w:sz w:val="20"/>
                <w:szCs w:val="20"/>
              </w:rPr>
            </w:pPr>
            <w:r w:rsidRPr="00904533">
              <w:rPr>
                <w:sz w:val="20"/>
                <w:szCs w:val="20"/>
              </w:rPr>
              <w:t>01/01/1989</w:t>
            </w:r>
          </w:p>
        </w:tc>
        <w:tc>
          <w:tcPr>
            <w:tcW w:w="2070" w:type="dxa"/>
          </w:tcPr>
          <w:p w14:paraId="221BD25D" w14:textId="5724B359" w:rsidR="00AA225A" w:rsidRPr="00904533" w:rsidRDefault="00AA225A" w:rsidP="006F67E9">
            <w:pPr>
              <w:rPr>
                <w:sz w:val="20"/>
                <w:szCs w:val="20"/>
              </w:rPr>
            </w:pPr>
            <w:r w:rsidRPr="00904533">
              <w:rPr>
                <w:sz w:val="20"/>
                <w:szCs w:val="20"/>
              </w:rPr>
              <w:t>FG-BOILERS,</w:t>
            </w:r>
          </w:p>
          <w:p w14:paraId="2061F608" w14:textId="360147CE" w:rsidR="00AA225A" w:rsidRPr="00904533" w:rsidRDefault="00AA225A" w:rsidP="00BB5403">
            <w:pPr>
              <w:rPr>
                <w:sz w:val="20"/>
                <w:szCs w:val="20"/>
              </w:rPr>
            </w:pPr>
            <w:r w:rsidRPr="00904533">
              <w:rPr>
                <w:sz w:val="20"/>
                <w:szCs w:val="20"/>
              </w:rPr>
              <w:t>FG-BOILERMACT</w:t>
            </w:r>
          </w:p>
        </w:tc>
      </w:tr>
      <w:tr w:rsidR="00904533" w:rsidRPr="00904533" w14:paraId="64DA58E7" w14:textId="77777777" w:rsidTr="00B05503">
        <w:trPr>
          <w:cantSplit/>
        </w:trPr>
        <w:tc>
          <w:tcPr>
            <w:tcW w:w="2070" w:type="dxa"/>
          </w:tcPr>
          <w:p w14:paraId="490DB2B0" w14:textId="77777777" w:rsidR="00AA225A" w:rsidRPr="00904533" w:rsidRDefault="00AA225A" w:rsidP="00BB5403">
            <w:pPr>
              <w:rPr>
                <w:sz w:val="20"/>
                <w:szCs w:val="20"/>
              </w:rPr>
            </w:pPr>
            <w:r w:rsidRPr="00904533">
              <w:rPr>
                <w:sz w:val="20"/>
                <w:szCs w:val="20"/>
              </w:rPr>
              <w:t>EU-12-HWG-1.03</w:t>
            </w:r>
          </w:p>
        </w:tc>
        <w:tc>
          <w:tcPr>
            <w:tcW w:w="4410" w:type="dxa"/>
          </w:tcPr>
          <w:p w14:paraId="2D8CDDA2" w14:textId="77777777" w:rsidR="00AA225A" w:rsidRPr="00904533" w:rsidRDefault="00AA225A" w:rsidP="00BB5403">
            <w:pPr>
              <w:jc w:val="both"/>
              <w:rPr>
                <w:sz w:val="20"/>
                <w:szCs w:val="20"/>
              </w:rPr>
            </w:pPr>
            <w:r w:rsidRPr="00904533">
              <w:rPr>
                <w:sz w:val="20"/>
                <w:szCs w:val="20"/>
              </w:rPr>
              <w:t>Natural gas-fired boiler with a heat input of 40 million BTU/hour with fuel oil No. 2 as back up.</w:t>
            </w:r>
          </w:p>
        </w:tc>
        <w:tc>
          <w:tcPr>
            <w:tcW w:w="1890" w:type="dxa"/>
          </w:tcPr>
          <w:p w14:paraId="101F6593" w14:textId="77777777" w:rsidR="00AA225A" w:rsidRPr="00904533" w:rsidRDefault="00B078B0" w:rsidP="00BB5403">
            <w:pPr>
              <w:jc w:val="center"/>
              <w:rPr>
                <w:sz w:val="20"/>
                <w:szCs w:val="20"/>
              </w:rPr>
            </w:pPr>
            <w:r w:rsidRPr="00904533">
              <w:rPr>
                <w:sz w:val="20"/>
                <w:szCs w:val="20"/>
              </w:rPr>
              <w:t>01/01/1989</w:t>
            </w:r>
          </w:p>
        </w:tc>
        <w:tc>
          <w:tcPr>
            <w:tcW w:w="2070" w:type="dxa"/>
          </w:tcPr>
          <w:p w14:paraId="1F886416" w14:textId="6A2C87F2" w:rsidR="00AA225A" w:rsidRPr="00904533" w:rsidRDefault="00AA225A" w:rsidP="006F67E9">
            <w:pPr>
              <w:rPr>
                <w:sz w:val="20"/>
                <w:szCs w:val="20"/>
              </w:rPr>
            </w:pPr>
            <w:r w:rsidRPr="00904533">
              <w:rPr>
                <w:sz w:val="20"/>
                <w:szCs w:val="20"/>
              </w:rPr>
              <w:t>FG-BOILERS,</w:t>
            </w:r>
          </w:p>
          <w:p w14:paraId="4E7475DC" w14:textId="49682E26" w:rsidR="00AA225A" w:rsidRPr="00904533" w:rsidRDefault="00AA225A" w:rsidP="00BB5403">
            <w:pPr>
              <w:rPr>
                <w:sz w:val="20"/>
                <w:szCs w:val="20"/>
              </w:rPr>
            </w:pPr>
            <w:r w:rsidRPr="00904533">
              <w:rPr>
                <w:sz w:val="20"/>
                <w:szCs w:val="20"/>
              </w:rPr>
              <w:t>FG-BOILERMACT</w:t>
            </w:r>
          </w:p>
        </w:tc>
      </w:tr>
      <w:tr w:rsidR="00904533" w:rsidRPr="00904533" w14:paraId="385819F4" w14:textId="77777777" w:rsidTr="00B05503">
        <w:trPr>
          <w:cantSplit/>
        </w:trPr>
        <w:tc>
          <w:tcPr>
            <w:tcW w:w="2070" w:type="dxa"/>
          </w:tcPr>
          <w:p w14:paraId="279189E9" w14:textId="77777777" w:rsidR="00AA225A" w:rsidRPr="00904533" w:rsidRDefault="00AA225A" w:rsidP="00BB5403">
            <w:pPr>
              <w:rPr>
                <w:sz w:val="20"/>
                <w:szCs w:val="20"/>
              </w:rPr>
            </w:pPr>
            <w:r w:rsidRPr="00904533">
              <w:rPr>
                <w:sz w:val="20"/>
                <w:szCs w:val="20"/>
              </w:rPr>
              <w:t>EU-12-HWG-1.04</w:t>
            </w:r>
          </w:p>
        </w:tc>
        <w:tc>
          <w:tcPr>
            <w:tcW w:w="4410" w:type="dxa"/>
          </w:tcPr>
          <w:p w14:paraId="15646A04" w14:textId="77777777" w:rsidR="00AA225A" w:rsidRPr="00904533" w:rsidRDefault="00AA225A" w:rsidP="00BB5403">
            <w:pPr>
              <w:jc w:val="both"/>
              <w:rPr>
                <w:sz w:val="20"/>
                <w:szCs w:val="20"/>
              </w:rPr>
            </w:pPr>
            <w:r w:rsidRPr="00904533">
              <w:rPr>
                <w:sz w:val="20"/>
                <w:szCs w:val="20"/>
              </w:rPr>
              <w:t>Natural gas-fired boiler with a heat input of 40 million BTU/hour with fuel oil No. 2 as back up.</w:t>
            </w:r>
          </w:p>
        </w:tc>
        <w:tc>
          <w:tcPr>
            <w:tcW w:w="1890" w:type="dxa"/>
          </w:tcPr>
          <w:p w14:paraId="4843E209" w14:textId="77777777" w:rsidR="00AA225A" w:rsidRPr="00904533" w:rsidRDefault="00B078B0" w:rsidP="00BB5403">
            <w:pPr>
              <w:jc w:val="center"/>
              <w:rPr>
                <w:sz w:val="20"/>
                <w:szCs w:val="20"/>
              </w:rPr>
            </w:pPr>
            <w:r w:rsidRPr="00904533">
              <w:rPr>
                <w:sz w:val="20"/>
                <w:szCs w:val="20"/>
              </w:rPr>
              <w:t>01/01/1989</w:t>
            </w:r>
          </w:p>
        </w:tc>
        <w:tc>
          <w:tcPr>
            <w:tcW w:w="2070" w:type="dxa"/>
          </w:tcPr>
          <w:p w14:paraId="6F435127" w14:textId="3CBF3C79" w:rsidR="00AA225A" w:rsidRPr="00904533" w:rsidRDefault="00AA225A" w:rsidP="006F67E9">
            <w:pPr>
              <w:rPr>
                <w:sz w:val="20"/>
                <w:szCs w:val="20"/>
              </w:rPr>
            </w:pPr>
            <w:r w:rsidRPr="00904533">
              <w:rPr>
                <w:sz w:val="20"/>
                <w:szCs w:val="20"/>
              </w:rPr>
              <w:t>FG-BOILERS,</w:t>
            </w:r>
          </w:p>
          <w:p w14:paraId="048D35DD" w14:textId="0F7FD18A" w:rsidR="00AA225A" w:rsidRPr="00904533" w:rsidRDefault="00AA225A" w:rsidP="00BB5403">
            <w:pPr>
              <w:rPr>
                <w:sz w:val="20"/>
                <w:szCs w:val="20"/>
              </w:rPr>
            </w:pPr>
            <w:r w:rsidRPr="00904533">
              <w:rPr>
                <w:sz w:val="20"/>
                <w:szCs w:val="20"/>
              </w:rPr>
              <w:t>FG-BOILERMACT</w:t>
            </w:r>
          </w:p>
        </w:tc>
      </w:tr>
      <w:tr w:rsidR="00904533" w:rsidRPr="00904533" w14:paraId="06C25C1F" w14:textId="77777777" w:rsidTr="00B05503">
        <w:trPr>
          <w:cantSplit/>
        </w:trPr>
        <w:tc>
          <w:tcPr>
            <w:tcW w:w="2070" w:type="dxa"/>
          </w:tcPr>
          <w:p w14:paraId="26E88819" w14:textId="77777777" w:rsidR="00AA225A" w:rsidRPr="00904533" w:rsidRDefault="00AA225A" w:rsidP="00BB5403">
            <w:pPr>
              <w:rPr>
                <w:sz w:val="20"/>
                <w:szCs w:val="20"/>
              </w:rPr>
            </w:pPr>
            <w:r w:rsidRPr="00904533">
              <w:rPr>
                <w:sz w:val="20"/>
                <w:szCs w:val="20"/>
              </w:rPr>
              <w:t>EU-12HWG-1.05</w:t>
            </w:r>
          </w:p>
        </w:tc>
        <w:tc>
          <w:tcPr>
            <w:tcW w:w="4410" w:type="dxa"/>
          </w:tcPr>
          <w:p w14:paraId="41B9F47C" w14:textId="77777777" w:rsidR="00AA225A" w:rsidRPr="00904533" w:rsidRDefault="00AA225A" w:rsidP="00BB5403">
            <w:pPr>
              <w:jc w:val="both"/>
              <w:rPr>
                <w:sz w:val="20"/>
                <w:szCs w:val="20"/>
              </w:rPr>
            </w:pPr>
            <w:r w:rsidRPr="00904533">
              <w:rPr>
                <w:sz w:val="20"/>
                <w:szCs w:val="20"/>
              </w:rPr>
              <w:t>Natural gas-fired boiler with a heat input of 40 million BTU/hour.</w:t>
            </w:r>
          </w:p>
        </w:tc>
        <w:tc>
          <w:tcPr>
            <w:tcW w:w="1890" w:type="dxa"/>
          </w:tcPr>
          <w:p w14:paraId="15E504E1" w14:textId="77777777" w:rsidR="00AA225A" w:rsidRPr="00904533" w:rsidRDefault="00AA225A" w:rsidP="00BB5403">
            <w:pPr>
              <w:jc w:val="center"/>
              <w:rPr>
                <w:sz w:val="20"/>
                <w:szCs w:val="20"/>
              </w:rPr>
            </w:pPr>
            <w:r w:rsidRPr="00904533">
              <w:rPr>
                <w:sz w:val="20"/>
                <w:szCs w:val="20"/>
              </w:rPr>
              <w:t>03/01/</w:t>
            </w:r>
            <w:r w:rsidR="00B078B0" w:rsidRPr="00904533">
              <w:rPr>
                <w:sz w:val="20"/>
                <w:szCs w:val="20"/>
              </w:rPr>
              <w:t>19</w:t>
            </w:r>
            <w:r w:rsidRPr="00904533">
              <w:rPr>
                <w:sz w:val="20"/>
                <w:szCs w:val="20"/>
              </w:rPr>
              <w:t>90</w:t>
            </w:r>
          </w:p>
        </w:tc>
        <w:tc>
          <w:tcPr>
            <w:tcW w:w="2070" w:type="dxa"/>
          </w:tcPr>
          <w:p w14:paraId="0DF8D853" w14:textId="35965DF8" w:rsidR="00AA225A" w:rsidRPr="00904533" w:rsidRDefault="00AA225A" w:rsidP="006F67E9">
            <w:pPr>
              <w:rPr>
                <w:sz w:val="20"/>
                <w:szCs w:val="20"/>
              </w:rPr>
            </w:pPr>
            <w:r w:rsidRPr="00904533">
              <w:rPr>
                <w:sz w:val="20"/>
                <w:szCs w:val="20"/>
              </w:rPr>
              <w:t>FG-BOILERS,</w:t>
            </w:r>
          </w:p>
          <w:p w14:paraId="1E8F9E8D" w14:textId="649FCDD4" w:rsidR="00AA225A" w:rsidRPr="00904533" w:rsidRDefault="00AA225A" w:rsidP="00BB5403">
            <w:pPr>
              <w:rPr>
                <w:sz w:val="20"/>
                <w:szCs w:val="20"/>
              </w:rPr>
            </w:pPr>
            <w:r w:rsidRPr="00904533">
              <w:rPr>
                <w:sz w:val="20"/>
                <w:szCs w:val="20"/>
              </w:rPr>
              <w:t>FG-BOILERMACT</w:t>
            </w:r>
          </w:p>
        </w:tc>
      </w:tr>
      <w:tr w:rsidR="00904533" w:rsidRPr="00904533" w14:paraId="122ECC66" w14:textId="77777777" w:rsidTr="00B05503">
        <w:trPr>
          <w:cantSplit/>
        </w:trPr>
        <w:tc>
          <w:tcPr>
            <w:tcW w:w="2070" w:type="dxa"/>
          </w:tcPr>
          <w:p w14:paraId="6954BD05" w14:textId="77777777" w:rsidR="00AA225A" w:rsidRPr="00904533" w:rsidRDefault="00AA225A" w:rsidP="00BB5403">
            <w:pPr>
              <w:rPr>
                <w:sz w:val="20"/>
                <w:szCs w:val="20"/>
              </w:rPr>
            </w:pPr>
            <w:r w:rsidRPr="00904533">
              <w:rPr>
                <w:sz w:val="20"/>
                <w:szCs w:val="20"/>
              </w:rPr>
              <w:t>EU-12HWG-1.06</w:t>
            </w:r>
          </w:p>
        </w:tc>
        <w:tc>
          <w:tcPr>
            <w:tcW w:w="4410" w:type="dxa"/>
          </w:tcPr>
          <w:p w14:paraId="72E445A6" w14:textId="77777777" w:rsidR="00AA225A" w:rsidRPr="00904533" w:rsidRDefault="00AA225A" w:rsidP="00BB5403">
            <w:pPr>
              <w:jc w:val="both"/>
              <w:rPr>
                <w:sz w:val="20"/>
                <w:szCs w:val="20"/>
              </w:rPr>
            </w:pPr>
            <w:r w:rsidRPr="00904533">
              <w:rPr>
                <w:sz w:val="20"/>
                <w:szCs w:val="20"/>
              </w:rPr>
              <w:t>Natural gas-fired boiler with a heat input of 40 million BTU/hour.</w:t>
            </w:r>
          </w:p>
        </w:tc>
        <w:tc>
          <w:tcPr>
            <w:tcW w:w="1890" w:type="dxa"/>
          </w:tcPr>
          <w:p w14:paraId="3A50F388" w14:textId="77777777" w:rsidR="00AA225A" w:rsidRPr="00904533" w:rsidRDefault="00AA225A" w:rsidP="00BB5403">
            <w:pPr>
              <w:jc w:val="center"/>
              <w:rPr>
                <w:sz w:val="20"/>
                <w:szCs w:val="20"/>
              </w:rPr>
            </w:pPr>
            <w:r w:rsidRPr="00904533">
              <w:rPr>
                <w:sz w:val="20"/>
                <w:szCs w:val="20"/>
              </w:rPr>
              <w:t>06/01/</w:t>
            </w:r>
            <w:r w:rsidR="00B078B0" w:rsidRPr="00904533">
              <w:rPr>
                <w:sz w:val="20"/>
                <w:szCs w:val="20"/>
              </w:rPr>
              <w:t>19</w:t>
            </w:r>
            <w:r w:rsidRPr="00904533">
              <w:rPr>
                <w:sz w:val="20"/>
                <w:szCs w:val="20"/>
              </w:rPr>
              <w:t>96</w:t>
            </w:r>
          </w:p>
        </w:tc>
        <w:tc>
          <w:tcPr>
            <w:tcW w:w="2070" w:type="dxa"/>
          </w:tcPr>
          <w:p w14:paraId="4E9B768E" w14:textId="61A83CF1" w:rsidR="00AA225A" w:rsidRPr="00904533" w:rsidRDefault="00AA225A" w:rsidP="006F67E9">
            <w:pPr>
              <w:rPr>
                <w:sz w:val="20"/>
                <w:szCs w:val="20"/>
              </w:rPr>
            </w:pPr>
            <w:r w:rsidRPr="00904533">
              <w:rPr>
                <w:sz w:val="20"/>
                <w:szCs w:val="20"/>
              </w:rPr>
              <w:t>FG-BOILERS,</w:t>
            </w:r>
          </w:p>
          <w:p w14:paraId="3D2010BC" w14:textId="0E36DE38" w:rsidR="00AA225A" w:rsidRPr="00904533" w:rsidRDefault="00AA225A" w:rsidP="00BB5403">
            <w:pPr>
              <w:rPr>
                <w:sz w:val="20"/>
                <w:szCs w:val="20"/>
              </w:rPr>
            </w:pPr>
            <w:r w:rsidRPr="00904533">
              <w:rPr>
                <w:sz w:val="20"/>
                <w:szCs w:val="20"/>
              </w:rPr>
              <w:t>FG-BOILERMACT</w:t>
            </w:r>
          </w:p>
        </w:tc>
      </w:tr>
      <w:tr w:rsidR="00904533" w:rsidRPr="00904533" w14:paraId="42D5ED92" w14:textId="77777777" w:rsidTr="00B05503">
        <w:trPr>
          <w:cantSplit/>
        </w:trPr>
        <w:tc>
          <w:tcPr>
            <w:tcW w:w="2070" w:type="dxa"/>
          </w:tcPr>
          <w:p w14:paraId="28641F33" w14:textId="69F7B6B3" w:rsidR="00AA225A" w:rsidRPr="00904533" w:rsidRDefault="00AA225A" w:rsidP="00BB5403">
            <w:pPr>
              <w:rPr>
                <w:sz w:val="20"/>
                <w:szCs w:val="20"/>
              </w:rPr>
            </w:pPr>
            <w:r w:rsidRPr="00904533">
              <w:rPr>
                <w:sz w:val="20"/>
                <w:szCs w:val="20"/>
              </w:rPr>
              <w:t>EU-12HWG-1.07</w:t>
            </w:r>
          </w:p>
        </w:tc>
        <w:tc>
          <w:tcPr>
            <w:tcW w:w="4410" w:type="dxa"/>
          </w:tcPr>
          <w:p w14:paraId="240DBF92" w14:textId="77777777" w:rsidR="00AA225A" w:rsidRPr="00904533" w:rsidRDefault="00AA225A" w:rsidP="00913849">
            <w:pPr>
              <w:jc w:val="both"/>
              <w:rPr>
                <w:sz w:val="20"/>
                <w:szCs w:val="20"/>
              </w:rPr>
            </w:pPr>
            <w:r w:rsidRPr="00904533">
              <w:rPr>
                <w:sz w:val="20"/>
                <w:szCs w:val="20"/>
              </w:rPr>
              <w:t>Natural gas-fired boiler with a heat input of 40 million BTU/hour.</w:t>
            </w:r>
          </w:p>
        </w:tc>
        <w:tc>
          <w:tcPr>
            <w:tcW w:w="1890" w:type="dxa"/>
          </w:tcPr>
          <w:p w14:paraId="3E7B07ED" w14:textId="77777777" w:rsidR="00AA225A" w:rsidRPr="00904533" w:rsidRDefault="00AA225A" w:rsidP="00BB5403">
            <w:pPr>
              <w:jc w:val="center"/>
              <w:rPr>
                <w:sz w:val="20"/>
                <w:szCs w:val="20"/>
              </w:rPr>
            </w:pPr>
            <w:r w:rsidRPr="00904533">
              <w:rPr>
                <w:sz w:val="20"/>
                <w:szCs w:val="20"/>
              </w:rPr>
              <w:t>11/01/</w:t>
            </w:r>
            <w:r w:rsidR="00B078B0" w:rsidRPr="00904533">
              <w:rPr>
                <w:sz w:val="20"/>
                <w:szCs w:val="20"/>
              </w:rPr>
              <w:t>20</w:t>
            </w:r>
            <w:r w:rsidRPr="00904533">
              <w:rPr>
                <w:sz w:val="20"/>
                <w:szCs w:val="20"/>
              </w:rPr>
              <w:t>00</w:t>
            </w:r>
          </w:p>
        </w:tc>
        <w:tc>
          <w:tcPr>
            <w:tcW w:w="2070" w:type="dxa"/>
          </w:tcPr>
          <w:p w14:paraId="10EBD84E" w14:textId="3E095525" w:rsidR="00AA225A" w:rsidRPr="00904533" w:rsidRDefault="00AA225A" w:rsidP="00BB5403">
            <w:pPr>
              <w:rPr>
                <w:sz w:val="20"/>
                <w:szCs w:val="20"/>
              </w:rPr>
            </w:pPr>
            <w:r w:rsidRPr="00904533">
              <w:rPr>
                <w:sz w:val="20"/>
                <w:szCs w:val="20"/>
              </w:rPr>
              <w:t>FG-BOILERMACT</w:t>
            </w:r>
          </w:p>
        </w:tc>
      </w:tr>
      <w:tr w:rsidR="00904533" w:rsidRPr="00904533" w14:paraId="5A94642A" w14:textId="77777777" w:rsidTr="00B05503">
        <w:trPr>
          <w:cantSplit/>
        </w:trPr>
        <w:tc>
          <w:tcPr>
            <w:tcW w:w="2070" w:type="dxa"/>
          </w:tcPr>
          <w:p w14:paraId="2407CD96" w14:textId="77777777" w:rsidR="00AA225A" w:rsidRPr="00904533" w:rsidRDefault="00AA225A" w:rsidP="00BB5403">
            <w:pPr>
              <w:rPr>
                <w:sz w:val="20"/>
                <w:szCs w:val="20"/>
              </w:rPr>
            </w:pPr>
            <w:r w:rsidRPr="00904533">
              <w:rPr>
                <w:sz w:val="20"/>
                <w:szCs w:val="20"/>
              </w:rPr>
              <w:t>EU-16-B-4.01</w:t>
            </w:r>
          </w:p>
        </w:tc>
        <w:tc>
          <w:tcPr>
            <w:tcW w:w="4410" w:type="dxa"/>
          </w:tcPr>
          <w:p w14:paraId="5A66BB46" w14:textId="77777777" w:rsidR="00AA225A" w:rsidRPr="00904533" w:rsidRDefault="00AA225A" w:rsidP="00913849">
            <w:pPr>
              <w:jc w:val="both"/>
              <w:rPr>
                <w:sz w:val="20"/>
                <w:szCs w:val="20"/>
              </w:rPr>
            </w:pPr>
            <w:r w:rsidRPr="00904533">
              <w:rPr>
                <w:sz w:val="20"/>
                <w:szCs w:val="20"/>
              </w:rPr>
              <w:t>Natural gas-fired boiler with a heat input of 2.511 million BTU/hour.</w:t>
            </w:r>
          </w:p>
        </w:tc>
        <w:tc>
          <w:tcPr>
            <w:tcW w:w="1890" w:type="dxa"/>
          </w:tcPr>
          <w:p w14:paraId="322B46B8" w14:textId="77777777" w:rsidR="00AA225A" w:rsidRPr="00904533" w:rsidRDefault="00AA225A" w:rsidP="00BB5403">
            <w:pPr>
              <w:jc w:val="center"/>
              <w:rPr>
                <w:sz w:val="20"/>
                <w:szCs w:val="20"/>
              </w:rPr>
            </w:pPr>
            <w:r w:rsidRPr="00904533">
              <w:rPr>
                <w:sz w:val="20"/>
                <w:szCs w:val="20"/>
              </w:rPr>
              <w:t>10/29</w:t>
            </w:r>
            <w:r w:rsidR="00B078B0" w:rsidRPr="00904533">
              <w:rPr>
                <w:sz w:val="20"/>
                <w:szCs w:val="20"/>
              </w:rPr>
              <w:t>19</w:t>
            </w:r>
            <w:r w:rsidRPr="00904533">
              <w:rPr>
                <w:sz w:val="20"/>
                <w:szCs w:val="20"/>
              </w:rPr>
              <w:t>/91</w:t>
            </w:r>
          </w:p>
        </w:tc>
        <w:tc>
          <w:tcPr>
            <w:tcW w:w="2070" w:type="dxa"/>
          </w:tcPr>
          <w:p w14:paraId="4144D5F6" w14:textId="07143D71" w:rsidR="00AA225A" w:rsidRPr="00904533" w:rsidRDefault="00AA225A" w:rsidP="006F67E9">
            <w:pPr>
              <w:rPr>
                <w:sz w:val="20"/>
                <w:szCs w:val="20"/>
              </w:rPr>
            </w:pPr>
            <w:r w:rsidRPr="00904533">
              <w:rPr>
                <w:sz w:val="20"/>
                <w:szCs w:val="20"/>
              </w:rPr>
              <w:t>FG-BOILERS,</w:t>
            </w:r>
          </w:p>
          <w:p w14:paraId="08D12566" w14:textId="2E85D917" w:rsidR="00AA225A" w:rsidRPr="00904533" w:rsidRDefault="00AA225A" w:rsidP="00BB5403">
            <w:pPr>
              <w:rPr>
                <w:sz w:val="20"/>
                <w:szCs w:val="20"/>
              </w:rPr>
            </w:pPr>
            <w:r w:rsidRPr="00904533">
              <w:rPr>
                <w:sz w:val="20"/>
                <w:szCs w:val="20"/>
              </w:rPr>
              <w:t>FG-BOILERMACT</w:t>
            </w:r>
          </w:p>
        </w:tc>
      </w:tr>
      <w:tr w:rsidR="00904533" w:rsidRPr="00904533" w14:paraId="4BD66738" w14:textId="77777777" w:rsidTr="00B05503">
        <w:trPr>
          <w:cantSplit/>
        </w:trPr>
        <w:tc>
          <w:tcPr>
            <w:tcW w:w="2070" w:type="dxa"/>
          </w:tcPr>
          <w:p w14:paraId="09D37C3F" w14:textId="77777777" w:rsidR="00AA225A" w:rsidRPr="00904533" w:rsidRDefault="00AA225A" w:rsidP="00BB5403">
            <w:pPr>
              <w:rPr>
                <w:sz w:val="20"/>
                <w:szCs w:val="20"/>
              </w:rPr>
            </w:pPr>
            <w:r w:rsidRPr="00904533">
              <w:rPr>
                <w:sz w:val="20"/>
                <w:szCs w:val="20"/>
              </w:rPr>
              <w:t>EU-16-B-4.02</w:t>
            </w:r>
          </w:p>
        </w:tc>
        <w:tc>
          <w:tcPr>
            <w:tcW w:w="4410" w:type="dxa"/>
          </w:tcPr>
          <w:p w14:paraId="11524053" w14:textId="77777777" w:rsidR="00AA225A" w:rsidRPr="00904533" w:rsidRDefault="00AA225A" w:rsidP="00913849">
            <w:pPr>
              <w:jc w:val="both"/>
              <w:rPr>
                <w:sz w:val="20"/>
                <w:szCs w:val="20"/>
              </w:rPr>
            </w:pPr>
            <w:r w:rsidRPr="00904533">
              <w:rPr>
                <w:sz w:val="20"/>
                <w:szCs w:val="20"/>
              </w:rPr>
              <w:t>Natural gas-fired boiler with a heat input of 2.511 million BTU/hour.</w:t>
            </w:r>
          </w:p>
        </w:tc>
        <w:tc>
          <w:tcPr>
            <w:tcW w:w="1890" w:type="dxa"/>
          </w:tcPr>
          <w:p w14:paraId="1B7A75EA" w14:textId="77777777" w:rsidR="00AA225A" w:rsidRPr="00904533" w:rsidRDefault="00AA225A" w:rsidP="00BB5403">
            <w:pPr>
              <w:jc w:val="center"/>
              <w:rPr>
                <w:sz w:val="20"/>
                <w:szCs w:val="20"/>
              </w:rPr>
            </w:pPr>
            <w:r w:rsidRPr="00904533">
              <w:rPr>
                <w:sz w:val="20"/>
                <w:szCs w:val="20"/>
              </w:rPr>
              <w:t>10/29/</w:t>
            </w:r>
            <w:r w:rsidR="00B078B0" w:rsidRPr="00904533">
              <w:rPr>
                <w:sz w:val="20"/>
                <w:szCs w:val="20"/>
              </w:rPr>
              <w:t>19</w:t>
            </w:r>
            <w:r w:rsidRPr="00904533">
              <w:rPr>
                <w:sz w:val="20"/>
                <w:szCs w:val="20"/>
              </w:rPr>
              <w:t>91</w:t>
            </w:r>
          </w:p>
        </w:tc>
        <w:tc>
          <w:tcPr>
            <w:tcW w:w="2070" w:type="dxa"/>
          </w:tcPr>
          <w:p w14:paraId="440A499B" w14:textId="5FE6144E" w:rsidR="00AA225A" w:rsidRPr="00904533" w:rsidRDefault="00AA225A" w:rsidP="006F67E9">
            <w:pPr>
              <w:rPr>
                <w:sz w:val="20"/>
                <w:szCs w:val="20"/>
              </w:rPr>
            </w:pPr>
            <w:r w:rsidRPr="00904533">
              <w:rPr>
                <w:sz w:val="20"/>
                <w:szCs w:val="20"/>
              </w:rPr>
              <w:t>FG-BOILERS,</w:t>
            </w:r>
          </w:p>
          <w:p w14:paraId="59B6909B" w14:textId="18A5E315" w:rsidR="00AA225A" w:rsidRPr="00904533" w:rsidRDefault="00AA225A" w:rsidP="00BB5403">
            <w:pPr>
              <w:rPr>
                <w:sz w:val="20"/>
                <w:szCs w:val="20"/>
              </w:rPr>
            </w:pPr>
            <w:r w:rsidRPr="00904533">
              <w:rPr>
                <w:sz w:val="20"/>
                <w:szCs w:val="20"/>
              </w:rPr>
              <w:t>FG-BOILERMACT</w:t>
            </w:r>
          </w:p>
        </w:tc>
      </w:tr>
      <w:tr w:rsidR="00904533" w:rsidRPr="00904533" w14:paraId="51CB16B2" w14:textId="77777777" w:rsidTr="00B05503">
        <w:trPr>
          <w:cantSplit/>
        </w:trPr>
        <w:tc>
          <w:tcPr>
            <w:tcW w:w="2070" w:type="dxa"/>
          </w:tcPr>
          <w:p w14:paraId="7B42B22C" w14:textId="77777777" w:rsidR="00AA225A" w:rsidRPr="00904533" w:rsidRDefault="00AA225A" w:rsidP="00BB5403">
            <w:pPr>
              <w:rPr>
                <w:sz w:val="20"/>
                <w:szCs w:val="20"/>
              </w:rPr>
            </w:pPr>
            <w:r w:rsidRPr="00904533">
              <w:rPr>
                <w:sz w:val="20"/>
                <w:szCs w:val="20"/>
              </w:rPr>
              <w:t>EU-16-B-4.03</w:t>
            </w:r>
          </w:p>
        </w:tc>
        <w:tc>
          <w:tcPr>
            <w:tcW w:w="4410" w:type="dxa"/>
          </w:tcPr>
          <w:p w14:paraId="48BA323A" w14:textId="77777777" w:rsidR="00AA225A" w:rsidRPr="00904533" w:rsidRDefault="00AA225A" w:rsidP="00913849">
            <w:pPr>
              <w:jc w:val="both"/>
              <w:rPr>
                <w:sz w:val="20"/>
                <w:szCs w:val="20"/>
              </w:rPr>
            </w:pPr>
            <w:r w:rsidRPr="00904533">
              <w:rPr>
                <w:sz w:val="20"/>
                <w:szCs w:val="20"/>
              </w:rPr>
              <w:t>Natural gas-fired boiler with a heat input of 2.511 million BTU/hour.</w:t>
            </w:r>
          </w:p>
        </w:tc>
        <w:tc>
          <w:tcPr>
            <w:tcW w:w="1890" w:type="dxa"/>
          </w:tcPr>
          <w:p w14:paraId="2A25B8CF" w14:textId="77777777" w:rsidR="00AA225A" w:rsidRPr="00904533" w:rsidRDefault="00AA225A" w:rsidP="00BB5403">
            <w:pPr>
              <w:jc w:val="center"/>
              <w:rPr>
                <w:sz w:val="20"/>
                <w:szCs w:val="20"/>
              </w:rPr>
            </w:pPr>
            <w:r w:rsidRPr="00904533">
              <w:rPr>
                <w:sz w:val="20"/>
                <w:szCs w:val="20"/>
              </w:rPr>
              <w:t>10/29/</w:t>
            </w:r>
            <w:r w:rsidR="00B078B0" w:rsidRPr="00904533">
              <w:rPr>
                <w:sz w:val="20"/>
                <w:szCs w:val="20"/>
              </w:rPr>
              <w:t>19</w:t>
            </w:r>
            <w:r w:rsidRPr="00904533">
              <w:rPr>
                <w:sz w:val="20"/>
                <w:szCs w:val="20"/>
              </w:rPr>
              <w:t>91</w:t>
            </w:r>
          </w:p>
        </w:tc>
        <w:tc>
          <w:tcPr>
            <w:tcW w:w="2070" w:type="dxa"/>
          </w:tcPr>
          <w:p w14:paraId="042F9998" w14:textId="2F0561F0" w:rsidR="00AA225A" w:rsidRPr="00904533" w:rsidRDefault="00AA225A" w:rsidP="006F67E9">
            <w:pPr>
              <w:rPr>
                <w:sz w:val="20"/>
                <w:szCs w:val="20"/>
              </w:rPr>
            </w:pPr>
            <w:r w:rsidRPr="00904533">
              <w:rPr>
                <w:sz w:val="20"/>
                <w:szCs w:val="20"/>
              </w:rPr>
              <w:t>FG-BOILERS,</w:t>
            </w:r>
          </w:p>
          <w:p w14:paraId="31241F22" w14:textId="7C8B0EB3" w:rsidR="00AA225A" w:rsidRPr="00904533" w:rsidRDefault="00AA225A" w:rsidP="00BB5403">
            <w:pPr>
              <w:rPr>
                <w:sz w:val="20"/>
                <w:szCs w:val="20"/>
              </w:rPr>
            </w:pPr>
            <w:r w:rsidRPr="00904533">
              <w:rPr>
                <w:sz w:val="20"/>
                <w:szCs w:val="20"/>
              </w:rPr>
              <w:t>FG-BOILERMACT</w:t>
            </w:r>
          </w:p>
        </w:tc>
      </w:tr>
      <w:tr w:rsidR="00904533" w:rsidRPr="00904533" w14:paraId="2BD2A43B" w14:textId="77777777" w:rsidTr="00B05503">
        <w:trPr>
          <w:cantSplit/>
        </w:trPr>
        <w:tc>
          <w:tcPr>
            <w:tcW w:w="2070" w:type="dxa"/>
          </w:tcPr>
          <w:p w14:paraId="77327F1B" w14:textId="77777777" w:rsidR="00AA225A" w:rsidRPr="00904533" w:rsidRDefault="00AA225A" w:rsidP="006F67E9">
            <w:pPr>
              <w:rPr>
                <w:sz w:val="20"/>
                <w:szCs w:val="20"/>
              </w:rPr>
            </w:pPr>
            <w:r w:rsidRPr="00904533">
              <w:rPr>
                <w:sz w:val="20"/>
                <w:szCs w:val="20"/>
              </w:rPr>
              <w:t>EU-PT-B-5.01</w:t>
            </w:r>
          </w:p>
        </w:tc>
        <w:tc>
          <w:tcPr>
            <w:tcW w:w="4410" w:type="dxa"/>
          </w:tcPr>
          <w:p w14:paraId="674323D8" w14:textId="77777777" w:rsidR="00AA225A" w:rsidRPr="00904533" w:rsidRDefault="00AA225A" w:rsidP="00913849">
            <w:pPr>
              <w:jc w:val="both"/>
              <w:rPr>
                <w:sz w:val="20"/>
                <w:szCs w:val="20"/>
              </w:rPr>
            </w:pPr>
            <w:r w:rsidRPr="00904533">
              <w:rPr>
                <w:sz w:val="20"/>
                <w:szCs w:val="20"/>
              </w:rPr>
              <w:t>Exempt natural gas-fired boiler with a heat input of 8.37 million BTU/hour</w:t>
            </w:r>
          </w:p>
        </w:tc>
        <w:tc>
          <w:tcPr>
            <w:tcW w:w="1890" w:type="dxa"/>
          </w:tcPr>
          <w:p w14:paraId="15C30B2F" w14:textId="77777777" w:rsidR="00AA225A" w:rsidRPr="00904533" w:rsidRDefault="00AA225A" w:rsidP="006F67E9">
            <w:pPr>
              <w:jc w:val="center"/>
              <w:rPr>
                <w:sz w:val="20"/>
                <w:szCs w:val="20"/>
              </w:rPr>
            </w:pPr>
            <w:r w:rsidRPr="00904533">
              <w:rPr>
                <w:sz w:val="20"/>
                <w:szCs w:val="20"/>
              </w:rPr>
              <w:t>1997</w:t>
            </w:r>
          </w:p>
        </w:tc>
        <w:tc>
          <w:tcPr>
            <w:tcW w:w="2070" w:type="dxa"/>
          </w:tcPr>
          <w:p w14:paraId="7690CB42" w14:textId="7DBFD30C" w:rsidR="00AA225A" w:rsidRPr="00904533" w:rsidDel="00CC42AB" w:rsidRDefault="00AA225A" w:rsidP="006F67E9">
            <w:pPr>
              <w:rPr>
                <w:sz w:val="20"/>
                <w:szCs w:val="20"/>
              </w:rPr>
            </w:pPr>
            <w:r w:rsidRPr="00904533">
              <w:rPr>
                <w:sz w:val="20"/>
                <w:szCs w:val="20"/>
              </w:rPr>
              <w:t>FG-BOILERMACT</w:t>
            </w:r>
          </w:p>
        </w:tc>
      </w:tr>
      <w:tr w:rsidR="00904533" w:rsidRPr="00904533" w14:paraId="32B22E86" w14:textId="77777777" w:rsidTr="00B05503">
        <w:trPr>
          <w:cantSplit/>
        </w:trPr>
        <w:tc>
          <w:tcPr>
            <w:tcW w:w="2070" w:type="dxa"/>
          </w:tcPr>
          <w:p w14:paraId="4AF32BA6" w14:textId="77777777" w:rsidR="00AA225A" w:rsidRPr="00904533" w:rsidRDefault="00AA225A" w:rsidP="006F67E9">
            <w:pPr>
              <w:rPr>
                <w:sz w:val="20"/>
                <w:szCs w:val="20"/>
              </w:rPr>
            </w:pPr>
            <w:r w:rsidRPr="00904533">
              <w:rPr>
                <w:sz w:val="20"/>
                <w:szCs w:val="20"/>
              </w:rPr>
              <w:t>EU-PT-B-5.02</w:t>
            </w:r>
          </w:p>
        </w:tc>
        <w:tc>
          <w:tcPr>
            <w:tcW w:w="4410" w:type="dxa"/>
          </w:tcPr>
          <w:p w14:paraId="6DDE4C54" w14:textId="77777777" w:rsidR="00AA225A" w:rsidRPr="00904533" w:rsidRDefault="00AA225A" w:rsidP="00913849">
            <w:pPr>
              <w:jc w:val="both"/>
              <w:rPr>
                <w:sz w:val="20"/>
                <w:szCs w:val="20"/>
              </w:rPr>
            </w:pPr>
            <w:r w:rsidRPr="00904533">
              <w:rPr>
                <w:sz w:val="20"/>
                <w:szCs w:val="20"/>
              </w:rPr>
              <w:t>Exempt natural gas-fired boiler with a heat input of 8.37 million BTU/hour</w:t>
            </w:r>
          </w:p>
        </w:tc>
        <w:tc>
          <w:tcPr>
            <w:tcW w:w="1890" w:type="dxa"/>
          </w:tcPr>
          <w:p w14:paraId="0423283B" w14:textId="77777777" w:rsidR="00AA225A" w:rsidRPr="00904533" w:rsidRDefault="00AA225A" w:rsidP="006F67E9">
            <w:pPr>
              <w:jc w:val="center"/>
              <w:rPr>
                <w:sz w:val="20"/>
                <w:szCs w:val="20"/>
              </w:rPr>
            </w:pPr>
            <w:r w:rsidRPr="00904533">
              <w:rPr>
                <w:sz w:val="20"/>
                <w:szCs w:val="20"/>
              </w:rPr>
              <w:t>1997</w:t>
            </w:r>
          </w:p>
        </w:tc>
        <w:tc>
          <w:tcPr>
            <w:tcW w:w="2070" w:type="dxa"/>
          </w:tcPr>
          <w:p w14:paraId="53CB20B2" w14:textId="43107476" w:rsidR="00AA225A" w:rsidRPr="00904533" w:rsidDel="00CC42AB" w:rsidRDefault="00AA225A" w:rsidP="006F67E9">
            <w:pPr>
              <w:rPr>
                <w:sz w:val="20"/>
                <w:szCs w:val="20"/>
              </w:rPr>
            </w:pPr>
            <w:r w:rsidRPr="00904533">
              <w:rPr>
                <w:sz w:val="20"/>
                <w:szCs w:val="20"/>
              </w:rPr>
              <w:t>FG-BOILERMACT</w:t>
            </w:r>
          </w:p>
        </w:tc>
      </w:tr>
      <w:tr w:rsidR="00904533" w:rsidRPr="00904533" w14:paraId="4FFC58EC" w14:textId="77777777" w:rsidTr="00B05503">
        <w:trPr>
          <w:cantSplit/>
        </w:trPr>
        <w:tc>
          <w:tcPr>
            <w:tcW w:w="2070" w:type="dxa"/>
          </w:tcPr>
          <w:p w14:paraId="78AF86B2" w14:textId="77777777" w:rsidR="00AA225A" w:rsidRPr="00904533" w:rsidRDefault="00AA225A" w:rsidP="00BB5403">
            <w:pPr>
              <w:rPr>
                <w:sz w:val="20"/>
                <w:szCs w:val="20"/>
              </w:rPr>
            </w:pPr>
            <w:r w:rsidRPr="00904533">
              <w:rPr>
                <w:sz w:val="20"/>
                <w:szCs w:val="20"/>
              </w:rPr>
              <w:t>EU-B/UP-TURBINE1</w:t>
            </w:r>
          </w:p>
        </w:tc>
        <w:tc>
          <w:tcPr>
            <w:tcW w:w="4410" w:type="dxa"/>
          </w:tcPr>
          <w:p w14:paraId="00CF4777" w14:textId="77777777" w:rsidR="00AA225A" w:rsidRPr="00904533" w:rsidRDefault="00AA225A" w:rsidP="00BB5403">
            <w:pPr>
              <w:jc w:val="both"/>
              <w:rPr>
                <w:sz w:val="20"/>
                <w:szCs w:val="20"/>
              </w:rPr>
            </w:pPr>
            <w:r w:rsidRPr="00904533">
              <w:rPr>
                <w:sz w:val="20"/>
                <w:szCs w:val="20"/>
              </w:rPr>
              <w:t>Natural gas-fired turbine generator No. 1, with a heat input rating of approximately 237.8 million BTU/hour.  The turbine generator is capable of producing 19.14 MW output at peak load and is utilized to provide supplemental electrical power during peak demand periods.</w:t>
            </w:r>
          </w:p>
        </w:tc>
        <w:tc>
          <w:tcPr>
            <w:tcW w:w="1890" w:type="dxa"/>
          </w:tcPr>
          <w:p w14:paraId="2AF549D1" w14:textId="77777777" w:rsidR="00AA225A" w:rsidRPr="00904533" w:rsidRDefault="00AA225A" w:rsidP="00BB5403">
            <w:pPr>
              <w:jc w:val="center"/>
              <w:rPr>
                <w:sz w:val="20"/>
                <w:szCs w:val="20"/>
              </w:rPr>
            </w:pPr>
            <w:r w:rsidRPr="00904533">
              <w:rPr>
                <w:sz w:val="20"/>
                <w:szCs w:val="20"/>
              </w:rPr>
              <w:t>01/01/</w:t>
            </w:r>
            <w:r w:rsidR="00B078B0" w:rsidRPr="00904533">
              <w:rPr>
                <w:sz w:val="20"/>
                <w:szCs w:val="20"/>
              </w:rPr>
              <w:t>19</w:t>
            </w:r>
            <w:r w:rsidRPr="00904533">
              <w:rPr>
                <w:sz w:val="20"/>
                <w:szCs w:val="20"/>
              </w:rPr>
              <w:t>95</w:t>
            </w:r>
          </w:p>
        </w:tc>
        <w:tc>
          <w:tcPr>
            <w:tcW w:w="2070" w:type="dxa"/>
          </w:tcPr>
          <w:p w14:paraId="1F1DA980" w14:textId="6950AB81" w:rsidR="00AA225A" w:rsidRPr="00904533" w:rsidRDefault="00AA225A" w:rsidP="00BB5403">
            <w:pPr>
              <w:rPr>
                <w:sz w:val="20"/>
                <w:szCs w:val="20"/>
              </w:rPr>
            </w:pPr>
            <w:r w:rsidRPr="00904533">
              <w:rPr>
                <w:sz w:val="20"/>
                <w:szCs w:val="20"/>
              </w:rPr>
              <w:t>FG-B/UP-TURBINES</w:t>
            </w:r>
          </w:p>
        </w:tc>
      </w:tr>
      <w:tr w:rsidR="00904533" w:rsidRPr="00904533" w14:paraId="5FFAB271" w14:textId="77777777" w:rsidTr="00B05503">
        <w:trPr>
          <w:cantSplit/>
        </w:trPr>
        <w:tc>
          <w:tcPr>
            <w:tcW w:w="2070" w:type="dxa"/>
          </w:tcPr>
          <w:p w14:paraId="1EEC2785" w14:textId="77777777" w:rsidR="00AA225A" w:rsidRPr="00904533" w:rsidRDefault="00AA225A" w:rsidP="00BB5403">
            <w:pPr>
              <w:rPr>
                <w:sz w:val="20"/>
                <w:szCs w:val="20"/>
              </w:rPr>
            </w:pPr>
            <w:r w:rsidRPr="00904533">
              <w:rPr>
                <w:sz w:val="20"/>
                <w:szCs w:val="20"/>
              </w:rPr>
              <w:t>EU-B/UP-TURBINE2</w:t>
            </w:r>
          </w:p>
        </w:tc>
        <w:tc>
          <w:tcPr>
            <w:tcW w:w="4410" w:type="dxa"/>
          </w:tcPr>
          <w:p w14:paraId="64B4E9F0" w14:textId="77777777" w:rsidR="00AA225A" w:rsidRPr="00904533" w:rsidRDefault="00AA225A" w:rsidP="00BB5403">
            <w:pPr>
              <w:jc w:val="both"/>
              <w:rPr>
                <w:sz w:val="20"/>
                <w:szCs w:val="20"/>
              </w:rPr>
            </w:pPr>
            <w:r w:rsidRPr="00904533">
              <w:rPr>
                <w:sz w:val="20"/>
                <w:szCs w:val="20"/>
              </w:rPr>
              <w:t>Natural gas-fired turbine generator No. 2, with a heat input rating of approximately 237.8 million BTU/hour.  The turbine generator is capable of producing 19.14 MW output at peak load and is utilized to provide supplemental electrical power during peak demand periods.</w:t>
            </w:r>
          </w:p>
        </w:tc>
        <w:tc>
          <w:tcPr>
            <w:tcW w:w="1890" w:type="dxa"/>
          </w:tcPr>
          <w:p w14:paraId="0B7F871D" w14:textId="77777777" w:rsidR="00AA225A" w:rsidRPr="00904533" w:rsidRDefault="00AA225A" w:rsidP="00BB5403">
            <w:pPr>
              <w:jc w:val="center"/>
              <w:rPr>
                <w:sz w:val="20"/>
                <w:szCs w:val="20"/>
              </w:rPr>
            </w:pPr>
            <w:r w:rsidRPr="00904533">
              <w:rPr>
                <w:sz w:val="20"/>
                <w:szCs w:val="20"/>
              </w:rPr>
              <w:t>01/01/</w:t>
            </w:r>
            <w:r w:rsidR="00B078B0" w:rsidRPr="00904533">
              <w:rPr>
                <w:sz w:val="20"/>
                <w:szCs w:val="20"/>
              </w:rPr>
              <w:t>19</w:t>
            </w:r>
            <w:r w:rsidRPr="00904533">
              <w:rPr>
                <w:sz w:val="20"/>
                <w:szCs w:val="20"/>
              </w:rPr>
              <w:t>95</w:t>
            </w:r>
          </w:p>
        </w:tc>
        <w:tc>
          <w:tcPr>
            <w:tcW w:w="2070" w:type="dxa"/>
          </w:tcPr>
          <w:p w14:paraId="366F1EBB" w14:textId="56D06F7E" w:rsidR="00AA225A" w:rsidRPr="00904533" w:rsidRDefault="00AA225A" w:rsidP="00BB5403">
            <w:pPr>
              <w:rPr>
                <w:sz w:val="20"/>
                <w:szCs w:val="20"/>
              </w:rPr>
            </w:pPr>
            <w:r w:rsidRPr="00904533">
              <w:rPr>
                <w:sz w:val="20"/>
                <w:szCs w:val="20"/>
              </w:rPr>
              <w:t>FG-B/UP-TURBINES</w:t>
            </w:r>
          </w:p>
        </w:tc>
      </w:tr>
      <w:tr w:rsidR="00904533" w:rsidRPr="00904533" w14:paraId="1D470773" w14:textId="77777777" w:rsidTr="00B05503">
        <w:trPr>
          <w:cantSplit/>
        </w:trPr>
        <w:tc>
          <w:tcPr>
            <w:tcW w:w="2070" w:type="dxa"/>
          </w:tcPr>
          <w:p w14:paraId="2F9C6FF8" w14:textId="77777777" w:rsidR="00AA225A" w:rsidRPr="00904533" w:rsidRDefault="00AA225A" w:rsidP="00BB5403">
            <w:pPr>
              <w:rPr>
                <w:sz w:val="20"/>
                <w:szCs w:val="20"/>
              </w:rPr>
            </w:pPr>
            <w:r w:rsidRPr="00904533">
              <w:rPr>
                <w:sz w:val="20"/>
                <w:szCs w:val="20"/>
              </w:rPr>
              <w:lastRenderedPageBreak/>
              <w:t>EU-FIREPUMP-1</w:t>
            </w:r>
          </w:p>
        </w:tc>
        <w:tc>
          <w:tcPr>
            <w:tcW w:w="4410" w:type="dxa"/>
          </w:tcPr>
          <w:p w14:paraId="1F804B8C" w14:textId="77777777" w:rsidR="00AA225A" w:rsidRPr="00904533" w:rsidRDefault="00AA225A" w:rsidP="00BB5403">
            <w:pPr>
              <w:jc w:val="both"/>
              <w:rPr>
                <w:sz w:val="20"/>
                <w:szCs w:val="20"/>
              </w:rPr>
            </w:pPr>
            <w:r w:rsidRPr="00904533">
              <w:rPr>
                <w:sz w:val="20"/>
                <w:szCs w:val="20"/>
              </w:rPr>
              <w:t>Diesel Fuel fired pump at the CEP to provide backup pumping capabilities for the building fire suppression system.</w:t>
            </w:r>
          </w:p>
        </w:tc>
        <w:tc>
          <w:tcPr>
            <w:tcW w:w="1890" w:type="dxa"/>
          </w:tcPr>
          <w:p w14:paraId="17DEF428" w14:textId="77777777" w:rsidR="00AA225A" w:rsidRPr="00904533" w:rsidRDefault="00AA225A" w:rsidP="00BB5403">
            <w:pPr>
              <w:jc w:val="center"/>
              <w:rPr>
                <w:sz w:val="20"/>
                <w:szCs w:val="20"/>
              </w:rPr>
            </w:pPr>
            <w:r w:rsidRPr="00904533">
              <w:rPr>
                <w:sz w:val="20"/>
                <w:szCs w:val="20"/>
              </w:rPr>
              <w:t>10/01/</w:t>
            </w:r>
            <w:r w:rsidR="00B078B0" w:rsidRPr="00904533">
              <w:rPr>
                <w:sz w:val="20"/>
                <w:szCs w:val="20"/>
              </w:rPr>
              <w:t>19</w:t>
            </w:r>
            <w:r w:rsidRPr="00904533">
              <w:rPr>
                <w:sz w:val="20"/>
                <w:szCs w:val="20"/>
              </w:rPr>
              <w:t>86</w:t>
            </w:r>
          </w:p>
        </w:tc>
        <w:tc>
          <w:tcPr>
            <w:tcW w:w="2070" w:type="dxa"/>
          </w:tcPr>
          <w:p w14:paraId="5F496225" w14:textId="155229BD" w:rsidR="00AA225A" w:rsidRPr="00904533" w:rsidRDefault="00AA225A" w:rsidP="00BB5403">
            <w:pPr>
              <w:rPr>
                <w:sz w:val="20"/>
                <w:szCs w:val="20"/>
              </w:rPr>
            </w:pPr>
            <w:r w:rsidRPr="00904533">
              <w:rPr>
                <w:sz w:val="20"/>
                <w:szCs w:val="20"/>
              </w:rPr>
              <w:t>FG-EMERGENCY-RICE</w:t>
            </w:r>
          </w:p>
        </w:tc>
      </w:tr>
      <w:tr w:rsidR="00AA225A" w:rsidRPr="00904533" w14:paraId="3A09A777" w14:textId="77777777" w:rsidTr="00B05503">
        <w:trPr>
          <w:cantSplit/>
        </w:trPr>
        <w:tc>
          <w:tcPr>
            <w:tcW w:w="2070" w:type="dxa"/>
            <w:tcBorders>
              <w:bottom w:val="double" w:sz="6" w:space="0" w:color="auto"/>
            </w:tcBorders>
          </w:tcPr>
          <w:p w14:paraId="48F590BB" w14:textId="77777777" w:rsidR="00AA225A" w:rsidRPr="00904533" w:rsidRDefault="00AA225A" w:rsidP="00BB5403">
            <w:pPr>
              <w:rPr>
                <w:sz w:val="20"/>
                <w:szCs w:val="20"/>
              </w:rPr>
            </w:pPr>
            <w:r w:rsidRPr="00904533">
              <w:rPr>
                <w:sz w:val="20"/>
                <w:szCs w:val="20"/>
              </w:rPr>
              <w:t>EU-FIREPUMP-2</w:t>
            </w:r>
          </w:p>
        </w:tc>
        <w:tc>
          <w:tcPr>
            <w:tcW w:w="4410" w:type="dxa"/>
            <w:tcBorders>
              <w:bottom w:val="double" w:sz="6" w:space="0" w:color="auto"/>
            </w:tcBorders>
          </w:tcPr>
          <w:p w14:paraId="0FBE3A7E" w14:textId="77777777" w:rsidR="00AA225A" w:rsidRPr="00904533" w:rsidRDefault="00AA225A" w:rsidP="00BB5403">
            <w:pPr>
              <w:jc w:val="both"/>
              <w:rPr>
                <w:sz w:val="20"/>
                <w:szCs w:val="20"/>
              </w:rPr>
            </w:pPr>
            <w:r w:rsidRPr="00904533">
              <w:rPr>
                <w:sz w:val="20"/>
                <w:szCs w:val="20"/>
              </w:rPr>
              <w:t>Diesel Fuel fired pump at the west HQ to provide backup pumping capabilities for the building fire suppression system.</w:t>
            </w:r>
          </w:p>
        </w:tc>
        <w:tc>
          <w:tcPr>
            <w:tcW w:w="1890" w:type="dxa"/>
            <w:tcBorders>
              <w:bottom w:val="double" w:sz="6" w:space="0" w:color="auto"/>
            </w:tcBorders>
          </w:tcPr>
          <w:p w14:paraId="0FD69E1C" w14:textId="77777777" w:rsidR="00AA225A" w:rsidRPr="00904533" w:rsidRDefault="00AA225A" w:rsidP="00BB5403">
            <w:pPr>
              <w:jc w:val="center"/>
              <w:rPr>
                <w:sz w:val="20"/>
                <w:szCs w:val="20"/>
              </w:rPr>
            </w:pPr>
            <w:r w:rsidRPr="00904533">
              <w:rPr>
                <w:sz w:val="20"/>
                <w:szCs w:val="20"/>
              </w:rPr>
              <w:t>011/01/</w:t>
            </w:r>
            <w:r w:rsidR="00B078B0" w:rsidRPr="00904533">
              <w:rPr>
                <w:sz w:val="20"/>
                <w:szCs w:val="20"/>
              </w:rPr>
              <w:t>19</w:t>
            </w:r>
            <w:r w:rsidRPr="00904533">
              <w:rPr>
                <w:sz w:val="20"/>
                <w:szCs w:val="20"/>
              </w:rPr>
              <w:t>95</w:t>
            </w:r>
          </w:p>
        </w:tc>
        <w:tc>
          <w:tcPr>
            <w:tcW w:w="2070" w:type="dxa"/>
            <w:tcBorders>
              <w:bottom w:val="double" w:sz="6" w:space="0" w:color="auto"/>
            </w:tcBorders>
          </w:tcPr>
          <w:p w14:paraId="377C63B3" w14:textId="0C17FFE5" w:rsidR="00AA225A" w:rsidRPr="00904533" w:rsidRDefault="00AA225A" w:rsidP="00BB5403">
            <w:pPr>
              <w:rPr>
                <w:sz w:val="20"/>
                <w:szCs w:val="20"/>
              </w:rPr>
            </w:pPr>
            <w:r w:rsidRPr="00904533">
              <w:rPr>
                <w:sz w:val="20"/>
                <w:szCs w:val="20"/>
              </w:rPr>
              <w:t>FG-EMERGENCY-RICE</w:t>
            </w:r>
          </w:p>
        </w:tc>
      </w:tr>
    </w:tbl>
    <w:p w14:paraId="1F6A471D" w14:textId="77777777" w:rsidR="00AA225A" w:rsidRPr="00904533" w:rsidRDefault="00AA225A" w:rsidP="00BB5403">
      <w:pPr>
        <w:rPr>
          <w:sz w:val="20"/>
          <w:szCs w:val="20"/>
        </w:rPr>
      </w:pPr>
    </w:p>
    <w:p w14:paraId="4B36F6EE" w14:textId="77777777" w:rsidR="00AA225A" w:rsidRPr="00904533" w:rsidRDefault="00AA225A" w:rsidP="00BB5403">
      <w:pPr>
        <w:rPr>
          <w:sz w:val="20"/>
          <w:szCs w:val="20"/>
        </w:rPr>
      </w:pPr>
    </w:p>
    <w:p w14:paraId="16ABE8AC" w14:textId="77777777" w:rsidR="00AA225A" w:rsidRPr="00904533" w:rsidRDefault="00AA225A" w:rsidP="00BB5403">
      <w:pPr>
        <w:rPr>
          <w:sz w:val="20"/>
          <w:szCs w:val="20"/>
        </w:rPr>
      </w:pPr>
    </w:p>
    <w:p w14:paraId="5D58C350" w14:textId="77777777" w:rsidR="008D65B4" w:rsidRPr="00904533" w:rsidRDefault="008D65B4">
      <w:pPr>
        <w:rPr>
          <w:b/>
          <w:bCs/>
          <w:sz w:val="20"/>
          <w:szCs w:val="20"/>
        </w:rPr>
      </w:pPr>
      <w:r w:rsidRPr="00904533">
        <w:rPr>
          <w:sz w:val="20"/>
          <w:szCs w:val="20"/>
        </w:rPr>
        <w:br w:type="page"/>
      </w:r>
    </w:p>
    <w:p w14:paraId="5C09CAA7" w14:textId="3149ADD4" w:rsidR="00A867D0" w:rsidRPr="00904533" w:rsidRDefault="00A867D0" w:rsidP="00B84FE2">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114" w:name="_Toc30315079"/>
      <w:bookmarkStart w:id="115" w:name="_Toc2571644"/>
      <w:bookmarkStart w:id="116" w:name="_Toc852727"/>
      <w:bookmarkStart w:id="117" w:name="_Toc852396"/>
      <w:bookmarkStart w:id="118" w:name="_Toc166986990"/>
      <w:bookmarkStart w:id="119" w:name="_Toc351619677"/>
      <w:bookmarkStart w:id="120" w:name="_Toc115935438"/>
      <w:r w:rsidRPr="00904533">
        <w:lastRenderedPageBreak/>
        <w:t>EU</w:t>
      </w:r>
      <w:bookmarkEnd w:id="114"/>
      <w:bookmarkEnd w:id="115"/>
      <w:bookmarkEnd w:id="116"/>
      <w:bookmarkEnd w:id="117"/>
      <w:r w:rsidRPr="00904533">
        <w:t>-</w:t>
      </w:r>
      <w:bookmarkEnd w:id="118"/>
      <w:r w:rsidRPr="00904533">
        <w:t>12HWG-1.07</w:t>
      </w:r>
      <w:bookmarkEnd w:id="119"/>
      <w:bookmarkEnd w:id="120"/>
    </w:p>
    <w:p w14:paraId="7EB03D09" w14:textId="77777777" w:rsidR="00A867D0" w:rsidRPr="00904533" w:rsidRDefault="00A867D0" w:rsidP="00B84FE2">
      <w:pPr>
        <w:pBdr>
          <w:top w:val="single" w:sz="4" w:space="1" w:color="auto"/>
          <w:left w:val="single" w:sz="4" w:space="1" w:color="auto"/>
          <w:bottom w:val="single" w:sz="4" w:space="1" w:color="auto"/>
          <w:right w:val="single" w:sz="4" w:space="1" w:color="auto"/>
        </w:pBdr>
        <w:jc w:val="center"/>
        <w:rPr>
          <w:sz w:val="28"/>
          <w:szCs w:val="28"/>
        </w:rPr>
      </w:pPr>
      <w:r w:rsidRPr="00904533">
        <w:rPr>
          <w:b/>
          <w:sz w:val="28"/>
          <w:szCs w:val="28"/>
        </w:rPr>
        <w:t>EMISSION UNIT CONDITIONS</w:t>
      </w:r>
    </w:p>
    <w:p w14:paraId="4A227057" w14:textId="77777777" w:rsidR="00A867D0" w:rsidRPr="00904533" w:rsidRDefault="00A867D0" w:rsidP="00BB5403">
      <w:pPr>
        <w:jc w:val="both"/>
        <w:rPr>
          <w:b/>
          <w:bCs/>
          <w:u w:val="single"/>
        </w:rPr>
      </w:pPr>
    </w:p>
    <w:p w14:paraId="263C8D01" w14:textId="77777777" w:rsidR="00AA225A" w:rsidRPr="00904533" w:rsidRDefault="00AA225A" w:rsidP="00BB5403">
      <w:pPr>
        <w:jc w:val="both"/>
        <w:rPr>
          <w:b/>
          <w:bCs/>
          <w:u w:val="single"/>
        </w:rPr>
      </w:pPr>
      <w:r w:rsidRPr="00904533">
        <w:rPr>
          <w:b/>
          <w:bCs/>
          <w:u w:val="single"/>
        </w:rPr>
        <w:t>DESCRIPTION</w:t>
      </w:r>
    </w:p>
    <w:p w14:paraId="7BFA1934" w14:textId="77777777" w:rsidR="00AA225A" w:rsidRPr="00904533" w:rsidRDefault="00AA225A" w:rsidP="00BB5403">
      <w:pPr>
        <w:jc w:val="both"/>
        <w:rPr>
          <w:sz w:val="18"/>
          <w:szCs w:val="18"/>
        </w:rPr>
      </w:pPr>
    </w:p>
    <w:p w14:paraId="44A5E8C9" w14:textId="77777777" w:rsidR="00AA225A" w:rsidRPr="00904533" w:rsidRDefault="00AA225A" w:rsidP="00BB5403">
      <w:pPr>
        <w:jc w:val="both"/>
        <w:rPr>
          <w:b/>
          <w:bCs/>
          <w:sz w:val="20"/>
          <w:szCs w:val="20"/>
          <w:u w:val="single"/>
        </w:rPr>
      </w:pPr>
      <w:bookmarkStart w:id="121" w:name="_Hlk504122133"/>
      <w:r w:rsidRPr="00904533">
        <w:rPr>
          <w:sz w:val="20"/>
          <w:szCs w:val="20"/>
        </w:rPr>
        <w:t>Natural gas-fired boiler with a heat input of 40 million BTU/hour.  This boiler utilizes natural gas exclusively.</w:t>
      </w:r>
    </w:p>
    <w:bookmarkEnd w:id="121"/>
    <w:p w14:paraId="2BE03B77" w14:textId="77777777" w:rsidR="00AA225A" w:rsidRPr="00904533" w:rsidRDefault="00AA225A" w:rsidP="00BB5403">
      <w:pPr>
        <w:jc w:val="both"/>
        <w:rPr>
          <w:sz w:val="18"/>
          <w:szCs w:val="18"/>
        </w:rPr>
      </w:pPr>
    </w:p>
    <w:p w14:paraId="545612E7" w14:textId="77777777" w:rsidR="00AA225A" w:rsidRPr="00904533" w:rsidRDefault="00AA225A" w:rsidP="00BB5403">
      <w:pPr>
        <w:jc w:val="both"/>
        <w:rPr>
          <w:sz w:val="20"/>
          <w:szCs w:val="20"/>
        </w:rPr>
      </w:pPr>
      <w:r w:rsidRPr="00904533">
        <w:rPr>
          <w:b/>
          <w:bCs/>
          <w:sz w:val="20"/>
          <w:szCs w:val="20"/>
        </w:rPr>
        <w:t>Flexible Group ID:</w:t>
      </w:r>
      <w:r w:rsidR="00A867D0" w:rsidRPr="00904533">
        <w:rPr>
          <w:sz w:val="20"/>
          <w:szCs w:val="20"/>
        </w:rPr>
        <w:t xml:space="preserve">  </w:t>
      </w:r>
      <w:r w:rsidRPr="00904533">
        <w:rPr>
          <w:sz w:val="20"/>
          <w:szCs w:val="20"/>
        </w:rPr>
        <w:t>NA</w:t>
      </w:r>
    </w:p>
    <w:p w14:paraId="05201D7C" w14:textId="77777777" w:rsidR="00AA225A" w:rsidRPr="00904533" w:rsidRDefault="00AA225A" w:rsidP="00141D1B">
      <w:pPr>
        <w:tabs>
          <w:tab w:val="left" w:pos="6328"/>
        </w:tabs>
        <w:jc w:val="both"/>
        <w:rPr>
          <w:sz w:val="20"/>
          <w:szCs w:val="20"/>
        </w:rPr>
      </w:pPr>
    </w:p>
    <w:p w14:paraId="3C17D14C" w14:textId="77777777" w:rsidR="00AA225A" w:rsidRPr="00904533" w:rsidRDefault="00AA225A" w:rsidP="00BB5403">
      <w:pPr>
        <w:jc w:val="both"/>
        <w:rPr>
          <w:b/>
          <w:bCs/>
          <w:u w:val="single"/>
        </w:rPr>
      </w:pPr>
      <w:r w:rsidRPr="00904533">
        <w:rPr>
          <w:b/>
          <w:bCs/>
          <w:u w:val="single"/>
        </w:rPr>
        <w:t>POLLUTION CONTROL EQUIPMENT</w:t>
      </w:r>
    </w:p>
    <w:p w14:paraId="78C533BD" w14:textId="77777777" w:rsidR="00AA225A" w:rsidRPr="00904533" w:rsidRDefault="00AA225A" w:rsidP="00BB5403">
      <w:pPr>
        <w:jc w:val="both"/>
        <w:rPr>
          <w:sz w:val="18"/>
          <w:szCs w:val="18"/>
        </w:rPr>
      </w:pPr>
    </w:p>
    <w:p w14:paraId="405EBF6A" w14:textId="77777777" w:rsidR="00AA225A" w:rsidRPr="00904533" w:rsidRDefault="00AA225A" w:rsidP="00BB5403">
      <w:pPr>
        <w:jc w:val="both"/>
        <w:rPr>
          <w:sz w:val="20"/>
          <w:szCs w:val="20"/>
        </w:rPr>
      </w:pPr>
      <w:r w:rsidRPr="00904533">
        <w:rPr>
          <w:sz w:val="20"/>
          <w:szCs w:val="20"/>
        </w:rPr>
        <w:t>Low NOx Burners</w:t>
      </w:r>
    </w:p>
    <w:p w14:paraId="0DE212C3" w14:textId="77777777" w:rsidR="00AA225A" w:rsidRPr="00904533" w:rsidRDefault="00AA225A" w:rsidP="00BB5403">
      <w:pPr>
        <w:jc w:val="both"/>
        <w:rPr>
          <w:sz w:val="18"/>
          <w:szCs w:val="18"/>
        </w:rPr>
      </w:pPr>
    </w:p>
    <w:p w14:paraId="34F680BB" w14:textId="77777777" w:rsidR="00AA225A" w:rsidRPr="00904533" w:rsidRDefault="00AA225A" w:rsidP="00BB5403">
      <w:pPr>
        <w:jc w:val="both"/>
        <w:rPr>
          <w:b/>
          <w:bCs/>
          <w:sz w:val="20"/>
          <w:szCs w:val="20"/>
          <w:u w:val="single"/>
        </w:rPr>
      </w:pPr>
      <w:r w:rsidRPr="00904533">
        <w:rPr>
          <w:b/>
          <w:bCs/>
        </w:rPr>
        <w:t xml:space="preserve">I.  </w:t>
      </w:r>
      <w:r w:rsidRPr="00904533">
        <w:rPr>
          <w:b/>
          <w:bCs/>
          <w:u w:val="single"/>
        </w:rPr>
        <w:t>EMISSION LIMIT(S)</w:t>
      </w:r>
    </w:p>
    <w:p w14:paraId="6FB5611E" w14:textId="77777777" w:rsidR="00AA225A" w:rsidRPr="00904533" w:rsidRDefault="00AA225A" w:rsidP="00BB5403">
      <w:pPr>
        <w:jc w:val="both"/>
        <w:rPr>
          <w:sz w:val="18"/>
          <w:szCs w:val="18"/>
        </w:rPr>
      </w:pPr>
    </w:p>
    <w:p w14:paraId="4CE7A3D2" w14:textId="77777777" w:rsidR="00AA225A" w:rsidRPr="00904533" w:rsidRDefault="00BF5949" w:rsidP="00BB5403">
      <w:pPr>
        <w:jc w:val="both"/>
        <w:rPr>
          <w:sz w:val="20"/>
          <w:szCs w:val="20"/>
        </w:rPr>
      </w:pPr>
      <w:r w:rsidRPr="00904533">
        <w:rPr>
          <w:sz w:val="20"/>
          <w:szCs w:val="20"/>
        </w:rPr>
        <w:t>NA</w:t>
      </w:r>
    </w:p>
    <w:p w14:paraId="6D848049" w14:textId="77777777" w:rsidR="00BF5949" w:rsidRPr="00904533" w:rsidRDefault="00BF5949" w:rsidP="00BB5403">
      <w:pPr>
        <w:jc w:val="both"/>
        <w:rPr>
          <w:sz w:val="18"/>
          <w:szCs w:val="18"/>
        </w:rPr>
      </w:pPr>
    </w:p>
    <w:p w14:paraId="0F3A57ED" w14:textId="77777777" w:rsidR="00AA225A" w:rsidRPr="00904533" w:rsidRDefault="00AA225A" w:rsidP="00BB5403">
      <w:pPr>
        <w:jc w:val="both"/>
        <w:rPr>
          <w:b/>
          <w:bCs/>
          <w:u w:val="single"/>
        </w:rPr>
      </w:pPr>
      <w:r w:rsidRPr="00904533">
        <w:rPr>
          <w:b/>
          <w:bCs/>
        </w:rPr>
        <w:t xml:space="preserve">II.  </w:t>
      </w:r>
      <w:r w:rsidRPr="00904533">
        <w:rPr>
          <w:b/>
          <w:bCs/>
          <w:u w:val="single"/>
        </w:rPr>
        <w:t>MATERIAL LIMIT(S)</w:t>
      </w:r>
    </w:p>
    <w:p w14:paraId="4C4BC5AF" w14:textId="77777777" w:rsidR="00AA225A" w:rsidRPr="00904533" w:rsidRDefault="00AA225A" w:rsidP="00BB5403">
      <w:pPr>
        <w:jc w:val="both"/>
        <w:rPr>
          <w:sz w:val="18"/>
          <w:szCs w:val="18"/>
        </w:rPr>
      </w:pPr>
    </w:p>
    <w:p w14:paraId="03B9C7AF" w14:textId="77777777" w:rsidR="00AA225A" w:rsidRPr="00904533" w:rsidRDefault="00BF5949" w:rsidP="00BB5403">
      <w:pPr>
        <w:jc w:val="both"/>
        <w:rPr>
          <w:sz w:val="20"/>
          <w:szCs w:val="20"/>
        </w:rPr>
      </w:pPr>
      <w:r w:rsidRPr="00904533">
        <w:rPr>
          <w:sz w:val="20"/>
          <w:szCs w:val="20"/>
        </w:rPr>
        <w:t>NA</w:t>
      </w:r>
    </w:p>
    <w:p w14:paraId="092E36A1" w14:textId="77777777" w:rsidR="00BF5949" w:rsidRPr="00904533" w:rsidRDefault="00BF5949" w:rsidP="00BB5403">
      <w:pPr>
        <w:jc w:val="both"/>
        <w:rPr>
          <w:sz w:val="18"/>
          <w:szCs w:val="18"/>
        </w:rPr>
      </w:pPr>
    </w:p>
    <w:p w14:paraId="4CF27EDA" w14:textId="77777777" w:rsidR="00AA225A" w:rsidRPr="00904533" w:rsidRDefault="00AA225A" w:rsidP="00BB5403">
      <w:pPr>
        <w:jc w:val="both"/>
        <w:rPr>
          <w:b/>
          <w:bCs/>
          <w:sz w:val="20"/>
          <w:szCs w:val="20"/>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0DF94C29" w14:textId="77777777" w:rsidR="00AA225A" w:rsidRPr="00904533" w:rsidRDefault="00AA225A" w:rsidP="00BB5403">
      <w:pPr>
        <w:jc w:val="both"/>
        <w:rPr>
          <w:sz w:val="18"/>
          <w:szCs w:val="18"/>
        </w:rPr>
      </w:pPr>
    </w:p>
    <w:p w14:paraId="2FEB8801" w14:textId="77777777" w:rsidR="00AA225A" w:rsidRPr="00904533" w:rsidRDefault="005E5AC9" w:rsidP="00AC082F">
      <w:pPr>
        <w:pStyle w:val="ListParagraph"/>
        <w:numPr>
          <w:ilvl w:val="0"/>
          <w:numId w:val="75"/>
        </w:numPr>
        <w:ind w:left="360"/>
        <w:jc w:val="both"/>
        <w:rPr>
          <w:sz w:val="20"/>
          <w:szCs w:val="20"/>
        </w:rPr>
      </w:pPr>
      <w:r w:rsidRPr="00904533">
        <w:rPr>
          <w:sz w:val="20"/>
          <w:szCs w:val="20"/>
        </w:rPr>
        <w:t>The permittee</w:t>
      </w:r>
      <w:r w:rsidR="00AA225A" w:rsidRPr="00904533">
        <w:rPr>
          <w:sz w:val="20"/>
          <w:szCs w:val="20"/>
        </w:rPr>
        <w:t xml:space="preserve"> shall only fire pipeline quality natural gas in the boiler. </w:t>
      </w:r>
      <w:r w:rsidR="00A867D0" w:rsidRPr="00904533">
        <w:rPr>
          <w:sz w:val="20"/>
          <w:szCs w:val="20"/>
        </w:rPr>
        <w:t xml:space="preserve"> </w:t>
      </w:r>
      <w:r w:rsidR="00AA225A" w:rsidRPr="00904533">
        <w:rPr>
          <w:b/>
          <w:bCs/>
          <w:sz w:val="20"/>
          <w:szCs w:val="20"/>
        </w:rPr>
        <w:t>(R 336.1213(3))</w:t>
      </w:r>
    </w:p>
    <w:p w14:paraId="79CD504C" w14:textId="77777777" w:rsidR="00AA225A" w:rsidRPr="00904533" w:rsidRDefault="00AA225A" w:rsidP="00BB5403">
      <w:pPr>
        <w:jc w:val="both"/>
        <w:rPr>
          <w:sz w:val="18"/>
          <w:szCs w:val="18"/>
        </w:rPr>
      </w:pPr>
    </w:p>
    <w:p w14:paraId="548E6DD1" w14:textId="77777777" w:rsidR="00AA225A" w:rsidRPr="00904533" w:rsidRDefault="00AA225A" w:rsidP="00BB5403">
      <w:pPr>
        <w:jc w:val="both"/>
        <w:rPr>
          <w:b/>
          <w:bCs/>
          <w:sz w:val="20"/>
          <w:szCs w:val="20"/>
          <w:u w:val="single"/>
        </w:rPr>
      </w:pPr>
      <w:r w:rsidRPr="00904533">
        <w:rPr>
          <w:b/>
          <w:bCs/>
        </w:rPr>
        <w:t xml:space="preserve">IV.  </w:t>
      </w:r>
      <w:r w:rsidRPr="00904533">
        <w:rPr>
          <w:b/>
          <w:bCs/>
          <w:u w:val="single"/>
        </w:rPr>
        <w:t>DESIGN/EQUIPMENT PARAMETER(S)</w:t>
      </w:r>
    </w:p>
    <w:p w14:paraId="7717CEA7" w14:textId="77777777" w:rsidR="00AA225A" w:rsidRPr="00904533" w:rsidRDefault="00AA225A" w:rsidP="00BB5403">
      <w:pPr>
        <w:jc w:val="both"/>
        <w:rPr>
          <w:b/>
          <w:bCs/>
          <w:sz w:val="18"/>
          <w:szCs w:val="18"/>
          <w:u w:val="single"/>
        </w:rPr>
      </w:pPr>
    </w:p>
    <w:p w14:paraId="675FD3CD" w14:textId="77777777" w:rsidR="00AA225A" w:rsidRPr="00904533" w:rsidRDefault="00AA225A" w:rsidP="006314FB">
      <w:pPr>
        <w:jc w:val="both"/>
        <w:rPr>
          <w:sz w:val="20"/>
          <w:szCs w:val="20"/>
        </w:rPr>
      </w:pPr>
      <w:r w:rsidRPr="00904533">
        <w:rPr>
          <w:sz w:val="20"/>
          <w:szCs w:val="20"/>
        </w:rPr>
        <w:t>NA</w:t>
      </w:r>
    </w:p>
    <w:p w14:paraId="624D587B" w14:textId="77777777" w:rsidR="00AA225A" w:rsidRPr="00904533" w:rsidRDefault="00AA225A" w:rsidP="00BB5403">
      <w:pPr>
        <w:jc w:val="both"/>
        <w:rPr>
          <w:sz w:val="18"/>
          <w:szCs w:val="18"/>
        </w:rPr>
      </w:pPr>
    </w:p>
    <w:p w14:paraId="4C484DEF" w14:textId="77777777" w:rsidR="00AA225A" w:rsidRPr="00904533" w:rsidRDefault="00AA225A" w:rsidP="00BB5403">
      <w:pPr>
        <w:jc w:val="both"/>
        <w:rPr>
          <w:b/>
          <w:bCs/>
          <w:u w:val="single"/>
          <w:vertAlign w:val="superscript"/>
        </w:rPr>
      </w:pPr>
      <w:r w:rsidRPr="00904533">
        <w:rPr>
          <w:b/>
          <w:bCs/>
        </w:rPr>
        <w:t xml:space="preserve">V.  </w:t>
      </w:r>
      <w:r w:rsidRPr="00904533">
        <w:rPr>
          <w:b/>
          <w:bCs/>
          <w:u w:val="single"/>
        </w:rPr>
        <w:t>TESTING/SAMPLING</w:t>
      </w:r>
    </w:p>
    <w:p w14:paraId="0CE2AF35" w14:textId="77777777" w:rsidR="00AA225A" w:rsidRPr="00904533" w:rsidRDefault="00AA225A" w:rsidP="00F62984">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6F682E83" w14:textId="77777777" w:rsidR="00AA225A" w:rsidRPr="00904533" w:rsidRDefault="00AA225A" w:rsidP="00F62984">
      <w:pPr>
        <w:ind w:right="72"/>
        <w:jc w:val="both"/>
        <w:rPr>
          <w:sz w:val="18"/>
          <w:szCs w:val="18"/>
        </w:rPr>
      </w:pPr>
    </w:p>
    <w:p w14:paraId="0ACD4284" w14:textId="77777777" w:rsidR="00AA225A" w:rsidRPr="00904533" w:rsidRDefault="00AA225A" w:rsidP="006314FB">
      <w:pPr>
        <w:ind w:right="72"/>
        <w:jc w:val="both"/>
        <w:rPr>
          <w:sz w:val="20"/>
          <w:szCs w:val="20"/>
        </w:rPr>
      </w:pPr>
      <w:r w:rsidRPr="00904533">
        <w:rPr>
          <w:sz w:val="20"/>
          <w:szCs w:val="20"/>
        </w:rPr>
        <w:t>NA</w:t>
      </w:r>
    </w:p>
    <w:p w14:paraId="7F7D7D38" w14:textId="77777777" w:rsidR="00AA225A" w:rsidRPr="00904533" w:rsidRDefault="00AA225A" w:rsidP="00BB5403">
      <w:pPr>
        <w:jc w:val="both"/>
        <w:rPr>
          <w:sz w:val="18"/>
          <w:szCs w:val="18"/>
        </w:rPr>
      </w:pPr>
    </w:p>
    <w:p w14:paraId="0C39C130" w14:textId="77777777" w:rsidR="00AA225A" w:rsidRPr="00904533" w:rsidRDefault="00AA225A" w:rsidP="00BB5403">
      <w:pPr>
        <w:jc w:val="both"/>
      </w:pPr>
      <w:r w:rsidRPr="00904533">
        <w:rPr>
          <w:b/>
          <w:bCs/>
        </w:rPr>
        <w:t xml:space="preserve">VI.  </w:t>
      </w:r>
      <w:r w:rsidRPr="00904533">
        <w:rPr>
          <w:b/>
          <w:bCs/>
          <w:u w:val="single"/>
        </w:rPr>
        <w:t>MONITORING/RECORDKEEPING</w:t>
      </w:r>
    </w:p>
    <w:p w14:paraId="1EB4FB06" w14:textId="77777777" w:rsidR="00AA225A" w:rsidRPr="00904533" w:rsidRDefault="00AA225A" w:rsidP="00A867D0">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200ECB94" w14:textId="77777777" w:rsidR="00AA225A" w:rsidRPr="00904533" w:rsidRDefault="00AA225A" w:rsidP="00A867D0">
      <w:pPr>
        <w:jc w:val="both"/>
        <w:rPr>
          <w:sz w:val="18"/>
          <w:szCs w:val="18"/>
        </w:rPr>
      </w:pPr>
    </w:p>
    <w:p w14:paraId="72A4C1A8" w14:textId="6D829611" w:rsidR="00AA225A" w:rsidRPr="00904533" w:rsidRDefault="005E5AC9" w:rsidP="003D5314">
      <w:pPr>
        <w:numPr>
          <w:ilvl w:val="0"/>
          <w:numId w:val="23"/>
        </w:numPr>
        <w:jc w:val="both"/>
        <w:rPr>
          <w:b/>
          <w:bCs/>
          <w:sz w:val="20"/>
          <w:szCs w:val="20"/>
        </w:rPr>
      </w:pPr>
      <w:r w:rsidRPr="00904533">
        <w:rPr>
          <w:sz w:val="20"/>
          <w:szCs w:val="20"/>
        </w:rPr>
        <w:t>The permittee</w:t>
      </w:r>
      <w:r w:rsidR="00AA225A" w:rsidRPr="00904533">
        <w:rPr>
          <w:sz w:val="20"/>
          <w:szCs w:val="20"/>
        </w:rPr>
        <w:t xml:space="preserve"> shall monitor and record the fuel usage for EU-12HWG-1.07 on a monthly basis in a manner and with instrumentation acceptable to the </w:t>
      </w:r>
      <w:r w:rsidR="00173D1C" w:rsidRPr="00904533">
        <w:rPr>
          <w:sz w:val="20"/>
          <w:szCs w:val="20"/>
        </w:rPr>
        <w:t xml:space="preserve">AQD </w:t>
      </w:r>
      <w:r w:rsidR="00AA225A" w:rsidRPr="00904533">
        <w:rPr>
          <w:sz w:val="20"/>
          <w:szCs w:val="20"/>
        </w:rPr>
        <w:t xml:space="preserve">District Supervisor.  </w:t>
      </w:r>
      <w:r w:rsidR="00AA225A" w:rsidRPr="00904533">
        <w:rPr>
          <w:b/>
          <w:bCs/>
          <w:sz w:val="20"/>
          <w:szCs w:val="20"/>
        </w:rPr>
        <w:t>(R 336.1213(3), 40 CFR 60.48c(g)(2))</w:t>
      </w:r>
    </w:p>
    <w:p w14:paraId="35A64284" w14:textId="77777777" w:rsidR="00AA225A" w:rsidRPr="00904533" w:rsidRDefault="00AA225A" w:rsidP="00A867D0">
      <w:pPr>
        <w:ind w:left="360"/>
        <w:jc w:val="both"/>
        <w:rPr>
          <w:b/>
          <w:bCs/>
          <w:sz w:val="18"/>
          <w:szCs w:val="18"/>
        </w:rPr>
      </w:pPr>
    </w:p>
    <w:p w14:paraId="46529ECA" w14:textId="77777777" w:rsidR="00AA225A" w:rsidRPr="00904533" w:rsidRDefault="005E5AC9" w:rsidP="003D5314">
      <w:pPr>
        <w:numPr>
          <w:ilvl w:val="0"/>
          <w:numId w:val="23"/>
        </w:numPr>
        <w:jc w:val="both"/>
        <w:rPr>
          <w:b/>
          <w:bCs/>
          <w:sz w:val="20"/>
          <w:szCs w:val="20"/>
        </w:rPr>
      </w:pPr>
      <w:r w:rsidRPr="00904533">
        <w:rPr>
          <w:sz w:val="20"/>
          <w:szCs w:val="20"/>
        </w:rPr>
        <w:t>The permittee</w:t>
      </w:r>
      <w:r w:rsidR="00AA225A" w:rsidRPr="00904533">
        <w:rPr>
          <w:sz w:val="20"/>
          <w:szCs w:val="20"/>
        </w:rPr>
        <w:t xml:space="preserve"> shall develop a boiler preventative maintenance program and log preventative maintenance.   </w:t>
      </w:r>
      <w:r w:rsidR="00AA225A" w:rsidRPr="00904533">
        <w:rPr>
          <w:b/>
          <w:bCs/>
          <w:sz w:val="20"/>
          <w:szCs w:val="20"/>
        </w:rPr>
        <w:t>(R 336.1213(3))</w:t>
      </w:r>
    </w:p>
    <w:p w14:paraId="6AA2873E" w14:textId="77777777" w:rsidR="00AA225A" w:rsidRPr="00904533" w:rsidRDefault="00AA225A" w:rsidP="00BB5403">
      <w:pPr>
        <w:jc w:val="both"/>
        <w:rPr>
          <w:sz w:val="18"/>
          <w:szCs w:val="18"/>
        </w:rPr>
      </w:pPr>
    </w:p>
    <w:p w14:paraId="782B49E2" w14:textId="77777777" w:rsidR="00AA225A" w:rsidRPr="00904533" w:rsidRDefault="00AA225A" w:rsidP="00BB5403">
      <w:pPr>
        <w:jc w:val="both"/>
        <w:rPr>
          <w:b/>
          <w:bCs/>
          <w:sz w:val="20"/>
          <w:szCs w:val="20"/>
          <w:u w:val="single"/>
        </w:rPr>
      </w:pPr>
      <w:r w:rsidRPr="00904533">
        <w:rPr>
          <w:b/>
          <w:bCs/>
        </w:rPr>
        <w:t xml:space="preserve">VII.  </w:t>
      </w:r>
      <w:r w:rsidRPr="00904533">
        <w:rPr>
          <w:b/>
          <w:bCs/>
          <w:u w:val="single"/>
        </w:rPr>
        <w:t>REPORTING</w:t>
      </w:r>
    </w:p>
    <w:p w14:paraId="2FBE66AD" w14:textId="77777777" w:rsidR="00AA225A" w:rsidRPr="00904533" w:rsidRDefault="00AA225A" w:rsidP="00BB5403">
      <w:pPr>
        <w:jc w:val="both"/>
        <w:rPr>
          <w:sz w:val="18"/>
          <w:szCs w:val="18"/>
        </w:rPr>
      </w:pPr>
    </w:p>
    <w:p w14:paraId="3675D330" w14:textId="72B0FBC1" w:rsidR="00AA225A" w:rsidRPr="00904533" w:rsidRDefault="00AA225A" w:rsidP="00BB5403">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0AB716D3" w14:textId="77777777" w:rsidR="002F2406" w:rsidRPr="00904533" w:rsidRDefault="002F2406" w:rsidP="00BB5403">
      <w:pPr>
        <w:ind w:left="360" w:hanging="360"/>
        <w:jc w:val="both"/>
        <w:rPr>
          <w:b/>
          <w:bCs/>
          <w:sz w:val="18"/>
          <w:szCs w:val="18"/>
        </w:rPr>
      </w:pPr>
    </w:p>
    <w:p w14:paraId="6133B832" w14:textId="77777777" w:rsidR="00AA225A" w:rsidRPr="00904533" w:rsidRDefault="00AA225A" w:rsidP="00BB5403">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182E3540" w14:textId="77777777" w:rsidR="00AA225A" w:rsidRPr="00904533" w:rsidRDefault="00AA225A" w:rsidP="00BB5403">
      <w:pPr>
        <w:ind w:left="360" w:hanging="360"/>
        <w:jc w:val="both"/>
        <w:rPr>
          <w:sz w:val="18"/>
          <w:szCs w:val="18"/>
        </w:rPr>
      </w:pPr>
    </w:p>
    <w:p w14:paraId="3FBD9EFC" w14:textId="77777777" w:rsidR="00AA225A" w:rsidRPr="00904533" w:rsidRDefault="00AA225A" w:rsidP="00BB5403">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6888EF01" w14:textId="77777777" w:rsidR="00AA225A" w:rsidRPr="00904533" w:rsidRDefault="00AA225A" w:rsidP="00BB5403">
      <w:pPr>
        <w:jc w:val="both"/>
        <w:rPr>
          <w:sz w:val="18"/>
          <w:szCs w:val="18"/>
        </w:rPr>
      </w:pPr>
    </w:p>
    <w:p w14:paraId="6845E1D0" w14:textId="77777777" w:rsidR="00AA225A" w:rsidRPr="00904533" w:rsidRDefault="00AA225A" w:rsidP="00BB5403">
      <w:pPr>
        <w:jc w:val="both"/>
        <w:rPr>
          <w:b/>
          <w:bCs/>
          <w:sz w:val="20"/>
          <w:szCs w:val="20"/>
        </w:rPr>
      </w:pPr>
      <w:r w:rsidRPr="00904533">
        <w:rPr>
          <w:b/>
          <w:bCs/>
          <w:sz w:val="20"/>
          <w:szCs w:val="20"/>
        </w:rPr>
        <w:t>See Appendix 8</w:t>
      </w:r>
      <w:r w:rsidR="00F6480C" w:rsidRPr="00904533">
        <w:rPr>
          <w:b/>
          <w:bCs/>
          <w:sz w:val="20"/>
          <w:szCs w:val="20"/>
        </w:rPr>
        <w:t>-1</w:t>
      </w:r>
    </w:p>
    <w:p w14:paraId="5BF4CA58" w14:textId="77777777" w:rsidR="00AA225A" w:rsidRPr="00904533" w:rsidRDefault="00AA225A" w:rsidP="00BB5403">
      <w:pPr>
        <w:jc w:val="both"/>
        <w:rPr>
          <w:sz w:val="20"/>
          <w:szCs w:val="20"/>
        </w:rPr>
      </w:pPr>
    </w:p>
    <w:p w14:paraId="59036D61" w14:textId="77777777" w:rsidR="00AA225A" w:rsidRPr="00904533" w:rsidRDefault="00AA225A" w:rsidP="00BB5403">
      <w:pPr>
        <w:jc w:val="both"/>
      </w:pPr>
      <w:r w:rsidRPr="00904533">
        <w:rPr>
          <w:b/>
          <w:bCs/>
        </w:rPr>
        <w:t xml:space="preserve">VIII.  </w:t>
      </w:r>
      <w:r w:rsidRPr="00904533">
        <w:rPr>
          <w:b/>
          <w:bCs/>
          <w:u w:val="single"/>
        </w:rPr>
        <w:t>STACK/VENT RESTRICTION(S)</w:t>
      </w:r>
    </w:p>
    <w:p w14:paraId="73881327" w14:textId="77777777" w:rsidR="00AA225A" w:rsidRPr="00904533" w:rsidRDefault="00AA225A" w:rsidP="00BB5403">
      <w:pPr>
        <w:jc w:val="both"/>
        <w:rPr>
          <w:sz w:val="20"/>
          <w:szCs w:val="20"/>
        </w:rPr>
      </w:pPr>
    </w:p>
    <w:p w14:paraId="1D461F72" w14:textId="77777777" w:rsidR="00AA225A" w:rsidRPr="00904533" w:rsidRDefault="00BF5949" w:rsidP="00BB5403">
      <w:pPr>
        <w:jc w:val="both"/>
        <w:rPr>
          <w:sz w:val="20"/>
          <w:szCs w:val="20"/>
        </w:rPr>
      </w:pPr>
      <w:r w:rsidRPr="00904533">
        <w:rPr>
          <w:sz w:val="20"/>
          <w:szCs w:val="20"/>
        </w:rPr>
        <w:t>NA</w:t>
      </w:r>
    </w:p>
    <w:p w14:paraId="26312AD6" w14:textId="77777777" w:rsidR="00BF5949" w:rsidRPr="00904533" w:rsidRDefault="00BF5949" w:rsidP="00BB5403">
      <w:pPr>
        <w:jc w:val="both"/>
        <w:rPr>
          <w:sz w:val="20"/>
          <w:szCs w:val="20"/>
        </w:rPr>
      </w:pPr>
    </w:p>
    <w:p w14:paraId="47452617" w14:textId="77777777" w:rsidR="00AA225A" w:rsidRPr="00904533" w:rsidRDefault="00AA225A" w:rsidP="00BB5403">
      <w:pPr>
        <w:jc w:val="both"/>
      </w:pPr>
      <w:r w:rsidRPr="00904533">
        <w:rPr>
          <w:b/>
          <w:bCs/>
        </w:rPr>
        <w:t xml:space="preserve">IX.  </w:t>
      </w:r>
      <w:r w:rsidRPr="00904533">
        <w:rPr>
          <w:b/>
          <w:bCs/>
          <w:u w:val="single"/>
        </w:rPr>
        <w:t>OTHER REQUIREMENT(S)</w:t>
      </w:r>
    </w:p>
    <w:p w14:paraId="42D30BBC" w14:textId="77777777" w:rsidR="00AA225A" w:rsidRPr="00904533" w:rsidRDefault="00AA225A" w:rsidP="00BB5403">
      <w:pPr>
        <w:jc w:val="both"/>
        <w:rPr>
          <w:sz w:val="20"/>
          <w:szCs w:val="20"/>
        </w:rPr>
      </w:pPr>
    </w:p>
    <w:p w14:paraId="3575FACC" w14:textId="1DB06A0F" w:rsidR="00AA225A" w:rsidRPr="00904533" w:rsidRDefault="005E5AC9" w:rsidP="003D5314">
      <w:pPr>
        <w:numPr>
          <w:ilvl w:val="0"/>
          <w:numId w:val="24"/>
        </w:numPr>
        <w:jc w:val="both"/>
        <w:rPr>
          <w:sz w:val="20"/>
          <w:szCs w:val="20"/>
        </w:rPr>
      </w:pPr>
      <w:r w:rsidRPr="00904533">
        <w:rPr>
          <w:sz w:val="20"/>
          <w:szCs w:val="20"/>
        </w:rPr>
        <w:t>The permittee</w:t>
      </w:r>
      <w:r w:rsidR="00AA225A" w:rsidRPr="00904533">
        <w:rPr>
          <w:sz w:val="20"/>
          <w:szCs w:val="20"/>
        </w:rPr>
        <w:t xml:space="preserve"> shall comply with all applicable requirements of 40 CFR </w:t>
      </w:r>
      <w:r w:rsidR="00173D1C" w:rsidRPr="00904533">
        <w:rPr>
          <w:sz w:val="20"/>
          <w:szCs w:val="20"/>
        </w:rPr>
        <w:t xml:space="preserve">Part </w:t>
      </w:r>
      <w:r w:rsidR="00AA225A" w:rsidRPr="00904533">
        <w:rPr>
          <w:sz w:val="20"/>
          <w:szCs w:val="20"/>
        </w:rPr>
        <w:t>60</w:t>
      </w:r>
      <w:r w:rsidR="00173D1C" w:rsidRPr="00904533">
        <w:rPr>
          <w:sz w:val="20"/>
          <w:szCs w:val="20"/>
        </w:rPr>
        <w:t>,</w:t>
      </w:r>
      <w:r w:rsidR="00AA225A" w:rsidRPr="00904533">
        <w:rPr>
          <w:sz w:val="20"/>
          <w:szCs w:val="20"/>
        </w:rPr>
        <w:t xml:space="preserve"> Subpart A (General Provisions), 40 CFR </w:t>
      </w:r>
      <w:r w:rsidR="00173D1C" w:rsidRPr="00904533">
        <w:rPr>
          <w:sz w:val="20"/>
          <w:szCs w:val="20"/>
        </w:rPr>
        <w:t xml:space="preserve">Part </w:t>
      </w:r>
      <w:r w:rsidR="00AA225A" w:rsidRPr="00904533">
        <w:rPr>
          <w:sz w:val="20"/>
          <w:szCs w:val="20"/>
        </w:rPr>
        <w:t>63</w:t>
      </w:r>
      <w:r w:rsidR="00173D1C" w:rsidRPr="00904533">
        <w:rPr>
          <w:sz w:val="20"/>
          <w:szCs w:val="20"/>
        </w:rPr>
        <w:t>,</w:t>
      </w:r>
      <w:r w:rsidR="00AA225A" w:rsidRPr="00904533">
        <w:rPr>
          <w:sz w:val="20"/>
          <w:szCs w:val="20"/>
        </w:rPr>
        <w:t xml:space="preserve"> Subpart DDDDD (NESHAP Standards for Industrial, Commercial and Institutional Boilers and Process Heaters), and 40 CFR </w:t>
      </w:r>
      <w:r w:rsidR="00173D1C" w:rsidRPr="00904533">
        <w:rPr>
          <w:sz w:val="20"/>
          <w:szCs w:val="20"/>
        </w:rPr>
        <w:t xml:space="preserve">Part </w:t>
      </w:r>
      <w:r w:rsidR="00AA225A" w:rsidRPr="00904533">
        <w:rPr>
          <w:sz w:val="20"/>
          <w:szCs w:val="20"/>
        </w:rPr>
        <w:t>60</w:t>
      </w:r>
      <w:r w:rsidR="00173D1C" w:rsidRPr="00904533">
        <w:rPr>
          <w:sz w:val="20"/>
          <w:szCs w:val="20"/>
        </w:rPr>
        <w:t>,</w:t>
      </w:r>
      <w:r w:rsidR="00AA225A" w:rsidRPr="00904533">
        <w:rPr>
          <w:sz w:val="20"/>
          <w:szCs w:val="20"/>
        </w:rPr>
        <w:t xml:space="preserve"> Subpart Dc (Performance Standards for Small Industrial-Commercial-Institutional Steam Generating Units).</w:t>
      </w:r>
      <w:r w:rsidR="006314FB" w:rsidRPr="00904533">
        <w:rPr>
          <w:sz w:val="20"/>
          <w:szCs w:val="20"/>
        </w:rPr>
        <w:t xml:space="preserve">  </w:t>
      </w:r>
      <w:r w:rsidR="006314FB" w:rsidRPr="00904533">
        <w:rPr>
          <w:b/>
          <w:sz w:val="20"/>
          <w:szCs w:val="20"/>
        </w:rPr>
        <w:t xml:space="preserve">(40 CFR </w:t>
      </w:r>
      <w:r w:rsidR="00173D1C" w:rsidRPr="00904533">
        <w:rPr>
          <w:b/>
          <w:sz w:val="20"/>
          <w:szCs w:val="20"/>
        </w:rPr>
        <w:t xml:space="preserve">Part </w:t>
      </w:r>
      <w:r w:rsidR="006314FB" w:rsidRPr="00904533">
        <w:rPr>
          <w:b/>
          <w:sz w:val="20"/>
          <w:szCs w:val="20"/>
        </w:rPr>
        <w:t>63</w:t>
      </w:r>
      <w:r w:rsidR="00173D1C" w:rsidRPr="00904533">
        <w:rPr>
          <w:b/>
          <w:sz w:val="20"/>
          <w:szCs w:val="20"/>
        </w:rPr>
        <w:t>,</w:t>
      </w:r>
      <w:r w:rsidR="006314FB" w:rsidRPr="00904533">
        <w:rPr>
          <w:b/>
          <w:sz w:val="20"/>
          <w:szCs w:val="20"/>
        </w:rPr>
        <w:t xml:space="preserve"> Subpart DDDDD</w:t>
      </w:r>
      <w:r w:rsidR="009463D1" w:rsidRPr="00904533">
        <w:rPr>
          <w:b/>
          <w:sz w:val="20"/>
          <w:szCs w:val="20"/>
        </w:rPr>
        <w:t>, 40 CFR 60, Subpart Dc</w:t>
      </w:r>
      <w:r w:rsidR="006314FB" w:rsidRPr="00904533">
        <w:rPr>
          <w:b/>
          <w:sz w:val="20"/>
          <w:szCs w:val="20"/>
        </w:rPr>
        <w:t>)</w:t>
      </w:r>
    </w:p>
    <w:p w14:paraId="0A23333D" w14:textId="77777777" w:rsidR="00AA225A" w:rsidRPr="00904533" w:rsidRDefault="00AA225A" w:rsidP="000E1535">
      <w:pPr>
        <w:rPr>
          <w:sz w:val="20"/>
          <w:szCs w:val="20"/>
        </w:rPr>
      </w:pPr>
    </w:p>
    <w:p w14:paraId="03715772" w14:textId="77777777" w:rsidR="00AA225A" w:rsidRPr="00904533" w:rsidRDefault="00AA225A" w:rsidP="00F62984">
      <w:pPr>
        <w:jc w:val="both"/>
        <w:rPr>
          <w:sz w:val="20"/>
          <w:szCs w:val="20"/>
        </w:rPr>
      </w:pPr>
    </w:p>
    <w:p w14:paraId="2E34714E" w14:textId="77777777" w:rsidR="00AA225A" w:rsidRPr="00904533" w:rsidRDefault="00AA225A" w:rsidP="00BB5403">
      <w:pPr>
        <w:jc w:val="both"/>
        <w:rPr>
          <w:b/>
          <w:bCs/>
          <w:sz w:val="20"/>
          <w:szCs w:val="20"/>
        </w:rPr>
      </w:pPr>
      <w:r w:rsidRPr="00904533">
        <w:rPr>
          <w:b/>
          <w:bCs/>
          <w:sz w:val="20"/>
          <w:szCs w:val="20"/>
          <w:u w:val="single"/>
        </w:rPr>
        <w:t>Footnotes</w:t>
      </w:r>
      <w:r w:rsidRPr="00904533">
        <w:rPr>
          <w:b/>
          <w:bCs/>
          <w:sz w:val="20"/>
          <w:szCs w:val="20"/>
        </w:rPr>
        <w:t>:</w:t>
      </w:r>
    </w:p>
    <w:p w14:paraId="2CEB7C5A" w14:textId="77777777" w:rsidR="00AA225A" w:rsidRPr="00904533" w:rsidRDefault="00AA225A" w:rsidP="00BB5403">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610E5951" w14:textId="77777777" w:rsidR="00AA225A" w:rsidRPr="00904533" w:rsidRDefault="00AA225A" w:rsidP="00F62984">
      <w:pPr>
        <w:jc w:val="both"/>
        <w:rPr>
          <w:sz w:val="20"/>
          <w:szCs w:val="20"/>
        </w:rPr>
      </w:pPr>
      <w:bookmarkStart w:id="122" w:name="_Hlk508348454"/>
      <w:r w:rsidRPr="00904533">
        <w:rPr>
          <w:sz w:val="20"/>
          <w:szCs w:val="20"/>
          <w:vertAlign w:val="superscript"/>
        </w:rPr>
        <w:t>2</w:t>
      </w:r>
      <w:r w:rsidRPr="00904533">
        <w:rPr>
          <w:sz w:val="20"/>
          <w:szCs w:val="20"/>
        </w:rPr>
        <w:t>This condition is federally enforceable and was established pursuant to Rule 201(1)(a</w:t>
      </w:r>
      <w:bookmarkEnd w:id="122"/>
      <w:r w:rsidRPr="00904533">
        <w:rPr>
          <w:sz w:val="20"/>
          <w:szCs w:val="20"/>
        </w:rPr>
        <w:t>).</w:t>
      </w:r>
    </w:p>
    <w:p w14:paraId="7E856358" w14:textId="77777777" w:rsidR="00AA225A" w:rsidRPr="00904533" w:rsidRDefault="00AA225A" w:rsidP="00BB5403">
      <w:pPr>
        <w:rPr>
          <w:sz w:val="20"/>
          <w:szCs w:val="20"/>
        </w:rPr>
      </w:pPr>
    </w:p>
    <w:p w14:paraId="5E412EE3" w14:textId="77777777" w:rsidR="00AA225A" w:rsidRPr="00904533" w:rsidRDefault="00AA225A" w:rsidP="00BB5403">
      <w:pPr>
        <w:rPr>
          <w:sz w:val="20"/>
          <w:szCs w:val="20"/>
        </w:rPr>
      </w:pPr>
    </w:p>
    <w:p w14:paraId="4224385B" w14:textId="77777777" w:rsidR="008D65B4" w:rsidRPr="00904533" w:rsidRDefault="008D65B4">
      <w:pPr>
        <w:rPr>
          <w:b/>
          <w:bCs/>
          <w:kern w:val="28"/>
          <w:sz w:val="28"/>
          <w:szCs w:val="28"/>
        </w:rPr>
      </w:pPr>
      <w:r w:rsidRPr="00904533">
        <w:br w:type="page"/>
      </w:r>
    </w:p>
    <w:p w14:paraId="05B0A77D" w14:textId="543261EB" w:rsidR="00AA225A" w:rsidRPr="00904533" w:rsidRDefault="00AA225A" w:rsidP="00A867D0">
      <w:pPr>
        <w:pStyle w:val="Heading1"/>
        <w:rPr>
          <w:sz w:val="20"/>
          <w:szCs w:val="20"/>
        </w:rPr>
      </w:pPr>
      <w:bookmarkStart w:id="123" w:name="_Toc351619679"/>
      <w:bookmarkStart w:id="124" w:name="_Toc166986992"/>
      <w:bookmarkStart w:id="125" w:name="_Toc115935439"/>
      <w:r w:rsidRPr="00904533">
        <w:lastRenderedPageBreak/>
        <w:t xml:space="preserve">D.  FLEXIBLE GROUP </w:t>
      </w:r>
      <w:bookmarkEnd w:id="107"/>
      <w:r w:rsidRPr="00904533">
        <w:t>CONDITIONS</w:t>
      </w:r>
      <w:bookmarkEnd w:id="123"/>
      <w:bookmarkEnd w:id="124"/>
      <w:bookmarkEnd w:id="125"/>
    </w:p>
    <w:p w14:paraId="651624E6" w14:textId="77777777" w:rsidR="00AA225A" w:rsidRPr="00904533" w:rsidRDefault="00AA225A" w:rsidP="00BB5403">
      <w:pPr>
        <w:jc w:val="center"/>
        <w:rPr>
          <w:sz w:val="20"/>
          <w:szCs w:val="20"/>
        </w:rPr>
      </w:pPr>
    </w:p>
    <w:p w14:paraId="1D927821" w14:textId="77777777" w:rsidR="00AA225A" w:rsidRPr="00904533" w:rsidRDefault="00AA225A" w:rsidP="00BB5403">
      <w:pPr>
        <w:jc w:val="both"/>
        <w:rPr>
          <w:sz w:val="20"/>
          <w:szCs w:val="20"/>
        </w:rPr>
      </w:pPr>
      <w:r w:rsidRPr="00904533">
        <w:rPr>
          <w:sz w:val="20"/>
          <w:szCs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17174509" w14:textId="77777777" w:rsidR="00AA225A" w:rsidRPr="00904533" w:rsidRDefault="00AA225A" w:rsidP="00BB5403">
      <w:pPr>
        <w:jc w:val="both"/>
        <w:rPr>
          <w:sz w:val="20"/>
          <w:szCs w:val="20"/>
        </w:rPr>
      </w:pPr>
    </w:p>
    <w:p w14:paraId="72C022D6" w14:textId="77777777" w:rsidR="00AA225A" w:rsidRPr="00904533" w:rsidRDefault="00AA225A" w:rsidP="00BB5403">
      <w:pPr>
        <w:jc w:val="both"/>
        <w:rPr>
          <w:sz w:val="20"/>
          <w:szCs w:val="20"/>
        </w:rPr>
      </w:pPr>
      <w:r w:rsidRPr="00904533">
        <w:rPr>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50057144" w14:textId="77777777" w:rsidR="00AA225A" w:rsidRPr="00904533" w:rsidRDefault="00AA225A" w:rsidP="00141D1B">
      <w:pPr>
        <w:pStyle w:val="Heading2"/>
        <w:numPr>
          <w:ilvl w:val="0"/>
          <w:numId w:val="0"/>
        </w:numPr>
        <w:rPr>
          <w:sz w:val="22"/>
          <w:szCs w:val="22"/>
        </w:rPr>
      </w:pPr>
      <w:bookmarkStart w:id="126" w:name="_Toc2571646"/>
      <w:bookmarkStart w:id="127" w:name="_Toc351619680"/>
      <w:bookmarkStart w:id="128" w:name="_Toc166986993"/>
      <w:bookmarkStart w:id="129" w:name="_Toc115935440"/>
      <w:r w:rsidRPr="00904533">
        <w:rPr>
          <w:sz w:val="22"/>
          <w:szCs w:val="22"/>
        </w:rPr>
        <w:t>FLEXIBLE GROUP SUMMARY TABLE</w:t>
      </w:r>
      <w:bookmarkEnd w:id="126"/>
      <w:bookmarkEnd w:id="127"/>
      <w:bookmarkEnd w:id="128"/>
      <w:bookmarkEnd w:id="129"/>
    </w:p>
    <w:p w14:paraId="7BD70B8D" w14:textId="77777777" w:rsidR="00AA225A" w:rsidRPr="00904533" w:rsidRDefault="00AA225A" w:rsidP="00BB5403">
      <w:pPr>
        <w:jc w:val="center"/>
        <w:rPr>
          <w:sz w:val="20"/>
          <w:szCs w:val="20"/>
        </w:rPr>
      </w:pPr>
      <w:r w:rsidRPr="00904533">
        <w:rPr>
          <w:sz w:val="20"/>
          <w:szCs w:val="20"/>
        </w:rPr>
        <w:t>The descriptions provided below are for informational purposes and do not constitute enforceable conditions.</w:t>
      </w:r>
    </w:p>
    <w:p w14:paraId="03E315DD" w14:textId="77777777" w:rsidR="00AA225A" w:rsidRPr="00904533" w:rsidRDefault="00AA225A" w:rsidP="008427BE">
      <w:pPr>
        <w:jc w:val="both"/>
        <w:rPr>
          <w:sz w:val="20"/>
          <w:szCs w:val="20"/>
        </w:rPr>
      </w:pPr>
    </w:p>
    <w:tbl>
      <w:tblPr>
        <w:tblW w:w="999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490"/>
        <w:gridCol w:w="2160"/>
      </w:tblGrid>
      <w:tr w:rsidR="00904533" w:rsidRPr="00904533" w14:paraId="2675DAD9" w14:textId="77777777" w:rsidTr="00F62F71">
        <w:trPr>
          <w:cantSplit/>
          <w:tblHeader/>
        </w:trPr>
        <w:tc>
          <w:tcPr>
            <w:tcW w:w="2340" w:type="dxa"/>
            <w:tcBorders>
              <w:top w:val="double" w:sz="6" w:space="0" w:color="auto"/>
              <w:bottom w:val="double" w:sz="4" w:space="0" w:color="auto"/>
            </w:tcBorders>
            <w:shd w:val="pct10" w:color="auto" w:fill="auto"/>
          </w:tcPr>
          <w:p w14:paraId="39CA79A8" w14:textId="77777777" w:rsidR="00AA225A" w:rsidRPr="00904533" w:rsidRDefault="00AA225A" w:rsidP="00BB5403">
            <w:pPr>
              <w:jc w:val="center"/>
              <w:rPr>
                <w:b/>
                <w:bCs/>
                <w:sz w:val="20"/>
                <w:szCs w:val="20"/>
              </w:rPr>
            </w:pPr>
            <w:r w:rsidRPr="00904533">
              <w:rPr>
                <w:b/>
                <w:bCs/>
                <w:sz w:val="20"/>
                <w:szCs w:val="20"/>
              </w:rPr>
              <w:t>Flexible Group ID</w:t>
            </w:r>
          </w:p>
        </w:tc>
        <w:tc>
          <w:tcPr>
            <w:tcW w:w="5490" w:type="dxa"/>
            <w:tcBorders>
              <w:top w:val="double" w:sz="6" w:space="0" w:color="auto"/>
              <w:bottom w:val="double" w:sz="4" w:space="0" w:color="auto"/>
            </w:tcBorders>
            <w:shd w:val="pct10" w:color="auto" w:fill="auto"/>
          </w:tcPr>
          <w:p w14:paraId="27A9E89E" w14:textId="77777777" w:rsidR="00AA225A" w:rsidRPr="00904533" w:rsidRDefault="00AA225A" w:rsidP="00BB5403">
            <w:pPr>
              <w:jc w:val="center"/>
              <w:rPr>
                <w:b/>
                <w:bCs/>
                <w:sz w:val="20"/>
                <w:szCs w:val="20"/>
              </w:rPr>
            </w:pPr>
            <w:r w:rsidRPr="00904533">
              <w:rPr>
                <w:b/>
                <w:bCs/>
                <w:sz w:val="20"/>
                <w:szCs w:val="20"/>
              </w:rPr>
              <w:t>Flexible Group Description</w:t>
            </w:r>
          </w:p>
        </w:tc>
        <w:tc>
          <w:tcPr>
            <w:tcW w:w="2160" w:type="dxa"/>
            <w:tcBorders>
              <w:top w:val="double" w:sz="6" w:space="0" w:color="auto"/>
              <w:bottom w:val="double" w:sz="4" w:space="0" w:color="auto"/>
            </w:tcBorders>
            <w:shd w:val="pct10" w:color="auto" w:fill="auto"/>
          </w:tcPr>
          <w:p w14:paraId="3C4DACEC" w14:textId="77777777" w:rsidR="00AA225A" w:rsidRPr="00904533" w:rsidRDefault="00AA225A" w:rsidP="00BB5403">
            <w:pPr>
              <w:jc w:val="center"/>
              <w:rPr>
                <w:b/>
                <w:bCs/>
                <w:sz w:val="20"/>
                <w:szCs w:val="20"/>
              </w:rPr>
            </w:pPr>
            <w:r w:rsidRPr="00904533">
              <w:rPr>
                <w:b/>
                <w:bCs/>
                <w:sz w:val="20"/>
                <w:szCs w:val="20"/>
              </w:rPr>
              <w:t>Associated</w:t>
            </w:r>
          </w:p>
          <w:p w14:paraId="0AEFA411" w14:textId="77777777" w:rsidR="00AA225A" w:rsidRPr="00904533" w:rsidRDefault="00AA225A" w:rsidP="00BB5403">
            <w:pPr>
              <w:jc w:val="center"/>
              <w:rPr>
                <w:b/>
                <w:bCs/>
                <w:sz w:val="20"/>
                <w:szCs w:val="20"/>
              </w:rPr>
            </w:pPr>
            <w:r w:rsidRPr="00904533">
              <w:rPr>
                <w:b/>
                <w:bCs/>
                <w:sz w:val="20"/>
                <w:szCs w:val="20"/>
              </w:rPr>
              <w:t>Emission Unit IDs</w:t>
            </w:r>
          </w:p>
        </w:tc>
      </w:tr>
      <w:tr w:rsidR="00904533" w:rsidRPr="00904533" w14:paraId="4CC6F833" w14:textId="77777777" w:rsidTr="00F62F71">
        <w:trPr>
          <w:cantSplit/>
        </w:trPr>
        <w:tc>
          <w:tcPr>
            <w:tcW w:w="2340" w:type="dxa"/>
            <w:tcBorders>
              <w:top w:val="double" w:sz="4" w:space="0" w:color="auto"/>
              <w:bottom w:val="single" w:sz="4" w:space="0" w:color="auto"/>
            </w:tcBorders>
          </w:tcPr>
          <w:p w14:paraId="0C9ABB81" w14:textId="2BE354F5" w:rsidR="00AA225A" w:rsidRPr="00904533" w:rsidRDefault="00AA225A" w:rsidP="008D65B4">
            <w:pPr>
              <w:rPr>
                <w:sz w:val="20"/>
                <w:szCs w:val="20"/>
              </w:rPr>
            </w:pPr>
            <w:r w:rsidRPr="00904533">
              <w:rPr>
                <w:sz w:val="20"/>
                <w:szCs w:val="20"/>
              </w:rPr>
              <w:t xml:space="preserve">FG-BOILERS </w:t>
            </w:r>
          </w:p>
        </w:tc>
        <w:tc>
          <w:tcPr>
            <w:tcW w:w="5490" w:type="dxa"/>
            <w:tcBorders>
              <w:top w:val="double" w:sz="4" w:space="0" w:color="auto"/>
              <w:bottom w:val="single" w:sz="4" w:space="0" w:color="auto"/>
            </w:tcBorders>
          </w:tcPr>
          <w:p w14:paraId="15FDEEDB" w14:textId="4C8885BA" w:rsidR="00AA225A" w:rsidRPr="00904533" w:rsidRDefault="00AA225A" w:rsidP="008D65B4">
            <w:pPr>
              <w:jc w:val="both"/>
              <w:rPr>
                <w:sz w:val="20"/>
                <w:szCs w:val="20"/>
              </w:rPr>
            </w:pPr>
            <w:r w:rsidRPr="00904533">
              <w:rPr>
                <w:sz w:val="20"/>
                <w:szCs w:val="20"/>
              </w:rPr>
              <w:t xml:space="preserve">Four (4) boilers using natural gas as primary fuel with fuel oil No. 2 as backup, and five (5) boilers using natural gas exclusively. </w:t>
            </w:r>
          </w:p>
        </w:tc>
        <w:tc>
          <w:tcPr>
            <w:tcW w:w="2160" w:type="dxa"/>
            <w:tcBorders>
              <w:top w:val="double" w:sz="4" w:space="0" w:color="auto"/>
              <w:bottom w:val="single" w:sz="4" w:space="0" w:color="auto"/>
            </w:tcBorders>
          </w:tcPr>
          <w:p w14:paraId="49C10034" w14:textId="77777777" w:rsidR="00AA225A" w:rsidRPr="00904533" w:rsidRDefault="00AA225A" w:rsidP="00E01DAC">
            <w:pPr>
              <w:rPr>
                <w:sz w:val="20"/>
                <w:szCs w:val="20"/>
              </w:rPr>
            </w:pPr>
            <w:r w:rsidRPr="00904533">
              <w:rPr>
                <w:sz w:val="20"/>
                <w:szCs w:val="20"/>
              </w:rPr>
              <w:t>EU-12-HWG-1.01</w:t>
            </w:r>
          </w:p>
          <w:p w14:paraId="0C31B105" w14:textId="77777777" w:rsidR="00AA225A" w:rsidRPr="00904533" w:rsidRDefault="00AA225A" w:rsidP="00E01DAC">
            <w:r w:rsidRPr="00904533">
              <w:rPr>
                <w:sz w:val="20"/>
                <w:szCs w:val="20"/>
              </w:rPr>
              <w:t>EU-12-HWG-1.02</w:t>
            </w:r>
          </w:p>
          <w:p w14:paraId="6960D665" w14:textId="77777777" w:rsidR="00AA225A" w:rsidRPr="00904533" w:rsidRDefault="00AA225A" w:rsidP="00E01DAC">
            <w:r w:rsidRPr="00904533">
              <w:rPr>
                <w:sz w:val="20"/>
                <w:szCs w:val="20"/>
              </w:rPr>
              <w:t>EU-12-HWG-1.03</w:t>
            </w:r>
          </w:p>
          <w:p w14:paraId="430DC8C4" w14:textId="77777777" w:rsidR="00AA225A" w:rsidRPr="00904533" w:rsidRDefault="00AA225A" w:rsidP="00E01DAC">
            <w:r w:rsidRPr="00904533">
              <w:rPr>
                <w:sz w:val="20"/>
                <w:szCs w:val="20"/>
              </w:rPr>
              <w:t>EU-12-HWG-1.04</w:t>
            </w:r>
          </w:p>
          <w:p w14:paraId="02DBEC83" w14:textId="77777777" w:rsidR="00AA225A" w:rsidRPr="00904533" w:rsidRDefault="00AA225A" w:rsidP="00E01DAC">
            <w:r w:rsidRPr="00904533">
              <w:rPr>
                <w:sz w:val="20"/>
                <w:szCs w:val="20"/>
              </w:rPr>
              <w:t>EU-12-HWG-1.05</w:t>
            </w:r>
          </w:p>
          <w:p w14:paraId="4A0D00E1" w14:textId="77777777" w:rsidR="00AA225A" w:rsidRPr="00904533" w:rsidRDefault="00AA225A" w:rsidP="00E01DAC">
            <w:r w:rsidRPr="00904533">
              <w:rPr>
                <w:sz w:val="20"/>
                <w:szCs w:val="20"/>
              </w:rPr>
              <w:t>EU-12-HWG-1.06</w:t>
            </w:r>
          </w:p>
          <w:p w14:paraId="6FE7A6C8" w14:textId="77777777" w:rsidR="00AA225A" w:rsidRPr="00904533" w:rsidRDefault="00AA225A" w:rsidP="00E01DAC">
            <w:r w:rsidRPr="00904533">
              <w:rPr>
                <w:sz w:val="20"/>
                <w:szCs w:val="20"/>
              </w:rPr>
              <w:t>EU-16-B-4.01</w:t>
            </w:r>
          </w:p>
          <w:p w14:paraId="24F63ED8" w14:textId="77777777" w:rsidR="00AA225A" w:rsidRPr="00904533" w:rsidRDefault="00AA225A" w:rsidP="00E01DAC">
            <w:r w:rsidRPr="00904533">
              <w:rPr>
                <w:sz w:val="20"/>
                <w:szCs w:val="20"/>
              </w:rPr>
              <w:t>EU-16-B-4.02</w:t>
            </w:r>
          </w:p>
          <w:p w14:paraId="4038594F" w14:textId="419F171B" w:rsidR="00AA225A" w:rsidRPr="00904533" w:rsidRDefault="00AA225A" w:rsidP="00233BE3">
            <w:pPr>
              <w:rPr>
                <w:sz w:val="20"/>
                <w:szCs w:val="20"/>
              </w:rPr>
            </w:pPr>
            <w:r w:rsidRPr="00904533">
              <w:rPr>
                <w:sz w:val="20"/>
                <w:szCs w:val="20"/>
              </w:rPr>
              <w:t>EU-16-B-4.03</w:t>
            </w:r>
          </w:p>
        </w:tc>
      </w:tr>
      <w:tr w:rsidR="00904533" w:rsidRPr="00904533" w14:paraId="099D4EDD" w14:textId="77777777" w:rsidTr="00233BE3">
        <w:trPr>
          <w:cantSplit/>
          <w:trHeight w:val="2753"/>
        </w:trPr>
        <w:tc>
          <w:tcPr>
            <w:tcW w:w="2340" w:type="dxa"/>
            <w:tcBorders>
              <w:top w:val="single" w:sz="4" w:space="0" w:color="auto"/>
              <w:bottom w:val="single" w:sz="4" w:space="0" w:color="auto"/>
            </w:tcBorders>
          </w:tcPr>
          <w:p w14:paraId="082CA7D4" w14:textId="45C3F373" w:rsidR="00AA225A" w:rsidRPr="00904533" w:rsidRDefault="00AA225A" w:rsidP="00BB5403">
            <w:pPr>
              <w:rPr>
                <w:sz w:val="20"/>
                <w:szCs w:val="20"/>
              </w:rPr>
            </w:pPr>
            <w:bookmarkStart w:id="130" w:name="_Hlk508348265"/>
            <w:r w:rsidRPr="00904533">
              <w:rPr>
                <w:sz w:val="20"/>
                <w:szCs w:val="20"/>
              </w:rPr>
              <w:t>FG-BOILERMACT</w:t>
            </w:r>
            <w:bookmarkEnd w:id="130"/>
          </w:p>
        </w:tc>
        <w:tc>
          <w:tcPr>
            <w:tcW w:w="5490" w:type="dxa"/>
            <w:tcBorders>
              <w:top w:val="single" w:sz="4" w:space="0" w:color="auto"/>
              <w:bottom w:val="single" w:sz="4" w:space="0" w:color="auto"/>
            </w:tcBorders>
          </w:tcPr>
          <w:p w14:paraId="240FA13C" w14:textId="77777777" w:rsidR="004222F8" w:rsidRPr="00904533" w:rsidRDefault="004222F8" w:rsidP="004222F8">
            <w:pPr>
              <w:jc w:val="both"/>
              <w:rPr>
                <w:sz w:val="20"/>
                <w:szCs w:val="20"/>
              </w:rPr>
            </w:pPr>
            <w:r w:rsidRPr="00904533">
              <w:rPr>
                <w:sz w:val="20"/>
                <w:szCs w:val="20"/>
              </w:rPr>
              <w:t>Four (4) boilers using natural gas as primary fuel with fuel oil No. 2 as backup, and eight (8) boilers using natural gas exclusively.</w:t>
            </w:r>
          </w:p>
          <w:p w14:paraId="06A93458" w14:textId="77777777" w:rsidR="004222F8" w:rsidRPr="00904533" w:rsidRDefault="004222F8" w:rsidP="004222F8">
            <w:pPr>
              <w:jc w:val="both"/>
              <w:rPr>
                <w:sz w:val="20"/>
                <w:szCs w:val="20"/>
              </w:rPr>
            </w:pPr>
          </w:p>
          <w:p w14:paraId="405510FB" w14:textId="0F4642AD" w:rsidR="004222F8" w:rsidRPr="00904533" w:rsidRDefault="004222F8" w:rsidP="00233BE3">
            <w:pPr>
              <w:jc w:val="both"/>
              <w:rPr>
                <w:sz w:val="20"/>
                <w:szCs w:val="20"/>
              </w:rPr>
            </w:pPr>
            <w:r w:rsidRPr="00904533">
              <w:rPr>
                <w:sz w:val="20"/>
                <w:szCs w:val="20"/>
              </w:rPr>
              <w:t xml:space="preserve">This flexible group is applicable to the following emission units when operating as a “Unit designed to burn gas 1 subcategory.”  This includes gaseous fuel boilers that burn liquid fuel for periodic testing of liquid fuel, maintenance, or operator training, not to exceed a combined total of 48 hours during any calendar year and gaseous fuel boilers that burn liquid fuel during periods of gas curtailment or gas supply interruptions of any duration. </w:t>
            </w:r>
          </w:p>
        </w:tc>
        <w:tc>
          <w:tcPr>
            <w:tcW w:w="2160" w:type="dxa"/>
            <w:tcBorders>
              <w:top w:val="single" w:sz="4" w:space="0" w:color="auto"/>
              <w:bottom w:val="single" w:sz="4" w:space="0" w:color="auto"/>
            </w:tcBorders>
          </w:tcPr>
          <w:p w14:paraId="1A793365" w14:textId="77777777" w:rsidR="00AA225A" w:rsidRPr="00904533" w:rsidRDefault="00AA225A" w:rsidP="00BB5403">
            <w:pPr>
              <w:rPr>
                <w:sz w:val="20"/>
                <w:szCs w:val="20"/>
              </w:rPr>
            </w:pPr>
            <w:r w:rsidRPr="00904533">
              <w:rPr>
                <w:sz w:val="20"/>
                <w:szCs w:val="20"/>
              </w:rPr>
              <w:t>EU-12-HWG-1.01</w:t>
            </w:r>
          </w:p>
          <w:p w14:paraId="36B564BC" w14:textId="77777777" w:rsidR="00AA225A" w:rsidRPr="00904533" w:rsidRDefault="00AA225A" w:rsidP="00BB5403">
            <w:r w:rsidRPr="00904533">
              <w:rPr>
                <w:sz w:val="20"/>
                <w:szCs w:val="20"/>
              </w:rPr>
              <w:t>EU-12-HWG-1.02</w:t>
            </w:r>
          </w:p>
          <w:p w14:paraId="67E65F3B" w14:textId="77777777" w:rsidR="00AA225A" w:rsidRPr="00904533" w:rsidRDefault="00AA225A" w:rsidP="00BB5403">
            <w:r w:rsidRPr="00904533">
              <w:rPr>
                <w:sz w:val="20"/>
                <w:szCs w:val="20"/>
              </w:rPr>
              <w:t>EU-12-HWG-1.03</w:t>
            </w:r>
          </w:p>
          <w:p w14:paraId="0BE03999" w14:textId="77777777" w:rsidR="00AA225A" w:rsidRPr="00904533" w:rsidRDefault="00AA225A" w:rsidP="00BB5403">
            <w:r w:rsidRPr="00904533">
              <w:rPr>
                <w:sz w:val="20"/>
                <w:szCs w:val="20"/>
              </w:rPr>
              <w:t>EU-12-HWG-1.04</w:t>
            </w:r>
          </w:p>
          <w:p w14:paraId="340E49EC" w14:textId="77777777" w:rsidR="00AA225A" w:rsidRPr="00904533" w:rsidRDefault="00AA225A" w:rsidP="00BB5403">
            <w:r w:rsidRPr="00904533">
              <w:rPr>
                <w:sz w:val="20"/>
                <w:szCs w:val="20"/>
              </w:rPr>
              <w:t>EU-12-HWG-1.05</w:t>
            </w:r>
          </w:p>
          <w:p w14:paraId="2336A413" w14:textId="77777777" w:rsidR="00AA225A" w:rsidRPr="00904533" w:rsidRDefault="00AA225A" w:rsidP="00BB5403">
            <w:pPr>
              <w:rPr>
                <w:sz w:val="20"/>
                <w:szCs w:val="20"/>
              </w:rPr>
            </w:pPr>
            <w:r w:rsidRPr="00904533">
              <w:rPr>
                <w:sz w:val="20"/>
                <w:szCs w:val="20"/>
              </w:rPr>
              <w:t>EU-12-HWG-1.06</w:t>
            </w:r>
          </w:p>
          <w:p w14:paraId="02412F5E" w14:textId="095F6490" w:rsidR="00AA225A" w:rsidRPr="00904533" w:rsidRDefault="00AA225A" w:rsidP="00E01DAC">
            <w:r w:rsidRPr="00904533">
              <w:rPr>
                <w:sz w:val="20"/>
                <w:szCs w:val="20"/>
              </w:rPr>
              <w:t>EU-12-HWG-1.07</w:t>
            </w:r>
          </w:p>
          <w:p w14:paraId="19C2E10C" w14:textId="77777777" w:rsidR="00AA225A" w:rsidRPr="00904533" w:rsidRDefault="00AA225A" w:rsidP="00BB5403">
            <w:r w:rsidRPr="00904533">
              <w:rPr>
                <w:sz w:val="20"/>
                <w:szCs w:val="20"/>
              </w:rPr>
              <w:t>EU-16-B-4.01</w:t>
            </w:r>
          </w:p>
          <w:p w14:paraId="6440502B" w14:textId="77777777" w:rsidR="00AA225A" w:rsidRPr="00904533" w:rsidRDefault="00AA225A" w:rsidP="00BB5403">
            <w:r w:rsidRPr="00904533">
              <w:rPr>
                <w:sz w:val="20"/>
                <w:szCs w:val="20"/>
              </w:rPr>
              <w:t>EU-16-B-4.02</w:t>
            </w:r>
          </w:p>
          <w:p w14:paraId="1250650E" w14:textId="77777777" w:rsidR="00AA225A" w:rsidRPr="00904533" w:rsidRDefault="00AA225A" w:rsidP="00BB5403">
            <w:r w:rsidRPr="00904533">
              <w:rPr>
                <w:sz w:val="20"/>
                <w:szCs w:val="20"/>
              </w:rPr>
              <w:t>EU-16-B-4.03</w:t>
            </w:r>
          </w:p>
          <w:p w14:paraId="31417EFD" w14:textId="77777777" w:rsidR="00AA225A" w:rsidRPr="00904533" w:rsidRDefault="00AA225A" w:rsidP="00E01DAC">
            <w:pPr>
              <w:rPr>
                <w:sz w:val="20"/>
                <w:szCs w:val="20"/>
              </w:rPr>
            </w:pPr>
            <w:r w:rsidRPr="00904533">
              <w:rPr>
                <w:sz w:val="20"/>
                <w:szCs w:val="20"/>
              </w:rPr>
              <w:t>EU-PT-B-5.01</w:t>
            </w:r>
          </w:p>
          <w:p w14:paraId="38B16C87" w14:textId="77777777" w:rsidR="00AA225A" w:rsidRPr="00904533" w:rsidRDefault="00AA225A" w:rsidP="00BB5403">
            <w:pPr>
              <w:rPr>
                <w:sz w:val="20"/>
                <w:szCs w:val="20"/>
              </w:rPr>
            </w:pPr>
            <w:r w:rsidRPr="00904533">
              <w:rPr>
                <w:sz w:val="20"/>
                <w:szCs w:val="20"/>
              </w:rPr>
              <w:t>EU-PT-B-5.02</w:t>
            </w:r>
          </w:p>
        </w:tc>
      </w:tr>
      <w:tr w:rsidR="00904533" w:rsidRPr="00904533" w14:paraId="29DAB3F5" w14:textId="77777777" w:rsidTr="00F62F71">
        <w:trPr>
          <w:cantSplit/>
        </w:trPr>
        <w:tc>
          <w:tcPr>
            <w:tcW w:w="2340" w:type="dxa"/>
          </w:tcPr>
          <w:p w14:paraId="72E72343" w14:textId="2BA19D5D" w:rsidR="00AA225A" w:rsidRPr="00904533" w:rsidRDefault="00AA225A" w:rsidP="00BB5403">
            <w:pPr>
              <w:rPr>
                <w:sz w:val="20"/>
                <w:szCs w:val="20"/>
              </w:rPr>
            </w:pPr>
            <w:r w:rsidRPr="00904533">
              <w:rPr>
                <w:sz w:val="20"/>
                <w:szCs w:val="20"/>
              </w:rPr>
              <w:t xml:space="preserve">FG-B/UP-TURBINES       </w:t>
            </w:r>
          </w:p>
        </w:tc>
        <w:tc>
          <w:tcPr>
            <w:tcW w:w="5490" w:type="dxa"/>
          </w:tcPr>
          <w:p w14:paraId="16B9EA8E" w14:textId="32240F87" w:rsidR="00AA225A" w:rsidRPr="00904533" w:rsidRDefault="00AA225A" w:rsidP="00233BE3">
            <w:pPr>
              <w:jc w:val="both"/>
              <w:rPr>
                <w:sz w:val="20"/>
                <w:szCs w:val="20"/>
              </w:rPr>
            </w:pPr>
            <w:r w:rsidRPr="00904533">
              <w:rPr>
                <w:sz w:val="20"/>
                <w:szCs w:val="20"/>
              </w:rPr>
              <w:t xml:space="preserve">Two natural gas-fired turbine generators used for peaking. </w:t>
            </w:r>
          </w:p>
        </w:tc>
        <w:tc>
          <w:tcPr>
            <w:tcW w:w="2160" w:type="dxa"/>
          </w:tcPr>
          <w:p w14:paraId="7567FFC2" w14:textId="77777777" w:rsidR="00AA225A" w:rsidRPr="00904533" w:rsidRDefault="00AA225A" w:rsidP="00E73A0C">
            <w:pPr>
              <w:jc w:val="both"/>
              <w:rPr>
                <w:sz w:val="20"/>
                <w:szCs w:val="20"/>
              </w:rPr>
            </w:pPr>
            <w:r w:rsidRPr="00904533">
              <w:rPr>
                <w:sz w:val="20"/>
                <w:szCs w:val="20"/>
              </w:rPr>
              <w:t>EU-B/UP-TURBINE1</w:t>
            </w:r>
          </w:p>
          <w:p w14:paraId="6B25F2A6" w14:textId="4541F4AC" w:rsidR="00AA225A" w:rsidRPr="00904533" w:rsidRDefault="00AA225A" w:rsidP="00233BE3">
            <w:pPr>
              <w:jc w:val="both"/>
              <w:rPr>
                <w:sz w:val="20"/>
                <w:szCs w:val="20"/>
              </w:rPr>
            </w:pPr>
            <w:r w:rsidRPr="00904533">
              <w:rPr>
                <w:sz w:val="20"/>
                <w:szCs w:val="20"/>
              </w:rPr>
              <w:t>EU-B/UP-TURBINE2</w:t>
            </w:r>
          </w:p>
        </w:tc>
      </w:tr>
      <w:tr w:rsidR="00AA225A" w:rsidRPr="00904533" w14:paraId="151C1687" w14:textId="77777777" w:rsidTr="008D65B4">
        <w:trPr>
          <w:cantSplit/>
          <w:trHeight w:val="1236"/>
        </w:trPr>
        <w:tc>
          <w:tcPr>
            <w:tcW w:w="2340" w:type="dxa"/>
          </w:tcPr>
          <w:p w14:paraId="463675FA" w14:textId="721EC356" w:rsidR="00AA225A" w:rsidRPr="00904533" w:rsidRDefault="00AA225A" w:rsidP="00BB5403">
            <w:pPr>
              <w:rPr>
                <w:sz w:val="20"/>
                <w:szCs w:val="20"/>
              </w:rPr>
            </w:pPr>
            <w:r w:rsidRPr="00904533">
              <w:rPr>
                <w:sz w:val="20"/>
                <w:szCs w:val="20"/>
              </w:rPr>
              <w:t>FG-EMERGENCY-RICE</w:t>
            </w:r>
          </w:p>
        </w:tc>
        <w:tc>
          <w:tcPr>
            <w:tcW w:w="5490" w:type="dxa"/>
          </w:tcPr>
          <w:p w14:paraId="5029572B" w14:textId="34A7F5C5" w:rsidR="00AA225A" w:rsidRPr="00904533" w:rsidRDefault="004472FE" w:rsidP="00BB5403">
            <w:pPr>
              <w:jc w:val="both"/>
              <w:rPr>
                <w:sz w:val="20"/>
                <w:szCs w:val="20"/>
              </w:rPr>
            </w:pPr>
            <w:r w:rsidRPr="00904533">
              <w:rPr>
                <w:sz w:val="20"/>
                <w:szCs w:val="20"/>
              </w:rPr>
              <w:t xml:space="preserve">This flexible group includes existing emergency stationary reciprocating internal combustion engines (RICE) that have a maximum site rating of 500 brake horsepower (HP) and less than 30 liters per cylinder located at a major source of hazardous air pollutants (HAPs). </w:t>
            </w:r>
          </w:p>
        </w:tc>
        <w:tc>
          <w:tcPr>
            <w:tcW w:w="2160" w:type="dxa"/>
          </w:tcPr>
          <w:p w14:paraId="5D01EB41" w14:textId="77777777" w:rsidR="00AA225A" w:rsidRPr="00904533" w:rsidRDefault="00AA225A" w:rsidP="00E73A0C">
            <w:pPr>
              <w:rPr>
                <w:sz w:val="20"/>
                <w:szCs w:val="20"/>
              </w:rPr>
            </w:pPr>
            <w:r w:rsidRPr="00904533">
              <w:rPr>
                <w:sz w:val="20"/>
                <w:szCs w:val="20"/>
              </w:rPr>
              <w:t>EU-FIREPUMP-1</w:t>
            </w:r>
          </w:p>
          <w:p w14:paraId="2DAB0643" w14:textId="77777777" w:rsidR="00AA225A" w:rsidRPr="00904533" w:rsidRDefault="00AA225A" w:rsidP="00E73A0C">
            <w:pPr>
              <w:rPr>
                <w:sz w:val="20"/>
                <w:szCs w:val="20"/>
              </w:rPr>
            </w:pPr>
            <w:r w:rsidRPr="00904533">
              <w:rPr>
                <w:sz w:val="20"/>
                <w:szCs w:val="20"/>
              </w:rPr>
              <w:t>EU-FIREPUMP-2</w:t>
            </w:r>
          </w:p>
        </w:tc>
      </w:tr>
    </w:tbl>
    <w:p w14:paraId="5F70E297" w14:textId="77777777" w:rsidR="008D65B4" w:rsidRPr="00904533" w:rsidRDefault="008D65B4" w:rsidP="008D65B4"/>
    <w:p w14:paraId="14752D64" w14:textId="77777777" w:rsidR="008D65B4" w:rsidRPr="00904533" w:rsidRDefault="008D65B4" w:rsidP="008D65B4"/>
    <w:p w14:paraId="38C911D7" w14:textId="61CF8CA3" w:rsidR="008D65B4" w:rsidRPr="00904533" w:rsidRDefault="008D65B4">
      <w:r w:rsidRPr="00904533">
        <w:br w:type="page"/>
      </w:r>
    </w:p>
    <w:p w14:paraId="72532F0A" w14:textId="77777777" w:rsidR="008D65B4" w:rsidRPr="00904533" w:rsidRDefault="008D65B4" w:rsidP="008D65B4"/>
    <w:p w14:paraId="7198F8E1" w14:textId="7C408D10" w:rsidR="00064282" w:rsidRPr="00904533" w:rsidRDefault="00064282" w:rsidP="00660122">
      <w:pPr>
        <w:pStyle w:val="Heading2"/>
        <w:numPr>
          <w:ilvl w:val="0"/>
          <w:numId w:val="0"/>
        </w:numPr>
        <w:pBdr>
          <w:top w:val="single" w:sz="4" w:space="1" w:color="auto"/>
          <w:left w:val="single" w:sz="4" w:space="1" w:color="auto"/>
          <w:bottom w:val="single" w:sz="4" w:space="1" w:color="auto"/>
          <w:right w:val="single" w:sz="4" w:space="1" w:color="auto"/>
        </w:pBdr>
        <w:spacing w:before="0" w:after="0"/>
        <w:rPr>
          <w:bCs w:val="0"/>
          <w:iCs/>
        </w:rPr>
      </w:pPr>
      <w:bookmarkStart w:id="131" w:name="_Toc510169092"/>
      <w:bookmarkStart w:id="132" w:name="_Toc115935441"/>
      <w:r w:rsidRPr="00904533">
        <w:t>FG-</w:t>
      </w:r>
      <w:bookmarkEnd w:id="131"/>
      <w:r w:rsidRPr="00904533">
        <w:t>BOILERS</w:t>
      </w:r>
      <w:bookmarkEnd w:id="132"/>
    </w:p>
    <w:p w14:paraId="1490C6A7" w14:textId="77777777" w:rsidR="00064282" w:rsidRPr="00904533" w:rsidRDefault="00064282" w:rsidP="00660122">
      <w:pPr>
        <w:pBdr>
          <w:top w:val="single" w:sz="4" w:space="1" w:color="auto"/>
          <w:left w:val="single" w:sz="4" w:space="1" w:color="auto"/>
          <w:bottom w:val="single" w:sz="4" w:space="1" w:color="auto"/>
          <w:right w:val="single" w:sz="4" w:space="1" w:color="auto"/>
        </w:pBdr>
        <w:jc w:val="center"/>
        <w:rPr>
          <w:sz w:val="28"/>
          <w:szCs w:val="28"/>
        </w:rPr>
      </w:pPr>
      <w:r w:rsidRPr="00904533">
        <w:rPr>
          <w:b/>
          <w:sz w:val="28"/>
          <w:szCs w:val="28"/>
        </w:rPr>
        <w:t>FLEXIBLE GROUP CONDITIONS</w:t>
      </w:r>
    </w:p>
    <w:p w14:paraId="1121B256" w14:textId="77777777" w:rsidR="00AA225A" w:rsidRPr="00904533" w:rsidRDefault="00AA225A" w:rsidP="00064282">
      <w:pPr>
        <w:jc w:val="both"/>
        <w:rPr>
          <w:sz w:val="20"/>
          <w:szCs w:val="20"/>
        </w:rPr>
      </w:pPr>
    </w:p>
    <w:p w14:paraId="54C35386" w14:textId="77777777" w:rsidR="00AA225A" w:rsidRPr="00904533" w:rsidRDefault="00AA225A" w:rsidP="00BB5403">
      <w:pPr>
        <w:jc w:val="both"/>
        <w:rPr>
          <w:b/>
          <w:bCs/>
          <w:u w:val="single"/>
        </w:rPr>
      </w:pPr>
      <w:r w:rsidRPr="00904533">
        <w:rPr>
          <w:b/>
          <w:bCs/>
          <w:u w:val="single"/>
        </w:rPr>
        <w:t>DESCRIPTION</w:t>
      </w:r>
    </w:p>
    <w:p w14:paraId="6468240E" w14:textId="77777777" w:rsidR="00AA225A" w:rsidRPr="00904533" w:rsidRDefault="00AA225A" w:rsidP="00BB5403">
      <w:pPr>
        <w:jc w:val="both"/>
        <w:rPr>
          <w:sz w:val="20"/>
          <w:szCs w:val="20"/>
        </w:rPr>
      </w:pPr>
    </w:p>
    <w:p w14:paraId="0A3C07E7" w14:textId="2C748F27" w:rsidR="00AA225A" w:rsidRPr="00904533" w:rsidRDefault="00AA225A" w:rsidP="00BB5403">
      <w:pPr>
        <w:rPr>
          <w:sz w:val="20"/>
          <w:szCs w:val="20"/>
        </w:rPr>
      </w:pPr>
      <w:r w:rsidRPr="00904533">
        <w:rPr>
          <w:sz w:val="20"/>
          <w:szCs w:val="20"/>
        </w:rPr>
        <w:t>Four (4) boilers using natural gas as primary fuel with fuel oil No. 2 as backup, and five (5) boilers using natural gas exclusively.</w:t>
      </w:r>
      <w:r w:rsidR="00064282" w:rsidRPr="00904533">
        <w:rPr>
          <w:sz w:val="20"/>
          <w:szCs w:val="20"/>
        </w:rPr>
        <w:t xml:space="preserve"> </w:t>
      </w:r>
      <w:r w:rsidRPr="00904533">
        <w:rPr>
          <w:sz w:val="20"/>
          <w:szCs w:val="20"/>
        </w:rPr>
        <w:t xml:space="preserve"> </w:t>
      </w:r>
    </w:p>
    <w:p w14:paraId="3C07E217" w14:textId="77777777" w:rsidR="00AA225A" w:rsidRPr="00904533" w:rsidRDefault="00AA225A" w:rsidP="00BB5403">
      <w:pPr>
        <w:jc w:val="both"/>
        <w:rPr>
          <w:sz w:val="20"/>
          <w:szCs w:val="20"/>
        </w:rPr>
      </w:pPr>
    </w:p>
    <w:p w14:paraId="1579568A" w14:textId="77777777" w:rsidR="00AA225A" w:rsidRPr="00904533" w:rsidRDefault="00AA225A" w:rsidP="00BB5403">
      <w:pPr>
        <w:jc w:val="both"/>
        <w:rPr>
          <w:sz w:val="20"/>
          <w:szCs w:val="20"/>
        </w:rPr>
      </w:pPr>
      <w:r w:rsidRPr="00904533">
        <w:rPr>
          <w:b/>
          <w:bCs/>
          <w:sz w:val="20"/>
          <w:szCs w:val="20"/>
        </w:rPr>
        <w:t>Emission Unit</w:t>
      </w:r>
      <w:r w:rsidR="004222F8" w:rsidRPr="00904533">
        <w:rPr>
          <w:b/>
          <w:bCs/>
          <w:sz w:val="20"/>
          <w:szCs w:val="20"/>
        </w:rPr>
        <w:t>s</w:t>
      </w:r>
      <w:r w:rsidRPr="00904533">
        <w:rPr>
          <w:b/>
          <w:bCs/>
          <w:sz w:val="20"/>
          <w:szCs w:val="20"/>
        </w:rPr>
        <w:t>:</w:t>
      </w:r>
      <w:r w:rsidRPr="00904533">
        <w:rPr>
          <w:sz w:val="20"/>
          <w:szCs w:val="20"/>
        </w:rPr>
        <w:t xml:space="preserve">  EU-12-HWG-1.01, EU-12-HWG-1.02, EU-12-HWG-1.03, EU-12-HWG-1.04, EU-12-HWG-1.05, EU-12-HWG-1.06, EU-16-B-4.01, EU-16-B-4.02, and EU-16-B-4.03</w:t>
      </w:r>
    </w:p>
    <w:p w14:paraId="6AF998DD" w14:textId="77777777" w:rsidR="00AA225A" w:rsidRPr="00904533" w:rsidRDefault="00AA225A" w:rsidP="00F62984">
      <w:pPr>
        <w:jc w:val="both"/>
        <w:rPr>
          <w:sz w:val="20"/>
          <w:szCs w:val="20"/>
        </w:rPr>
      </w:pPr>
    </w:p>
    <w:p w14:paraId="046A40FD" w14:textId="77777777" w:rsidR="00AA225A" w:rsidRPr="00904533" w:rsidRDefault="00AA225A" w:rsidP="00BB5403">
      <w:pPr>
        <w:jc w:val="both"/>
        <w:rPr>
          <w:b/>
          <w:bCs/>
          <w:u w:val="single"/>
        </w:rPr>
      </w:pPr>
      <w:r w:rsidRPr="00904533">
        <w:rPr>
          <w:b/>
          <w:bCs/>
          <w:u w:val="single"/>
        </w:rPr>
        <w:t>POLLUTION CONTROL EQUIPMENT</w:t>
      </w:r>
    </w:p>
    <w:p w14:paraId="7B4BD032" w14:textId="77777777" w:rsidR="00AA225A" w:rsidRPr="00904533" w:rsidRDefault="00AA225A" w:rsidP="00BB5403">
      <w:pPr>
        <w:jc w:val="both"/>
      </w:pPr>
    </w:p>
    <w:p w14:paraId="267F0766" w14:textId="77777777" w:rsidR="00AA225A" w:rsidRPr="00904533" w:rsidRDefault="00AA225A" w:rsidP="00BB5403">
      <w:pPr>
        <w:jc w:val="both"/>
        <w:rPr>
          <w:sz w:val="20"/>
          <w:szCs w:val="20"/>
        </w:rPr>
      </w:pPr>
      <w:r w:rsidRPr="00904533">
        <w:rPr>
          <w:sz w:val="20"/>
          <w:szCs w:val="20"/>
        </w:rPr>
        <w:t>NA</w:t>
      </w:r>
    </w:p>
    <w:p w14:paraId="724BA9FF" w14:textId="77777777" w:rsidR="00AA225A" w:rsidRPr="00904533" w:rsidRDefault="00AA225A" w:rsidP="00BB5403">
      <w:pPr>
        <w:rPr>
          <w:sz w:val="20"/>
          <w:szCs w:val="20"/>
        </w:rPr>
      </w:pPr>
    </w:p>
    <w:p w14:paraId="5BC58296" w14:textId="77777777" w:rsidR="00AA225A" w:rsidRPr="00904533" w:rsidRDefault="00AA225A" w:rsidP="00BB5403">
      <w:pPr>
        <w:jc w:val="both"/>
        <w:rPr>
          <w:b/>
          <w:bCs/>
          <w:u w:val="single"/>
        </w:rPr>
      </w:pPr>
      <w:r w:rsidRPr="00904533">
        <w:rPr>
          <w:b/>
          <w:bCs/>
        </w:rPr>
        <w:t xml:space="preserve">I.  </w:t>
      </w:r>
      <w:r w:rsidRPr="00904533">
        <w:rPr>
          <w:b/>
          <w:bCs/>
          <w:u w:val="single"/>
        </w:rPr>
        <w:t>EMISSION LIMIT(S)</w:t>
      </w:r>
    </w:p>
    <w:p w14:paraId="432FA483" w14:textId="77777777" w:rsidR="00AA225A" w:rsidRPr="00904533" w:rsidRDefault="00AA225A" w:rsidP="00BB5403">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8"/>
        <w:gridCol w:w="2029"/>
        <w:gridCol w:w="2545"/>
        <w:gridCol w:w="1517"/>
        <w:gridCol w:w="1243"/>
        <w:gridCol w:w="1622"/>
      </w:tblGrid>
      <w:tr w:rsidR="00904533" w:rsidRPr="00904533" w14:paraId="4101B40A" w14:textId="77777777" w:rsidTr="00EA10BE">
        <w:trPr>
          <w:cantSplit/>
          <w:tblHeader/>
        </w:trPr>
        <w:tc>
          <w:tcPr>
            <w:tcW w:w="618" w:type="pct"/>
          </w:tcPr>
          <w:p w14:paraId="15C6FE46" w14:textId="77777777" w:rsidR="00AA225A" w:rsidRPr="00904533" w:rsidRDefault="00AA225A" w:rsidP="00BB5403">
            <w:pPr>
              <w:jc w:val="center"/>
              <w:rPr>
                <w:b/>
                <w:bCs/>
                <w:sz w:val="20"/>
                <w:szCs w:val="20"/>
              </w:rPr>
            </w:pPr>
            <w:r w:rsidRPr="00904533">
              <w:rPr>
                <w:b/>
                <w:bCs/>
                <w:sz w:val="20"/>
                <w:szCs w:val="20"/>
              </w:rPr>
              <w:t>Pollutant</w:t>
            </w:r>
          </w:p>
        </w:tc>
        <w:tc>
          <w:tcPr>
            <w:tcW w:w="995" w:type="pct"/>
          </w:tcPr>
          <w:p w14:paraId="0E157E40" w14:textId="77777777" w:rsidR="00AA225A" w:rsidRPr="00904533" w:rsidRDefault="00AA225A" w:rsidP="00BB5403">
            <w:pPr>
              <w:jc w:val="center"/>
              <w:rPr>
                <w:b/>
                <w:bCs/>
                <w:sz w:val="20"/>
                <w:szCs w:val="20"/>
              </w:rPr>
            </w:pPr>
            <w:r w:rsidRPr="00904533">
              <w:rPr>
                <w:b/>
                <w:bCs/>
                <w:sz w:val="20"/>
                <w:szCs w:val="20"/>
              </w:rPr>
              <w:t>Limit</w:t>
            </w:r>
          </w:p>
        </w:tc>
        <w:tc>
          <w:tcPr>
            <w:tcW w:w="1248" w:type="pct"/>
          </w:tcPr>
          <w:p w14:paraId="69992747" w14:textId="77777777" w:rsidR="00AA225A" w:rsidRPr="00904533" w:rsidRDefault="00AA225A" w:rsidP="00BB5403">
            <w:pPr>
              <w:jc w:val="center"/>
              <w:rPr>
                <w:b/>
                <w:bCs/>
                <w:sz w:val="20"/>
                <w:szCs w:val="20"/>
              </w:rPr>
            </w:pPr>
            <w:r w:rsidRPr="00904533">
              <w:rPr>
                <w:b/>
                <w:bCs/>
                <w:sz w:val="20"/>
                <w:szCs w:val="20"/>
              </w:rPr>
              <w:t>Time Period/ Operating Scenario</w:t>
            </w:r>
          </w:p>
        </w:tc>
        <w:tc>
          <w:tcPr>
            <w:tcW w:w="744" w:type="pct"/>
          </w:tcPr>
          <w:p w14:paraId="3384BA51" w14:textId="77777777" w:rsidR="00AA225A" w:rsidRPr="00904533" w:rsidRDefault="00AA225A" w:rsidP="00BB5403">
            <w:pPr>
              <w:jc w:val="center"/>
              <w:rPr>
                <w:b/>
                <w:bCs/>
                <w:sz w:val="20"/>
                <w:szCs w:val="20"/>
              </w:rPr>
            </w:pPr>
            <w:r w:rsidRPr="00904533">
              <w:rPr>
                <w:b/>
                <w:bCs/>
                <w:sz w:val="20"/>
                <w:szCs w:val="20"/>
              </w:rPr>
              <w:t>Equipment</w:t>
            </w:r>
          </w:p>
        </w:tc>
        <w:tc>
          <w:tcPr>
            <w:tcW w:w="610" w:type="pct"/>
          </w:tcPr>
          <w:p w14:paraId="05EC8202" w14:textId="77777777" w:rsidR="00AA225A" w:rsidRPr="00904533" w:rsidRDefault="00AA225A" w:rsidP="00BB5403">
            <w:pPr>
              <w:jc w:val="center"/>
              <w:rPr>
                <w:b/>
                <w:bCs/>
                <w:sz w:val="20"/>
                <w:szCs w:val="20"/>
              </w:rPr>
            </w:pPr>
            <w:r w:rsidRPr="00904533">
              <w:rPr>
                <w:b/>
                <w:bCs/>
                <w:sz w:val="20"/>
                <w:szCs w:val="20"/>
              </w:rPr>
              <w:t>Monitoring/</w:t>
            </w:r>
          </w:p>
          <w:p w14:paraId="5D442C44" w14:textId="77777777" w:rsidR="00AA225A" w:rsidRPr="00904533" w:rsidRDefault="00AA225A" w:rsidP="00BB5403">
            <w:pPr>
              <w:jc w:val="center"/>
              <w:rPr>
                <w:b/>
                <w:bCs/>
                <w:sz w:val="20"/>
                <w:szCs w:val="20"/>
              </w:rPr>
            </w:pPr>
            <w:r w:rsidRPr="00904533">
              <w:rPr>
                <w:b/>
                <w:bCs/>
                <w:sz w:val="20"/>
                <w:szCs w:val="20"/>
              </w:rPr>
              <w:t>Testing Method</w:t>
            </w:r>
          </w:p>
        </w:tc>
        <w:tc>
          <w:tcPr>
            <w:tcW w:w="785" w:type="pct"/>
          </w:tcPr>
          <w:p w14:paraId="1B63069F" w14:textId="77777777" w:rsidR="00AA225A" w:rsidRPr="00904533" w:rsidRDefault="00AA225A" w:rsidP="00BB5403">
            <w:pPr>
              <w:jc w:val="center"/>
              <w:rPr>
                <w:b/>
                <w:bCs/>
                <w:sz w:val="20"/>
                <w:szCs w:val="20"/>
              </w:rPr>
            </w:pPr>
            <w:r w:rsidRPr="00904533">
              <w:rPr>
                <w:b/>
                <w:bCs/>
                <w:sz w:val="20"/>
                <w:szCs w:val="20"/>
              </w:rPr>
              <w:t>Underlying Applicable Requirements</w:t>
            </w:r>
          </w:p>
        </w:tc>
      </w:tr>
      <w:tr w:rsidR="00904533" w:rsidRPr="00904533" w14:paraId="440CDA3E" w14:textId="77777777" w:rsidTr="00EA10BE">
        <w:trPr>
          <w:cantSplit/>
        </w:trPr>
        <w:tc>
          <w:tcPr>
            <w:tcW w:w="618" w:type="pct"/>
          </w:tcPr>
          <w:p w14:paraId="7964B8E6" w14:textId="77777777" w:rsidR="00AA225A" w:rsidRPr="00904533" w:rsidRDefault="00A0620B" w:rsidP="00A0620B">
            <w:pPr>
              <w:rPr>
                <w:sz w:val="20"/>
                <w:szCs w:val="20"/>
              </w:rPr>
            </w:pPr>
            <w:r w:rsidRPr="00904533">
              <w:rPr>
                <w:sz w:val="20"/>
                <w:szCs w:val="20"/>
              </w:rPr>
              <w:t xml:space="preserve">1.  </w:t>
            </w:r>
            <w:r w:rsidR="00AA225A" w:rsidRPr="00904533">
              <w:rPr>
                <w:sz w:val="20"/>
                <w:szCs w:val="20"/>
              </w:rPr>
              <w:t>SO</w:t>
            </w:r>
            <w:r w:rsidR="00AA225A" w:rsidRPr="00904533">
              <w:rPr>
                <w:sz w:val="20"/>
                <w:szCs w:val="20"/>
                <w:vertAlign w:val="subscript"/>
              </w:rPr>
              <w:t>2</w:t>
            </w:r>
          </w:p>
          <w:p w14:paraId="28164485" w14:textId="77777777" w:rsidR="00AA225A" w:rsidRPr="00904533" w:rsidRDefault="00AA225A" w:rsidP="00A64173">
            <w:pPr>
              <w:tabs>
                <w:tab w:val="num" w:pos="630"/>
              </w:tabs>
              <w:ind w:left="270" w:hanging="180"/>
              <w:rPr>
                <w:sz w:val="20"/>
                <w:szCs w:val="20"/>
              </w:rPr>
            </w:pPr>
          </w:p>
        </w:tc>
        <w:tc>
          <w:tcPr>
            <w:tcW w:w="995" w:type="pct"/>
          </w:tcPr>
          <w:p w14:paraId="794F6A9E" w14:textId="77777777" w:rsidR="00AA225A" w:rsidRPr="00904533" w:rsidRDefault="00AA225A" w:rsidP="00C92C7E">
            <w:pPr>
              <w:tabs>
                <w:tab w:val="num" w:pos="630"/>
              </w:tabs>
              <w:ind w:left="270" w:right="72" w:hanging="180"/>
              <w:jc w:val="center"/>
              <w:rPr>
                <w:sz w:val="20"/>
                <w:szCs w:val="20"/>
              </w:rPr>
            </w:pPr>
            <w:r w:rsidRPr="00904533">
              <w:rPr>
                <w:sz w:val="20"/>
                <w:szCs w:val="20"/>
              </w:rPr>
              <w:t>104.7 lb/hr</w:t>
            </w:r>
            <w:r w:rsidRPr="00904533">
              <w:rPr>
                <w:sz w:val="20"/>
                <w:szCs w:val="20"/>
                <w:vertAlign w:val="superscript"/>
              </w:rPr>
              <w:t>2</w:t>
            </w:r>
          </w:p>
          <w:p w14:paraId="76BA3A76" w14:textId="77777777" w:rsidR="00AA225A" w:rsidRPr="00904533" w:rsidRDefault="00AA225A" w:rsidP="00C92C7E">
            <w:pPr>
              <w:tabs>
                <w:tab w:val="num" w:pos="630"/>
              </w:tabs>
              <w:ind w:left="270" w:right="72" w:hanging="180"/>
              <w:jc w:val="center"/>
              <w:rPr>
                <w:sz w:val="20"/>
                <w:szCs w:val="20"/>
              </w:rPr>
            </w:pPr>
          </w:p>
        </w:tc>
        <w:tc>
          <w:tcPr>
            <w:tcW w:w="1248" w:type="pct"/>
          </w:tcPr>
          <w:p w14:paraId="6161C5DD" w14:textId="02AD0D8F" w:rsidR="00AA225A" w:rsidRPr="00904533" w:rsidRDefault="001072D7" w:rsidP="00DD51C1">
            <w:pPr>
              <w:jc w:val="center"/>
              <w:rPr>
                <w:sz w:val="20"/>
                <w:szCs w:val="20"/>
              </w:rPr>
            </w:pPr>
            <w:r w:rsidRPr="00904533">
              <w:rPr>
                <w:sz w:val="20"/>
                <w:szCs w:val="20"/>
              </w:rPr>
              <w:t>Monthly Average</w:t>
            </w:r>
          </w:p>
          <w:p w14:paraId="7EF09901" w14:textId="77777777" w:rsidR="00AA225A" w:rsidRPr="00904533" w:rsidRDefault="00AA225A" w:rsidP="00DD51C1">
            <w:pPr>
              <w:jc w:val="center"/>
              <w:rPr>
                <w:sz w:val="20"/>
                <w:szCs w:val="20"/>
              </w:rPr>
            </w:pPr>
          </w:p>
        </w:tc>
        <w:tc>
          <w:tcPr>
            <w:tcW w:w="744" w:type="pct"/>
          </w:tcPr>
          <w:p w14:paraId="6F2AC6E1" w14:textId="16CBAAF5" w:rsidR="00AA225A" w:rsidRPr="00904533" w:rsidRDefault="00AA225A" w:rsidP="00A0620B">
            <w:pPr>
              <w:tabs>
                <w:tab w:val="num" w:pos="90"/>
              </w:tabs>
              <w:ind w:left="270" w:hanging="180"/>
              <w:jc w:val="center"/>
              <w:rPr>
                <w:sz w:val="20"/>
                <w:szCs w:val="20"/>
              </w:rPr>
            </w:pPr>
            <w:r w:rsidRPr="00904533">
              <w:rPr>
                <w:sz w:val="20"/>
                <w:szCs w:val="20"/>
              </w:rPr>
              <w:t>FG-BOILERS</w:t>
            </w:r>
          </w:p>
        </w:tc>
        <w:tc>
          <w:tcPr>
            <w:tcW w:w="0" w:type="auto"/>
          </w:tcPr>
          <w:p w14:paraId="571C87F8" w14:textId="77777777" w:rsidR="00AA225A" w:rsidRPr="00904533" w:rsidRDefault="00AA225A" w:rsidP="00C92C7E">
            <w:pPr>
              <w:tabs>
                <w:tab w:val="num" w:pos="630"/>
              </w:tabs>
              <w:jc w:val="center"/>
              <w:rPr>
                <w:sz w:val="20"/>
                <w:szCs w:val="20"/>
              </w:rPr>
            </w:pPr>
            <w:r w:rsidRPr="00904533">
              <w:rPr>
                <w:sz w:val="20"/>
                <w:szCs w:val="20"/>
              </w:rPr>
              <w:t>SC V.1</w:t>
            </w:r>
          </w:p>
          <w:p w14:paraId="7C991406" w14:textId="77777777" w:rsidR="00AA225A" w:rsidRPr="00904533" w:rsidRDefault="00AA225A" w:rsidP="00C92C7E">
            <w:pPr>
              <w:tabs>
                <w:tab w:val="num" w:pos="630"/>
              </w:tabs>
              <w:jc w:val="center"/>
              <w:rPr>
                <w:sz w:val="20"/>
                <w:szCs w:val="20"/>
              </w:rPr>
            </w:pPr>
            <w:r w:rsidRPr="00904533">
              <w:rPr>
                <w:sz w:val="20"/>
                <w:szCs w:val="20"/>
              </w:rPr>
              <w:t>SC VI.4</w:t>
            </w:r>
          </w:p>
        </w:tc>
        <w:tc>
          <w:tcPr>
            <w:tcW w:w="0" w:type="auto"/>
          </w:tcPr>
          <w:p w14:paraId="17A22FB4" w14:textId="77777777" w:rsidR="00AA225A" w:rsidRPr="00904533" w:rsidRDefault="00AA225A" w:rsidP="00C92C7E">
            <w:pPr>
              <w:jc w:val="center"/>
              <w:rPr>
                <w:sz w:val="20"/>
                <w:szCs w:val="20"/>
              </w:rPr>
            </w:pPr>
            <w:r w:rsidRPr="00904533">
              <w:rPr>
                <w:b/>
                <w:sz w:val="20"/>
                <w:szCs w:val="20"/>
              </w:rPr>
              <w:t>40 CFR</w:t>
            </w:r>
            <w:r w:rsidR="00A0620B" w:rsidRPr="00904533">
              <w:rPr>
                <w:b/>
                <w:sz w:val="20"/>
                <w:szCs w:val="20"/>
              </w:rPr>
              <w:t xml:space="preserve"> </w:t>
            </w:r>
            <w:r w:rsidRPr="00904533">
              <w:rPr>
                <w:b/>
                <w:sz w:val="20"/>
                <w:szCs w:val="20"/>
              </w:rPr>
              <w:t>52.21(c) &amp; (d)</w:t>
            </w:r>
          </w:p>
        </w:tc>
      </w:tr>
      <w:tr w:rsidR="00904533" w:rsidRPr="00904533" w14:paraId="0895F81E" w14:textId="77777777" w:rsidTr="00EA10BE">
        <w:trPr>
          <w:cantSplit/>
        </w:trPr>
        <w:tc>
          <w:tcPr>
            <w:tcW w:w="618" w:type="pct"/>
          </w:tcPr>
          <w:p w14:paraId="3C1D4BCC" w14:textId="77777777" w:rsidR="00AA225A" w:rsidRPr="00904533" w:rsidRDefault="00A0620B" w:rsidP="00A0620B">
            <w:pPr>
              <w:rPr>
                <w:sz w:val="20"/>
                <w:szCs w:val="20"/>
              </w:rPr>
            </w:pPr>
            <w:r w:rsidRPr="00904533">
              <w:rPr>
                <w:sz w:val="20"/>
                <w:szCs w:val="20"/>
              </w:rPr>
              <w:t xml:space="preserve">2.  </w:t>
            </w:r>
            <w:r w:rsidR="00AA225A" w:rsidRPr="00904533">
              <w:rPr>
                <w:sz w:val="20"/>
                <w:szCs w:val="20"/>
              </w:rPr>
              <w:t>SO</w:t>
            </w:r>
            <w:r w:rsidR="00AA225A" w:rsidRPr="00904533">
              <w:rPr>
                <w:sz w:val="20"/>
                <w:szCs w:val="20"/>
                <w:vertAlign w:val="subscript"/>
              </w:rPr>
              <w:t>2</w:t>
            </w:r>
          </w:p>
        </w:tc>
        <w:tc>
          <w:tcPr>
            <w:tcW w:w="995" w:type="pct"/>
          </w:tcPr>
          <w:p w14:paraId="4AF1B1B1" w14:textId="77777777" w:rsidR="00AA225A" w:rsidRPr="00904533" w:rsidRDefault="00AA225A" w:rsidP="00C92C7E">
            <w:pPr>
              <w:tabs>
                <w:tab w:val="num" w:pos="630"/>
              </w:tabs>
              <w:ind w:left="270" w:right="72" w:hanging="180"/>
              <w:jc w:val="center"/>
              <w:rPr>
                <w:sz w:val="20"/>
                <w:szCs w:val="20"/>
              </w:rPr>
            </w:pPr>
            <w:r w:rsidRPr="00904533">
              <w:rPr>
                <w:sz w:val="20"/>
                <w:szCs w:val="20"/>
              </w:rPr>
              <w:t>232.9 tons/year</w:t>
            </w:r>
            <w:r w:rsidRPr="00904533">
              <w:rPr>
                <w:sz w:val="20"/>
                <w:szCs w:val="20"/>
                <w:vertAlign w:val="superscript"/>
              </w:rPr>
              <w:t>2</w:t>
            </w:r>
          </w:p>
        </w:tc>
        <w:tc>
          <w:tcPr>
            <w:tcW w:w="1248" w:type="pct"/>
          </w:tcPr>
          <w:p w14:paraId="353AB250" w14:textId="77777777" w:rsidR="00AA225A" w:rsidRPr="00904533" w:rsidRDefault="00AA225A" w:rsidP="00DD51C1">
            <w:pPr>
              <w:jc w:val="center"/>
              <w:rPr>
                <w:sz w:val="20"/>
                <w:szCs w:val="20"/>
              </w:rPr>
            </w:pPr>
            <w:r w:rsidRPr="00904533">
              <w:rPr>
                <w:sz w:val="20"/>
                <w:szCs w:val="20"/>
              </w:rPr>
              <w:t>12-month rolling time</w:t>
            </w:r>
            <w:r w:rsidR="00A0620B" w:rsidRPr="00904533">
              <w:rPr>
                <w:sz w:val="20"/>
                <w:szCs w:val="20"/>
              </w:rPr>
              <w:t xml:space="preserve"> </w:t>
            </w:r>
            <w:r w:rsidRPr="00904533">
              <w:rPr>
                <w:sz w:val="20"/>
                <w:szCs w:val="20"/>
              </w:rPr>
              <w:t>as determined at the end of</w:t>
            </w:r>
            <w:r w:rsidR="00A0620B" w:rsidRPr="00904533">
              <w:rPr>
                <w:sz w:val="20"/>
                <w:szCs w:val="20"/>
              </w:rPr>
              <w:t xml:space="preserve"> each calendar month</w:t>
            </w:r>
          </w:p>
        </w:tc>
        <w:tc>
          <w:tcPr>
            <w:tcW w:w="744" w:type="pct"/>
          </w:tcPr>
          <w:p w14:paraId="27D766D4" w14:textId="1E6A2F1B" w:rsidR="00AA225A" w:rsidRPr="00904533" w:rsidRDefault="00AA225A" w:rsidP="00A64173">
            <w:pPr>
              <w:tabs>
                <w:tab w:val="num" w:pos="630"/>
              </w:tabs>
              <w:ind w:left="270" w:hanging="180"/>
              <w:jc w:val="center"/>
              <w:rPr>
                <w:sz w:val="20"/>
                <w:szCs w:val="20"/>
              </w:rPr>
            </w:pPr>
            <w:r w:rsidRPr="00904533">
              <w:rPr>
                <w:sz w:val="20"/>
                <w:szCs w:val="20"/>
              </w:rPr>
              <w:t>FG-BOILERS</w:t>
            </w:r>
          </w:p>
          <w:p w14:paraId="0D909C99" w14:textId="77777777" w:rsidR="00AA225A" w:rsidRPr="00904533" w:rsidRDefault="00AA225A" w:rsidP="00A64173">
            <w:pPr>
              <w:tabs>
                <w:tab w:val="num" w:pos="630"/>
              </w:tabs>
              <w:ind w:left="270" w:hanging="180"/>
              <w:jc w:val="center"/>
              <w:rPr>
                <w:sz w:val="20"/>
                <w:szCs w:val="20"/>
              </w:rPr>
            </w:pPr>
          </w:p>
        </w:tc>
        <w:tc>
          <w:tcPr>
            <w:tcW w:w="610" w:type="pct"/>
          </w:tcPr>
          <w:p w14:paraId="7FD45B4A" w14:textId="77777777" w:rsidR="00AA225A" w:rsidRPr="00904533" w:rsidRDefault="00AA225A" w:rsidP="00C92C7E">
            <w:pPr>
              <w:tabs>
                <w:tab w:val="num" w:pos="630"/>
              </w:tabs>
              <w:jc w:val="center"/>
              <w:rPr>
                <w:sz w:val="20"/>
                <w:szCs w:val="20"/>
              </w:rPr>
            </w:pPr>
            <w:r w:rsidRPr="00904533">
              <w:rPr>
                <w:sz w:val="20"/>
                <w:szCs w:val="20"/>
              </w:rPr>
              <w:t>SC V.1</w:t>
            </w:r>
          </w:p>
          <w:p w14:paraId="10BF318D" w14:textId="77777777" w:rsidR="00AA225A" w:rsidRPr="00904533" w:rsidRDefault="00AA225A" w:rsidP="00C92C7E">
            <w:pPr>
              <w:tabs>
                <w:tab w:val="num" w:pos="630"/>
              </w:tabs>
              <w:jc w:val="center"/>
              <w:rPr>
                <w:sz w:val="20"/>
                <w:szCs w:val="20"/>
              </w:rPr>
            </w:pPr>
            <w:r w:rsidRPr="00904533">
              <w:rPr>
                <w:sz w:val="20"/>
                <w:szCs w:val="20"/>
              </w:rPr>
              <w:t>SC VI.4</w:t>
            </w:r>
          </w:p>
          <w:p w14:paraId="11DCB7E1" w14:textId="77777777" w:rsidR="00AA225A" w:rsidRPr="00904533" w:rsidRDefault="00AA225A" w:rsidP="00C92C7E">
            <w:pPr>
              <w:tabs>
                <w:tab w:val="num" w:pos="630"/>
              </w:tabs>
              <w:ind w:left="270" w:hanging="180"/>
              <w:jc w:val="center"/>
              <w:rPr>
                <w:sz w:val="20"/>
                <w:szCs w:val="20"/>
              </w:rPr>
            </w:pPr>
          </w:p>
        </w:tc>
        <w:tc>
          <w:tcPr>
            <w:tcW w:w="785" w:type="pct"/>
          </w:tcPr>
          <w:p w14:paraId="5B86FB6B" w14:textId="77777777" w:rsidR="00AA225A" w:rsidRPr="00904533" w:rsidRDefault="00AA225A" w:rsidP="00CB3FFA">
            <w:pPr>
              <w:jc w:val="center"/>
              <w:rPr>
                <w:b/>
                <w:sz w:val="20"/>
                <w:szCs w:val="20"/>
              </w:rPr>
            </w:pPr>
            <w:r w:rsidRPr="00904533">
              <w:rPr>
                <w:b/>
                <w:sz w:val="20"/>
                <w:szCs w:val="20"/>
              </w:rPr>
              <w:t>40 CFR 52.21(c) &amp; (d)</w:t>
            </w:r>
          </w:p>
          <w:p w14:paraId="6468190D" w14:textId="77777777" w:rsidR="00AA225A" w:rsidRPr="00904533" w:rsidRDefault="00AA225A" w:rsidP="00EA10BE">
            <w:pPr>
              <w:tabs>
                <w:tab w:val="num" w:pos="630"/>
              </w:tabs>
              <w:ind w:left="270" w:hanging="180"/>
              <w:jc w:val="center"/>
              <w:rPr>
                <w:b/>
                <w:bCs/>
                <w:sz w:val="20"/>
                <w:szCs w:val="20"/>
              </w:rPr>
            </w:pPr>
          </w:p>
        </w:tc>
      </w:tr>
      <w:tr w:rsidR="00904533" w:rsidRPr="00904533" w14:paraId="59F5EF06" w14:textId="77777777" w:rsidTr="00EA10BE">
        <w:trPr>
          <w:cantSplit/>
        </w:trPr>
        <w:tc>
          <w:tcPr>
            <w:tcW w:w="618" w:type="pct"/>
          </w:tcPr>
          <w:p w14:paraId="7C5C5C0E" w14:textId="77777777" w:rsidR="00AA225A" w:rsidRPr="00904533" w:rsidRDefault="00A0620B" w:rsidP="00A0620B">
            <w:pPr>
              <w:rPr>
                <w:sz w:val="20"/>
                <w:szCs w:val="20"/>
              </w:rPr>
            </w:pPr>
            <w:r w:rsidRPr="00904533">
              <w:rPr>
                <w:sz w:val="20"/>
                <w:szCs w:val="20"/>
              </w:rPr>
              <w:t xml:space="preserve">3.  </w:t>
            </w:r>
            <w:r w:rsidR="00AA225A" w:rsidRPr="00904533">
              <w:rPr>
                <w:sz w:val="20"/>
                <w:szCs w:val="20"/>
              </w:rPr>
              <w:t>SO</w:t>
            </w:r>
            <w:r w:rsidR="00AA225A" w:rsidRPr="00904533">
              <w:rPr>
                <w:sz w:val="20"/>
                <w:szCs w:val="20"/>
                <w:vertAlign w:val="subscript"/>
              </w:rPr>
              <w:t>2</w:t>
            </w:r>
          </w:p>
        </w:tc>
        <w:tc>
          <w:tcPr>
            <w:tcW w:w="995" w:type="pct"/>
          </w:tcPr>
          <w:p w14:paraId="7E447806" w14:textId="7666595F" w:rsidR="00AA225A" w:rsidRPr="00904533" w:rsidRDefault="00AA225A" w:rsidP="00C92C7E">
            <w:pPr>
              <w:ind w:left="121" w:right="72"/>
              <w:jc w:val="center"/>
              <w:rPr>
                <w:sz w:val="20"/>
                <w:szCs w:val="20"/>
              </w:rPr>
            </w:pPr>
            <w:r w:rsidRPr="00904533">
              <w:rPr>
                <w:sz w:val="20"/>
                <w:szCs w:val="20"/>
              </w:rPr>
              <w:t>0.5</w:t>
            </w:r>
            <w:r w:rsidR="009463D1" w:rsidRPr="00904533">
              <w:rPr>
                <w:sz w:val="20"/>
                <w:szCs w:val="20"/>
              </w:rPr>
              <w:t>0</w:t>
            </w:r>
            <w:r w:rsidR="00F34428" w:rsidRPr="00904533">
              <w:rPr>
                <w:sz w:val="20"/>
                <w:szCs w:val="20"/>
              </w:rPr>
              <w:t xml:space="preserve"> </w:t>
            </w:r>
            <w:r w:rsidRPr="00904533">
              <w:rPr>
                <w:sz w:val="20"/>
                <w:szCs w:val="20"/>
              </w:rPr>
              <w:t xml:space="preserve">pounds/million BTU heat input </w:t>
            </w:r>
            <w:r w:rsidRPr="00904533">
              <w:rPr>
                <w:sz w:val="20"/>
                <w:szCs w:val="20"/>
                <w:vertAlign w:val="superscript"/>
              </w:rPr>
              <w:t>2</w:t>
            </w:r>
          </w:p>
          <w:p w14:paraId="23BD7099" w14:textId="77777777" w:rsidR="00AA225A" w:rsidRPr="00904533" w:rsidRDefault="00AA225A" w:rsidP="00C92C7E">
            <w:pPr>
              <w:tabs>
                <w:tab w:val="num" w:pos="630"/>
              </w:tabs>
              <w:ind w:left="270" w:right="72" w:hanging="180"/>
              <w:jc w:val="center"/>
              <w:rPr>
                <w:sz w:val="20"/>
                <w:szCs w:val="20"/>
              </w:rPr>
            </w:pPr>
          </w:p>
        </w:tc>
        <w:tc>
          <w:tcPr>
            <w:tcW w:w="1248" w:type="pct"/>
          </w:tcPr>
          <w:p w14:paraId="35955F25" w14:textId="77777777" w:rsidR="00AA225A" w:rsidRPr="00904533" w:rsidRDefault="00AA225A" w:rsidP="00DD51C1">
            <w:pPr>
              <w:jc w:val="center"/>
              <w:rPr>
                <w:sz w:val="20"/>
                <w:szCs w:val="20"/>
              </w:rPr>
            </w:pPr>
            <w:r w:rsidRPr="00904533">
              <w:rPr>
                <w:sz w:val="20"/>
                <w:szCs w:val="20"/>
              </w:rPr>
              <w:t>24-hour period, when firing</w:t>
            </w:r>
          </w:p>
          <w:p w14:paraId="3E6FE5CF" w14:textId="77777777" w:rsidR="00AA225A" w:rsidRPr="00904533" w:rsidRDefault="00AA225A" w:rsidP="00DD51C1">
            <w:pPr>
              <w:jc w:val="center"/>
              <w:rPr>
                <w:sz w:val="20"/>
                <w:szCs w:val="20"/>
              </w:rPr>
            </w:pPr>
            <w:r w:rsidRPr="00904533">
              <w:rPr>
                <w:sz w:val="20"/>
                <w:szCs w:val="20"/>
              </w:rPr>
              <w:t xml:space="preserve">No. 2 fuel oil. </w:t>
            </w:r>
            <w:r w:rsidR="00A0620B" w:rsidRPr="00904533">
              <w:rPr>
                <w:sz w:val="20"/>
                <w:szCs w:val="20"/>
              </w:rPr>
              <w:t xml:space="preserve"> </w:t>
            </w:r>
            <w:r w:rsidRPr="00904533">
              <w:rPr>
                <w:sz w:val="20"/>
                <w:szCs w:val="20"/>
              </w:rPr>
              <w:t>This is</w:t>
            </w:r>
          </w:p>
          <w:p w14:paraId="65D00818" w14:textId="77777777" w:rsidR="00AA225A" w:rsidRPr="00904533" w:rsidRDefault="00AA225A" w:rsidP="00DD51C1">
            <w:pPr>
              <w:jc w:val="center"/>
              <w:rPr>
                <w:sz w:val="20"/>
                <w:szCs w:val="20"/>
              </w:rPr>
            </w:pPr>
            <w:r w:rsidRPr="00904533">
              <w:rPr>
                <w:sz w:val="20"/>
                <w:szCs w:val="20"/>
              </w:rPr>
              <w:t>equivalent to using fuel oil</w:t>
            </w:r>
          </w:p>
          <w:p w14:paraId="78D36F03" w14:textId="77777777" w:rsidR="00AA225A" w:rsidRPr="00904533" w:rsidRDefault="00AA225A" w:rsidP="00DD51C1">
            <w:pPr>
              <w:jc w:val="center"/>
              <w:rPr>
                <w:sz w:val="20"/>
                <w:szCs w:val="20"/>
              </w:rPr>
            </w:pPr>
            <w:r w:rsidRPr="00904533">
              <w:rPr>
                <w:sz w:val="20"/>
                <w:szCs w:val="20"/>
              </w:rPr>
              <w:t>No. 2 with a 0.5% sulfur</w:t>
            </w:r>
          </w:p>
          <w:p w14:paraId="6256AE50" w14:textId="77777777" w:rsidR="00AA225A" w:rsidRPr="00904533" w:rsidRDefault="00AA225A" w:rsidP="00DD51C1">
            <w:pPr>
              <w:jc w:val="center"/>
              <w:rPr>
                <w:sz w:val="20"/>
                <w:szCs w:val="20"/>
              </w:rPr>
            </w:pPr>
            <w:r w:rsidRPr="00904533">
              <w:rPr>
                <w:sz w:val="20"/>
                <w:szCs w:val="20"/>
              </w:rPr>
              <w:t>content, by weight, and a</w:t>
            </w:r>
          </w:p>
          <w:p w14:paraId="326A2661" w14:textId="77777777" w:rsidR="00AA225A" w:rsidRPr="00904533" w:rsidRDefault="00AA225A" w:rsidP="00DD51C1">
            <w:pPr>
              <w:jc w:val="center"/>
              <w:rPr>
                <w:sz w:val="20"/>
                <w:szCs w:val="20"/>
              </w:rPr>
            </w:pPr>
            <w:r w:rsidRPr="00904533">
              <w:rPr>
                <w:sz w:val="20"/>
                <w:szCs w:val="20"/>
              </w:rPr>
              <w:t>minimum heat content of</w:t>
            </w:r>
          </w:p>
          <w:p w14:paraId="2D4F1F9F" w14:textId="77777777" w:rsidR="00AA225A" w:rsidRPr="00904533" w:rsidRDefault="00AA225A" w:rsidP="00EA10BE">
            <w:pPr>
              <w:jc w:val="center"/>
              <w:rPr>
                <w:sz w:val="20"/>
                <w:szCs w:val="20"/>
              </w:rPr>
            </w:pPr>
            <w:r w:rsidRPr="00904533">
              <w:rPr>
                <w:sz w:val="20"/>
                <w:szCs w:val="20"/>
              </w:rPr>
              <w:t>137,000 BTU/gallon of fue</w:t>
            </w:r>
            <w:r w:rsidR="00EA10BE" w:rsidRPr="00904533">
              <w:rPr>
                <w:sz w:val="20"/>
                <w:szCs w:val="20"/>
              </w:rPr>
              <w:t>l oil</w:t>
            </w:r>
          </w:p>
        </w:tc>
        <w:tc>
          <w:tcPr>
            <w:tcW w:w="744" w:type="pct"/>
          </w:tcPr>
          <w:p w14:paraId="4F7CDC12" w14:textId="6A9DD7D4" w:rsidR="00AA225A" w:rsidRPr="00904533" w:rsidRDefault="00AA225A" w:rsidP="00BB5403">
            <w:pPr>
              <w:tabs>
                <w:tab w:val="num" w:pos="90"/>
              </w:tabs>
              <w:ind w:left="180" w:hanging="90"/>
              <w:jc w:val="center"/>
              <w:rPr>
                <w:sz w:val="20"/>
                <w:szCs w:val="20"/>
              </w:rPr>
            </w:pPr>
            <w:r w:rsidRPr="00904533">
              <w:rPr>
                <w:sz w:val="20"/>
                <w:szCs w:val="20"/>
              </w:rPr>
              <w:t>FG-BOILERS</w:t>
            </w:r>
          </w:p>
        </w:tc>
        <w:tc>
          <w:tcPr>
            <w:tcW w:w="610" w:type="pct"/>
          </w:tcPr>
          <w:p w14:paraId="0413790E" w14:textId="77777777" w:rsidR="00AA225A" w:rsidRPr="00904533" w:rsidRDefault="00AA225A" w:rsidP="00C92C7E">
            <w:pPr>
              <w:tabs>
                <w:tab w:val="num" w:pos="630"/>
              </w:tabs>
              <w:jc w:val="center"/>
              <w:rPr>
                <w:sz w:val="20"/>
                <w:szCs w:val="20"/>
              </w:rPr>
            </w:pPr>
            <w:r w:rsidRPr="00904533">
              <w:rPr>
                <w:sz w:val="20"/>
                <w:szCs w:val="20"/>
              </w:rPr>
              <w:t>SC V.1</w:t>
            </w:r>
          </w:p>
          <w:p w14:paraId="7A17D1BE" w14:textId="77777777" w:rsidR="00AA225A" w:rsidRPr="00904533" w:rsidRDefault="00AA225A" w:rsidP="00C92C7E">
            <w:pPr>
              <w:tabs>
                <w:tab w:val="num" w:pos="630"/>
              </w:tabs>
              <w:jc w:val="center"/>
              <w:rPr>
                <w:sz w:val="20"/>
                <w:szCs w:val="20"/>
              </w:rPr>
            </w:pPr>
            <w:r w:rsidRPr="00904533">
              <w:rPr>
                <w:sz w:val="20"/>
                <w:szCs w:val="20"/>
              </w:rPr>
              <w:t>SC VI.1</w:t>
            </w:r>
          </w:p>
        </w:tc>
        <w:tc>
          <w:tcPr>
            <w:tcW w:w="785" w:type="pct"/>
          </w:tcPr>
          <w:p w14:paraId="023C2F79" w14:textId="3B273491" w:rsidR="00AA225A" w:rsidRPr="00904533" w:rsidRDefault="00AA225A" w:rsidP="001072D7">
            <w:pPr>
              <w:jc w:val="center"/>
              <w:rPr>
                <w:b/>
                <w:sz w:val="20"/>
                <w:szCs w:val="20"/>
              </w:rPr>
            </w:pPr>
            <w:r w:rsidRPr="00904533">
              <w:rPr>
                <w:b/>
                <w:sz w:val="20"/>
                <w:szCs w:val="20"/>
              </w:rPr>
              <w:t>R 336.1402 40 CFR</w:t>
            </w:r>
            <w:r w:rsidR="00EA10BE" w:rsidRPr="00904533">
              <w:rPr>
                <w:b/>
                <w:sz w:val="20"/>
                <w:szCs w:val="20"/>
              </w:rPr>
              <w:t> </w:t>
            </w:r>
            <w:r w:rsidRPr="00904533">
              <w:rPr>
                <w:b/>
                <w:sz w:val="20"/>
                <w:szCs w:val="20"/>
              </w:rPr>
              <w:t>60.42c(d)</w:t>
            </w:r>
          </w:p>
        </w:tc>
      </w:tr>
      <w:tr w:rsidR="00904533" w:rsidRPr="00904533" w14:paraId="2DD5BB93" w14:textId="77777777" w:rsidTr="00EA10BE">
        <w:trPr>
          <w:cantSplit/>
        </w:trPr>
        <w:tc>
          <w:tcPr>
            <w:tcW w:w="618" w:type="pct"/>
          </w:tcPr>
          <w:p w14:paraId="4ADFB09E" w14:textId="77777777" w:rsidR="00AA225A" w:rsidRPr="00904533" w:rsidRDefault="00A0620B" w:rsidP="00A0620B">
            <w:pPr>
              <w:jc w:val="both"/>
              <w:rPr>
                <w:sz w:val="20"/>
                <w:szCs w:val="20"/>
              </w:rPr>
            </w:pPr>
            <w:r w:rsidRPr="00904533">
              <w:rPr>
                <w:sz w:val="20"/>
                <w:szCs w:val="20"/>
              </w:rPr>
              <w:t xml:space="preserve">4.  </w:t>
            </w:r>
            <w:r w:rsidR="00AA225A" w:rsidRPr="00904533">
              <w:rPr>
                <w:sz w:val="20"/>
                <w:szCs w:val="20"/>
              </w:rPr>
              <w:t>NOx</w:t>
            </w:r>
          </w:p>
          <w:p w14:paraId="02877C69" w14:textId="77777777" w:rsidR="00AA225A" w:rsidRPr="00904533" w:rsidRDefault="00AA225A" w:rsidP="00BB5403">
            <w:pPr>
              <w:tabs>
                <w:tab w:val="num" w:pos="630"/>
              </w:tabs>
              <w:ind w:left="270" w:hanging="180"/>
              <w:rPr>
                <w:sz w:val="20"/>
                <w:szCs w:val="20"/>
              </w:rPr>
            </w:pPr>
          </w:p>
        </w:tc>
        <w:tc>
          <w:tcPr>
            <w:tcW w:w="995" w:type="pct"/>
          </w:tcPr>
          <w:p w14:paraId="22BC87E9" w14:textId="77777777" w:rsidR="00AA225A" w:rsidRPr="00904533" w:rsidRDefault="00AA225A" w:rsidP="00C92C7E">
            <w:pPr>
              <w:tabs>
                <w:tab w:val="num" w:pos="630"/>
              </w:tabs>
              <w:ind w:left="270" w:hanging="180"/>
              <w:jc w:val="center"/>
              <w:rPr>
                <w:sz w:val="20"/>
                <w:szCs w:val="20"/>
              </w:rPr>
            </w:pPr>
            <w:r w:rsidRPr="00904533">
              <w:rPr>
                <w:sz w:val="20"/>
                <w:szCs w:val="20"/>
              </w:rPr>
              <w:t>85.8 tons/year</w:t>
            </w:r>
            <w:r w:rsidRPr="00904533">
              <w:rPr>
                <w:sz w:val="20"/>
                <w:szCs w:val="20"/>
                <w:vertAlign w:val="superscript"/>
              </w:rPr>
              <w:t>2</w:t>
            </w:r>
          </w:p>
        </w:tc>
        <w:tc>
          <w:tcPr>
            <w:tcW w:w="1248" w:type="pct"/>
          </w:tcPr>
          <w:p w14:paraId="35B6BF3A" w14:textId="77777777" w:rsidR="00F34428" w:rsidRPr="00904533" w:rsidRDefault="00F34428" w:rsidP="00DD51C1">
            <w:pPr>
              <w:jc w:val="center"/>
              <w:rPr>
                <w:sz w:val="20"/>
                <w:szCs w:val="20"/>
              </w:rPr>
            </w:pPr>
            <w:r w:rsidRPr="00904533">
              <w:rPr>
                <w:sz w:val="20"/>
                <w:szCs w:val="20"/>
              </w:rPr>
              <w:t>12-month rolling time</w:t>
            </w:r>
          </w:p>
          <w:p w14:paraId="3ED2ECC9" w14:textId="77777777" w:rsidR="00DD51C1" w:rsidRPr="00904533" w:rsidRDefault="00AA225A" w:rsidP="00DD51C1">
            <w:pPr>
              <w:jc w:val="center"/>
              <w:rPr>
                <w:sz w:val="20"/>
                <w:szCs w:val="20"/>
              </w:rPr>
            </w:pPr>
            <w:r w:rsidRPr="00904533">
              <w:rPr>
                <w:sz w:val="20"/>
                <w:szCs w:val="20"/>
              </w:rPr>
              <w:t>period</w:t>
            </w:r>
            <w:r w:rsidR="00F34428" w:rsidRPr="00904533">
              <w:rPr>
                <w:sz w:val="20"/>
                <w:szCs w:val="20"/>
              </w:rPr>
              <w:t xml:space="preserve"> as determined at</w:t>
            </w:r>
          </w:p>
          <w:p w14:paraId="3CD2B742" w14:textId="77777777" w:rsidR="00F34428" w:rsidRPr="00904533" w:rsidRDefault="00F34428" w:rsidP="00DD51C1">
            <w:pPr>
              <w:jc w:val="center"/>
              <w:rPr>
                <w:sz w:val="20"/>
                <w:szCs w:val="20"/>
              </w:rPr>
            </w:pPr>
            <w:r w:rsidRPr="00904533">
              <w:rPr>
                <w:sz w:val="20"/>
                <w:szCs w:val="20"/>
              </w:rPr>
              <w:t>the</w:t>
            </w:r>
            <w:r w:rsidR="00DD51C1" w:rsidRPr="00904533">
              <w:rPr>
                <w:sz w:val="20"/>
                <w:szCs w:val="20"/>
              </w:rPr>
              <w:t xml:space="preserve"> </w:t>
            </w:r>
            <w:r w:rsidR="00AA225A" w:rsidRPr="00904533">
              <w:rPr>
                <w:sz w:val="20"/>
                <w:szCs w:val="20"/>
              </w:rPr>
              <w:t>end of</w:t>
            </w:r>
            <w:r w:rsidRPr="00904533">
              <w:rPr>
                <w:sz w:val="20"/>
                <w:szCs w:val="20"/>
              </w:rPr>
              <w:t xml:space="preserve"> each calendar</w:t>
            </w:r>
          </w:p>
          <w:p w14:paraId="7ACD2974" w14:textId="77777777" w:rsidR="00AA225A" w:rsidRPr="00904533" w:rsidRDefault="00AA225A" w:rsidP="00DD51C1">
            <w:pPr>
              <w:jc w:val="center"/>
              <w:rPr>
                <w:sz w:val="20"/>
                <w:szCs w:val="20"/>
              </w:rPr>
            </w:pPr>
            <w:r w:rsidRPr="00904533">
              <w:rPr>
                <w:sz w:val="20"/>
                <w:szCs w:val="20"/>
              </w:rPr>
              <w:t>month</w:t>
            </w:r>
          </w:p>
        </w:tc>
        <w:tc>
          <w:tcPr>
            <w:tcW w:w="744" w:type="pct"/>
          </w:tcPr>
          <w:p w14:paraId="2BBC361C" w14:textId="446DC29F" w:rsidR="00AA225A" w:rsidRPr="00904533" w:rsidRDefault="00AA225A" w:rsidP="00BB5403">
            <w:pPr>
              <w:tabs>
                <w:tab w:val="num" w:pos="630"/>
              </w:tabs>
              <w:ind w:left="270" w:hanging="180"/>
              <w:jc w:val="center"/>
              <w:rPr>
                <w:sz w:val="20"/>
                <w:szCs w:val="20"/>
              </w:rPr>
            </w:pPr>
            <w:r w:rsidRPr="00904533">
              <w:rPr>
                <w:sz w:val="20"/>
                <w:szCs w:val="20"/>
              </w:rPr>
              <w:t>FG-BOILERS</w:t>
            </w:r>
          </w:p>
        </w:tc>
        <w:tc>
          <w:tcPr>
            <w:tcW w:w="610" w:type="pct"/>
          </w:tcPr>
          <w:p w14:paraId="6E74AA75" w14:textId="77777777" w:rsidR="00AA225A" w:rsidRPr="00904533" w:rsidRDefault="00AA225A" w:rsidP="00C92C7E">
            <w:pPr>
              <w:tabs>
                <w:tab w:val="num" w:pos="630"/>
              </w:tabs>
              <w:jc w:val="center"/>
              <w:rPr>
                <w:sz w:val="20"/>
                <w:szCs w:val="20"/>
              </w:rPr>
            </w:pPr>
            <w:r w:rsidRPr="00904533">
              <w:rPr>
                <w:sz w:val="20"/>
                <w:szCs w:val="20"/>
              </w:rPr>
              <w:t>SC VI.5</w:t>
            </w:r>
          </w:p>
        </w:tc>
        <w:tc>
          <w:tcPr>
            <w:tcW w:w="785" w:type="pct"/>
          </w:tcPr>
          <w:p w14:paraId="0CBC45FD" w14:textId="77777777" w:rsidR="00AA225A" w:rsidRPr="00904533" w:rsidRDefault="00AA225A" w:rsidP="00EA10BE">
            <w:pPr>
              <w:jc w:val="center"/>
              <w:rPr>
                <w:b/>
                <w:sz w:val="20"/>
                <w:szCs w:val="20"/>
              </w:rPr>
            </w:pPr>
            <w:r w:rsidRPr="00904533">
              <w:rPr>
                <w:b/>
                <w:sz w:val="20"/>
                <w:szCs w:val="20"/>
              </w:rPr>
              <w:t>40 CFR 52.21(c) &amp; (d)</w:t>
            </w:r>
          </w:p>
        </w:tc>
      </w:tr>
      <w:tr w:rsidR="00AA225A" w:rsidRPr="00904533" w14:paraId="6F9F5C5C" w14:textId="77777777" w:rsidTr="00EA10BE">
        <w:trPr>
          <w:cantSplit/>
        </w:trPr>
        <w:tc>
          <w:tcPr>
            <w:tcW w:w="5000" w:type="pct"/>
            <w:gridSpan w:val="6"/>
          </w:tcPr>
          <w:p w14:paraId="7B89C6DF" w14:textId="77777777" w:rsidR="00AA225A" w:rsidRPr="00904533" w:rsidRDefault="00AA225A" w:rsidP="00A0620B">
            <w:pPr>
              <w:tabs>
                <w:tab w:val="num" w:pos="630"/>
              </w:tabs>
              <w:jc w:val="both"/>
              <w:rPr>
                <w:sz w:val="20"/>
                <w:szCs w:val="20"/>
              </w:rPr>
            </w:pPr>
            <w:r w:rsidRPr="00904533">
              <w:rPr>
                <w:sz w:val="20"/>
                <w:szCs w:val="20"/>
              </w:rPr>
              <w:t>The permittee shall use the applicable emission factors in Appendix 7-1 for calculating SO</w:t>
            </w:r>
            <w:r w:rsidRPr="00904533">
              <w:rPr>
                <w:sz w:val="20"/>
                <w:szCs w:val="20"/>
                <w:vertAlign w:val="subscript"/>
              </w:rPr>
              <w:t xml:space="preserve">2 </w:t>
            </w:r>
            <w:r w:rsidRPr="00904533">
              <w:rPr>
                <w:sz w:val="20"/>
                <w:szCs w:val="20"/>
              </w:rPr>
              <w:t>and NOx emission rates</w:t>
            </w:r>
            <w:r w:rsidR="00A0620B" w:rsidRPr="00904533">
              <w:rPr>
                <w:sz w:val="20"/>
                <w:szCs w:val="20"/>
              </w:rPr>
              <w:t>.</w:t>
            </w:r>
          </w:p>
        </w:tc>
      </w:tr>
    </w:tbl>
    <w:p w14:paraId="4FA71F4C" w14:textId="77777777" w:rsidR="00AA225A" w:rsidRPr="00904533" w:rsidRDefault="00AA225A" w:rsidP="00BB5403">
      <w:pPr>
        <w:jc w:val="both"/>
        <w:rPr>
          <w:sz w:val="20"/>
          <w:szCs w:val="20"/>
        </w:rPr>
      </w:pPr>
    </w:p>
    <w:p w14:paraId="59687369" w14:textId="77777777" w:rsidR="00AA225A" w:rsidRPr="00904533" w:rsidRDefault="00AA225A" w:rsidP="00043F5F">
      <w:pPr>
        <w:jc w:val="both"/>
        <w:rPr>
          <w:b/>
          <w:bCs/>
          <w:sz w:val="20"/>
          <w:szCs w:val="20"/>
        </w:rPr>
      </w:pPr>
      <w:r w:rsidRPr="00904533">
        <w:rPr>
          <w:b/>
          <w:bCs/>
          <w:sz w:val="20"/>
          <w:szCs w:val="20"/>
        </w:rPr>
        <w:t>See Appendix 7-1</w:t>
      </w:r>
    </w:p>
    <w:p w14:paraId="172063F4" w14:textId="77777777" w:rsidR="00AA225A" w:rsidRPr="00904533" w:rsidRDefault="00AA225A" w:rsidP="00BB5403">
      <w:pPr>
        <w:jc w:val="both"/>
        <w:rPr>
          <w:sz w:val="20"/>
          <w:szCs w:val="20"/>
        </w:rPr>
      </w:pPr>
    </w:p>
    <w:p w14:paraId="50A75531" w14:textId="77777777" w:rsidR="00AA225A" w:rsidRPr="00904533" w:rsidRDefault="00AA225A" w:rsidP="00BB5403">
      <w:pPr>
        <w:jc w:val="both"/>
        <w:rPr>
          <w:b/>
          <w:bCs/>
          <w:u w:val="single"/>
        </w:rPr>
      </w:pPr>
      <w:r w:rsidRPr="00904533">
        <w:rPr>
          <w:b/>
          <w:bCs/>
        </w:rPr>
        <w:t xml:space="preserve">II.  </w:t>
      </w:r>
      <w:r w:rsidRPr="00904533">
        <w:rPr>
          <w:b/>
          <w:bCs/>
          <w:u w:val="single"/>
        </w:rPr>
        <w:t>MATERIAL LIMIT(S)</w:t>
      </w:r>
    </w:p>
    <w:p w14:paraId="3E7C1291" w14:textId="77777777" w:rsidR="00AA225A" w:rsidRPr="00904533" w:rsidRDefault="00AA225A" w:rsidP="00BB5403">
      <w:pPr>
        <w:jc w:val="both"/>
        <w:rPr>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2171"/>
        <w:gridCol w:w="1889"/>
        <w:gridCol w:w="1530"/>
        <w:gridCol w:w="1530"/>
      </w:tblGrid>
      <w:tr w:rsidR="00904533" w:rsidRPr="00904533" w14:paraId="2873F7D8" w14:textId="77777777">
        <w:trPr>
          <w:cantSplit/>
          <w:tblHeader/>
        </w:trPr>
        <w:tc>
          <w:tcPr>
            <w:tcW w:w="1626" w:type="dxa"/>
          </w:tcPr>
          <w:p w14:paraId="38E10F61" w14:textId="77777777" w:rsidR="00AA225A" w:rsidRPr="00904533" w:rsidRDefault="00AA225A" w:rsidP="00BB5403">
            <w:pPr>
              <w:jc w:val="center"/>
              <w:rPr>
                <w:b/>
                <w:bCs/>
                <w:sz w:val="20"/>
                <w:szCs w:val="20"/>
              </w:rPr>
            </w:pPr>
            <w:r w:rsidRPr="00904533">
              <w:rPr>
                <w:b/>
                <w:bCs/>
                <w:sz w:val="20"/>
                <w:szCs w:val="20"/>
              </w:rPr>
              <w:t>Material</w:t>
            </w:r>
          </w:p>
        </w:tc>
        <w:tc>
          <w:tcPr>
            <w:tcW w:w="1514" w:type="dxa"/>
          </w:tcPr>
          <w:p w14:paraId="2D17D9C0" w14:textId="77777777" w:rsidR="00AA225A" w:rsidRPr="00904533" w:rsidRDefault="00AA225A" w:rsidP="00BB5403">
            <w:pPr>
              <w:jc w:val="center"/>
              <w:rPr>
                <w:b/>
                <w:bCs/>
                <w:sz w:val="20"/>
                <w:szCs w:val="20"/>
              </w:rPr>
            </w:pPr>
            <w:r w:rsidRPr="00904533">
              <w:rPr>
                <w:b/>
                <w:bCs/>
                <w:sz w:val="20"/>
                <w:szCs w:val="20"/>
              </w:rPr>
              <w:t>Limit</w:t>
            </w:r>
          </w:p>
        </w:tc>
        <w:tc>
          <w:tcPr>
            <w:tcW w:w="2171" w:type="dxa"/>
          </w:tcPr>
          <w:p w14:paraId="0709689B" w14:textId="77777777" w:rsidR="00AA225A" w:rsidRPr="00904533" w:rsidRDefault="00AA225A" w:rsidP="00BB5403">
            <w:pPr>
              <w:jc w:val="center"/>
              <w:rPr>
                <w:b/>
                <w:bCs/>
                <w:sz w:val="20"/>
                <w:szCs w:val="20"/>
              </w:rPr>
            </w:pPr>
            <w:r w:rsidRPr="00904533">
              <w:rPr>
                <w:b/>
                <w:bCs/>
                <w:sz w:val="20"/>
                <w:szCs w:val="20"/>
              </w:rPr>
              <w:t>Time Period/ Operating Scenario</w:t>
            </w:r>
          </w:p>
        </w:tc>
        <w:tc>
          <w:tcPr>
            <w:tcW w:w="1889" w:type="dxa"/>
          </w:tcPr>
          <w:p w14:paraId="0EFEAB39" w14:textId="77777777" w:rsidR="00AA225A" w:rsidRPr="00904533" w:rsidRDefault="00AA225A" w:rsidP="00BB5403">
            <w:pPr>
              <w:jc w:val="center"/>
              <w:rPr>
                <w:b/>
                <w:bCs/>
                <w:sz w:val="20"/>
                <w:szCs w:val="20"/>
              </w:rPr>
            </w:pPr>
            <w:r w:rsidRPr="00904533">
              <w:rPr>
                <w:b/>
                <w:bCs/>
                <w:sz w:val="20"/>
                <w:szCs w:val="20"/>
              </w:rPr>
              <w:t>Equipment</w:t>
            </w:r>
          </w:p>
        </w:tc>
        <w:tc>
          <w:tcPr>
            <w:tcW w:w="1530" w:type="dxa"/>
          </w:tcPr>
          <w:p w14:paraId="5AFB63ED" w14:textId="77777777" w:rsidR="00AA225A" w:rsidRPr="00904533" w:rsidRDefault="00AA225A" w:rsidP="00BB5403">
            <w:pPr>
              <w:jc w:val="center"/>
              <w:rPr>
                <w:b/>
                <w:bCs/>
                <w:sz w:val="20"/>
                <w:szCs w:val="20"/>
              </w:rPr>
            </w:pPr>
            <w:r w:rsidRPr="00904533">
              <w:rPr>
                <w:b/>
                <w:bCs/>
                <w:sz w:val="20"/>
                <w:szCs w:val="20"/>
              </w:rPr>
              <w:t>Monitoring/</w:t>
            </w:r>
          </w:p>
          <w:p w14:paraId="79355A1B" w14:textId="77777777" w:rsidR="00AA225A" w:rsidRPr="00904533" w:rsidRDefault="00AA225A" w:rsidP="00BB5403">
            <w:pPr>
              <w:jc w:val="center"/>
              <w:rPr>
                <w:b/>
                <w:bCs/>
                <w:sz w:val="20"/>
                <w:szCs w:val="20"/>
              </w:rPr>
            </w:pPr>
            <w:r w:rsidRPr="00904533">
              <w:rPr>
                <w:b/>
                <w:bCs/>
                <w:sz w:val="20"/>
                <w:szCs w:val="20"/>
              </w:rPr>
              <w:t>Testing Method</w:t>
            </w:r>
          </w:p>
        </w:tc>
        <w:tc>
          <w:tcPr>
            <w:tcW w:w="1530" w:type="dxa"/>
          </w:tcPr>
          <w:p w14:paraId="0ECEA3F0" w14:textId="77777777" w:rsidR="00AA225A" w:rsidRPr="00904533" w:rsidRDefault="00AA225A" w:rsidP="00BB5403">
            <w:pPr>
              <w:jc w:val="center"/>
              <w:rPr>
                <w:b/>
                <w:bCs/>
                <w:sz w:val="20"/>
                <w:szCs w:val="20"/>
              </w:rPr>
            </w:pPr>
            <w:r w:rsidRPr="00904533">
              <w:rPr>
                <w:b/>
                <w:bCs/>
                <w:sz w:val="20"/>
                <w:szCs w:val="20"/>
              </w:rPr>
              <w:t>Underlying Applicable Requirements</w:t>
            </w:r>
          </w:p>
        </w:tc>
      </w:tr>
      <w:tr w:rsidR="00904533" w:rsidRPr="00904533" w14:paraId="357E615A" w14:textId="77777777">
        <w:trPr>
          <w:cantSplit/>
        </w:trPr>
        <w:tc>
          <w:tcPr>
            <w:tcW w:w="1626" w:type="dxa"/>
          </w:tcPr>
          <w:p w14:paraId="03F7E227" w14:textId="77777777" w:rsidR="00AA225A" w:rsidRPr="00904533" w:rsidRDefault="00AA225A" w:rsidP="00BB5403">
            <w:pPr>
              <w:ind w:left="360" w:hanging="360"/>
              <w:rPr>
                <w:sz w:val="20"/>
                <w:szCs w:val="20"/>
              </w:rPr>
            </w:pPr>
            <w:r w:rsidRPr="00904533">
              <w:rPr>
                <w:sz w:val="20"/>
                <w:szCs w:val="20"/>
              </w:rPr>
              <w:t>1.  Natural gas</w:t>
            </w:r>
          </w:p>
        </w:tc>
        <w:tc>
          <w:tcPr>
            <w:tcW w:w="1514" w:type="dxa"/>
          </w:tcPr>
          <w:p w14:paraId="57ABACFC" w14:textId="77777777" w:rsidR="00AA225A" w:rsidRPr="00904533" w:rsidRDefault="00AA225A" w:rsidP="00BB5403">
            <w:pPr>
              <w:jc w:val="center"/>
              <w:rPr>
                <w:sz w:val="20"/>
                <w:szCs w:val="20"/>
              </w:rPr>
            </w:pPr>
            <w:r w:rsidRPr="00904533">
              <w:rPr>
                <w:sz w:val="20"/>
                <w:szCs w:val="20"/>
              </w:rPr>
              <w:t>521.50 million cubic feet/ year</w:t>
            </w:r>
            <w:r w:rsidR="005F2AFA" w:rsidRPr="00904533">
              <w:rPr>
                <w:sz w:val="20"/>
                <w:szCs w:val="20"/>
                <w:vertAlign w:val="superscript"/>
              </w:rPr>
              <w:t>2</w:t>
            </w:r>
            <w:r w:rsidRPr="00904533">
              <w:rPr>
                <w:sz w:val="20"/>
                <w:szCs w:val="20"/>
                <w:vertAlign w:val="superscript"/>
              </w:rPr>
              <w:t xml:space="preserve">  </w:t>
            </w:r>
          </w:p>
        </w:tc>
        <w:tc>
          <w:tcPr>
            <w:tcW w:w="2171" w:type="dxa"/>
          </w:tcPr>
          <w:p w14:paraId="70182FF0" w14:textId="77777777" w:rsidR="00AA225A" w:rsidRPr="00904533" w:rsidRDefault="00AA225A" w:rsidP="00C92C7E">
            <w:pPr>
              <w:jc w:val="center"/>
              <w:rPr>
                <w:sz w:val="20"/>
                <w:szCs w:val="20"/>
              </w:rPr>
            </w:pPr>
            <w:r w:rsidRPr="00904533">
              <w:rPr>
                <w:sz w:val="20"/>
                <w:szCs w:val="20"/>
              </w:rPr>
              <w:t>12-month rolling time period as determined at the end of each calendar month</w:t>
            </w:r>
          </w:p>
        </w:tc>
        <w:tc>
          <w:tcPr>
            <w:tcW w:w="1889" w:type="dxa"/>
          </w:tcPr>
          <w:p w14:paraId="6AF3F5B5" w14:textId="41D02919" w:rsidR="00AA225A" w:rsidRPr="00904533" w:rsidRDefault="00AA225A" w:rsidP="00BB5403">
            <w:pPr>
              <w:jc w:val="center"/>
              <w:rPr>
                <w:sz w:val="20"/>
                <w:szCs w:val="20"/>
              </w:rPr>
            </w:pPr>
            <w:r w:rsidRPr="00904533">
              <w:rPr>
                <w:sz w:val="20"/>
                <w:szCs w:val="20"/>
              </w:rPr>
              <w:t>FG-BOILERS</w:t>
            </w:r>
          </w:p>
        </w:tc>
        <w:tc>
          <w:tcPr>
            <w:tcW w:w="1530" w:type="dxa"/>
          </w:tcPr>
          <w:p w14:paraId="2C2613C5" w14:textId="77777777" w:rsidR="00AA225A" w:rsidRPr="00904533" w:rsidRDefault="00AA225A" w:rsidP="00BB5403">
            <w:pPr>
              <w:jc w:val="center"/>
              <w:rPr>
                <w:sz w:val="20"/>
                <w:szCs w:val="20"/>
              </w:rPr>
            </w:pPr>
            <w:r w:rsidRPr="00904533">
              <w:rPr>
                <w:sz w:val="20"/>
                <w:szCs w:val="20"/>
              </w:rPr>
              <w:t>SC VI.2</w:t>
            </w:r>
          </w:p>
        </w:tc>
        <w:tc>
          <w:tcPr>
            <w:tcW w:w="1530" w:type="dxa"/>
          </w:tcPr>
          <w:p w14:paraId="4BD13F83" w14:textId="77777777" w:rsidR="00AA225A" w:rsidRPr="00904533" w:rsidRDefault="00AA225A" w:rsidP="00BB5403">
            <w:pPr>
              <w:jc w:val="center"/>
              <w:rPr>
                <w:b/>
                <w:bCs/>
                <w:sz w:val="20"/>
                <w:szCs w:val="20"/>
              </w:rPr>
            </w:pPr>
            <w:r w:rsidRPr="00904533">
              <w:rPr>
                <w:b/>
                <w:bCs/>
                <w:sz w:val="20"/>
                <w:szCs w:val="20"/>
              </w:rPr>
              <w:t>R 336.1201(3)</w:t>
            </w:r>
          </w:p>
        </w:tc>
      </w:tr>
      <w:tr w:rsidR="00AA225A" w:rsidRPr="00904533" w14:paraId="00D8164E" w14:textId="77777777">
        <w:trPr>
          <w:cantSplit/>
        </w:trPr>
        <w:tc>
          <w:tcPr>
            <w:tcW w:w="1626" w:type="dxa"/>
          </w:tcPr>
          <w:p w14:paraId="4C698E97" w14:textId="77777777" w:rsidR="00AA225A" w:rsidRPr="00904533" w:rsidRDefault="00AA225A" w:rsidP="00BB5403">
            <w:pPr>
              <w:ind w:left="360" w:hanging="360"/>
              <w:rPr>
                <w:sz w:val="20"/>
                <w:szCs w:val="20"/>
              </w:rPr>
            </w:pPr>
            <w:r w:rsidRPr="00904533">
              <w:rPr>
                <w:sz w:val="20"/>
                <w:szCs w:val="20"/>
              </w:rPr>
              <w:lastRenderedPageBreak/>
              <w:t>2.  Fuel Oil No. 2</w:t>
            </w:r>
          </w:p>
        </w:tc>
        <w:tc>
          <w:tcPr>
            <w:tcW w:w="1514" w:type="dxa"/>
          </w:tcPr>
          <w:p w14:paraId="089008FB" w14:textId="77777777" w:rsidR="00AA225A" w:rsidRPr="00904533" w:rsidRDefault="00AA225A" w:rsidP="00BB5403">
            <w:pPr>
              <w:jc w:val="center"/>
              <w:rPr>
                <w:sz w:val="20"/>
                <w:szCs w:val="20"/>
              </w:rPr>
            </w:pPr>
            <w:r w:rsidRPr="00904533">
              <w:rPr>
                <w:sz w:val="20"/>
                <w:szCs w:val="20"/>
              </w:rPr>
              <w:t>6,415,000 gallons/year</w:t>
            </w:r>
            <w:r w:rsidR="005F2AFA" w:rsidRPr="00904533">
              <w:rPr>
                <w:sz w:val="20"/>
                <w:szCs w:val="20"/>
                <w:vertAlign w:val="superscript"/>
              </w:rPr>
              <w:t>2</w:t>
            </w:r>
          </w:p>
        </w:tc>
        <w:tc>
          <w:tcPr>
            <w:tcW w:w="2171" w:type="dxa"/>
          </w:tcPr>
          <w:p w14:paraId="18B53BA9" w14:textId="77777777" w:rsidR="00AA225A" w:rsidRPr="00904533" w:rsidRDefault="00AA225A" w:rsidP="00C92C7E">
            <w:pPr>
              <w:jc w:val="center"/>
              <w:rPr>
                <w:sz w:val="20"/>
                <w:szCs w:val="20"/>
              </w:rPr>
            </w:pPr>
            <w:r w:rsidRPr="00904533">
              <w:rPr>
                <w:sz w:val="20"/>
                <w:szCs w:val="20"/>
              </w:rPr>
              <w:t>12-month rolling time period as determined at the end of each calendar month</w:t>
            </w:r>
          </w:p>
        </w:tc>
        <w:tc>
          <w:tcPr>
            <w:tcW w:w="1889" w:type="dxa"/>
          </w:tcPr>
          <w:p w14:paraId="7BBE77E4" w14:textId="69C58E07" w:rsidR="00AA225A" w:rsidRPr="00904533" w:rsidRDefault="00AA225A" w:rsidP="00BB5403">
            <w:pPr>
              <w:jc w:val="center"/>
              <w:rPr>
                <w:sz w:val="20"/>
                <w:szCs w:val="20"/>
              </w:rPr>
            </w:pPr>
            <w:r w:rsidRPr="00904533">
              <w:rPr>
                <w:sz w:val="20"/>
                <w:szCs w:val="20"/>
              </w:rPr>
              <w:t>FG-BOILERS</w:t>
            </w:r>
          </w:p>
        </w:tc>
        <w:tc>
          <w:tcPr>
            <w:tcW w:w="1530" w:type="dxa"/>
          </w:tcPr>
          <w:p w14:paraId="550A5A31" w14:textId="77777777" w:rsidR="00AA225A" w:rsidRPr="00904533" w:rsidRDefault="00AA225A" w:rsidP="00BB5403">
            <w:pPr>
              <w:jc w:val="center"/>
              <w:rPr>
                <w:sz w:val="20"/>
                <w:szCs w:val="20"/>
              </w:rPr>
            </w:pPr>
            <w:r w:rsidRPr="00904533">
              <w:rPr>
                <w:sz w:val="20"/>
                <w:szCs w:val="20"/>
              </w:rPr>
              <w:t>SC VI.2</w:t>
            </w:r>
          </w:p>
        </w:tc>
        <w:tc>
          <w:tcPr>
            <w:tcW w:w="1530" w:type="dxa"/>
          </w:tcPr>
          <w:p w14:paraId="0932E717" w14:textId="77777777" w:rsidR="00AA225A" w:rsidRPr="00904533" w:rsidRDefault="00AA225A" w:rsidP="00C92C7E">
            <w:pPr>
              <w:jc w:val="center"/>
              <w:rPr>
                <w:b/>
                <w:bCs/>
                <w:sz w:val="20"/>
                <w:szCs w:val="20"/>
              </w:rPr>
            </w:pPr>
            <w:r w:rsidRPr="00904533">
              <w:rPr>
                <w:b/>
                <w:bCs/>
                <w:sz w:val="20"/>
                <w:szCs w:val="20"/>
              </w:rPr>
              <w:t>R 336.1201(3)</w:t>
            </w:r>
          </w:p>
        </w:tc>
      </w:tr>
    </w:tbl>
    <w:p w14:paraId="598246C5" w14:textId="77777777" w:rsidR="00E23767" w:rsidRPr="00904533" w:rsidRDefault="00E23767" w:rsidP="00BB5403">
      <w:pPr>
        <w:jc w:val="both"/>
        <w:rPr>
          <w:b/>
          <w:bCs/>
        </w:rPr>
      </w:pPr>
    </w:p>
    <w:p w14:paraId="7CDC639B" w14:textId="36B85ADB" w:rsidR="00AA225A" w:rsidRPr="00904533" w:rsidRDefault="00AA225A" w:rsidP="00BB5403">
      <w:pPr>
        <w:jc w:val="both"/>
        <w:rPr>
          <w:b/>
          <w:bCs/>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2DE63722" w14:textId="77777777" w:rsidR="00AA225A" w:rsidRPr="00904533" w:rsidRDefault="00AA225A" w:rsidP="00BB5403">
      <w:pPr>
        <w:jc w:val="both"/>
        <w:rPr>
          <w:sz w:val="20"/>
          <w:szCs w:val="20"/>
        </w:rPr>
      </w:pPr>
    </w:p>
    <w:p w14:paraId="73DDE219" w14:textId="77777777" w:rsidR="00AA225A" w:rsidRPr="00904533" w:rsidRDefault="005E5AC9" w:rsidP="003D5314">
      <w:pPr>
        <w:numPr>
          <w:ilvl w:val="0"/>
          <w:numId w:val="25"/>
        </w:numPr>
        <w:jc w:val="both"/>
        <w:rPr>
          <w:sz w:val="20"/>
          <w:szCs w:val="20"/>
        </w:rPr>
      </w:pPr>
      <w:r w:rsidRPr="00904533">
        <w:rPr>
          <w:sz w:val="20"/>
          <w:szCs w:val="20"/>
        </w:rPr>
        <w:t>The permittee</w:t>
      </w:r>
      <w:r w:rsidR="00AA225A" w:rsidRPr="00904533">
        <w:rPr>
          <w:sz w:val="20"/>
          <w:szCs w:val="20"/>
        </w:rPr>
        <w:t xml:space="preserve"> shall only fire pipeline quality natural gas in boiler </w:t>
      </w:r>
      <w:r w:rsidR="00C92C7E" w:rsidRPr="00904533">
        <w:rPr>
          <w:sz w:val="20"/>
          <w:szCs w:val="20"/>
        </w:rPr>
        <w:t xml:space="preserve">numbers </w:t>
      </w:r>
      <w:r w:rsidR="00AA225A" w:rsidRPr="00904533">
        <w:rPr>
          <w:sz w:val="20"/>
          <w:szCs w:val="20"/>
        </w:rPr>
        <w:t>12-HWG-1.05, 12-HWG-1.06, 16-B-4.01, 16-B-4.02 and 16-B-4.03.</w:t>
      </w:r>
      <w:r w:rsidR="00E40D43" w:rsidRPr="00904533">
        <w:rPr>
          <w:sz w:val="20"/>
          <w:szCs w:val="20"/>
          <w:vertAlign w:val="superscript"/>
        </w:rPr>
        <w:t>2</w:t>
      </w:r>
      <w:r w:rsidR="00AA225A" w:rsidRPr="00904533">
        <w:rPr>
          <w:sz w:val="20"/>
          <w:szCs w:val="20"/>
        </w:rPr>
        <w:t xml:space="preserve">  </w:t>
      </w:r>
      <w:r w:rsidR="00AA225A" w:rsidRPr="00904533">
        <w:rPr>
          <w:b/>
          <w:bCs/>
          <w:sz w:val="20"/>
          <w:szCs w:val="20"/>
        </w:rPr>
        <w:t>(R 336.1201(3))</w:t>
      </w:r>
    </w:p>
    <w:p w14:paraId="2237D59D" w14:textId="77777777" w:rsidR="00AA225A" w:rsidRPr="00904533" w:rsidRDefault="00AA225A" w:rsidP="00C92C7E">
      <w:pPr>
        <w:jc w:val="both"/>
        <w:rPr>
          <w:sz w:val="20"/>
          <w:szCs w:val="20"/>
        </w:rPr>
      </w:pPr>
    </w:p>
    <w:p w14:paraId="530ABDAD" w14:textId="77777777" w:rsidR="00AA225A" w:rsidRPr="00904533" w:rsidRDefault="005E5AC9" w:rsidP="003D5314">
      <w:pPr>
        <w:numPr>
          <w:ilvl w:val="0"/>
          <w:numId w:val="25"/>
        </w:numPr>
        <w:jc w:val="both"/>
        <w:rPr>
          <w:sz w:val="20"/>
          <w:szCs w:val="20"/>
        </w:rPr>
      </w:pPr>
      <w:r w:rsidRPr="00904533">
        <w:rPr>
          <w:sz w:val="20"/>
          <w:szCs w:val="20"/>
        </w:rPr>
        <w:t>The permittee</w:t>
      </w:r>
      <w:r w:rsidR="00AA225A" w:rsidRPr="00904533">
        <w:rPr>
          <w:sz w:val="20"/>
          <w:szCs w:val="20"/>
        </w:rPr>
        <w:t xml:space="preserve"> shall only fire pipeline quality natural gas or fuel oil No. 2 in boiler </w:t>
      </w:r>
      <w:r w:rsidR="00C92C7E" w:rsidRPr="00904533">
        <w:rPr>
          <w:sz w:val="20"/>
          <w:szCs w:val="20"/>
        </w:rPr>
        <w:t>numbers</w:t>
      </w:r>
      <w:r w:rsidR="00AA225A" w:rsidRPr="00904533">
        <w:rPr>
          <w:sz w:val="20"/>
          <w:szCs w:val="20"/>
        </w:rPr>
        <w:t xml:space="preserve"> 12-HWG-1.01, 12-HWG-1.02, 12-HWG-1.03 and 12-HWG-1.04.</w:t>
      </w:r>
      <w:r w:rsidR="00E40D43" w:rsidRPr="00904533">
        <w:rPr>
          <w:sz w:val="20"/>
          <w:szCs w:val="20"/>
          <w:vertAlign w:val="superscript"/>
        </w:rPr>
        <w:t>2</w:t>
      </w:r>
      <w:r w:rsidR="00AA225A" w:rsidRPr="00904533">
        <w:rPr>
          <w:sz w:val="20"/>
          <w:szCs w:val="20"/>
        </w:rPr>
        <w:t xml:space="preserve">  </w:t>
      </w:r>
      <w:r w:rsidR="00AA225A" w:rsidRPr="00904533">
        <w:rPr>
          <w:b/>
          <w:bCs/>
          <w:sz w:val="20"/>
          <w:szCs w:val="20"/>
        </w:rPr>
        <w:t>(R 336.1201(3))</w:t>
      </w:r>
    </w:p>
    <w:p w14:paraId="5E1B874A" w14:textId="77777777" w:rsidR="00AA225A" w:rsidRPr="00904533" w:rsidRDefault="00AA225A" w:rsidP="00141D1B">
      <w:pPr>
        <w:ind w:left="360"/>
        <w:jc w:val="both"/>
        <w:rPr>
          <w:sz w:val="20"/>
          <w:szCs w:val="20"/>
        </w:rPr>
      </w:pPr>
    </w:p>
    <w:p w14:paraId="6121FBDF" w14:textId="77777777" w:rsidR="00AA225A" w:rsidRPr="00904533" w:rsidRDefault="00AA225A" w:rsidP="00BB5403">
      <w:pPr>
        <w:jc w:val="both"/>
        <w:rPr>
          <w:b/>
          <w:bCs/>
          <w:u w:val="single"/>
        </w:rPr>
      </w:pPr>
      <w:r w:rsidRPr="00904533">
        <w:rPr>
          <w:b/>
          <w:bCs/>
        </w:rPr>
        <w:t xml:space="preserve">IV.  </w:t>
      </w:r>
      <w:r w:rsidRPr="00904533">
        <w:rPr>
          <w:b/>
          <w:bCs/>
          <w:u w:val="single"/>
        </w:rPr>
        <w:t>DESIGN/EQUIPMENT PARAMETER(S)</w:t>
      </w:r>
    </w:p>
    <w:p w14:paraId="6FC8799E" w14:textId="77777777" w:rsidR="00AA225A" w:rsidRPr="00904533" w:rsidRDefault="00AA225A" w:rsidP="00BB5403">
      <w:pPr>
        <w:jc w:val="both"/>
        <w:rPr>
          <w:sz w:val="20"/>
          <w:szCs w:val="20"/>
        </w:rPr>
      </w:pPr>
    </w:p>
    <w:p w14:paraId="78EE99E8" w14:textId="77777777" w:rsidR="00AA225A" w:rsidRPr="00904533" w:rsidRDefault="00AA225A" w:rsidP="00C92C7E">
      <w:pPr>
        <w:jc w:val="both"/>
        <w:rPr>
          <w:sz w:val="20"/>
          <w:szCs w:val="20"/>
        </w:rPr>
      </w:pPr>
      <w:r w:rsidRPr="00904533">
        <w:rPr>
          <w:sz w:val="20"/>
          <w:szCs w:val="20"/>
        </w:rPr>
        <w:t>NA</w:t>
      </w:r>
    </w:p>
    <w:p w14:paraId="74934EB1" w14:textId="77777777" w:rsidR="00AA225A" w:rsidRPr="00904533" w:rsidRDefault="00AA225A" w:rsidP="00BB5403">
      <w:pPr>
        <w:jc w:val="both"/>
        <w:rPr>
          <w:sz w:val="20"/>
          <w:szCs w:val="20"/>
        </w:rPr>
      </w:pPr>
    </w:p>
    <w:p w14:paraId="523ECE6A" w14:textId="77777777" w:rsidR="00AA225A" w:rsidRPr="00904533" w:rsidRDefault="00AA225A" w:rsidP="00BB5403">
      <w:pPr>
        <w:jc w:val="both"/>
        <w:rPr>
          <w:b/>
          <w:bCs/>
          <w:u w:val="single"/>
        </w:rPr>
      </w:pPr>
      <w:r w:rsidRPr="00904533">
        <w:rPr>
          <w:b/>
          <w:bCs/>
        </w:rPr>
        <w:t xml:space="preserve">V.  </w:t>
      </w:r>
      <w:r w:rsidRPr="00904533">
        <w:rPr>
          <w:b/>
          <w:bCs/>
          <w:u w:val="single"/>
        </w:rPr>
        <w:t>TESTING/SAMPLING</w:t>
      </w:r>
    </w:p>
    <w:p w14:paraId="4E81AAEC" w14:textId="77777777" w:rsidR="00AA225A" w:rsidRPr="00904533" w:rsidRDefault="00AA225A" w:rsidP="00BB540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5F870795" w14:textId="77777777" w:rsidR="00AA225A" w:rsidRPr="00904533" w:rsidRDefault="00AA225A" w:rsidP="00BB5403">
      <w:pPr>
        <w:jc w:val="both"/>
        <w:rPr>
          <w:sz w:val="20"/>
          <w:szCs w:val="20"/>
        </w:rPr>
      </w:pPr>
    </w:p>
    <w:p w14:paraId="5A3AD5E4" w14:textId="3DA19E1A" w:rsidR="00AA225A" w:rsidRPr="00904533" w:rsidRDefault="009463D1" w:rsidP="00EA7F09">
      <w:pPr>
        <w:numPr>
          <w:ilvl w:val="0"/>
          <w:numId w:val="38"/>
        </w:numPr>
        <w:jc w:val="both"/>
        <w:rPr>
          <w:sz w:val="20"/>
          <w:szCs w:val="20"/>
        </w:rPr>
      </w:pPr>
      <w:r w:rsidRPr="00904533">
        <w:rPr>
          <w:sz w:val="20"/>
          <w:szCs w:val="20"/>
        </w:rPr>
        <w:t>The permittee shall determine the sulfur content of No. 2 fuel oil</w:t>
      </w:r>
      <w:r w:rsidR="00EA7F09" w:rsidRPr="00904533">
        <w:rPr>
          <w:sz w:val="20"/>
          <w:szCs w:val="20"/>
        </w:rPr>
        <w:t>, by fuel supplier certification or fuel sample test data,</w:t>
      </w:r>
      <w:r w:rsidRPr="00904533">
        <w:rPr>
          <w:sz w:val="20"/>
          <w:szCs w:val="20"/>
        </w:rPr>
        <w:t xml:space="preserve"> for each delivery of fuel oil that will be used in any emission unit in FG-BOILERS.  The certification or test data shall include the name of the oil supplier or laboratory and the sulfur content of the fuel oil.</w:t>
      </w:r>
      <w:r w:rsidRPr="00904533">
        <w:rPr>
          <w:b/>
          <w:bCs/>
        </w:rPr>
        <w:t xml:space="preserve">  </w:t>
      </w:r>
      <w:r w:rsidR="00AA225A" w:rsidRPr="00904533">
        <w:rPr>
          <w:b/>
          <w:bCs/>
        </w:rPr>
        <w:t>(R 336.1213(3))</w:t>
      </w:r>
    </w:p>
    <w:p w14:paraId="1E2C61D9" w14:textId="77777777" w:rsidR="00AA225A" w:rsidRPr="00904533" w:rsidRDefault="00AA225A" w:rsidP="00BB5403">
      <w:pPr>
        <w:jc w:val="both"/>
        <w:rPr>
          <w:sz w:val="20"/>
          <w:szCs w:val="20"/>
        </w:rPr>
      </w:pPr>
    </w:p>
    <w:p w14:paraId="27B28964" w14:textId="77777777" w:rsidR="00AA225A" w:rsidRPr="00904533" w:rsidRDefault="00AA225A" w:rsidP="00BB5403">
      <w:pPr>
        <w:jc w:val="both"/>
      </w:pPr>
      <w:r w:rsidRPr="00904533">
        <w:rPr>
          <w:b/>
          <w:bCs/>
        </w:rPr>
        <w:t xml:space="preserve">VI.  </w:t>
      </w:r>
      <w:r w:rsidRPr="00904533">
        <w:rPr>
          <w:b/>
          <w:bCs/>
          <w:u w:val="single"/>
        </w:rPr>
        <w:t>MONITORING/RECORDKEEPING</w:t>
      </w:r>
    </w:p>
    <w:p w14:paraId="074D86B7" w14:textId="77777777" w:rsidR="00AA225A" w:rsidRPr="00904533" w:rsidRDefault="00AA225A" w:rsidP="00BB540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4435D599" w14:textId="77777777" w:rsidR="00AA225A" w:rsidRPr="00904533" w:rsidRDefault="00AA225A" w:rsidP="00C92C7E">
      <w:pPr>
        <w:jc w:val="both"/>
        <w:rPr>
          <w:sz w:val="20"/>
          <w:szCs w:val="20"/>
        </w:rPr>
      </w:pPr>
    </w:p>
    <w:p w14:paraId="6050347C" w14:textId="77777777" w:rsidR="00AA225A" w:rsidRPr="00904533" w:rsidRDefault="00AA225A" w:rsidP="003D5314">
      <w:pPr>
        <w:pStyle w:val="InsideAddress"/>
        <w:numPr>
          <w:ilvl w:val="0"/>
          <w:numId w:val="26"/>
        </w:numPr>
        <w:spacing w:before="0"/>
        <w:jc w:val="both"/>
        <w:rPr>
          <w:rFonts w:ascii="Arial" w:hAnsi="Arial" w:cs="Arial"/>
          <w:sz w:val="20"/>
          <w:szCs w:val="20"/>
        </w:rPr>
      </w:pPr>
      <w:r w:rsidRPr="00904533">
        <w:rPr>
          <w:rFonts w:ascii="Arial" w:hAnsi="Arial" w:cs="Arial"/>
          <w:sz w:val="20"/>
          <w:szCs w:val="20"/>
        </w:rPr>
        <w:t xml:space="preserve">For each fuel oil No. 2 shipment, </w:t>
      </w:r>
      <w:r w:rsidR="005E5AC9" w:rsidRPr="00904533">
        <w:rPr>
          <w:rFonts w:ascii="Arial" w:hAnsi="Arial" w:cs="Arial"/>
          <w:sz w:val="20"/>
          <w:szCs w:val="20"/>
        </w:rPr>
        <w:t xml:space="preserve">the </w:t>
      </w:r>
      <w:r w:rsidRPr="00904533">
        <w:rPr>
          <w:rFonts w:ascii="Arial" w:hAnsi="Arial" w:cs="Arial"/>
          <w:sz w:val="20"/>
          <w:szCs w:val="20"/>
        </w:rPr>
        <w:t>permittee shall keep a record of the sulfur content in percent by weight, heat content in BTU/gallon and quantity of shipment received.</w:t>
      </w:r>
      <w:r w:rsidR="004A768C" w:rsidRPr="00904533">
        <w:rPr>
          <w:rFonts w:ascii="Arial" w:hAnsi="Arial" w:cs="Arial"/>
          <w:sz w:val="20"/>
          <w:szCs w:val="20"/>
          <w:vertAlign w:val="superscript"/>
        </w:rPr>
        <w:t>2</w:t>
      </w:r>
      <w:r w:rsidRPr="00904533">
        <w:rPr>
          <w:rFonts w:ascii="Arial" w:hAnsi="Arial" w:cs="Arial"/>
          <w:sz w:val="20"/>
          <w:szCs w:val="20"/>
        </w:rPr>
        <w:t xml:space="preserve">  </w:t>
      </w:r>
      <w:r w:rsidRPr="00904533">
        <w:rPr>
          <w:rFonts w:ascii="Arial" w:hAnsi="Arial" w:cs="Arial"/>
          <w:b/>
          <w:bCs/>
          <w:sz w:val="20"/>
          <w:szCs w:val="20"/>
        </w:rPr>
        <w:t>(R 336.1</w:t>
      </w:r>
      <w:r w:rsidR="00AD36DC" w:rsidRPr="00904533">
        <w:rPr>
          <w:rFonts w:ascii="Arial" w:hAnsi="Arial" w:cs="Arial"/>
          <w:b/>
          <w:bCs/>
          <w:sz w:val="20"/>
          <w:szCs w:val="20"/>
        </w:rPr>
        <w:t>201(3)</w:t>
      </w:r>
      <w:r w:rsidRPr="00904533">
        <w:rPr>
          <w:rFonts w:ascii="Arial" w:hAnsi="Arial" w:cs="Arial"/>
          <w:b/>
          <w:bCs/>
          <w:sz w:val="20"/>
          <w:szCs w:val="20"/>
        </w:rPr>
        <w:t>)</w:t>
      </w:r>
    </w:p>
    <w:p w14:paraId="7FFA5415" w14:textId="77777777" w:rsidR="00AA225A" w:rsidRPr="00904533" w:rsidRDefault="00AA225A" w:rsidP="00C92C7E">
      <w:pPr>
        <w:pStyle w:val="InsideAddress"/>
        <w:spacing w:before="0"/>
        <w:jc w:val="both"/>
        <w:rPr>
          <w:rFonts w:ascii="Arial" w:hAnsi="Arial" w:cs="Arial"/>
          <w:b/>
          <w:bCs/>
          <w:sz w:val="20"/>
          <w:szCs w:val="20"/>
        </w:rPr>
      </w:pPr>
    </w:p>
    <w:p w14:paraId="41789E11" w14:textId="643EDFC4" w:rsidR="00AA225A" w:rsidRPr="00904533" w:rsidRDefault="005E5AC9" w:rsidP="003D5314">
      <w:pPr>
        <w:pStyle w:val="InsideAddress"/>
        <w:numPr>
          <w:ilvl w:val="0"/>
          <w:numId w:val="26"/>
        </w:numPr>
        <w:spacing w:before="0"/>
        <w:jc w:val="both"/>
        <w:rPr>
          <w:rFonts w:ascii="Arial" w:hAnsi="Arial" w:cs="Arial"/>
          <w:sz w:val="20"/>
          <w:szCs w:val="20"/>
        </w:rPr>
      </w:pPr>
      <w:bookmarkStart w:id="133" w:name="_Hlk508690541"/>
      <w:r w:rsidRPr="00904533">
        <w:rPr>
          <w:rFonts w:ascii="Arial" w:hAnsi="Arial" w:cs="Arial"/>
          <w:sz w:val="20"/>
          <w:szCs w:val="20"/>
        </w:rPr>
        <w:t>The permittee</w:t>
      </w:r>
      <w:r w:rsidR="00AA225A" w:rsidRPr="00904533">
        <w:rPr>
          <w:rFonts w:ascii="Arial" w:hAnsi="Arial" w:cs="Arial"/>
          <w:sz w:val="20"/>
          <w:szCs w:val="20"/>
        </w:rPr>
        <w:t xml:space="preserve"> shall monitor and record the quantity and type of each fuel used in each boiler on a monthly and 12-month rolling basis in a manner and with instrumentation acceptable to the </w:t>
      </w:r>
      <w:r w:rsidR="009879DF" w:rsidRPr="00904533">
        <w:rPr>
          <w:rFonts w:ascii="Arial" w:hAnsi="Arial" w:cs="Arial"/>
          <w:sz w:val="20"/>
          <w:szCs w:val="20"/>
        </w:rPr>
        <w:t xml:space="preserve">AQD </w:t>
      </w:r>
      <w:r w:rsidR="00AA225A" w:rsidRPr="00904533">
        <w:rPr>
          <w:rFonts w:ascii="Arial" w:hAnsi="Arial" w:cs="Arial"/>
          <w:sz w:val="20"/>
          <w:szCs w:val="20"/>
        </w:rPr>
        <w:t>District Supervisor.</w:t>
      </w:r>
      <w:r w:rsidR="00AA225A" w:rsidRPr="00904533">
        <w:rPr>
          <w:rFonts w:ascii="Arial" w:hAnsi="Arial" w:cs="Arial"/>
          <w:sz w:val="20"/>
          <w:szCs w:val="20"/>
          <w:vertAlign w:val="superscript"/>
        </w:rPr>
        <w:t>2</w:t>
      </w:r>
      <w:r w:rsidR="00AA225A" w:rsidRPr="00904533">
        <w:rPr>
          <w:rFonts w:ascii="Arial" w:hAnsi="Arial" w:cs="Arial"/>
          <w:b/>
          <w:bCs/>
          <w:sz w:val="20"/>
          <w:szCs w:val="20"/>
        </w:rPr>
        <w:t xml:space="preserve">  </w:t>
      </w:r>
      <w:bookmarkEnd w:id="133"/>
      <w:r w:rsidR="00AA225A" w:rsidRPr="00904533">
        <w:rPr>
          <w:rFonts w:ascii="Arial" w:hAnsi="Arial" w:cs="Arial"/>
          <w:b/>
          <w:bCs/>
          <w:sz w:val="20"/>
          <w:szCs w:val="20"/>
        </w:rPr>
        <w:t>(40</w:t>
      </w:r>
      <w:r w:rsidR="009879DF" w:rsidRPr="00904533">
        <w:rPr>
          <w:rFonts w:ascii="Arial" w:hAnsi="Arial" w:cs="Arial"/>
          <w:b/>
          <w:bCs/>
          <w:sz w:val="20"/>
          <w:szCs w:val="20"/>
        </w:rPr>
        <w:t> </w:t>
      </w:r>
      <w:r w:rsidR="00AA225A" w:rsidRPr="00904533">
        <w:rPr>
          <w:rFonts w:ascii="Arial" w:hAnsi="Arial" w:cs="Arial"/>
          <w:b/>
          <w:bCs/>
          <w:sz w:val="20"/>
          <w:szCs w:val="20"/>
        </w:rPr>
        <w:t>CFR 60.48c)</w:t>
      </w:r>
    </w:p>
    <w:p w14:paraId="10B5F506" w14:textId="77777777" w:rsidR="00AA225A" w:rsidRPr="00904533" w:rsidRDefault="00AA225A" w:rsidP="00C92C7E">
      <w:pPr>
        <w:pStyle w:val="InsideAddress"/>
        <w:spacing w:before="0"/>
        <w:jc w:val="both"/>
        <w:rPr>
          <w:rFonts w:ascii="Arial" w:hAnsi="Arial" w:cs="Arial"/>
          <w:b/>
          <w:bCs/>
          <w:sz w:val="20"/>
          <w:szCs w:val="20"/>
        </w:rPr>
      </w:pPr>
    </w:p>
    <w:p w14:paraId="2F8598B5" w14:textId="77777777" w:rsidR="00AA225A" w:rsidRPr="00904533" w:rsidRDefault="005E5AC9" w:rsidP="003D5314">
      <w:pPr>
        <w:pStyle w:val="InsideAddress"/>
        <w:numPr>
          <w:ilvl w:val="0"/>
          <w:numId w:val="26"/>
        </w:numPr>
        <w:spacing w:before="0"/>
        <w:jc w:val="both"/>
        <w:rPr>
          <w:rFonts w:ascii="Arial" w:hAnsi="Arial" w:cs="Arial"/>
          <w:sz w:val="20"/>
          <w:szCs w:val="20"/>
        </w:rPr>
      </w:pPr>
      <w:r w:rsidRPr="00904533">
        <w:rPr>
          <w:rFonts w:ascii="Arial" w:hAnsi="Arial" w:cs="Arial"/>
          <w:sz w:val="20"/>
          <w:szCs w:val="20"/>
        </w:rPr>
        <w:t>The permittee</w:t>
      </w:r>
      <w:r w:rsidR="00AA225A" w:rsidRPr="00904533">
        <w:rPr>
          <w:rFonts w:ascii="Arial" w:hAnsi="Arial" w:cs="Arial"/>
          <w:sz w:val="20"/>
          <w:szCs w:val="20"/>
        </w:rPr>
        <w:t xml:space="preserve"> shall monitor and record the boiler monthly hours of operation.  </w:t>
      </w:r>
      <w:r w:rsidR="00AA225A" w:rsidRPr="00904533">
        <w:rPr>
          <w:rFonts w:ascii="Arial" w:hAnsi="Arial" w:cs="Arial"/>
          <w:b/>
          <w:bCs/>
          <w:sz w:val="20"/>
          <w:szCs w:val="20"/>
        </w:rPr>
        <w:t>(R 336.1213(3))</w:t>
      </w:r>
    </w:p>
    <w:p w14:paraId="33403411" w14:textId="77777777" w:rsidR="00AA225A" w:rsidRPr="00904533" w:rsidRDefault="00AA225A" w:rsidP="00C92C7E">
      <w:pPr>
        <w:pStyle w:val="InsideAddress"/>
        <w:tabs>
          <w:tab w:val="num" w:pos="360"/>
        </w:tabs>
        <w:spacing w:before="0"/>
        <w:ind w:left="360" w:hanging="360"/>
        <w:jc w:val="both"/>
        <w:rPr>
          <w:rFonts w:ascii="Arial" w:hAnsi="Arial" w:cs="Arial"/>
          <w:b/>
          <w:bCs/>
          <w:sz w:val="20"/>
          <w:szCs w:val="20"/>
        </w:rPr>
      </w:pPr>
    </w:p>
    <w:p w14:paraId="411A41A0" w14:textId="77777777" w:rsidR="00AA225A" w:rsidRPr="00904533" w:rsidRDefault="005E5AC9" w:rsidP="003D5314">
      <w:pPr>
        <w:pStyle w:val="InsideAddress"/>
        <w:numPr>
          <w:ilvl w:val="0"/>
          <w:numId w:val="26"/>
        </w:numPr>
        <w:spacing w:before="0"/>
        <w:jc w:val="both"/>
        <w:rPr>
          <w:rFonts w:ascii="Arial" w:hAnsi="Arial" w:cs="Arial"/>
          <w:sz w:val="20"/>
          <w:szCs w:val="20"/>
        </w:rPr>
      </w:pPr>
      <w:r w:rsidRPr="00904533">
        <w:rPr>
          <w:rFonts w:ascii="Arial" w:hAnsi="Arial" w:cs="Arial"/>
          <w:sz w:val="20"/>
          <w:szCs w:val="20"/>
        </w:rPr>
        <w:t>The permittee</w:t>
      </w:r>
      <w:r w:rsidR="00AA225A" w:rsidRPr="00904533">
        <w:rPr>
          <w:rFonts w:ascii="Arial" w:hAnsi="Arial" w:cs="Arial"/>
          <w:sz w:val="20"/>
          <w:szCs w:val="20"/>
        </w:rPr>
        <w:t xml:space="preserve"> shall keep a record of the average hourly and monthly 12-month rolling emissions of SO</w:t>
      </w:r>
      <w:r w:rsidR="00AA225A" w:rsidRPr="00904533">
        <w:rPr>
          <w:rFonts w:ascii="Arial" w:hAnsi="Arial" w:cs="Arial"/>
          <w:sz w:val="20"/>
          <w:szCs w:val="20"/>
          <w:vertAlign w:val="subscript"/>
        </w:rPr>
        <w:t>2</w:t>
      </w:r>
      <w:r w:rsidR="009879DF" w:rsidRPr="00904533">
        <w:rPr>
          <w:rFonts w:ascii="Arial" w:hAnsi="Arial" w:cs="Arial"/>
          <w:sz w:val="20"/>
          <w:szCs w:val="20"/>
        </w:rPr>
        <w:t>.</w:t>
      </w:r>
      <w:r w:rsidR="00AA225A" w:rsidRPr="00904533">
        <w:rPr>
          <w:rFonts w:ascii="Arial" w:hAnsi="Arial" w:cs="Arial"/>
          <w:sz w:val="20"/>
          <w:szCs w:val="20"/>
        </w:rPr>
        <w:t xml:space="preserve"> </w:t>
      </w:r>
      <w:r w:rsidR="00AA225A" w:rsidRPr="00904533">
        <w:rPr>
          <w:rFonts w:ascii="Arial" w:hAnsi="Arial" w:cs="Arial"/>
          <w:b/>
          <w:bCs/>
          <w:sz w:val="20"/>
          <w:szCs w:val="20"/>
        </w:rPr>
        <w:t>(R 336.1213(3))</w:t>
      </w:r>
    </w:p>
    <w:p w14:paraId="27545B9C" w14:textId="77777777" w:rsidR="00AA225A" w:rsidRPr="00904533" w:rsidRDefault="00AA225A" w:rsidP="00C92C7E">
      <w:pPr>
        <w:pStyle w:val="InsideAddress"/>
        <w:spacing w:before="0"/>
        <w:jc w:val="both"/>
        <w:rPr>
          <w:rFonts w:ascii="Arial" w:hAnsi="Arial" w:cs="Arial"/>
          <w:b/>
          <w:bCs/>
          <w:sz w:val="20"/>
          <w:szCs w:val="20"/>
        </w:rPr>
      </w:pPr>
    </w:p>
    <w:p w14:paraId="6A4B4A42" w14:textId="77777777" w:rsidR="00AA225A" w:rsidRPr="00904533" w:rsidRDefault="005E5AC9" w:rsidP="003D5314">
      <w:pPr>
        <w:pStyle w:val="InsideAddress"/>
        <w:numPr>
          <w:ilvl w:val="0"/>
          <w:numId w:val="26"/>
        </w:numPr>
        <w:spacing w:before="0"/>
        <w:jc w:val="both"/>
        <w:rPr>
          <w:rFonts w:ascii="Arial" w:hAnsi="Arial" w:cs="Arial"/>
          <w:sz w:val="20"/>
          <w:szCs w:val="20"/>
        </w:rPr>
      </w:pPr>
      <w:r w:rsidRPr="00904533">
        <w:rPr>
          <w:rFonts w:ascii="Arial" w:hAnsi="Arial" w:cs="Arial"/>
          <w:sz w:val="20"/>
          <w:szCs w:val="20"/>
        </w:rPr>
        <w:t>The permittee</w:t>
      </w:r>
      <w:r w:rsidR="00AA225A" w:rsidRPr="00904533">
        <w:rPr>
          <w:rFonts w:ascii="Arial" w:hAnsi="Arial" w:cs="Arial"/>
          <w:sz w:val="20"/>
          <w:szCs w:val="20"/>
        </w:rPr>
        <w:t xml:space="preserve"> shall keep a record of the monthly and 12-month rolling emissions of NOx.</w:t>
      </w:r>
      <w:r w:rsidR="00AA225A" w:rsidRPr="00904533">
        <w:rPr>
          <w:rFonts w:ascii="Arial" w:hAnsi="Arial" w:cs="Arial"/>
          <w:b/>
          <w:bCs/>
          <w:sz w:val="20"/>
          <w:szCs w:val="20"/>
        </w:rPr>
        <w:t xml:space="preserve">  (R 336.1213(3))  </w:t>
      </w:r>
    </w:p>
    <w:p w14:paraId="656CB6F7" w14:textId="77777777" w:rsidR="00AA225A" w:rsidRPr="00904533" w:rsidRDefault="00AA225A" w:rsidP="00C92C7E">
      <w:pPr>
        <w:pStyle w:val="InsideAddress"/>
        <w:spacing w:before="0"/>
        <w:jc w:val="both"/>
        <w:rPr>
          <w:rFonts w:ascii="Arial" w:hAnsi="Arial" w:cs="Arial"/>
          <w:b/>
          <w:bCs/>
          <w:sz w:val="20"/>
          <w:szCs w:val="20"/>
        </w:rPr>
      </w:pPr>
    </w:p>
    <w:p w14:paraId="16B41EA4" w14:textId="77777777" w:rsidR="00AA225A" w:rsidRPr="00904533" w:rsidRDefault="005E5AC9" w:rsidP="003D5314">
      <w:pPr>
        <w:pStyle w:val="InsideAddress"/>
        <w:numPr>
          <w:ilvl w:val="0"/>
          <w:numId w:val="26"/>
        </w:numPr>
        <w:spacing w:before="0"/>
        <w:jc w:val="both"/>
        <w:rPr>
          <w:rFonts w:ascii="Arial" w:hAnsi="Arial" w:cs="Arial"/>
          <w:b/>
          <w:bCs/>
          <w:sz w:val="20"/>
          <w:szCs w:val="20"/>
        </w:rPr>
      </w:pPr>
      <w:r w:rsidRPr="00904533">
        <w:rPr>
          <w:rFonts w:ascii="Arial" w:hAnsi="Arial" w:cs="Arial"/>
          <w:sz w:val="20"/>
          <w:szCs w:val="20"/>
        </w:rPr>
        <w:t>The permittee</w:t>
      </w:r>
      <w:r w:rsidR="00AA225A" w:rsidRPr="00904533">
        <w:rPr>
          <w:rFonts w:ascii="Arial" w:hAnsi="Arial" w:cs="Arial"/>
          <w:sz w:val="20"/>
          <w:szCs w:val="20"/>
        </w:rPr>
        <w:t xml:space="preserve"> shall develop a boiler preventative maintenance program and log preventative maintenance.  </w:t>
      </w:r>
      <w:r w:rsidR="00AA225A" w:rsidRPr="00904533">
        <w:rPr>
          <w:rFonts w:ascii="Arial" w:hAnsi="Arial" w:cs="Arial"/>
          <w:b/>
          <w:bCs/>
          <w:sz w:val="20"/>
          <w:szCs w:val="20"/>
        </w:rPr>
        <w:t>(R 336.1213(3))</w:t>
      </w:r>
    </w:p>
    <w:p w14:paraId="17082530" w14:textId="5B1B4316" w:rsidR="00AA225A" w:rsidRPr="00904533" w:rsidRDefault="00AA225A" w:rsidP="00C92C7E">
      <w:pPr>
        <w:tabs>
          <w:tab w:val="left" w:pos="1035"/>
        </w:tabs>
        <w:jc w:val="both"/>
        <w:rPr>
          <w:sz w:val="20"/>
          <w:szCs w:val="20"/>
        </w:rPr>
      </w:pPr>
    </w:p>
    <w:p w14:paraId="2E877157" w14:textId="77777777" w:rsidR="00E40D43" w:rsidRPr="00904533" w:rsidRDefault="00E40D43" w:rsidP="00BB5403">
      <w:pPr>
        <w:jc w:val="both"/>
        <w:rPr>
          <w:sz w:val="20"/>
          <w:szCs w:val="20"/>
        </w:rPr>
      </w:pPr>
      <w:r w:rsidRPr="00904533">
        <w:rPr>
          <w:b/>
          <w:bCs/>
          <w:sz w:val="20"/>
          <w:szCs w:val="20"/>
        </w:rPr>
        <w:t>See Appendix 7-1</w:t>
      </w:r>
    </w:p>
    <w:p w14:paraId="1D13D459" w14:textId="77777777" w:rsidR="00E40D43" w:rsidRPr="00904533" w:rsidRDefault="00E40D43" w:rsidP="00BB5403">
      <w:pPr>
        <w:jc w:val="both"/>
        <w:rPr>
          <w:b/>
          <w:bCs/>
        </w:rPr>
      </w:pPr>
    </w:p>
    <w:p w14:paraId="1CC62796" w14:textId="77777777" w:rsidR="00AA225A" w:rsidRPr="00904533" w:rsidRDefault="00AA225A" w:rsidP="00BB5403">
      <w:pPr>
        <w:jc w:val="both"/>
        <w:rPr>
          <w:b/>
          <w:bCs/>
          <w:u w:val="single"/>
        </w:rPr>
      </w:pPr>
      <w:r w:rsidRPr="00904533">
        <w:rPr>
          <w:b/>
          <w:bCs/>
        </w:rPr>
        <w:t xml:space="preserve">VII.  </w:t>
      </w:r>
      <w:r w:rsidRPr="00904533">
        <w:rPr>
          <w:b/>
          <w:bCs/>
          <w:u w:val="single"/>
        </w:rPr>
        <w:t>REPORTING</w:t>
      </w:r>
    </w:p>
    <w:p w14:paraId="78E96361" w14:textId="77777777" w:rsidR="00AA225A" w:rsidRPr="00904533" w:rsidRDefault="00AA225A" w:rsidP="00BB5403">
      <w:pPr>
        <w:jc w:val="both"/>
        <w:rPr>
          <w:sz w:val="20"/>
          <w:szCs w:val="20"/>
        </w:rPr>
      </w:pPr>
    </w:p>
    <w:p w14:paraId="2C9681CA" w14:textId="77777777" w:rsidR="00AA225A" w:rsidRPr="00904533" w:rsidRDefault="00AA225A" w:rsidP="00BB5403">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24FDFE79" w14:textId="77777777" w:rsidR="00AA225A" w:rsidRPr="00904533" w:rsidRDefault="00AA225A" w:rsidP="00BB5403">
      <w:pPr>
        <w:ind w:left="360" w:hanging="360"/>
        <w:jc w:val="both"/>
        <w:rPr>
          <w:sz w:val="20"/>
          <w:szCs w:val="20"/>
        </w:rPr>
      </w:pPr>
    </w:p>
    <w:p w14:paraId="3F182480" w14:textId="77777777" w:rsidR="00AA225A" w:rsidRPr="00904533" w:rsidRDefault="00AA225A" w:rsidP="00BB5403">
      <w:pPr>
        <w:ind w:left="360" w:hanging="360"/>
        <w:jc w:val="both"/>
        <w:rPr>
          <w:b/>
          <w:bCs/>
          <w:sz w:val="20"/>
          <w:szCs w:val="20"/>
        </w:rPr>
      </w:pPr>
      <w:r w:rsidRPr="00904533">
        <w:rPr>
          <w:sz w:val="20"/>
          <w:szCs w:val="20"/>
        </w:rPr>
        <w:lastRenderedPageBreak/>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1C3D135A" w14:textId="77777777" w:rsidR="00AA225A" w:rsidRPr="00904533" w:rsidRDefault="00AA225A" w:rsidP="00BB5403">
      <w:pPr>
        <w:ind w:left="360" w:hanging="360"/>
        <w:jc w:val="both"/>
        <w:rPr>
          <w:sz w:val="20"/>
          <w:szCs w:val="20"/>
        </w:rPr>
      </w:pPr>
    </w:p>
    <w:p w14:paraId="6E1C16CB" w14:textId="77777777" w:rsidR="00AA225A" w:rsidRPr="00904533" w:rsidRDefault="00AA225A" w:rsidP="00BB5403">
      <w:pPr>
        <w:ind w:left="360" w:hanging="360"/>
        <w:jc w:val="both"/>
        <w:rPr>
          <w:sz w:val="20"/>
          <w:szCs w:val="20"/>
        </w:rPr>
      </w:pPr>
      <w:r w:rsidRPr="00904533">
        <w:rPr>
          <w:sz w:val="20"/>
          <w:szCs w:val="20"/>
        </w:rPr>
        <w:t>3.</w:t>
      </w:r>
      <w:r w:rsidRPr="00904533">
        <w:rPr>
          <w:sz w:val="20"/>
          <w:szCs w:val="20"/>
        </w:rPr>
        <w:tab/>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46A3654E" w14:textId="77777777" w:rsidR="00AA225A" w:rsidRPr="00904533" w:rsidRDefault="00AA225A" w:rsidP="00BB5403">
      <w:pPr>
        <w:ind w:right="72"/>
        <w:jc w:val="both"/>
        <w:rPr>
          <w:sz w:val="20"/>
          <w:szCs w:val="20"/>
        </w:rPr>
      </w:pPr>
    </w:p>
    <w:p w14:paraId="0572290C" w14:textId="77777777" w:rsidR="00AA225A" w:rsidRPr="00904533" w:rsidRDefault="00AA225A" w:rsidP="00BB5403">
      <w:pPr>
        <w:jc w:val="both"/>
        <w:rPr>
          <w:b/>
          <w:bCs/>
          <w:sz w:val="20"/>
          <w:szCs w:val="20"/>
        </w:rPr>
      </w:pPr>
      <w:r w:rsidRPr="00904533">
        <w:rPr>
          <w:b/>
          <w:bCs/>
          <w:sz w:val="20"/>
          <w:szCs w:val="20"/>
        </w:rPr>
        <w:t>See Appendix 8</w:t>
      </w:r>
      <w:r w:rsidR="00057626" w:rsidRPr="00904533">
        <w:rPr>
          <w:b/>
          <w:bCs/>
          <w:sz w:val="20"/>
          <w:szCs w:val="20"/>
        </w:rPr>
        <w:t>-1</w:t>
      </w:r>
    </w:p>
    <w:p w14:paraId="079D5E52" w14:textId="4AC4125D" w:rsidR="004F062E" w:rsidRPr="00904533" w:rsidRDefault="004F062E" w:rsidP="00BB5403">
      <w:pPr>
        <w:jc w:val="both"/>
        <w:rPr>
          <w:b/>
          <w:bCs/>
          <w:sz w:val="20"/>
          <w:szCs w:val="20"/>
        </w:rPr>
      </w:pPr>
    </w:p>
    <w:p w14:paraId="6F2173C6" w14:textId="77777777" w:rsidR="00AF055F" w:rsidRPr="00904533" w:rsidRDefault="00AF055F" w:rsidP="00BB5403">
      <w:pPr>
        <w:jc w:val="both"/>
        <w:rPr>
          <w:b/>
          <w:bCs/>
          <w:sz w:val="20"/>
          <w:szCs w:val="20"/>
        </w:rPr>
      </w:pPr>
    </w:p>
    <w:p w14:paraId="3B3822AA" w14:textId="77777777" w:rsidR="00AA225A" w:rsidRPr="00904533" w:rsidRDefault="00AA225A" w:rsidP="00BB5403">
      <w:pPr>
        <w:jc w:val="both"/>
      </w:pPr>
      <w:r w:rsidRPr="00904533">
        <w:rPr>
          <w:b/>
          <w:bCs/>
        </w:rPr>
        <w:t xml:space="preserve">VIII.  </w:t>
      </w:r>
      <w:r w:rsidRPr="00904533">
        <w:rPr>
          <w:b/>
          <w:bCs/>
          <w:u w:val="single"/>
        </w:rPr>
        <w:t>STACK/VENT RESTRICTION(S)</w:t>
      </w:r>
    </w:p>
    <w:p w14:paraId="7396BA68" w14:textId="77777777" w:rsidR="00AA225A" w:rsidRPr="00904533" w:rsidRDefault="00AA225A" w:rsidP="00BB5403">
      <w:pPr>
        <w:jc w:val="both"/>
        <w:rPr>
          <w:sz w:val="20"/>
          <w:szCs w:val="20"/>
        </w:rPr>
      </w:pPr>
    </w:p>
    <w:p w14:paraId="787A2223" w14:textId="77777777" w:rsidR="00AA225A" w:rsidRPr="00904533" w:rsidRDefault="00AA225A" w:rsidP="00BB5403">
      <w:pPr>
        <w:jc w:val="both"/>
        <w:rPr>
          <w:sz w:val="20"/>
          <w:szCs w:val="20"/>
        </w:rPr>
      </w:pPr>
      <w:r w:rsidRPr="00904533">
        <w:rPr>
          <w:sz w:val="20"/>
          <w:szCs w:val="20"/>
        </w:rPr>
        <w:t>The exhaust gases from the stacks listed in the table below shall be discharged unobstructed vertically upwards to the ambient air unless otherwise noted:</w:t>
      </w:r>
    </w:p>
    <w:p w14:paraId="007C8A63" w14:textId="77777777" w:rsidR="00AA225A" w:rsidRPr="00904533" w:rsidRDefault="00AA225A" w:rsidP="00BB5403">
      <w:pPr>
        <w:jc w:val="both"/>
        <w:rPr>
          <w:sz w:val="20"/>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430"/>
        <w:gridCol w:w="2430"/>
        <w:gridCol w:w="2790"/>
      </w:tblGrid>
      <w:tr w:rsidR="00904533" w:rsidRPr="00904533" w14:paraId="15EA9CEC" w14:textId="77777777">
        <w:trPr>
          <w:cantSplit/>
          <w:tblHeader/>
        </w:trPr>
        <w:tc>
          <w:tcPr>
            <w:tcW w:w="2250" w:type="dxa"/>
          </w:tcPr>
          <w:p w14:paraId="44D59A35" w14:textId="77777777" w:rsidR="00AA225A" w:rsidRPr="00904533" w:rsidRDefault="00AA225A" w:rsidP="00BB5403">
            <w:pPr>
              <w:jc w:val="center"/>
              <w:rPr>
                <w:b/>
                <w:bCs/>
                <w:sz w:val="20"/>
                <w:szCs w:val="20"/>
              </w:rPr>
            </w:pPr>
            <w:r w:rsidRPr="00904533">
              <w:rPr>
                <w:b/>
                <w:bCs/>
                <w:sz w:val="20"/>
                <w:szCs w:val="20"/>
              </w:rPr>
              <w:t>Stack &amp; Vent ID</w:t>
            </w:r>
          </w:p>
        </w:tc>
        <w:tc>
          <w:tcPr>
            <w:tcW w:w="2430" w:type="dxa"/>
          </w:tcPr>
          <w:p w14:paraId="5189BD78" w14:textId="77777777" w:rsidR="00AA225A" w:rsidRPr="00904533" w:rsidRDefault="00AA225A" w:rsidP="00BB5403">
            <w:pPr>
              <w:jc w:val="center"/>
              <w:rPr>
                <w:b/>
                <w:bCs/>
                <w:sz w:val="20"/>
                <w:szCs w:val="20"/>
              </w:rPr>
            </w:pPr>
            <w:r w:rsidRPr="00904533">
              <w:rPr>
                <w:b/>
                <w:bCs/>
                <w:sz w:val="20"/>
                <w:szCs w:val="20"/>
              </w:rPr>
              <w:t>Maximum Exhaust Dimensions</w:t>
            </w:r>
          </w:p>
          <w:p w14:paraId="2C367E36" w14:textId="77777777" w:rsidR="00AA225A" w:rsidRPr="00904533" w:rsidRDefault="00AA225A" w:rsidP="00BB5403">
            <w:pPr>
              <w:jc w:val="center"/>
              <w:rPr>
                <w:b/>
                <w:bCs/>
                <w:sz w:val="20"/>
                <w:szCs w:val="20"/>
              </w:rPr>
            </w:pPr>
            <w:r w:rsidRPr="00904533">
              <w:rPr>
                <w:b/>
                <w:bCs/>
                <w:sz w:val="20"/>
                <w:szCs w:val="20"/>
              </w:rPr>
              <w:t>(inches)</w:t>
            </w:r>
          </w:p>
        </w:tc>
        <w:tc>
          <w:tcPr>
            <w:tcW w:w="2430" w:type="dxa"/>
          </w:tcPr>
          <w:p w14:paraId="41949A62" w14:textId="77777777" w:rsidR="00AA225A" w:rsidRPr="00904533" w:rsidRDefault="00AA225A" w:rsidP="00BB5403">
            <w:pPr>
              <w:jc w:val="center"/>
              <w:rPr>
                <w:b/>
                <w:bCs/>
                <w:sz w:val="20"/>
                <w:szCs w:val="20"/>
              </w:rPr>
            </w:pPr>
            <w:r w:rsidRPr="00904533">
              <w:rPr>
                <w:b/>
                <w:bCs/>
                <w:sz w:val="20"/>
                <w:szCs w:val="20"/>
              </w:rPr>
              <w:t>Minimum Height Above Ground</w:t>
            </w:r>
          </w:p>
          <w:p w14:paraId="7CF3875A" w14:textId="77777777" w:rsidR="00AA225A" w:rsidRPr="00904533" w:rsidRDefault="00AA225A" w:rsidP="00BB5403">
            <w:pPr>
              <w:jc w:val="center"/>
              <w:rPr>
                <w:b/>
                <w:bCs/>
                <w:sz w:val="20"/>
                <w:szCs w:val="20"/>
              </w:rPr>
            </w:pPr>
            <w:r w:rsidRPr="00904533">
              <w:rPr>
                <w:b/>
                <w:bCs/>
                <w:sz w:val="20"/>
                <w:szCs w:val="20"/>
              </w:rPr>
              <w:t>(feet)</w:t>
            </w:r>
          </w:p>
        </w:tc>
        <w:tc>
          <w:tcPr>
            <w:tcW w:w="2790" w:type="dxa"/>
          </w:tcPr>
          <w:p w14:paraId="259C7B29" w14:textId="77777777" w:rsidR="00AA225A" w:rsidRPr="00904533" w:rsidRDefault="00AA225A" w:rsidP="00BB5403">
            <w:pPr>
              <w:jc w:val="center"/>
              <w:rPr>
                <w:b/>
                <w:bCs/>
                <w:sz w:val="20"/>
                <w:szCs w:val="20"/>
              </w:rPr>
            </w:pPr>
            <w:r w:rsidRPr="00904533">
              <w:rPr>
                <w:b/>
                <w:bCs/>
                <w:sz w:val="20"/>
                <w:szCs w:val="20"/>
              </w:rPr>
              <w:t>Underlying Applicable Requirements</w:t>
            </w:r>
          </w:p>
          <w:p w14:paraId="7F2DAA49" w14:textId="77777777" w:rsidR="00AA225A" w:rsidRPr="00904533" w:rsidRDefault="00AA225A" w:rsidP="00BB5403">
            <w:pPr>
              <w:jc w:val="center"/>
              <w:rPr>
                <w:b/>
                <w:bCs/>
                <w:sz w:val="20"/>
                <w:szCs w:val="20"/>
              </w:rPr>
            </w:pPr>
          </w:p>
        </w:tc>
      </w:tr>
      <w:tr w:rsidR="00904533" w:rsidRPr="00904533" w14:paraId="4CC1C941" w14:textId="77777777">
        <w:trPr>
          <w:cantSplit/>
        </w:trPr>
        <w:tc>
          <w:tcPr>
            <w:tcW w:w="2250" w:type="dxa"/>
          </w:tcPr>
          <w:p w14:paraId="6492BA83" w14:textId="77777777" w:rsidR="00AA225A" w:rsidRPr="00904533" w:rsidRDefault="00C174C7" w:rsidP="00C174C7">
            <w:pPr>
              <w:ind w:right="72"/>
              <w:rPr>
                <w:sz w:val="20"/>
                <w:szCs w:val="20"/>
              </w:rPr>
            </w:pPr>
            <w:r w:rsidRPr="00904533">
              <w:rPr>
                <w:sz w:val="20"/>
                <w:szCs w:val="20"/>
              </w:rPr>
              <w:t xml:space="preserve">1.  </w:t>
            </w:r>
            <w:r w:rsidR="00AA225A" w:rsidRPr="00904533">
              <w:rPr>
                <w:sz w:val="20"/>
                <w:szCs w:val="20"/>
              </w:rPr>
              <w:t>SV-12-HWG-1.01</w:t>
            </w:r>
          </w:p>
        </w:tc>
        <w:tc>
          <w:tcPr>
            <w:tcW w:w="2430" w:type="dxa"/>
          </w:tcPr>
          <w:p w14:paraId="6C0A16F1" w14:textId="77777777" w:rsidR="00AA225A" w:rsidRPr="00904533" w:rsidRDefault="00AA225A" w:rsidP="00BB5403">
            <w:pPr>
              <w:ind w:right="72"/>
              <w:jc w:val="center"/>
              <w:rPr>
                <w:sz w:val="20"/>
                <w:szCs w:val="20"/>
                <w:vertAlign w:val="superscript"/>
              </w:rPr>
            </w:pPr>
            <w:r w:rsidRPr="00904533">
              <w:rPr>
                <w:sz w:val="20"/>
                <w:szCs w:val="20"/>
              </w:rPr>
              <w:t>21</w:t>
            </w:r>
            <w:r w:rsidR="001A4AA6" w:rsidRPr="00904533">
              <w:rPr>
                <w:sz w:val="20"/>
                <w:szCs w:val="20"/>
                <w:vertAlign w:val="superscript"/>
              </w:rPr>
              <w:t>2</w:t>
            </w:r>
          </w:p>
        </w:tc>
        <w:tc>
          <w:tcPr>
            <w:tcW w:w="2430" w:type="dxa"/>
          </w:tcPr>
          <w:p w14:paraId="5A1F1635" w14:textId="77777777" w:rsidR="00AA225A" w:rsidRPr="00904533" w:rsidRDefault="00AA225A" w:rsidP="00BB5403">
            <w:pPr>
              <w:ind w:right="72"/>
              <w:jc w:val="center"/>
              <w:rPr>
                <w:sz w:val="20"/>
                <w:szCs w:val="20"/>
                <w:vertAlign w:val="superscript"/>
              </w:rPr>
            </w:pPr>
            <w:r w:rsidRPr="00904533">
              <w:rPr>
                <w:sz w:val="20"/>
                <w:szCs w:val="20"/>
              </w:rPr>
              <w:t>100</w:t>
            </w:r>
            <w:r w:rsidR="001A4AA6" w:rsidRPr="00904533">
              <w:rPr>
                <w:sz w:val="20"/>
                <w:szCs w:val="20"/>
                <w:vertAlign w:val="superscript"/>
              </w:rPr>
              <w:t>2</w:t>
            </w:r>
          </w:p>
        </w:tc>
        <w:tc>
          <w:tcPr>
            <w:tcW w:w="2790" w:type="dxa"/>
          </w:tcPr>
          <w:p w14:paraId="2966185F" w14:textId="1BB472E1" w:rsidR="00AA225A" w:rsidRPr="00904533" w:rsidRDefault="00AA225A" w:rsidP="009879DF">
            <w:pPr>
              <w:ind w:right="72"/>
              <w:jc w:val="center"/>
              <w:rPr>
                <w:b/>
                <w:bCs/>
                <w:sz w:val="20"/>
                <w:szCs w:val="20"/>
              </w:rPr>
            </w:pPr>
            <w:r w:rsidRPr="00904533">
              <w:rPr>
                <w:b/>
                <w:bCs/>
                <w:sz w:val="20"/>
                <w:szCs w:val="20"/>
              </w:rPr>
              <w:t>40 CFR 52.21(c)</w:t>
            </w:r>
            <w:r w:rsidR="009879DF" w:rsidRPr="00904533">
              <w:rPr>
                <w:b/>
                <w:bCs/>
                <w:sz w:val="20"/>
                <w:szCs w:val="20"/>
              </w:rPr>
              <w:t xml:space="preserve"> &amp;</w:t>
            </w:r>
            <w:r w:rsidRPr="00904533">
              <w:rPr>
                <w:b/>
                <w:bCs/>
                <w:sz w:val="20"/>
                <w:szCs w:val="20"/>
              </w:rPr>
              <w:t xml:space="preserve"> (d)</w:t>
            </w:r>
          </w:p>
        </w:tc>
      </w:tr>
      <w:tr w:rsidR="00904533" w:rsidRPr="00904533" w14:paraId="5DA84488" w14:textId="77777777">
        <w:trPr>
          <w:cantSplit/>
        </w:trPr>
        <w:tc>
          <w:tcPr>
            <w:tcW w:w="2250" w:type="dxa"/>
          </w:tcPr>
          <w:p w14:paraId="4152AD29" w14:textId="77777777" w:rsidR="00AA225A" w:rsidRPr="00904533" w:rsidRDefault="00C174C7" w:rsidP="00C174C7">
            <w:pPr>
              <w:ind w:right="72"/>
              <w:rPr>
                <w:sz w:val="20"/>
                <w:szCs w:val="20"/>
              </w:rPr>
            </w:pPr>
            <w:r w:rsidRPr="00904533">
              <w:rPr>
                <w:sz w:val="20"/>
                <w:szCs w:val="20"/>
              </w:rPr>
              <w:t xml:space="preserve">2.  </w:t>
            </w:r>
            <w:r w:rsidR="00AA225A" w:rsidRPr="00904533">
              <w:rPr>
                <w:sz w:val="20"/>
                <w:szCs w:val="20"/>
              </w:rPr>
              <w:t>SV-12-HWG-1.02</w:t>
            </w:r>
          </w:p>
        </w:tc>
        <w:tc>
          <w:tcPr>
            <w:tcW w:w="2430" w:type="dxa"/>
          </w:tcPr>
          <w:p w14:paraId="1BC9E2FA" w14:textId="77777777" w:rsidR="00AA225A" w:rsidRPr="00904533" w:rsidRDefault="00AA225A" w:rsidP="00BB5403">
            <w:pPr>
              <w:ind w:right="72"/>
              <w:jc w:val="center"/>
              <w:rPr>
                <w:sz w:val="20"/>
                <w:szCs w:val="20"/>
                <w:vertAlign w:val="superscript"/>
              </w:rPr>
            </w:pPr>
            <w:r w:rsidRPr="00904533">
              <w:rPr>
                <w:sz w:val="20"/>
                <w:szCs w:val="20"/>
              </w:rPr>
              <w:t>36</w:t>
            </w:r>
            <w:r w:rsidR="001A4AA6" w:rsidRPr="00904533">
              <w:rPr>
                <w:sz w:val="20"/>
                <w:szCs w:val="20"/>
                <w:vertAlign w:val="superscript"/>
              </w:rPr>
              <w:t>2</w:t>
            </w:r>
          </w:p>
        </w:tc>
        <w:tc>
          <w:tcPr>
            <w:tcW w:w="2430" w:type="dxa"/>
          </w:tcPr>
          <w:p w14:paraId="2B154592" w14:textId="77777777" w:rsidR="00AA225A" w:rsidRPr="00904533" w:rsidRDefault="00AA225A" w:rsidP="00BB5403">
            <w:pPr>
              <w:ind w:right="72"/>
              <w:jc w:val="center"/>
              <w:rPr>
                <w:sz w:val="20"/>
                <w:szCs w:val="20"/>
                <w:vertAlign w:val="superscript"/>
              </w:rPr>
            </w:pPr>
            <w:r w:rsidRPr="00904533">
              <w:rPr>
                <w:sz w:val="20"/>
                <w:szCs w:val="20"/>
              </w:rPr>
              <w:t>100</w:t>
            </w:r>
            <w:r w:rsidR="001A4AA6" w:rsidRPr="00904533">
              <w:rPr>
                <w:sz w:val="20"/>
                <w:szCs w:val="20"/>
                <w:vertAlign w:val="superscript"/>
              </w:rPr>
              <w:t>2</w:t>
            </w:r>
          </w:p>
        </w:tc>
        <w:tc>
          <w:tcPr>
            <w:tcW w:w="2790" w:type="dxa"/>
          </w:tcPr>
          <w:p w14:paraId="205450B0" w14:textId="65B6F022" w:rsidR="00AA225A" w:rsidRPr="00904533" w:rsidRDefault="00AA225A" w:rsidP="009879DF">
            <w:pPr>
              <w:ind w:right="72"/>
              <w:jc w:val="center"/>
              <w:rPr>
                <w:b/>
                <w:bCs/>
                <w:sz w:val="20"/>
                <w:szCs w:val="20"/>
              </w:rPr>
            </w:pPr>
            <w:r w:rsidRPr="00904533">
              <w:rPr>
                <w:b/>
                <w:bCs/>
                <w:sz w:val="20"/>
                <w:szCs w:val="20"/>
              </w:rPr>
              <w:t>40 CFR 52.21(c)</w:t>
            </w:r>
            <w:r w:rsidR="009879DF" w:rsidRPr="00904533">
              <w:rPr>
                <w:b/>
                <w:bCs/>
                <w:sz w:val="20"/>
                <w:szCs w:val="20"/>
              </w:rPr>
              <w:t xml:space="preserve"> &amp;</w:t>
            </w:r>
            <w:r w:rsidRPr="00904533">
              <w:rPr>
                <w:b/>
                <w:bCs/>
                <w:sz w:val="20"/>
                <w:szCs w:val="20"/>
              </w:rPr>
              <w:t xml:space="preserve"> (d)</w:t>
            </w:r>
          </w:p>
        </w:tc>
      </w:tr>
      <w:tr w:rsidR="00904533" w:rsidRPr="00904533" w14:paraId="4DEA61DE" w14:textId="77777777">
        <w:trPr>
          <w:cantSplit/>
        </w:trPr>
        <w:tc>
          <w:tcPr>
            <w:tcW w:w="2250" w:type="dxa"/>
          </w:tcPr>
          <w:p w14:paraId="1B59F205" w14:textId="77777777" w:rsidR="00AA225A" w:rsidRPr="00904533" w:rsidRDefault="00C174C7" w:rsidP="00C174C7">
            <w:pPr>
              <w:ind w:right="72"/>
              <w:rPr>
                <w:sz w:val="20"/>
                <w:szCs w:val="20"/>
              </w:rPr>
            </w:pPr>
            <w:r w:rsidRPr="00904533">
              <w:rPr>
                <w:sz w:val="20"/>
                <w:szCs w:val="20"/>
              </w:rPr>
              <w:t xml:space="preserve">3.  </w:t>
            </w:r>
            <w:r w:rsidR="00AA225A" w:rsidRPr="00904533">
              <w:rPr>
                <w:sz w:val="20"/>
                <w:szCs w:val="20"/>
              </w:rPr>
              <w:t>SV-12-HWG-1.03</w:t>
            </w:r>
          </w:p>
        </w:tc>
        <w:tc>
          <w:tcPr>
            <w:tcW w:w="2430" w:type="dxa"/>
          </w:tcPr>
          <w:p w14:paraId="64A670C6" w14:textId="77777777" w:rsidR="00AA225A" w:rsidRPr="00904533" w:rsidRDefault="00AA225A" w:rsidP="00BB5403">
            <w:pPr>
              <w:ind w:right="72"/>
              <w:jc w:val="center"/>
              <w:rPr>
                <w:sz w:val="20"/>
                <w:szCs w:val="20"/>
                <w:vertAlign w:val="superscript"/>
              </w:rPr>
            </w:pPr>
            <w:r w:rsidRPr="00904533">
              <w:rPr>
                <w:sz w:val="20"/>
                <w:szCs w:val="20"/>
              </w:rPr>
              <w:t>36</w:t>
            </w:r>
            <w:r w:rsidR="001A4AA6" w:rsidRPr="00904533">
              <w:rPr>
                <w:sz w:val="20"/>
                <w:szCs w:val="20"/>
                <w:vertAlign w:val="superscript"/>
              </w:rPr>
              <w:t>2</w:t>
            </w:r>
          </w:p>
        </w:tc>
        <w:tc>
          <w:tcPr>
            <w:tcW w:w="2430" w:type="dxa"/>
          </w:tcPr>
          <w:p w14:paraId="6041364B" w14:textId="77777777" w:rsidR="00AA225A" w:rsidRPr="00904533" w:rsidRDefault="00AA225A" w:rsidP="00BB5403">
            <w:pPr>
              <w:ind w:right="72"/>
              <w:jc w:val="center"/>
              <w:rPr>
                <w:sz w:val="20"/>
                <w:szCs w:val="20"/>
                <w:vertAlign w:val="superscript"/>
              </w:rPr>
            </w:pPr>
            <w:r w:rsidRPr="00904533">
              <w:rPr>
                <w:sz w:val="20"/>
                <w:szCs w:val="20"/>
              </w:rPr>
              <w:t>100</w:t>
            </w:r>
            <w:r w:rsidR="001A4AA6" w:rsidRPr="00904533">
              <w:rPr>
                <w:sz w:val="20"/>
                <w:szCs w:val="20"/>
                <w:vertAlign w:val="superscript"/>
              </w:rPr>
              <w:t>2</w:t>
            </w:r>
          </w:p>
        </w:tc>
        <w:tc>
          <w:tcPr>
            <w:tcW w:w="2790" w:type="dxa"/>
          </w:tcPr>
          <w:p w14:paraId="08A21ACA" w14:textId="19935E3B" w:rsidR="00AA225A" w:rsidRPr="00904533" w:rsidRDefault="00AA225A" w:rsidP="009879DF">
            <w:pPr>
              <w:ind w:right="72"/>
              <w:jc w:val="center"/>
              <w:rPr>
                <w:b/>
                <w:bCs/>
                <w:sz w:val="20"/>
                <w:szCs w:val="20"/>
              </w:rPr>
            </w:pPr>
            <w:r w:rsidRPr="00904533">
              <w:rPr>
                <w:b/>
                <w:bCs/>
                <w:sz w:val="20"/>
                <w:szCs w:val="20"/>
              </w:rPr>
              <w:t>40 CFR 52.21(c)</w:t>
            </w:r>
            <w:r w:rsidR="009879DF" w:rsidRPr="00904533">
              <w:rPr>
                <w:b/>
                <w:bCs/>
                <w:sz w:val="20"/>
                <w:szCs w:val="20"/>
              </w:rPr>
              <w:t xml:space="preserve"> &amp;</w:t>
            </w:r>
            <w:r w:rsidRPr="00904533">
              <w:rPr>
                <w:b/>
                <w:bCs/>
                <w:sz w:val="20"/>
                <w:szCs w:val="20"/>
              </w:rPr>
              <w:t xml:space="preserve"> (d)</w:t>
            </w:r>
          </w:p>
        </w:tc>
      </w:tr>
      <w:tr w:rsidR="00904533" w:rsidRPr="00904533" w14:paraId="611C2532" w14:textId="77777777">
        <w:trPr>
          <w:cantSplit/>
        </w:trPr>
        <w:tc>
          <w:tcPr>
            <w:tcW w:w="2250" w:type="dxa"/>
          </w:tcPr>
          <w:p w14:paraId="33B95B1D" w14:textId="77777777" w:rsidR="00AA225A" w:rsidRPr="00904533" w:rsidRDefault="00C174C7" w:rsidP="00C174C7">
            <w:pPr>
              <w:ind w:right="72"/>
              <w:rPr>
                <w:sz w:val="20"/>
                <w:szCs w:val="20"/>
              </w:rPr>
            </w:pPr>
            <w:r w:rsidRPr="00904533">
              <w:rPr>
                <w:sz w:val="20"/>
                <w:szCs w:val="20"/>
              </w:rPr>
              <w:t xml:space="preserve">4.  </w:t>
            </w:r>
            <w:r w:rsidR="00AA225A" w:rsidRPr="00904533">
              <w:rPr>
                <w:sz w:val="20"/>
                <w:szCs w:val="20"/>
              </w:rPr>
              <w:t>SV-12-HWG-1.04</w:t>
            </w:r>
          </w:p>
        </w:tc>
        <w:tc>
          <w:tcPr>
            <w:tcW w:w="2430" w:type="dxa"/>
          </w:tcPr>
          <w:p w14:paraId="68E93CBA" w14:textId="77777777" w:rsidR="00AA225A" w:rsidRPr="00904533" w:rsidRDefault="00AA225A" w:rsidP="00BB5403">
            <w:pPr>
              <w:ind w:right="72"/>
              <w:jc w:val="center"/>
              <w:rPr>
                <w:sz w:val="20"/>
                <w:szCs w:val="20"/>
                <w:vertAlign w:val="superscript"/>
              </w:rPr>
            </w:pPr>
            <w:r w:rsidRPr="00904533">
              <w:rPr>
                <w:sz w:val="20"/>
                <w:szCs w:val="20"/>
              </w:rPr>
              <w:t>36</w:t>
            </w:r>
            <w:r w:rsidR="001A4AA6" w:rsidRPr="00904533">
              <w:rPr>
                <w:sz w:val="20"/>
                <w:szCs w:val="20"/>
                <w:vertAlign w:val="superscript"/>
              </w:rPr>
              <w:t>2</w:t>
            </w:r>
          </w:p>
        </w:tc>
        <w:tc>
          <w:tcPr>
            <w:tcW w:w="2430" w:type="dxa"/>
          </w:tcPr>
          <w:p w14:paraId="56CB9990" w14:textId="77777777" w:rsidR="00AA225A" w:rsidRPr="00904533" w:rsidRDefault="00AA225A" w:rsidP="00BB5403">
            <w:pPr>
              <w:ind w:right="72"/>
              <w:jc w:val="center"/>
              <w:rPr>
                <w:sz w:val="20"/>
                <w:szCs w:val="20"/>
                <w:vertAlign w:val="superscript"/>
              </w:rPr>
            </w:pPr>
            <w:r w:rsidRPr="00904533">
              <w:rPr>
                <w:sz w:val="20"/>
                <w:szCs w:val="20"/>
              </w:rPr>
              <w:t>100</w:t>
            </w:r>
            <w:r w:rsidR="001A4AA6" w:rsidRPr="00904533">
              <w:rPr>
                <w:sz w:val="20"/>
                <w:szCs w:val="20"/>
                <w:vertAlign w:val="superscript"/>
              </w:rPr>
              <w:t>2</w:t>
            </w:r>
          </w:p>
        </w:tc>
        <w:tc>
          <w:tcPr>
            <w:tcW w:w="2790" w:type="dxa"/>
          </w:tcPr>
          <w:p w14:paraId="337315E8" w14:textId="27E468F5" w:rsidR="00AA225A" w:rsidRPr="00904533" w:rsidRDefault="00AA225A" w:rsidP="009879DF">
            <w:pPr>
              <w:ind w:right="72"/>
              <w:jc w:val="center"/>
              <w:rPr>
                <w:b/>
                <w:bCs/>
                <w:sz w:val="20"/>
                <w:szCs w:val="20"/>
              </w:rPr>
            </w:pPr>
            <w:r w:rsidRPr="00904533">
              <w:rPr>
                <w:b/>
                <w:bCs/>
                <w:sz w:val="20"/>
                <w:szCs w:val="20"/>
              </w:rPr>
              <w:t>40 CFR 52.21(c)</w:t>
            </w:r>
            <w:r w:rsidR="009879DF" w:rsidRPr="00904533">
              <w:rPr>
                <w:b/>
                <w:bCs/>
                <w:sz w:val="20"/>
                <w:szCs w:val="20"/>
              </w:rPr>
              <w:t xml:space="preserve"> &amp;</w:t>
            </w:r>
            <w:r w:rsidRPr="00904533">
              <w:rPr>
                <w:b/>
                <w:bCs/>
                <w:sz w:val="20"/>
                <w:szCs w:val="20"/>
              </w:rPr>
              <w:t xml:space="preserve"> (d)</w:t>
            </w:r>
          </w:p>
        </w:tc>
      </w:tr>
      <w:tr w:rsidR="00904533" w:rsidRPr="00904533" w14:paraId="3FEDACD5" w14:textId="77777777">
        <w:trPr>
          <w:cantSplit/>
        </w:trPr>
        <w:tc>
          <w:tcPr>
            <w:tcW w:w="2250" w:type="dxa"/>
          </w:tcPr>
          <w:p w14:paraId="0FCBC6AF" w14:textId="77777777" w:rsidR="00AA225A" w:rsidRPr="00904533" w:rsidRDefault="00C174C7" w:rsidP="00C174C7">
            <w:pPr>
              <w:ind w:right="72"/>
              <w:rPr>
                <w:sz w:val="20"/>
                <w:szCs w:val="20"/>
              </w:rPr>
            </w:pPr>
            <w:r w:rsidRPr="00904533">
              <w:rPr>
                <w:sz w:val="20"/>
                <w:szCs w:val="20"/>
              </w:rPr>
              <w:t xml:space="preserve">5.  </w:t>
            </w:r>
            <w:r w:rsidR="00AA225A" w:rsidRPr="00904533">
              <w:rPr>
                <w:sz w:val="20"/>
                <w:szCs w:val="20"/>
              </w:rPr>
              <w:t>SV-12-HWG-1.05</w:t>
            </w:r>
          </w:p>
        </w:tc>
        <w:tc>
          <w:tcPr>
            <w:tcW w:w="2430" w:type="dxa"/>
          </w:tcPr>
          <w:p w14:paraId="1791E10C" w14:textId="77777777" w:rsidR="00AA225A" w:rsidRPr="00904533" w:rsidRDefault="00AA225A" w:rsidP="00BB5403">
            <w:pPr>
              <w:ind w:right="72"/>
              <w:jc w:val="center"/>
              <w:rPr>
                <w:sz w:val="20"/>
                <w:szCs w:val="20"/>
                <w:vertAlign w:val="superscript"/>
              </w:rPr>
            </w:pPr>
            <w:r w:rsidRPr="00904533">
              <w:rPr>
                <w:sz w:val="20"/>
                <w:szCs w:val="20"/>
              </w:rPr>
              <w:t>36</w:t>
            </w:r>
            <w:r w:rsidR="001A4AA6" w:rsidRPr="00904533">
              <w:rPr>
                <w:sz w:val="20"/>
                <w:szCs w:val="20"/>
                <w:vertAlign w:val="superscript"/>
              </w:rPr>
              <w:t>2</w:t>
            </w:r>
          </w:p>
        </w:tc>
        <w:tc>
          <w:tcPr>
            <w:tcW w:w="2430" w:type="dxa"/>
          </w:tcPr>
          <w:p w14:paraId="5273490C" w14:textId="77777777" w:rsidR="00AA225A" w:rsidRPr="00904533" w:rsidRDefault="00AA225A" w:rsidP="00BB5403">
            <w:pPr>
              <w:ind w:right="72"/>
              <w:jc w:val="center"/>
              <w:rPr>
                <w:sz w:val="20"/>
                <w:szCs w:val="20"/>
                <w:vertAlign w:val="superscript"/>
              </w:rPr>
            </w:pPr>
            <w:r w:rsidRPr="00904533">
              <w:rPr>
                <w:sz w:val="20"/>
                <w:szCs w:val="20"/>
              </w:rPr>
              <w:t>100</w:t>
            </w:r>
            <w:r w:rsidR="001A4AA6" w:rsidRPr="00904533">
              <w:rPr>
                <w:sz w:val="20"/>
                <w:szCs w:val="20"/>
                <w:vertAlign w:val="superscript"/>
              </w:rPr>
              <w:t>2</w:t>
            </w:r>
          </w:p>
        </w:tc>
        <w:tc>
          <w:tcPr>
            <w:tcW w:w="2790" w:type="dxa"/>
          </w:tcPr>
          <w:p w14:paraId="6EB8BB13" w14:textId="5E0BDD6C" w:rsidR="00AA225A" w:rsidRPr="00904533" w:rsidRDefault="00AA225A" w:rsidP="009879DF">
            <w:pPr>
              <w:ind w:right="72"/>
              <w:jc w:val="center"/>
              <w:rPr>
                <w:b/>
                <w:bCs/>
                <w:sz w:val="20"/>
                <w:szCs w:val="20"/>
              </w:rPr>
            </w:pPr>
            <w:r w:rsidRPr="00904533">
              <w:rPr>
                <w:b/>
                <w:bCs/>
                <w:sz w:val="20"/>
                <w:szCs w:val="20"/>
              </w:rPr>
              <w:t>40 CFR 52.21(c)</w:t>
            </w:r>
            <w:r w:rsidR="009879DF" w:rsidRPr="00904533">
              <w:rPr>
                <w:b/>
                <w:bCs/>
                <w:sz w:val="20"/>
                <w:szCs w:val="20"/>
              </w:rPr>
              <w:t xml:space="preserve"> &amp;</w:t>
            </w:r>
            <w:r w:rsidRPr="00904533">
              <w:rPr>
                <w:b/>
                <w:bCs/>
                <w:sz w:val="20"/>
                <w:szCs w:val="20"/>
              </w:rPr>
              <w:t xml:space="preserve"> (d)</w:t>
            </w:r>
          </w:p>
        </w:tc>
      </w:tr>
      <w:tr w:rsidR="00AA225A" w:rsidRPr="00904533" w14:paraId="5D8D8D91" w14:textId="77777777">
        <w:trPr>
          <w:cantSplit/>
        </w:trPr>
        <w:tc>
          <w:tcPr>
            <w:tcW w:w="2250" w:type="dxa"/>
          </w:tcPr>
          <w:p w14:paraId="1C0C34A2" w14:textId="77777777" w:rsidR="00AA225A" w:rsidRPr="00904533" w:rsidRDefault="00C174C7" w:rsidP="00C174C7">
            <w:pPr>
              <w:ind w:right="72"/>
              <w:rPr>
                <w:sz w:val="20"/>
                <w:szCs w:val="20"/>
              </w:rPr>
            </w:pPr>
            <w:r w:rsidRPr="00904533">
              <w:rPr>
                <w:sz w:val="20"/>
                <w:szCs w:val="20"/>
              </w:rPr>
              <w:t xml:space="preserve">6.  </w:t>
            </w:r>
            <w:r w:rsidR="00AA225A" w:rsidRPr="00904533">
              <w:rPr>
                <w:sz w:val="20"/>
                <w:szCs w:val="20"/>
              </w:rPr>
              <w:t>SV-12-HWG-1.06</w:t>
            </w:r>
          </w:p>
        </w:tc>
        <w:tc>
          <w:tcPr>
            <w:tcW w:w="2430" w:type="dxa"/>
          </w:tcPr>
          <w:p w14:paraId="1B4BE8BF" w14:textId="77777777" w:rsidR="00AA225A" w:rsidRPr="00904533" w:rsidRDefault="00AA225A" w:rsidP="00BB5403">
            <w:pPr>
              <w:ind w:right="72"/>
              <w:jc w:val="center"/>
              <w:rPr>
                <w:sz w:val="20"/>
                <w:szCs w:val="20"/>
                <w:vertAlign w:val="superscript"/>
              </w:rPr>
            </w:pPr>
            <w:r w:rsidRPr="00904533">
              <w:rPr>
                <w:sz w:val="20"/>
                <w:szCs w:val="20"/>
              </w:rPr>
              <w:t>36</w:t>
            </w:r>
            <w:r w:rsidR="001A4AA6" w:rsidRPr="00904533">
              <w:rPr>
                <w:sz w:val="20"/>
                <w:szCs w:val="20"/>
                <w:vertAlign w:val="superscript"/>
              </w:rPr>
              <w:t>2</w:t>
            </w:r>
          </w:p>
        </w:tc>
        <w:tc>
          <w:tcPr>
            <w:tcW w:w="2430" w:type="dxa"/>
          </w:tcPr>
          <w:p w14:paraId="4A2C9C36" w14:textId="77777777" w:rsidR="00AA225A" w:rsidRPr="00904533" w:rsidRDefault="00AA225A" w:rsidP="00BB5403">
            <w:pPr>
              <w:ind w:right="72"/>
              <w:jc w:val="center"/>
              <w:rPr>
                <w:sz w:val="20"/>
                <w:szCs w:val="20"/>
                <w:vertAlign w:val="superscript"/>
              </w:rPr>
            </w:pPr>
            <w:r w:rsidRPr="00904533">
              <w:rPr>
                <w:sz w:val="20"/>
                <w:szCs w:val="20"/>
              </w:rPr>
              <w:t>100</w:t>
            </w:r>
            <w:r w:rsidR="001A4AA6" w:rsidRPr="00904533">
              <w:rPr>
                <w:sz w:val="20"/>
                <w:szCs w:val="20"/>
                <w:vertAlign w:val="superscript"/>
              </w:rPr>
              <w:t>2</w:t>
            </w:r>
          </w:p>
        </w:tc>
        <w:tc>
          <w:tcPr>
            <w:tcW w:w="2790" w:type="dxa"/>
          </w:tcPr>
          <w:p w14:paraId="1E05BF6D" w14:textId="41D5AFBE" w:rsidR="00AA225A" w:rsidRPr="00904533" w:rsidRDefault="00AA225A" w:rsidP="009879DF">
            <w:pPr>
              <w:ind w:right="72"/>
              <w:jc w:val="center"/>
              <w:rPr>
                <w:b/>
                <w:bCs/>
                <w:sz w:val="20"/>
                <w:szCs w:val="20"/>
              </w:rPr>
            </w:pPr>
            <w:r w:rsidRPr="00904533">
              <w:rPr>
                <w:b/>
                <w:bCs/>
                <w:sz w:val="20"/>
                <w:szCs w:val="20"/>
              </w:rPr>
              <w:t>40 CFR 52.21(c)</w:t>
            </w:r>
            <w:r w:rsidR="009879DF" w:rsidRPr="00904533">
              <w:rPr>
                <w:b/>
                <w:bCs/>
                <w:sz w:val="20"/>
                <w:szCs w:val="20"/>
              </w:rPr>
              <w:t xml:space="preserve"> &amp;</w:t>
            </w:r>
            <w:r w:rsidRPr="00904533">
              <w:rPr>
                <w:b/>
                <w:bCs/>
                <w:sz w:val="20"/>
                <w:szCs w:val="20"/>
              </w:rPr>
              <w:t xml:space="preserve"> (d)</w:t>
            </w:r>
          </w:p>
        </w:tc>
      </w:tr>
    </w:tbl>
    <w:p w14:paraId="1A7CCCC5" w14:textId="77777777" w:rsidR="00AA225A" w:rsidRPr="00904533" w:rsidRDefault="00AA225A" w:rsidP="00BB5403">
      <w:pPr>
        <w:jc w:val="both"/>
        <w:rPr>
          <w:sz w:val="20"/>
          <w:szCs w:val="20"/>
        </w:rPr>
      </w:pPr>
    </w:p>
    <w:p w14:paraId="40C853EB" w14:textId="77777777" w:rsidR="00AA225A" w:rsidRPr="00904533" w:rsidRDefault="00AA225A" w:rsidP="00BB5403">
      <w:pPr>
        <w:jc w:val="both"/>
      </w:pPr>
      <w:r w:rsidRPr="00904533">
        <w:rPr>
          <w:b/>
          <w:bCs/>
        </w:rPr>
        <w:t xml:space="preserve">IX.  </w:t>
      </w:r>
      <w:r w:rsidRPr="00904533">
        <w:rPr>
          <w:b/>
          <w:bCs/>
          <w:u w:val="single"/>
        </w:rPr>
        <w:t>OTHER REQUIREMENT(S)</w:t>
      </w:r>
    </w:p>
    <w:p w14:paraId="60483A9B" w14:textId="77777777" w:rsidR="00AA225A" w:rsidRPr="00904533" w:rsidRDefault="00AA225A" w:rsidP="00BB5403">
      <w:pPr>
        <w:jc w:val="both"/>
        <w:rPr>
          <w:sz w:val="20"/>
          <w:szCs w:val="20"/>
        </w:rPr>
      </w:pPr>
    </w:p>
    <w:p w14:paraId="4DFD3D26" w14:textId="063CFA3C" w:rsidR="00AA225A" w:rsidRPr="00904533" w:rsidRDefault="005E5AC9" w:rsidP="003D5314">
      <w:pPr>
        <w:numPr>
          <w:ilvl w:val="0"/>
          <w:numId w:val="27"/>
        </w:numPr>
        <w:jc w:val="both"/>
        <w:rPr>
          <w:sz w:val="20"/>
          <w:szCs w:val="20"/>
        </w:rPr>
      </w:pPr>
      <w:r w:rsidRPr="00904533">
        <w:rPr>
          <w:sz w:val="20"/>
          <w:szCs w:val="20"/>
        </w:rPr>
        <w:t>The permittee</w:t>
      </w:r>
      <w:r w:rsidR="00AA225A" w:rsidRPr="00904533">
        <w:rPr>
          <w:sz w:val="20"/>
          <w:szCs w:val="20"/>
        </w:rPr>
        <w:t xml:space="preserve"> shall comply with all applicable requirements of 40 CFR 60 Subpart A (General Provisions), 40</w:t>
      </w:r>
      <w:r w:rsidR="009879DF" w:rsidRPr="00904533">
        <w:rPr>
          <w:sz w:val="20"/>
          <w:szCs w:val="20"/>
        </w:rPr>
        <w:t> </w:t>
      </w:r>
      <w:r w:rsidR="00AA225A" w:rsidRPr="00904533">
        <w:rPr>
          <w:sz w:val="20"/>
          <w:szCs w:val="20"/>
        </w:rPr>
        <w:t>CFR 63 Subpart DDDDD (NESHAP Standards for Industrial, Commercial and Institutional Boilers and Process Heaters), and 40 CFR 60 Subpart Dc (Performance Standards for Small Industrial-Commercial-Institutional Steam Generating Units).</w:t>
      </w:r>
      <w:r w:rsidR="00AA225A" w:rsidRPr="00904533">
        <w:rPr>
          <w:sz w:val="20"/>
          <w:szCs w:val="20"/>
          <w:vertAlign w:val="superscript"/>
        </w:rPr>
        <w:t>2</w:t>
      </w:r>
      <w:r w:rsidR="00700F71" w:rsidRPr="00904533">
        <w:rPr>
          <w:b/>
          <w:sz w:val="20"/>
          <w:szCs w:val="20"/>
        </w:rPr>
        <w:t xml:space="preserve"> </w:t>
      </w:r>
      <w:r w:rsidR="00831906" w:rsidRPr="00904533">
        <w:rPr>
          <w:b/>
          <w:sz w:val="20"/>
          <w:szCs w:val="20"/>
        </w:rPr>
        <w:t xml:space="preserve"> </w:t>
      </w:r>
      <w:r w:rsidR="00700F71" w:rsidRPr="00904533">
        <w:rPr>
          <w:b/>
          <w:sz w:val="20"/>
          <w:szCs w:val="20"/>
        </w:rPr>
        <w:t>(40 CFR Part 63 Subpart DDDDD</w:t>
      </w:r>
      <w:r w:rsidR="009463D1" w:rsidRPr="00904533">
        <w:rPr>
          <w:b/>
          <w:sz w:val="20"/>
          <w:szCs w:val="20"/>
        </w:rPr>
        <w:t>, 40 CFR 60, Subpart Dc</w:t>
      </w:r>
      <w:r w:rsidR="00700F71" w:rsidRPr="00904533">
        <w:rPr>
          <w:b/>
          <w:sz w:val="20"/>
          <w:szCs w:val="20"/>
        </w:rPr>
        <w:t>)</w:t>
      </w:r>
    </w:p>
    <w:p w14:paraId="071FC9C7" w14:textId="77777777" w:rsidR="00AA225A" w:rsidRPr="00904533" w:rsidRDefault="00AA225A" w:rsidP="00BB5403">
      <w:pPr>
        <w:jc w:val="both"/>
        <w:rPr>
          <w:sz w:val="20"/>
          <w:szCs w:val="20"/>
        </w:rPr>
      </w:pPr>
    </w:p>
    <w:p w14:paraId="698C8B24" w14:textId="77777777" w:rsidR="00AA225A" w:rsidRPr="00904533" w:rsidRDefault="00AA225A" w:rsidP="00BB5403">
      <w:pPr>
        <w:jc w:val="both"/>
        <w:rPr>
          <w:sz w:val="20"/>
          <w:szCs w:val="20"/>
        </w:rPr>
      </w:pPr>
    </w:p>
    <w:p w14:paraId="4FC2D897" w14:textId="77777777" w:rsidR="00AA225A" w:rsidRPr="00904533" w:rsidRDefault="00AA225A" w:rsidP="00BB5403">
      <w:pPr>
        <w:jc w:val="both"/>
        <w:rPr>
          <w:b/>
          <w:bCs/>
          <w:sz w:val="20"/>
          <w:szCs w:val="20"/>
        </w:rPr>
      </w:pPr>
      <w:r w:rsidRPr="00904533">
        <w:rPr>
          <w:b/>
          <w:bCs/>
          <w:sz w:val="20"/>
          <w:szCs w:val="20"/>
          <w:u w:val="single"/>
        </w:rPr>
        <w:t>Footnotes</w:t>
      </w:r>
      <w:r w:rsidRPr="00904533">
        <w:rPr>
          <w:b/>
          <w:bCs/>
          <w:sz w:val="20"/>
          <w:szCs w:val="20"/>
        </w:rPr>
        <w:t>:</w:t>
      </w:r>
    </w:p>
    <w:p w14:paraId="00FC0402" w14:textId="77777777" w:rsidR="00AA225A" w:rsidRPr="00904533" w:rsidRDefault="00AA225A" w:rsidP="00BB5403">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5F326A76" w14:textId="77777777" w:rsidR="00AA225A" w:rsidRPr="00904533" w:rsidRDefault="00AA225A" w:rsidP="00BB5403">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2C2B1161" w14:textId="77777777" w:rsidR="00AA225A" w:rsidRPr="00904533" w:rsidRDefault="00AA225A" w:rsidP="00BB5403">
      <w:pPr>
        <w:jc w:val="both"/>
        <w:rPr>
          <w:sz w:val="20"/>
          <w:szCs w:val="20"/>
        </w:rPr>
      </w:pPr>
    </w:p>
    <w:p w14:paraId="0B467362" w14:textId="3E38EC44" w:rsidR="00AA225A" w:rsidRPr="00904533" w:rsidRDefault="00AA225A" w:rsidP="007014BE">
      <w:pPr>
        <w:rPr>
          <w:sz w:val="20"/>
          <w:szCs w:val="20"/>
        </w:rPr>
      </w:pPr>
    </w:p>
    <w:p w14:paraId="28CCD06F" w14:textId="54650319" w:rsidR="008D65B4" w:rsidRPr="00904533" w:rsidRDefault="008D65B4">
      <w:pPr>
        <w:rPr>
          <w:sz w:val="20"/>
          <w:szCs w:val="20"/>
        </w:rPr>
      </w:pPr>
      <w:r w:rsidRPr="00904533">
        <w:rPr>
          <w:sz w:val="20"/>
          <w:szCs w:val="20"/>
        </w:rPr>
        <w:br w:type="page"/>
      </w:r>
    </w:p>
    <w:p w14:paraId="4234A894" w14:textId="77777777" w:rsidR="008D65B4" w:rsidRPr="00904533" w:rsidRDefault="008D65B4" w:rsidP="007014BE">
      <w:pPr>
        <w:rPr>
          <w:sz w:val="20"/>
          <w:szCs w:val="20"/>
        </w:rPr>
      </w:pPr>
    </w:p>
    <w:p w14:paraId="28C53279" w14:textId="79340F14" w:rsidR="00AA225A" w:rsidRPr="00904533" w:rsidRDefault="00AA225A" w:rsidP="005F1059">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134" w:name="_Toc166986996"/>
      <w:bookmarkStart w:id="135" w:name="_Toc852399"/>
      <w:bookmarkStart w:id="136" w:name="_Toc852730"/>
      <w:bookmarkStart w:id="137" w:name="_Toc8785176"/>
      <w:bookmarkStart w:id="138" w:name="_Toc351619683"/>
      <w:bookmarkStart w:id="139" w:name="_Toc115935442"/>
      <w:bookmarkStart w:id="140" w:name="_Hlk496794071"/>
      <w:bookmarkStart w:id="141" w:name="_Toc1453518"/>
      <w:bookmarkEnd w:id="104"/>
      <w:bookmarkEnd w:id="105"/>
      <w:bookmarkEnd w:id="106"/>
      <w:r w:rsidRPr="00904533">
        <w:t>FG-</w:t>
      </w:r>
      <w:bookmarkStart w:id="142" w:name="_Hlk497810824"/>
      <w:bookmarkEnd w:id="134"/>
      <w:r w:rsidRPr="00904533">
        <w:t>BOILERMACT</w:t>
      </w:r>
      <w:bookmarkEnd w:id="135"/>
      <w:bookmarkEnd w:id="136"/>
      <w:bookmarkEnd w:id="137"/>
      <w:bookmarkEnd w:id="138"/>
      <w:bookmarkEnd w:id="142"/>
      <w:bookmarkEnd w:id="139"/>
    </w:p>
    <w:bookmarkEnd w:id="140"/>
    <w:p w14:paraId="302E0474" w14:textId="77777777" w:rsidR="00AA225A" w:rsidRPr="00904533" w:rsidRDefault="00AA225A" w:rsidP="005F1059">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706DAE54" w14:textId="77777777" w:rsidR="00AA225A" w:rsidRPr="00904533" w:rsidRDefault="00AA225A" w:rsidP="00BB5403">
      <w:pPr>
        <w:rPr>
          <w:sz w:val="20"/>
          <w:szCs w:val="20"/>
        </w:rPr>
      </w:pPr>
    </w:p>
    <w:p w14:paraId="3AC5C4B4" w14:textId="77777777" w:rsidR="00AA225A" w:rsidRPr="00904533" w:rsidRDefault="00AA225A" w:rsidP="0083230F">
      <w:pPr>
        <w:jc w:val="both"/>
        <w:rPr>
          <w:b/>
          <w:bCs/>
          <w:u w:val="single"/>
        </w:rPr>
      </w:pPr>
      <w:r w:rsidRPr="00904533">
        <w:rPr>
          <w:b/>
          <w:bCs/>
          <w:u w:val="single"/>
        </w:rPr>
        <w:t>DESCRIPTION</w:t>
      </w:r>
    </w:p>
    <w:p w14:paraId="5017EE5A" w14:textId="77777777" w:rsidR="00AA225A" w:rsidRPr="00904533" w:rsidRDefault="00AA225A" w:rsidP="00444B2A">
      <w:pPr>
        <w:jc w:val="both"/>
        <w:rPr>
          <w:sz w:val="20"/>
          <w:szCs w:val="20"/>
        </w:rPr>
      </w:pPr>
    </w:p>
    <w:p w14:paraId="411FDF0B" w14:textId="77777777" w:rsidR="001154B5" w:rsidRPr="00904533" w:rsidRDefault="00AA225A" w:rsidP="001154B5">
      <w:pPr>
        <w:jc w:val="both"/>
        <w:rPr>
          <w:sz w:val="20"/>
          <w:szCs w:val="20"/>
        </w:rPr>
      </w:pPr>
      <w:r w:rsidRPr="00904533">
        <w:rPr>
          <w:sz w:val="20"/>
          <w:szCs w:val="20"/>
        </w:rPr>
        <w:t>Four (4) boilers using natural gas as primary fuel with fuel oil No. 2 as backup, and eight (8) boilers using natural gas exclusively.</w:t>
      </w:r>
      <w:r w:rsidR="001154B5" w:rsidRPr="00904533">
        <w:rPr>
          <w:sz w:val="20"/>
          <w:szCs w:val="20"/>
        </w:rPr>
        <w:t xml:space="preserve">  This flexible group is applicable to the following emission units when operating as a “Unit designed to burn gas 1 subcategory.”  This includes gaseous fuel boilers that burn liquid fuel for periodic testing of liquid fuel, maintenance, or operator training, not to exceed a combined total of 48 hours during any calendar year and gaseous fuel boilers that burn liquid fuel during periods of gas curtailment or gas supply interruptions of any duration. </w:t>
      </w:r>
    </w:p>
    <w:p w14:paraId="1EF47470" w14:textId="77777777" w:rsidR="00AA225A" w:rsidRPr="00904533" w:rsidRDefault="00AA225A" w:rsidP="00BB5403">
      <w:pPr>
        <w:jc w:val="both"/>
        <w:rPr>
          <w:sz w:val="20"/>
          <w:szCs w:val="20"/>
        </w:rPr>
      </w:pPr>
    </w:p>
    <w:p w14:paraId="2AC979BB" w14:textId="68D244E6" w:rsidR="00AA225A" w:rsidRPr="00904533" w:rsidRDefault="00AA225A" w:rsidP="00AF055F">
      <w:pPr>
        <w:jc w:val="both"/>
        <w:rPr>
          <w:rFonts w:ascii="Times New Roman" w:hAnsi="Times New Roman" w:cs="Times New Roman"/>
          <w:sz w:val="20"/>
          <w:szCs w:val="20"/>
        </w:rPr>
      </w:pPr>
      <w:r w:rsidRPr="00904533">
        <w:rPr>
          <w:b/>
          <w:bCs/>
          <w:sz w:val="20"/>
          <w:szCs w:val="20"/>
        </w:rPr>
        <w:t>Emission Unit</w:t>
      </w:r>
      <w:r w:rsidR="001154B5" w:rsidRPr="00904533">
        <w:rPr>
          <w:b/>
          <w:bCs/>
          <w:sz w:val="20"/>
          <w:szCs w:val="20"/>
        </w:rPr>
        <w:t>s</w:t>
      </w:r>
      <w:r w:rsidRPr="00904533">
        <w:rPr>
          <w:b/>
          <w:bCs/>
          <w:sz w:val="20"/>
          <w:szCs w:val="20"/>
        </w:rPr>
        <w:t>:</w:t>
      </w:r>
      <w:r w:rsidRPr="00904533">
        <w:rPr>
          <w:sz w:val="20"/>
          <w:szCs w:val="20"/>
        </w:rPr>
        <w:t xml:space="preserve">  EU-12-HWG-1.01, EU-12-HWG-1.02, EU-12-HWG-1.03, EU-12-HWG-1.04, EU-12-HWG-1.05, EU-12-HWG-1.06, EU-12-HWG-1.07, EU-16-B-4.01, EU-16-B-4.02, EU-16-B-4.03, EU-PT-B-5.01, and EU-PT-B-5.02</w:t>
      </w:r>
    </w:p>
    <w:p w14:paraId="0E4FB7C7" w14:textId="77777777" w:rsidR="00AA225A" w:rsidRPr="00904533" w:rsidRDefault="00AA225A" w:rsidP="0083230F">
      <w:pPr>
        <w:jc w:val="both"/>
        <w:rPr>
          <w:sz w:val="20"/>
          <w:szCs w:val="20"/>
        </w:rPr>
      </w:pPr>
    </w:p>
    <w:p w14:paraId="234A13A7" w14:textId="77777777" w:rsidR="00AA225A" w:rsidRPr="00904533" w:rsidRDefault="00AA225A" w:rsidP="00BE6E70">
      <w:pPr>
        <w:jc w:val="both"/>
        <w:rPr>
          <w:b/>
          <w:bCs/>
          <w:u w:val="single"/>
        </w:rPr>
      </w:pPr>
      <w:r w:rsidRPr="00904533">
        <w:rPr>
          <w:b/>
          <w:bCs/>
          <w:u w:val="single"/>
        </w:rPr>
        <w:t>POLLUTION CONTROL EQUIPMENT</w:t>
      </w:r>
    </w:p>
    <w:p w14:paraId="6BE0B6A5" w14:textId="77777777" w:rsidR="00AA225A" w:rsidRPr="00904533" w:rsidRDefault="00AA225A" w:rsidP="00BE6E70">
      <w:pPr>
        <w:jc w:val="both"/>
        <w:rPr>
          <w:b/>
          <w:bCs/>
          <w:u w:val="single"/>
        </w:rPr>
      </w:pPr>
    </w:p>
    <w:p w14:paraId="26CBD500" w14:textId="77777777" w:rsidR="00AA225A" w:rsidRPr="00904533" w:rsidRDefault="00AA225A" w:rsidP="00BE6E70">
      <w:pPr>
        <w:jc w:val="both"/>
        <w:rPr>
          <w:sz w:val="20"/>
          <w:szCs w:val="20"/>
        </w:rPr>
      </w:pPr>
      <w:r w:rsidRPr="00904533">
        <w:rPr>
          <w:sz w:val="20"/>
          <w:szCs w:val="20"/>
        </w:rPr>
        <w:t>NA</w:t>
      </w:r>
    </w:p>
    <w:p w14:paraId="74B71A9E" w14:textId="77777777" w:rsidR="00AA225A" w:rsidRPr="00904533" w:rsidRDefault="00AA225A" w:rsidP="00BE6E70">
      <w:pPr>
        <w:rPr>
          <w:sz w:val="20"/>
          <w:szCs w:val="20"/>
        </w:rPr>
      </w:pPr>
    </w:p>
    <w:p w14:paraId="2F851364" w14:textId="77777777" w:rsidR="00AA225A" w:rsidRPr="00904533" w:rsidRDefault="00AA225A" w:rsidP="00BB5403">
      <w:pPr>
        <w:jc w:val="both"/>
        <w:rPr>
          <w:b/>
          <w:bCs/>
          <w:u w:val="single"/>
        </w:rPr>
      </w:pPr>
      <w:r w:rsidRPr="00904533">
        <w:rPr>
          <w:b/>
          <w:bCs/>
        </w:rPr>
        <w:t xml:space="preserve">I.  </w:t>
      </w:r>
      <w:r w:rsidRPr="00904533">
        <w:rPr>
          <w:b/>
          <w:bCs/>
          <w:u w:val="single"/>
        </w:rPr>
        <w:t>EMISSION LIMIT(S)</w:t>
      </w:r>
    </w:p>
    <w:p w14:paraId="1F459DB3" w14:textId="77777777" w:rsidR="00AA225A" w:rsidRPr="00904533" w:rsidRDefault="00AA225A" w:rsidP="00BB5403">
      <w:pPr>
        <w:rPr>
          <w:sz w:val="20"/>
          <w:szCs w:val="20"/>
        </w:rPr>
      </w:pPr>
    </w:p>
    <w:p w14:paraId="4CBFA29C" w14:textId="77777777" w:rsidR="00AA225A" w:rsidRPr="00904533" w:rsidRDefault="00AA225A" w:rsidP="00BE6E70">
      <w:pPr>
        <w:rPr>
          <w:sz w:val="20"/>
          <w:szCs w:val="20"/>
        </w:rPr>
      </w:pPr>
      <w:r w:rsidRPr="00904533">
        <w:rPr>
          <w:sz w:val="20"/>
          <w:szCs w:val="20"/>
        </w:rPr>
        <w:t>NA</w:t>
      </w:r>
    </w:p>
    <w:p w14:paraId="6ECE188E" w14:textId="77777777" w:rsidR="00AA225A" w:rsidRPr="00904533" w:rsidRDefault="00AA225A" w:rsidP="00BE6E70">
      <w:pPr>
        <w:rPr>
          <w:sz w:val="20"/>
          <w:szCs w:val="20"/>
        </w:rPr>
      </w:pPr>
    </w:p>
    <w:p w14:paraId="7390F046" w14:textId="77777777" w:rsidR="00AA225A" w:rsidRPr="00904533" w:rsidRDefault="00AA225A" w:rsidP="00BE6E70">
      <w:pPr>
        <w:jc w:val="both"/>
        <w:rPr>
          <w:b/>
          <w:bCs/>
          <w:u w:val="single"/>
        </w:rPr>
      </w:pPr>
      <w:r w:rsidRPr="00904533">
        <w:rPr>
          <w:b/>
          <w:bCs/>
        </w:rPr>
        <w:t xml:space="preserve">II.  </w:t>
      </w:r>
      <w:r w:rsidRPr="00904533">
        <w:rPr>
          <w:b/>
          <w:bCs/>
          <w:u w:val="single"/>
        </w:rPr>
        <w:t>MATERIAL LIMIT(S)</w:t>
      </w:r>
    </w:p>
    <w:p w14:paraId="1A5EB4D4" w14:textId="77777777" w:rsidR="00AA225A" w:rsidRPr="00904533" w:rsidRDefault="00AA225A" w:rsidP="00BE6E70">
      <w:pPr>
        <w:ind w:left="360" w:hanging="360"/>
        <w:jc w:val="both"/>
        <w:rPr>
          <w:sz w:val="20"/>
          <w:szCs w:val="20"/>
        </w:rPr>
      </w:pPr>
    </w:p>
    <w:p w14:paraId="00A41073" w14:textId="7D73B65F" w:rsidR="00444B2A" w:rsidRPr="00904533" w:rsidRDefault="00AA225A" w:rsidP="00700F71">
      <w:pPr>
        <w:pStyle w:val="ListParagraph"/>
        <w:numPr>
          <w:ilvl w:val="6"/>
          <w:numId w:val="21"/>
        </w:numPr>
        <w:tabs>
          <w:tab w:val="clear" w:pos="2520"/>
        </w:tabs>
        <w:ind w:left="360"/>
        <w:jc w:val="both"/>
        <w:rPr>
          <w:b/>
          <w:bCs/>
          <w:sz w:val="20"/>
          <w:szCs w:val="20"/>
        </w:rPr>
      </w:pPr>
      <w:r w:rsidRPr="00904533">
        <w:rPr>
          <w:sz w:val="20"/>
          <w:szCs w:val="20"/>
        </w:rPr>
        <w:t xml:space="preserve">The permittee shall only burn fuels as allowed in the Unit designed to burn gas 1 subcategory definition in 40 CFR 63.7575, as stated in SC II.1.a below, unless as identified and in compliance with </w:t>
      </w:r>
      <w:bookmarkStart w:id="143" w:name="_Hlk508349528"/>
      <w:r w:rsidRPr="00904533">
        <w:rPr>
          <w:sz w:val="20"/>
          <w:szCs w:val="20"/>
        </w:rPr>
        <w:t xml:space="preserve">SC VII.9 and </w:t>
      </w:r>
      <w:r w:rsidR="00444B2A" w:rsidRPr="00904533">
        <w:rPr>
          <w:sz w:val="20"/>
          <w:szCs w:val="20"/>
        </w:rPr>
        <w:t xml:space="preserve">SC </w:t>
      </w:r>
      <w:r w:rsidRPr="00904533">
        <w:rPr>
          <w:sz w:val="20"/>
          <w:szCs w:val="20"/>
        </w:rPr>
        <w:t>VII.10 and SC IX.</w:t>
      </w:r>
      <w:bookmarkEnd w:id="143"/>
      <w:r w:rsidRPr="00904533">
        <w:rPr>
          <w:sz w:val="20"/>
          <w:szCs w:val="20"/>
        </w:rPr>
        <w:t xml:space="preserve">6.  </w:t>
      </w:r>
      <w:r w:rsidR="00700F71" w:rsidRPr="00904533">
        <w:rPr>
          <w:b/>
          <w:bCs/>
          <w:sz w:val="20"/>
          <w:szCs w:val="20"/>
        </w:rPr>
        <w:t>(40 CFR 63.7499(l), 40 CFR 63.7575)</w:t>
      </w:r>
      <w:r w:rsidRPr="00904533">
        <w:rPr>
          <w:sz w:val="20"/>
          <w:szCs w:val="20"/>
        </w:rPr>
        <w:t xml:space="preserve"> </w:t>
      </w:r>
    </w:p>
    <w:p w14:paraId="5E5CAA81" w14:textId="77777777" w:rsidR="00700F71" w:rsidRPr="00904533" w:rsidRDefault="00700F71" w:rsidP="00700F71">
      <w:pPr>
        <w:pStyle w:val="ListParagraph"/>
        <w:ind w:left="360"/>
        <w:jc w:val="both"/>
        <w:rPr>
          <w:b/>
          <w:bCs/>
          <w:sz w:val="20"/>
          <w:szCs w:val="20"/>
        </w:rPr>
      </w:pPr>
    </w:p>
    <w:p w14:paraId="3117AD1F" w14:textId="2C1B3299" w:rsidR="00AA225A" w:rsidRPr="00904533" w:rsidRDefault="00AA225A" w:rsidP="00AC082F">
      <w:pPr>
        <w:pStyle w:val="ListParagraph"/>
        <w:numPr>
          <w:ilvl w:val="1"/>
          <w:numId w:val="76"/>
        </w:numPr>
        <w:jc w:val="both"/>
        <w:rPr>
          <w:sz w:val="20"/>
          <w:szCs w:val="20"/>
        </w:rPr>
      </w:pPr>
      <w:r w:rsidRPr="00904533">
        <w:rPr>
          <w:sz w:val="20"/>
          <w:szCs w:val="20"/>
        </w:rPr>
        <w:t xml:space="preserve">Unit designed to burn gas 1 subcategory includes any boiler or process heater that burns only natural gas, refinery gas, and/or other gas 1 fuels. </w:t>
      </w:r>
      <w:r w:rsidR="00444B2A" w:rsidRPr="00904533">
        <w:rPr>
          <w:sz w:val="20"/>
          <w:szCs w:val="20"/>
        </w:rPr>
        <w:t xml:space="preserve"> </w:t>
      </w:r>
      <w:r w:rsidRPr="00904533">
        <w:rPr>
          <w:sz w:val="20"/>
          <w:szCs w:val="20"/>
        </w:rPr>
        <w:t xml:space="preserve">Gaseous fuel boilers and process heaters that burn liquid fuel for periodic testing of liquid fuel, maintenance, or operator training, not to exceed a combined total of 48 hours during any calendar year, are included in this definition. </w:t>
      </w:r>
      <w:r w:rsidR="00444B2A" w:rsidRPr="00904533">
        <w:rPr>
          <w:sz w:val="20"/>
          <w:szCs w:val="20"/>
        </w:rPr>
        <w:t xml:space="preserve"> </w:t>
      </w:r>
      <w:r w:rsidRPr="00904533">
        <w:rPr>
          <w:sz w:val="20"/>
          <w:szCs w:val="20"/>
        </w:rPr>
        <w:t>Gaseous fuel boilers and process heaters that burn liquid fuel during periods of gas curtailment or gas supply interruptions of any duration are also included in this definition.</w:t>
      </w:r>
      <w:r w:rsidRPr="00904533">
        <w:rPr>
          <w:b/>
          <w:bCs/>
          <w:sz w:val="20"/>
          <w:szCs w:val="20"/>
        </w:rPr>
        <w:t xml:space="preserve"> </w:t>
      </w:r>
      <w:r w:rsidR="00444B2A" w:rsidRPr="00904533">
        <w:rPr>
          <w:b/>
          <w:bCs/>
          <w:sz w:val="20"/>
          <w:szCs w:val="20"/>
        </w:rPr>
        <w:t xml:space="preserve"> </w:t>
      </w:r>
    </w:p>
    <w:p w14:paraId="74595195" w14:textId="77777777" w:rsidR="00AA225A" w:rsidRPr="00904533" w:rsidRDefault="00AA225A" w:rsidP="00D91D14">
      <w:pPr>
        <w:pStyle w:val="ListParagraph"/>
        <w:jc w:val="both"/>
        <w:rPr>
          <w:sz w:val="20"/>
          <w:szCs w:val="20"/>
        </w:rPr>
      </w:pPr>
    </w:p>
    <w:p w14:paraId="219BA5DF" w14:textId="77777777" w:rsidR="00AA225A" w:rsidRPr="00904533" w:rsidRDefault="00AA225A" w:rsidP="00BB5403">
      <w:pPr>
        <w:jc w:val="both"/>
        <w:rPr>
          <w:b/>
          <w:bCs/>
          <w:u w:val="single"/>
        </w:rPr>
      </w:pPr>
      <w:r w:rsidRPr="00904533">
        <w:rPr>
          <w:b/>
          <w:bCs/>
        </w:rPr>
        <w:t xml:space="preserve">III.  </w:t>
      </w:r>
      <w:r w:rsidRPr="00904533">
        <w:rPr>
          <w:b/>
          <w:bCs/>
          <w:u w:val="single"/>
        </w:rPr>
        <w:t>PROCESS/OPERATIONAL RESTRICTION(S)</w:t>
      </w:r>
    </w:p>
    <w:p w14:paraId="6B372B0F" w14:textId="77777777" w:rsidR="00AA225A" w:rsidRPr="00904533" w:rsidRDefault="00AA225A" w:rsidP="00BB5403">
      <w:pPr>
        <w:jc w:val="both"/>
        <w:rPr>
          <w:sz w:val="20"/>
          <w:szCs w:val="20"/>
        </w:rPr>
      </w:pPr>
    </w:p>
    <w:p w14:paraId="3E7BD07E" w14:textId="77777777" w:rsidR="00AA225A" w:rsidRPr="00904533" w:rsidRDefault="00AA225A" w:rsidP="003D5314">
      <w:pPr>
        <w:numPr>
          <w:ilvl w:val="0"/>
          <w:numId w:val="28"/>
        </w:numPr>
        <w:jc w:val="both"/>
        <w:rPr>
          <w:b/>
          <w:bCs/>
          <w:sz w:val="20"/>
          <w:szCs w:val="20"/>
        </w:rPr>
      </w:pPr>
      <w:r w:rsidRPr="00904533">
        <w:rPr>
          <w:sz w:val="20"/>
          <w:szCs w:val="20"/>
        </w:rPr>
        <w:t xml:space="preserve">The permittee must meet the requirements in paragraphs (a)(1) and (3) of 40 CFR 63.7500, as listed below, except as provided in paragraphs (b) and (e) of 40 CFR 63.7500, stated in SC III.2.  The permittee must meet these requirements at all times the affected unit is operating, except as provided in paragraph (f) of 40 CFR 63.7500, stated in SC III.4.  </w:t>
      </w:r>
      <w:r w:rsidRPr="00904533">
        <w:rPr>
          <w:b/>
          <w:bCs/>
          <w:sz w:val="20"/>
          <w:szCs w:val="20"/>
        </w:rPr>
        <w:t>(40 CFR 63.7500(a))</w:t>
      </w:r>
    </w:p>
    <w:p w14:paraId="2EFA36EF" w14:textId="77777777" w:rsidR="00AA225A" w:rsidRPr="00904533" w:rsidRDefault="00AA225A" w:rsidP="00BB5403">
      <w:pPr>
        <w:jc w:val="both"/>
        <w:rPr>
          <w:sz w:val="20"/>
          <w:szCs w:val="20"/>
        </w:rPr>
      </w:pPr>
    </w:p>
    <w:p w14:paraId="501A3B66" w14:textId="77777777" w:rsidR="00AA225A" w:rsidRPr="00904533" w:rsidRDefault="00AA225A" w:rsidP="003D5314">
      <w:pPr>
        <w:numPr>
          <w:ilvl w:val="1"/>
          <w:numId w:val="28"/>
        </w:numPr>
        <w:jc w:val="both"/>
        <w:rPr>
          <w:b/>
          <w:bCs/>
          <w:sz w:val="20"/>
          <w:szCs w:val="20"/>
        </w:rPr>
      </w:pPr>
      <w:r w:rsidRPr="00904533">
        <w:rPr>
          <w:sz w:val="20"/>
          <w:szCs w:val="20"/>
        </w:rPr>
        <w:t xml:space="preserve">The permittee must meet each work practice standard in Table 3 of 40 CFR Part 63, Subpart DDDDD that applies to the boiler or process heater, for each boiler or process heater at the source.  </w:t>
      </w:r>
      <w:r w:rsidRPr="00904533">
        <w:rPr>
          <w:b/>
          <w:bCs/>
          <w:sz w:val="20"/>
          <w:szCs w:val="20"/>
        </w:rPr>
        <w:t>(40 CFR 63.7500(a)(1))</w:t>
      </w:r>
    </w:p>
    <w:p w14:paraId="1965AA53" w14:textId="77777777" w:rsidR="00AA225A" w:rsidRPr="00904533" w:rsidRDefault="00AA225A" w:rsidP="00BE6E70">
      <w:pPr>
        <w:jc w:val="both"/>
        <w:rPr>
          <w:sz w:val="20"/>
          <w:szCs w:val="20"/>
        </w:rPr>
      </w:pPr>
    </w:p>
    <w:p w14:paraId="6C43E5B3" w14:textId="77777777" w:rsidR="00AA225A" w:rsidRPr="00904533" w:rsidRDefault="00AA225A" w:rsidP="00E23767">
      <w:pPr>
        <w:numPr>
          <w:ilvl w:val="1"/>
          <w:numId w:val="28"/>
        </w:numPr>
        <w:spacing w:after="120"/>
        <w:jc w:val="both"/>
        <w:rPr>
          <w:b/>
          <w:bCs/>
          <w:sz w:val="20"/>
          <w:szCs w:val="20"/>
        </w:rPr>
      </w:pPr>
      <w:r w:rsidRPr="00904533">
        <w:rPr>
          <w:sz w:val="20"/>
          <w:szCs w:val="20"/>
        </w:rPr>
        <w:t xml:space="preserve">At all times, the permittee must operate and maintain any affected source (as defined in 40 CFR 63.7490), including associated air pollution control equipment and monitoring equipment, in a manner consistent with safety and good air pollution control practices for minimizing emissions. </w:t>
      </w:r>
      <w:r w:rsidR="00FD5DE7" w:rsidRPr="00904533">
        <w:rPr>
          <w:sz w:val="20"/>
          <w:szCs w:val="20"/>
        </w:rPr>
        <w:t xml:space="preserve"> </w:t>
      </w:r>
      <w:r w:rsidRPr="00904533">
        <w:rPr>
          <w:sz w:val="20"/>
          <w:szCs w:val="20"/>
        </w:rPr>
        <w:t xml:space="preserve">Determination of whether such operation and maintenance procedures are being used will be based on information available to the Administrator that may include, but is not limited to, monitoring results, review of operation and maintenance </w:t>
      </w:r>
      <w:r w:rsidRPr="00904533">
        <w:rPr>
          <w:sz w:val="20"/>
          <w:szCs w:val="20"/>
        </w:rPr>
        <w:lastRenderedPageBreak/>
        <w:t xml:space="preserve">procedures, review of operation and maintenance records, and inspection of the source.  </w:t>
      </w:r>
      <w:r w:rsidRPr="00904533">
        <w:rPr>
          <w:b/>
          <w:bCs/>
          <w:sz w:val="20"/>
          <w:szCs w:val="20"/>
        </w:rPr>
        <w:t>(40</w:t>
      </w:r>
      <w:r w:rsidR="00FD5DE7" w:rsidRPr="00904533">
        <w:rPr>
          <w:b/>
          <w:bCs/>
          <w:sz w:val="20"/>
          <w:szCs w:val="20"/>
        </w:rPr>
        <w:t> </w:t>
      </w:r>
      <w:r w:rsidRPr="00904533">
        <w:rPr>
          <w:b/>
          <w:bCs/>
          <w:sz w:val="20"/>
          <w:szCs w:val="20"/>
        </w:rPr>
        <w:t>CFR 63.7500(a)(3))</w:t>
      </w:r>
    </w:p>
    <w:p w14:paraId="5E111F40" w14:textId="77777777" w:rsidR="00AA225A" w:rsidRPr="00904533" w:rsidRDefault="00AA225A" w:rsidP="003D5314">
      <w:pPr>
        <w:numPr>
          <w:ilvl w:val="0"/>
          <w:numId w:val="28"/>
        </w:numPr>
        <w:contextualSpacing/>
        <w:jc w:val="both"/>
        <w:rPr>
          <w:b/>
          <w:bCs/>
          <w:sz w:val="20"/>
          <w:szCs w:val="20"/>
        </w:rPr>
      </w:pPr>
      <w:r w:rsidRPr="00904533">
        <w:rPr>
          <w:sz w:val="20"/>
          <w:szCs w:val="20"/>
        </w:rPr>
        <w:t xml:space="preserve">As provided in 40 CFR 63.6(g), EPA may approve use of an alternative to the work practice standards.  </w:t>
      </w:r>
      <w:r w:rsidRPr="00904533">
        <w:rPr>
          <w:b/>
          <w:bCs/>
          <w:sz w:val="20"/>
          <w:szCs w:val="20"/>
        </w:rPr>
        <w:t>(40 CFR 63.7500(b))</w:t>
      </w:r>
    </w:p>
    <w:p w14:paraId="51E8AFD1" w14:textId="77777777" w:rsidR="00AA225A" w:rsidRPr="00904533" w:rsidRDefault="00AA225A" w:rsidP="00BE6E70">
      <w:pPr>
        <w:jc w:val="both"/>
        <w:rPr>
          <w:sz w:val="20"/>
          <w:szCs w:val="20"/>
        </w:rPr>
      </w:pPr>
    </w:p>
    <w:p w14:paraId="66ADCF66" w14:textId="77777777" w:rsidR="00AA225A" w:rsidRPr="00904533" w:rsidRDefault="00AA225A" w:rsidP="003D5314">
      <w:pPr>
        <w:numPr>
          <w:ilvl w:val="0"/>
          <w:numId w:val="28"/>
        </w:numPr>
        <w:contextualSpacing/>
        <w:jc w:val="both"/>
        <w:rPr>
          <w:sz w:val="20"/>
          <w:szCs w:val="20"/>
        </w:rPr>
      </w:pPr>
      <w:r w:rsidRPr="00904533">
        <w:rPr>
          <w:sz w:val="20"/>
          <w:szCs w:val="20"/>
        </w:rPr>
        <w:t xml:space="preserve">The above standards apply at all times the affected unit is operating, except during periods of startup and shutdown.  </w:t>
      </w:r>
      <w:r w:rsidRPr="00904533">
        <w:rPr>
          <w:b/>
          <w:bCs/>
          <w:sz w:val="20"/>
          <w:szCs w:val="20"/>
        </w:rPr>
        <w:t>(40 CFR 63.7500(f))</w:t>
      </w:r>
    </w:p>
    <w:p w14:paraId="34FA5A2A" w14:textId="77777777" w:rsidR="00AA225A" w:rsidRPr="00904533" w:rsidRDefault="00AA225A" w:rsidP="00996F04">
      <w:pPr>
        <w:ind w:left="360"/>
        <w:contextualSpacing/>
        <w:jc w:val="both"/>
        <w:rPr>
          <w:sz w:val="20"/>
          <w:szCs w:val="20"/>
        </w:rPr>
      </w:pPr>
    </w:p>
    <w:p w14:paraId="0361DC7F" w14:textId="77777777" w:rsidR="00AA225A" w:rsidRPr="00904533" w:rsidRDefault="00AA225A" w:rsidP="003D5314">
      <w:pPr>
        <w:numPr>
          <w:ilvl w:val="0"/>
          <w:numId w:val="28"/>
        </w:numPr>
        <w:contextualSpacing/>
        <w:jc w:val="both"/>
        <w:rPr>
          <w:b/>
          <w:bCs/>
          <w:sz w:val="20"/>
          <w:szCs w:val="20"/>
        </w:rPr>
      </w:pPr>
      <w:r w:rsidRPr="00904533">
        <w:rPr>
          <w:sz w:val="20"/>
          <w:szCs w:val="20"/>
        </w:rPr>
        <w:t xml:space="preserve">For startup and shutdown, the permittee must meet the work practice standards according to items 5 and 6 of Table 3 of 40 CFR Part 63, Subpart DDDDD.  </w:t>
      </w:r>
      <w:r w:rsidRPr="00904533">
        <w:rPr>
          <w:b/>
          <w:bCs/>
          <w:sz w:val="20"/>
          <w:szCs w:val="20"/>
        </w:rPr>
        <w:t>(40 CFR 63.7540(d))</w:t>
      </w:r>
    </w:p>
    <w:p w14:paraId="5C54A271" w14:textId="77777777" w:rsidR="00AA225A" w:rsidRPr="00904533" w:rsidRDefault="00AA225A" w:rsidP="004426FD">
      <w:pPr>
        <w:pStyle w:val="ListParagraph"/>
        <w:rPr>
          <w:sz w:val="20"/>
          <w:szCs w:val="20"/>
        </w:rPr>
      </w:pPr>
    </w:p>
    <w:p w14:paraId="35E8ACA2" w14:textId="77777777" w:rsidR="00AA225A" w:rsidRPr="00904533" w:rsidRDefault="00AA225A" w:rsidP="003D5314">
      <w:pPr>
        <w:pStyle w:val="ListParagraph"/>
        <w:numPr>
          <w:ilvl w:val="0"/>
          <w:numId w:val="28"/>
        </w:numPr>
        <w:jc w:val="both"/>
        <w:rPr>
          <w:b/>
          <w:bCs/>
          <w:sz w:val="20"/>
          <w:szCs w:val="20"/>
        </w:rPr>
      </w:pPr>
      <w:r w:rsidRPr="00904533">
        <w:rPr>
          <w:sz w:val="20"/>
          <w:szCs w:val="20"/>
        </w:rPr>
        <w:t xml:space="preserve">The permittee must complete an initial tune-up by following the procedures described in 40 CFR 63.7540(a)(10)(i) through (vi), stated in SC IX.4, no later than the compliance date specified in 40 CFR 63.7495, stated in SC IX.1.  The permittee must complete the one-time energy assessment specified in Table 3 of 40 CFR Part 63, Subpart DDDDD no later than the compliance date specified in 40 CFR 63.7495, stated in SC IX.1.  </w:t>
      </w:r>
      <w:r w:rsidRPr="00904533">
        <w:rPr>
          <w:b/>
          <w:bCs/>
          <w:sz w:val="20"/>
          <w:szCs w:val="20"/>
        </w:rPr>
        <w:t>(40 CFR 63.7510(e))</w:t>
      </w:r>
    </w:p>
    <w:p w14:paraId="3A3385B0" w14:textId="77777777" w:rsidR="00AA225A" w:rsidRPr="00904533" w:rsidRDefault="00AA225A" w:rsidP="008F4582">
      <w:pPr>
        <w:jc w:val="both"/>
        <w:rPr>
          <w:sz w:val="20"/>
          <w:szCs w:val="20"/>
        </w:rPr>
      </w:pPr>
    </w:p>
    <w:p w14:paraId="659C8BAC" w14:textId="77777777" w:rsidR="00AA225A" w:rsidRPr="00904533" w:rsidRDefault="00AA225A" w:rsidP="003D5314">
      <w:pPr>
        <w:numPr>
          <w:ilvl w:val="0"/>
          <w:numId w:val="28"/>
        </w:numPr>
        <w:jc w:val="both"/>
        <w:rPr>
          <w:sz w:val="20"/>
          <w:szCs w:val="20"/>
        </w:rPr>
      </w:pPr>
      <w:r w:rsidRPr="00904533">
        <w:rPr>
          <w:sz w:val="20"/>
          <w:szCs w:val="20"/>
        </w:rPr>
        <w:t xml:space="preserve">If the permittee is required to meet an applicable tune-up work practice standard, the permittee must conduct an annual performance tune-up according to 40 CFR 63.7540(a)(10), stated in SC IX.4.a; biennial performance tune-up according to 40 CFR 63.7540(a)(11), stated in SC IX.4.b; or </w:t>
      </w:r>
      <w:r w:rsidR="00057626" w:rsidRPr="00904533">
        <w:rPr>
          <w:sz w:val="20"/>
          <w:szCs w:val="20"/>
        </w:rPr>
        <w:t>five</w:t>
      </w:r>
      <w:r w:rsidRPr="00904533">
        <w:rPr>
          <w:sz w:val="20"/>
          <w:szCs w:val="20"/>
        </w:rPr>
        <w:t>-year performance tune-up according to 40 CFR 63.7540(a)(12), stated in SC IX.4.c.  Each annual tune-up specified in 40 CFR 63.7540(a)(10) must be no more than 13 months after the previous tune-up.  Each biennial tune-up specified in 40 CFR 63.7540(a)(11) must be conducted no more than 25 months after the previous tune-up.</w:t>
      </w:r>
      <w:r w:rsidR="001154B5" w:rsidRPr="00904533">
        <w:rPr>
          <w:sz w:val="20"/>
          <w:szCs w:val="20"/>
        </w:rPr>
        <w:t xml:space="preserve"> </w:t>
      </w:r>
      <w:r w:rsidRPr="00904533">
        <w:rPr>
          <w:sz w:val="20"/>
          <w:szCs w:val="20"/>
        </w:rPr>
        <w:t xml:space="preserve"> Each </w:t>
      </w:r>
      <w:r w:rsidR="00057626" w:rsidRPr="00904533">
        <w:rPr>
          <w:sz w:val="20"/>
          <w:szCs w:val="20"/>
        </w:rPr>
        <w:t>five</w:t>
      </w:r>
      <w:r w:rsidRPr="00904533">
        <w:rPr>
          <w:sz w:val="20"/>
          <w:szCs w:val="20"/>
        </w:rPr>
        <w:t xml:space="preserve">-year tune-up specified in 40 CFR 63.7540(a)(12) must be conducted no more than 61 months after the previous tune-up.  </w:t>
      </w:r>
      <w:r w:rsidRPr="00904533">
        <w:rPr>
          <w:b/>
          <w:bCs/>
          <w:sz w:val="20"/>
          <w:szCs w:val="20"/>
        </w:rPr>
        <w:t>(40 CFR 63.7515(d))</w:t>
      </w:r>
    </w:p>
    <w:p w14:paraId="41A7446A" w14:textId="77777777" w:rsidR="00AA225A" w:rsidRPr="00904533" w:rsidRDefault="00AA225A" w:rsidP="00BE6E70">
      <w:pPr>
        <w:jc w:val="both"/>
        <w:rPr>
          <w:sz w:val="20"/>
          <w:szCs w:val="20"/>
        </w:rPr>
      </w:pPr>
    </w:p>
    <w:p w14:paraId="48F864CF" w14:textId="77777777" w:rsidR="00AA225A" w:rsidRPr="00904533" w:rsidRDefault="00AA225A" w:rsidP="00BB5403">
      <w:pPr>
        <w:jc w:val="both"/>
        <w:rPr>
          <w:b/>
          <w:bCs/>
          <w:u w:val="single"/>
        </w:rPr>
      </w:pPr>
      <w:r w:rsidRPr="00904533">
        <w:rPr>
          <w:b/>
          <w:bCs/>
        </w:rPr>
        <w:t xml:space="preserve">IV.  </w:t>
      </w:r>
      <w:r w:rsidRPr="00904533">
        <w:rPr>
          <w:b/>
          <w:bCs/>
          <w:u w:val="single"/>
        </w:rPr>
        <w:t>DESIGN/EQUIPMENT PARAMETER(S)</w:t>
      </w:r>
    </w:p>
    <w:p w14:paraId="7C402BEB" w14:textId="77777777" w:rsidR="00AA225A" w:rsidRPr="00904533" w:rsidRDefault="00AA225A" w:rsidP="00BB5403">
      <w:pPr>
        <w:jc w:val="both"/>
        <w:rPr>
          <w:sz w:val="20"/>
          <w:szCs w:val="20"/>
        </w:rPr>
      </w:pPr>
    </w:p>
    <w:p w14:paraId="44E1C497" w14:textId="77777777" w:rsidR="00AA225A" w:rsidRPr="00904533" w:rsidRDefault="00AA225A" w:rsidP="00BB5403">
      <w:pPr>
        <w:jc w:val="both"/>
        <w:rPr>
          <w:sz w:val="20"/>
          <w:szCs w:val="20"/>
        </w:rPr>
      </w:pPr>
      <w:r w:rsidRPr="00904533">
        <w:rPr>
          <w:sz w:val="20"/>
          <w:szCs w:val="20"/>
        </w:rPr>
        <w:t>NA</w:t>
      </w:r>
    </w:p>
    <w:p w14:paraId="243FB630" w14:textId="77777777" w:rsidR="00AA225A" w:rsidRPr="00904533" w:rsidRDefault="00AA225A" w:rsidP="00BB5403">
      <w:pPr>
        <w:jc w:val="both"/>
        <w:rPr>
          <w:sz w:val="20"/>
          <w:szCs w:val="20"/>
        </w:rPr>
      </w:pPr>
    </w:p>
    <w:p w14:paraId="3B3D2767" w14:textId="77777777" w:rsidR="00AA225A" w:rsidRPr="00904533" w:rsidRDefault="00AA225A" w:rsidP="00BB5403">
      <w:pPr>
        <w:jc w:val="both"/>
        <w:rPr>
          <w:b/>
          <w:bCs/>
          <w:u w:val="single"/>
        </w:rPr>
      </w:pPr>
      <w:r w:rsidRPr="00904533">
        <w:rPr>
          <w:b/>
          <w:bCs/>
        </w:rPr>
        <w:t xml:space="preserve">V.  </w:t>
      </w:r>
      <w:r w:rsidRPr="00904533">
        <w:rPr>
          <w:b/>
          <w:bCs/>
          <w:u w:val="single"/>
        </w:rPr>
        <w:t>TESTING/SAMPLING</w:t>
      </w:r>
    </w:p>
    <w:p w14:paraId="341D7DB3" w14:textId="77777777" w:rsidR="00AA225A" w:rsidRPr="00904533" w:rsidRDefault="00AA225A" w:rsidP="00BE6E70">
      <w:pPr>
        <w:jc w:val="both"/>
        <w:rPr>
          <w:sz w:val="20"/>
          <w:szCs w:val="20"/>
        </w:rPr>
      </w:pPr>
    </w:p>
    <w:p w14:paraId="6A6C095A" w14:textId="77777777" w:rsidR="00AA225A" w:rsidRPr="00904533" w:rsidRDefault="00AA225A" w:rsidP="00BB5403">
      <w:pPr>
        <w:jc w:val="both"/>
        <w:rPr>
          <w:sz w:val="20"/>
          <w:szCs w:val="20"/>
        </w:rPr>
      </w:pPr>
      <w:r w:rsidRPr="00904533">
        <w:rPr>
          <w:sz w:val="20"/>
          <w:szCs w:val="20"/>
        </w:rPr>
        <w:t>NA</w:t>
      </w:r>
    </w:p>
    <w:p w14:paraId="4DAFACEB" w14:textId="77777777" w:rsidR="00AA225A" w:rsidRPr="00904533" w:rsidRDefault="00AA225A" w:rsidP="00BB5403">
      <w:pPr>
        <w:jc w:val="both"/>
        <w:rPr>
          <w:sz w:val="20"/>
          <w:szCs w:val="20"/>
        </w:rPr>
      </w:pPr>
    </w:p>
    <w:p w14:paraId="67898A70" w14:textId="77777777" w:rsidR="00AA225A" w:rsidRPr="00904533" w:rsidRDefault="00AA225A" w:rsidP="00BB5403">
      <w:pPr>
        <w:keepNext/>
        <w:jc w:val="both"/>
      </w:pPr>
      <w:r w:rsidRPr="00904533">
        <w:rPr>
          <w:b/>
          <w:bCs/>
        </w:rPr>
        <w:t xml:space="preserve">VI.  </w:t>
      </w:r>
      <w:r w:rsidRPr="00904533">
        <w:rPr>
          <w:b/>
          <w:bCs/>
          <w:u w:val="single"/>
        </w:rPr>
        <w:t>MONITORING/RECORDKEEPING</w:t>
      </w:r>
    </w:p>
    <w:p w14:paraId="2290C714" w14:textId="77777777" w:rsidR="00AA225A" w:rsidRPr="00904533" w:rsidRDefault="00AA225A" w:rsidP="00BB540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2731FC52" w14:textId="77777777" w:rsidR="00AA225A" w:rsidRPr="00904533" w:rsidRDefault="00AA225A" w:rsidP="00BB5403">
      <w:pPr>
        <w:jc w:val="both"/>
        <w:rPr>
          <w:sz w:val="20"/>
          <w:szCs w:val="20"/>
        </w:rPr>
      </w:pPr>
    </w:p>
    <w:p w14:paraId="43A99627" w14:textId="77777777" w:rsidR="00AA225A" w:rsidRPr="00904533" w:rsidRDefault="00AA225A" w:rsidP="003D5314">
      <w:pPr>
        <w:numPr>
          <w:ilvl w:val="0"/>
          <w:numId w:val="34"/>
        </w:numPr>
        <w:jc w:val="both"/>
        <w:rPr>
          <w:sz w:val="20"/>
          <w:szCs w:val="20"/>
        </w:rPr>
      </w:pPr>
      <w:r w:rsidRPr="00904533">
        <w:rPr>
          <w:sz w:val="20"/>
          <w:szCs w:val="20"/>
        </w:rPr>
        <w:t xml:space="preserve">The permittee must keep records according to paragraphs (a)(1) and (2) of 40 CFR 63.7555, as listed below.  </w:t>
      </w:r>
      <w:r w:rsidRPr="00904533">
        <w:rPr>
          <w:b/>
          <w:bCs/>
          <w:sz w:val="20"/>
          <w:szCs w:val="20"/>
        </w:rPr>
        <w:t>(40 CFR 63.7555(a))</w:t>
      </w:r>
    </w:p>
    <w:p w14:paraId="5BF23121" w14:textId="77777777" w:rsidR="00AA225A" w:rsidRPr="00904533" w:rsidRDefault="00AA225A" w:rsidP="00BE6E70">
      <w:pPr>
        <w:jc w:val="both"/>
        <w:rPr>
          <w:sz w:val="20"/>
          <w:szCs w:val="20"/>
        </w:rPr>
      </w:pPr>
    </w:p>
    <w:p w14:paraId="7553AC75" w14:textId="77777777" w:rsidR="00AA225A" w:rsidRPr="00904533" w:rsidRDefault="00AA225A" w:rsidP="003D5314">
      <w:pPr>
        <w:numPr>
          <w:ilvl w:val="0"/>
          <w:numId w:val="29"/>
        </w:numPr>
        <w:jc w:val="both"/>
        <w:rPr>
          <w:sz w:val="20"/>
          <w:szCs w:val="20"/>
        </w:rPr>
      </w:pPr>
      <w:r w:rsidRPr="00904533">
        <w:rPr>
          <w:sz w:val="20"/>
          <w:szCs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904533">
        <w:rPr>
          <w:b/>
          <w:bCs/>
          <w:sz w:val="20"/>
          <w:szCs w:val="20"/>
        </w:rPr>
        <w:t>(40 CFR 63.7555(a)(1))</w:t>
      </w:r>
    </w:p>
    <w:p w14:paraId="260BECCE" w14:textId="77777777" w:rsidR="00AA225A" w:rsidRPr="00904533" w:rsidRDefault="00AA225A" w:rsidP="00BE6E70">
      <w:pPr>
        <w:jc w:val="both"/>
        <w:rPr>
          <w:sz w:val="20"/>
          <w:szCs w:val="20"/>
        </w:rPr>
      </w:pPr>
    </w:p>
    <w:p w14:paraId="32886EAF" w14:textId="77777777" w:rsidR="00AA225A" w:rsidRPr="00904533" w:rsidRDefault="00AA225A" w:rsidP="003D5314">
      <w:pPr>
        <w:numPr>
          <w:ilvl w:val="0"/>
          <w:numId w:val="29"/>
        </w:numPr>
        <w:jc w:val="both"/>
        <w:rPr>
          <w:sz w:val="20"/>
          <w:szCs w:val="20"/>
        </w:rPr>
      </w:pPr>
      <w:r w:rsidRPr="00904533">
        <w:rPr>
          <w:sz w:val="20"/>
          <w:szCs w:val="20"/>
        </w:rPr>
        <w:t xml:space="preserve">Records of performance tests, fuel analyses, or other compliance demonstrations and performance evaluations as required in 40 CFR 63.10(b)(2)(viii).  </w:t>
      </w:r>
      <w:r w:rsidRPr="00904533">
        <w:rPr>
          <w:b/>
          <w:bCs/>
          <w:sz w:val="20"/>
          <w:szCs w:val="20"/>
        </w:rPr>
        <w:t>(40 CFR 63.7555(a)(2))</w:t>
      </w:r>
    </w:p>
    <w:p w14:paraId="370AECDE" w14:textId="77777777" w:rsidR="00AA225A" w:rsidRPr="00904533" w:rsidRDefault="00AA225A" w:rsidP="000D5F07">
      <w:pPr>
        <w:jc w:val="both"/>
        <w:rPr>
          <w:sz w:val="20"/>
          <w:szCs w:val="20"/>
        </w:rPr>
      </w:pPr>
    </w:p>
    <w:p w14:paraId="392DCA74" w14:textId="5C1295A9" w:rsidR="00AA225A" w:rsidRPr="00904533" w:rsidRDefault="00AA225A" w:rsidP="00BE6E70">
      <w:pPr>
        <w:ind w:left="360" w:hanging="360"/>
        <w:jc w:val="both"/>
        <w:rPr>
          <w:sz w:val="20"/>
          <w:szCs w:val="20"/>
        </w:rPr>
      </w:pPr>
      <w:r w:rsidRPr="00904533">
        <w:rPr>
          <w:sz w:val="20"/>
          <w:szCs w:val="20"/>
        </w:rPr>
        <w:t>2.</w:t>
      </w:r>
      <w:r w:rsidRPr="00904533">
        <w:rPr>
          <w:sz w:val="20"/>
          <w:szCs w:val="20"/>
        </w:rPr>
        <w:tab/>
        <w:t xml:space="preserve">If the permittee uses an alternative fuel in any unit in FG-BOILERMACT,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Pr="00904533">
        <w:rPr>
          <w:b/>
          <w:bCs/>
          <w:sz w:val="20"/>
          <w:szCs w:val="20"/>
        </w:rPr>
        <w:t>(40 CFR 63.7555(h))</w:t>
      </w:r>
    </w:p>
    <w:p w14:paraId="2CBC9AC2" w14:textId="77777777" w:rsidR="00AA225A" w:rsidRPr="00904533" w:rsidRDefault="00AA225A" w:rsidP="00BE6E70">
      <w:pPr>
        <w:ind w:left="360" w:hanging="360"/>
        <w:jc w:val="both"/>
        <w:rPr>
          <w:sz w:val="20"/>
          <w:szCs w:val="20"/>
        </w:rPr>
      </w:pPr>
    </w:p>
    <w:p w14:paraId="5A89DD6A" w14:textId="77777777" w:rsidR="00AA225A" w:rsidRPr="00904533" w:rsidRDefault="00AA225A" w:rsidP="00BE6E70">
      <w:pPr>
        <w:ind w:left="360" w:hanging="360"/>
        <w:jc w:val="both"/>
        <w:rPr>
          <w:sz w:val="20"/>
          <w:szCs w:val="20"/>
        </w:rPr>
      </w:pPr>
      <w:r w:rsidRPr="00904533">
        <w:rPr>
          <w:sz w:val="20"/>
          <w:szCs w:val="20"/>
        </w:rPr>
        <w:t>3.</w:t>
      </w:r>
      <w:r w:rsidRPr="00904533">
        <w:rPr>
          <w:sz w:val="20"/>
          <w:szCs w:val="20"/>
        </w:rPr>
        <w:tab/>
        <w:t xml:space="preserve">The permittee’s records must be in a form suitable and readily available for expeditious review, according to 40 CFR 63.10(b)(1).  </w:t>
      </w:r>
      <w:r w:rsidRPr="00904533">
        <w:rPr>
          <w:b/>
          <w:bCs/>
          <w:sz w:val="20"/>
          <w:szCs w:val="20"/>
        </w:rPr>
        <w:t>(40 CFR 63.7560(a))</w:t>
      </w:r>
    </w:p>
    <w:p w14:paraId="76001CA6" w14:textId="77777777" w:rsidR="00AA225A" w:rsidRPr="00904533" w:rsidRDefault="00AA225A" w:rsidP="00BE6E70">
      <w:pPr>
        <w:ind w:left="360" w:hanging="360"/>
        <w:jc w:val="both"/>
        <w:rPr>
          <w:sz w:val="20"/>
          <w:szCs w:val="20"/>
        </w:rPr>
      </w:pPr>
    </w:p>
    <w:p w14:paraId="7D57F0C8" w14:textId="3EF87592" w:rsidR="00AA225A" w:rsidRPr="00904533" w:rsidRDefault="00AA225A" w:rsidP="00E23767">
      <w:pPr>
        <w:pStyle w:val="ListParagraph"/>
        <w:numPr>
          <w:ilvl w:val="0"/>
          <w:numId w:val="105"/>
        </w:numPr>
        <w:jc w:val="both"/>
        <w:rPr>
          <w:b/>
          <w:bCs/>
          <w:sz w:val="20"/>
          <w:szCs w:val="20"/>
        </w:rPr>
      </w:pPr>
      <w:r w:rsidRPr="00904533">
        <w:rPr>
          <w:sz w:val="20"/>
          <w:szCs w:val="20"/>
        </w:rPr>
        <w:t xml:space="preserve">As specified in 40 CFR 63.10(b)(1), the permittee must keep each record for </w:t>
      </w:r>
      <w:r w:rsidR="00057626" w:rsidRPr="00904533">
        <w:rPr>
          <w:sz w:val="20"/>
          <w:szCs w:val="20"/>
        </w:rPr>
        <w:t>five</w:t>
      </w:r>
      <w:r w:rsidRPr="00904533">
        <w:rPr>
          <w:sz w:val="20"/>
          <w:szCs w:val="20"/>
        </w:rPr>
        <w:t xml:space="preserve"> years following the date of each occurrence, measurement, maintenance, corrective action, report, or record.  </w:t>
      </w:r>
      <w:r w:rsidRPr="00904533">
        <w:rPr>
          <w:b/>
          <w:bCs/>
          <w:sz w:val="20"/>
          <w:szCs w:val="20"/>
        </w:rPr>
        <w:t>(40 CFR 63.7560(b))</w:t>
      </w:r>
    </w:p>
    <w:p w14:paraId="4618C2DD" w14:textId="77777777" w:rsidR="00E23767" w:rsidRPr="00904533" w:rsidRDefault="00E23767" w:rsidP="00E23767">
      <w:pPr>
        <w:pStyle w:val="ListParagraph"/>
        <w:ind w:left="360"/>
        <w:jc w:val="both"/>
        <w:rPr>
          <w:sz w:val="20"/>
          <w:szCs w:val="20"/>
        </w:rPr>
      </w:pPr>
    </w:p>
    <w:p w14:paraId="3E6E2D58" w14:textId="77777777" w:rsidR="00AA225A" w:rsidRPr="00904533" w:rsidRDefault="00AA225A" w:rsidP="00BE6E70">
      <w:pPr>
        <w:ind w:left="360" w:hanging="360"/>
        <w:jc w:val="both"/>
        <w:rPr>
          <w:sz w:val="20"/>
          <w:szCs w:val="20"/>
        </w:rPr>
      </w:pPr>
      <w:r w:rsidRPr="00904533">
        <w:rPr>
          <w:sz w:val="20"/>
          <w:szCs w:val="20"/>
        </w:rPr>
        <w:t>5.</w:t>
      </w:r>
      <w:r w:rsidRPr="00904533">
        <w:rPr>
          <w:sz w:val="20"/>
          <w:szCs w:val="20"/>
        </w:rPr>
        <w:tab/>
        <w:t xml:space="preserve">The permittee must keep each record on site, or they must be accessible from on-site (for example, through a computer network), for at least </w:t>
      </w:r>
      <w:r w:rsidR="00057626" w:rsidRPr="00904533">
        <w:rPr>
          <w:sz w:val="20"/>
          <w:szCs w:val="20"/>
        </w:rPr>
        <w:t>two</w:t>
      </w:r>
      <w:r w:rsidRPr="00904533">
        <w:rPr>
          <w:sz w:val="20"/>
          <w:szCs w:val="20"/>
        </w:rPr>
        <w:t xml:space="preserve"> years after the date of each occurrence, measurement, maintenance, corrective action, report, or record, according to 40 CFR 63.10(b)(1).  The permittee can keep the records off site for the remaining </w:t>
      </w:r>
      <w:r w:rsidR="00057626" w:rsidRPr="00904533">
        <w:rPr>
          <w:sz w:val="20"/>
          <w:szCs w:val="20"/>
        </w:rPr>
        <w:t>three</w:t>
      </w:r>
      <w:r w:rsidRPr="00904533">
        <w:rPr>
          <w:sz w:val="20"/>
          <w:szCs w:val="20"/>
        </w:rPr>
        <w:t xml:space="preserve"> years.  </w:t>
      </w:r>
      <w:r w:rsidRPr="00904533">
        <w:rPr>
          <w:b/>
          <w:bCs/>
          <w:sz w:val="20"/>
          <w:szCs w:val="20"/>
        </w:rPr>
        <w:t>(40 CFR 63.7560(c))</w:t>
      </w:r>
    </w:p>
    <w:p w14:paraId="23CE68E1" w14:textId="77777777" w:rsidR="00AA225A" w:rsidRPr="00904533" w:rsidRDefault="00AA225A" w:rsidP="00BE6E70">
      <w:pPr>
        <w:jc w:val="both"/>
        <w:rPr>
          <w:sz w:val="20"/>
          <w:szCs w:val="20"/>
        </w:rPr>
      </w:pPr>
    </w:p>
    <w:p w14:paraId="409A4665" w14:textId="77777777" w:rsidR="00AA225A" w:rsidRPr="00904533" w:rsidRDefault="00AA225A" w:rsidP="00BE6E70">
      <w:pPr>
        <w:jc w:val="both"/>
        <w:rPr>
          <w:b/>
          <w:bCs/>
          <w:sz w:val="20"/>
          <w:szCs w:val="20"/>
        </w:rPr>
      </w:pPr>
      <w:r w:rsidRPr="00904533">
        <w:rPr>
          <w:b/>
          <w:bCs/>
          <w:sz w:val="20"/>
          <w:szCs w:val="20"/>
        </w:rPr>
        <w:t>See Appendices 3</w:t>
      </w:r>
      <w:r w:rsidR="00057626" w:rsidRPr="00904533">
        <w:rPr>
          <w:b/>
          <w:bCs/>
          <w:sz w:val="20"/>
          <w:szCs w:val="20"/>
        </w:rPr>
        <w:t>-1</w:t>
      </w:r>
      <w:r w:rsidRPr="00904533">
        <w:rPr>
          <w:b/>
          <w:bCs/>
          <w:sz w:val="20"/>
          <w:szCs w:val="20"/>
        </w:rPr>
        <w:t xml:space="preserve"> and 4</w:t>
      </w:r>
      <w:r w:rsidR="00057626" w:rsidRPr="00904533">
        <w:rPr>
          <w:b/>
          <w:bCs/>
          <w:sz w:val="20"/>
          <w:szCs w:val="20"/>
        </w:rPr>
        <w:t>-1</w:t>
      </w:r>
    </w:p>
    <w:p w14:paraId="798B758B" w14:textId="77777777" w:rsidR="00AA225A" w:rsidRPr="00904533" w:rsidRDefault="00AA225A" w:rsidP="00BB5403">
      <w:pPr>
        <w:jc w:val="both"/>
        <w:rPr>
          <w:sz w:val="20"/>
          <w:szCs w:val="20"/>
        </w:rPr>
      </w:pPr>
    </w:p>
    <w:p w14:paraId="76294210" w14:textId="77777777" w:rsidR="00AA225A" w:rsidRPr="00904533" w:rsidRDefault="00AA225A" w:rsidP="00BB5403">
      <w:pPr>
        <w:jc w:val="both"/>
        <w:rPr>
          <w:b/>
          <w:bCs/>
          <w:u w:val="single"/>
        </w:rPr>
      </w:pPr>
      <w:r w:rsidRPr="00904533">
        <w:rPr>
          <w:b/>
          <w:bCs/>
        </w:rPr>
        <w:t xml:space="preserve">VII.  </w:t>
      </w:r>
      <w:r w:rsidRPr="00904533">
        <w:rPr>
          <w:b/>
          <w:bCs/>
          <w:u w:val="single"/>
        </w:rPr>
        <w:t>REPORTING</w:t>
      </w:r>
    </w:p>
    <w:p w14:paraId="27D867A9" w14:textId="77777777" w:rsidR="00AA225A" w:rsidRPr="00904533" w:rsidRDefault="00AA225A" w:rsidP="00141D1B">
      <w:pPr>
        <w:jc w:val="both"/>
        <w:rPr>
          <w:sz w:val="20"/>
          <w:szCs w:val="20"/>
        </w:rPr>
      </w:pPr>
    </w:p>
    <w:p w14:paraId="340D7E02" w14:textId="77777777" w:rsidR="00AA225A" w:rsidRPr="00904533" w:rsidRDefault="00AA225A" w:rsidP="00BE6E70">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04A7F4BD" w14:textId="77777777" w:rsidR="00AA225A" w:rsidRPr="00904533" w:rsidRDefault="00AA225A" w:rsidP="00BE6E70">
      <w:pPr>
        <w:ind w:left="360" w:hanging="360"/>
        <w:jc w:val="both"/>
        <w:rPr>
          <w:sz w:val="20"/>
          <w:szCs w:val="20"/>
        </w:rPr>
      </w:pPr>
    </w:p>
    <w:p w14:paraId="3A649A40" w14:textId="77777777" w:rsidR="00AA225A" w:rsidRPr="00904533" w:rsidRDefault="00AA225A" w:rsidP="00BE6E70">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407E6DCE" w14:textId="77777777" w:rsidR="00AA225A" w:rsidRPr="00904533" w:rsidRDefault="00AA225A" w:rsidP="00BE6E70">
      <w:pPr>
        <w:ind w:left="360" w:hanging="360"/>
        <w:jc w:val="both"/>
        <w:rPr>
          <w:sz w:val="20"/>
          <w:szCs w:val="20"/>
        </w:rPr>
      </w:pPr>
    </w:p>
    <w:p w14:paraId="4D474889" w14:textId="77777777" w:rsidR="00AA225A" w:rsidRPr="00904533" w:rsidRDefault="00AA225A" w:rsidP="00BE6E70">
      <w:pPr>
        <w:ind w:left="360" w:hanging="360"/>
        <w:jc w:val="both"/>
        <w:rPr>
          <w:sz w:val="20"/>
          <w:szCs w:val="20"/>
        </w:rPr>
      </w:pPr>
      <w:r w:rsidRPr="00904533">
        <w:rPr>
          <w:sz w:val="20"/>
          <w:szCs w:val="20"/>
        </w:rPr>
        <w:t>3.</w:t>
      </w:r>
      <w:r w:rsidRPr="00904533">
        <w:rPr>
          <w:sz w:val="20"/>
          <w:szCs w:val="20"/>
        </w:rPr>
        <w:tab/>
        <w:t>Annual certification of compliance pursuant to General Conditions 19 and 20 of Part A.  The report shall be postmarked or</w:t>
      </w:r>
      <w:r w:rsidRPr="00904533">
        <w:rPr>
          <w:b/>
          <w:b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42B67B4C" w14:textId="77777777" w:rsidR="00AA225A" w:rsidRPr="00904533" w:rsidRDefault="00AA225A" w:rsidP="00BE6E70">
      <w:pPr>
        <w:jc w:val="both"/>
        <w:rPr>
          <w:sz w:val="20"/>
          <w:szCs w:val="20"/>
        </w:rPr>
      </w:pPr>
    </w:p>
    <w:p w14:paraId="6DA4F00B" w14:textId="77777777" w:rsidR="00AA225A" w:rsidRPr="00904533" w:rsidRDefault="00AA225A" w:rsidP="003D5314">
      <w:pPr>
        <w:numPr>
          <w:ilvl w:val="0"/>
          <w:numId w:val="30"/>
        </w:numPr>
        <w:contextualSpacing/>
        <w:jc w:val="both"/>
        <w:rPr>
          <w:b/>
          <w:bCs/>
          <w:sz w:val="20"/>
          <w:szCs w:val="20"/>
        </w:rPr>
      </w:pPr>
      <w:r w:rsidRPr="00904533">
        <w:rPr>
          <w:sz w:val="20"/>
          <w:szCs w:val="20"/>
        </w:rPr>
        <w:t xml:space="preserve">The permittee must meet the notification requirements in 40 CFR 63.7545 according to the schedule in 40 CFR 63.7545, both stated in SC VII.7 through SC VII.9, and in Subpart A of 40 CFR 63.  </w:t>
      </w:r>
      <w:r w:rsidRPr="00904533">
        <w:rPr>
          <w:b/>
          <w:bCs/>
          <w:sz w:val="20"/>
          <w:szCs w:val="20"/>
        </w:rPr>
        <w:t>(40 CFR 63.7495(d))</w:t>
      </w:r>
    </w:p>
    <w:p w14:paraId="6B99C33D" w14:textId="77777777" w:rsidR="00AA225A" w:rsidRPr="00904533" w:rsidRDefault="00AA225A" w:rsidP="00BE6E70">
      <w:pPr>
        <w:jc w:val="both"/>
        <w:rPr>
          <w:sz w:val="20"/>
          <w:szCs w:val="20"/>
        </w:rPr>
      </w:pPr>
    </w:p>
    <w:p w14:paraId="04E3F513" w14:textId="50046CCE" w:rsidR="00AA225A" w:rsidRPr="00904533" w:rsidRDefault="00AA225A" w:rsidP="003D5314">
      <w:pPr>
        <w:numPr>
          <w:ilvl w:val="0"/>
          <w:numId w:val="35"/>
        </w:numPr>
        <w:jc w:val="both"/>
        <w:rPr>
          <w:sz w:val="20"/>
          <w:szCs w:val="20"/>
        </w:rPr>
      </w:pPr>
      <w:r w:rsidRPr="00904533">
        <w:rPr>
          <w:sz w:val="20"/>
          <w:szCs w:val="20"/>
        </w:rPr>
        <w:t xml:space="preserve">The permittee must submit a signed statement in the Notification of Compliance Status report that indicates that the permittee conducted a tune-up of each unit in FG-BOILERMACT.  </w:t>
      </w:r>
      <w:r w:rsidRPr="00904533">
        <w:rPr>
          <w:b/>
          <w:bCs/>
          <w:sz w:val="20"/>
          <w:szCs w:val="20"/>
        </w:rPr>
        <w:t>(40 CFR 63.7530(d))</w:t>
      </w:r>
    </w:p>
    <w:p w14:paraId="383D7B65" w14:textId="77777777" w:rsidR="00AA225A" w:rsidRPr="00904533" w:rsidRDefault="00AA225A" w:rsidP="00BE6E70">
      <w:pPr>
        <w:jc w:val="both"/>
        <w:rPr>
          <w:sz w:val="20"/>
          <w:szCs w:val="20"/>
        </w:rPr>
      </w:pPr>
    </w:p>
    <w:p w14:paraId="29B3B2F3" w14:textId="77777777" w:rsidR="00AA225A" w:rsidRPr="00904533" w:rsidRDefault="00AA225A" w:rsidP="003D5314">
      <w:pPr>
        <w:numPr>
          <w:ilvl w:val="0"/>
          <w:numId w:val="35"/>
        </w:numPr>
        <w:contextualSpacing/>
        <w:jc w:val="both"/>
        <w:rPr>
          <w:sz w:val="20"/>
          <w:szCs w:val="20"/>
        </w:rPr>
      </w:pPr>
      <w:r w:rsidRPr="00904533">
        <w:rPr>
          <w:sz w:val="20"/>
          <w:szCs w:val="20"/>
        </w:rPr>
        <w:t xml:space="preserve">The permittee must include with the Notification of Compliance Status a signed certification that either the energy assessment was completed according to Table 3 of 40 CFR Part 63, Subpart DDDDD, and that the assessment is an accurate depiction of the facility at the time of the assessment.  </w:t>
      </w:r>
      <w:r w:rsidRPr="00904533">
        <w:rPr>
          <w:b/>
          <w:bCs/>
          <w:sz w:val="20"/>
          <w:szCs w:val="20"/>
        </w:rPr>
        <w:t>(40 CFR 63.7530(e))</w:t>
      </w:r>
    </w:p>
    <w:p w14:paraId="6DE4E546" w14:textId="77777777" w:rsidR="00AA225A" w:rsidRPr="00904533" w:rsidRDefault="00AA225A" w:rsidP="00BB5403">
      <w:pPr>
        <w:jc w:val="both"/>
        <w:rPr>
          <w:sz w:val="20"/>
          <w:szCs w:val="20"/>
        </w:rPr>
      </w:pPr>
    </w:p>
    <w:p w14:paraId="013C95D6" w14:textId="77777777" w:rsidR="00AA225A" w:rsidRPr="00904533" w:rsidRDefault="00AA225A" w:rsidP="003D5314">
      <w:pPr>
        <w:numPr>
          <w:ilvl w:val="0"/>
          <w:numId w:val="35"/>
        </w:numPr>
        <w:jc w:val="both"/>
        <w:rPr>
          <w:sz w:val="20"/>
          <w:szCs w:val="20"/>
        </w:rPr>
      </w:pPr>
      <w:r w:rsidRPr="00904533">
        <w:rPr>
          <w:sz w:val="20"/>
          <w:szCs w:val="20"/>
        </w:rPr>
        <w:t xml:space="preserve">The permittee must submit to the Administrator all of the notifications in 40 CFR 63.7(b) and (c), 40 CFR 63.8(e), (f)(4) and (6), and 40 CFR 63.9(b) through (h) that apply to the permittee by the dates specified.  </w:t>
      </w:r>
      <w:r w:rsidRPr="00904533">
        <w:rPr>
          <w:b/>
          <w:bCs/>
          <w:sz w:val="20"/>
          <w:szCs w:val="20"/>
        </w:rPr>
        <w:t>(40 CFR 63.7545(a))</w:t>
      </w:r>
    </w:p>
    <w:p w14:paraId="0C4CD955" w14:textId="77777777" w:rsidR="00AA225A" w:rsidRPr="00904533" w:rsidRDefault="00AA225A" w:rsidP="00BE6E70">
      <w:pPr>
        <w:jc w:val="both"/>
        <w:rPr>
          <w:sz w:val="20"/>
          <w:szCs w:val="20"/>
        </w:rPr>
      </w:pPr>
    </w:p>
    <w:p w14:paraId="7B3A5A42" w14:textId="77777777" w:rsidR="00AA225A" w:rsidRPr="00904533" w:rsidRDefault="00AA225A" w:rsidP="003D5314">
      <w:pPr>
        <w:numPr>
          <w:ilvl w:val="0"/>
          <w:numId w:val="35"/>
        </w:numPr>
        <w:jc w:val="both"/>
        <w:rPr>
          <w:sz w:val="20"/>
          <w:szCs w:val="20"/>
        </w:rPr>
      </w:pPr>
      <w:r w:rsidRPr="00904533">
        <w:rPr>
          <w:sz w:val="20"/>
          <w:szCs w:val="20"/>
        </w:rPr>
        <w:t xml:space="preserve">As specified in 40 CFR 63.9(b)(2), if permittee starts up the affected source before January 31, 2013, the permittee must submit an Initial Notification not later than 120 days after January 31, 2013.  </w:t>
      </w:r>
      <w:r w:rsidRPr="00904533">
        <w:rPr>
          <w:b/>
          <w:bCs/>
          <w:sz w:val="20"/>
          <w:szCs w:val="20"/>
        </w:rPr>
        <w:t>(40 CFR 63.7545(b))</w:t>
      </w:r>
    </w:p>
    <w:p w14:paraId="08A58D27" w14:textId="77777777" w:rsidR="00AA225A" w:rsidRPr="00904533" w:rsidRDefault="00AA225A" w:rsidP="00BE6E70">
      <w:pPr>
        <w:jc w:val="both"/>
        <w:rPr>
          <w:sz w:val="20"/>
          <w:szCs w:val="20"/>
        </w:rPr>
      </w:pPr>
    </w:p>
    <w:p w14:paraId="5224D414" w14:textId="77777777" w:rsidR="00AA225A" w:rsidRPr="00904533" w:rsidRDefault="00AA225A" w:rsidP="003D5314">
      <w:pPr>
        <w:numPr>
          <w:ilvl w:val="0"/>
          <w:numId w:val="35"/>
        </w:numPr>
        <w:jc w:val="both"/>
        <w:rPr>
          <w:sz w:val="20"/>
          <w:szCs w:val="20"/>
        </w:rPr>
      </w:pPr>
      <w:r w:rsidRPr="00904533">
        <w:rPr>
          <w:sz w:val="20"/>
          <w:szCs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904533">
        <w:rPr>
          <w:b/>
          <w:bCs/>
          <w:sz w:val="20"/>
          <w:szCs w:val="20"/>
        </w:rPr>
        <w:t>(40 CFR 63.7545(f))</w:t>
      </w:r>
    </w:p>
    <w:p w14:paraId="69E8E4F8" w14:textId="77777777" w:rsidR="00AA225A" w:rsidRPr="00904533" w:rsidRDefault="00AA225A" w:rsidP="00F94D57">
      <w:pPr>
        <w:jc w:val="both"/>
        <w:rPr>
          <w:sz w:val="20"/>
          <w:szCs w:val="20"/>
        </w:rPr>
      </w:pPr>
    </w:p>
    <w:p w14:paraId="26A4F8E7" w14:textId="77777777" w:rsidR="00AA225A" w:rsidRPr="00904533" w:rsidRDefault="00AA225A" w:rsidP="003D5314">
      <w:pPr>
        <w:numPr>
          <w:ilvl w:val="0"/>
          <w:numId w:val="36"/>
        </w:numPr>
        <w:jc w:val="both"/>
        <w:rPr>
          <w:sz w:val="20"/>
          <w:szCs w:val="20"/>
        </w:rPr>
      </w:pPr>
      <w:r w:rsidRPr="00904533">
        <w:rPr>
          <w:sz w:val="20"/>
          <w:szCs w:val="20"/>
        </w:rPr>
        <w:t xml:space="preserve">Company name and address.  </w:t>
      </w:r>
      <w:r w:rsidRPr="00904533">
        <w:rPr>
          <w:b/>
          <w:bCs/>
          <w:sz w:val="20"/>
          <w:szCs w:val="20"/>
        </w:rPr>
        <w:t>(40 CFR 63.7545(f)(1))</w:t>
      </w:r>
    </w:p>
    <w:p w14:paraId="21ED8498" w14:textId="77777777" w:rsidR="00AA225A" w:rsidRPr="00904533" w:rsidRDefault="00AA225A" w:rsidP="00F94D57">
      <w:pPr>
        <w:jc w:val="both"/>
        <w:rPr>
          <w:sz w:val="20"/>
          <w:szCs w:val="20"/>
        </w:rPr>
      </w:pPr>
    </w:p>
    <w:p w14:paraId="30048A6B" w14:textId="77777777" w:rsidR="00AA225A" w:rsidRPr="00904533" w:rsidRDefault="00AA225A" w:rsidP="003D5314">
      <w:pPr>
        <w:numPr>
          <w:ilvl w:val="0"/>
          <w:numId w:val="36"/>
        </w:numPr>
        <w:jc w:val="both"/>
        <w:rPr>
          <w:sz w:val="20"/>
          <w:szCs w:val="20"/>
        </w:rPr>
      </w:pPr>
      <w:r w:rsidRPr="00904533">
        <w:rPr>
          <w:sz w:val="20"/>
          <w:szCs w:val="20"/>
        </w:rPr>
        <w:t xml:space="preserve">Identification of the affected unit.  </w:t>
      </w:r>
      <w:r w:rsidRPr="00904533">
        <w:rPr>
          <w:b/>
          <w:bCs/>
          <w:sz w:val="20"/>
          <w:szCs w:val="20"/>
        </w:rPr>
        <w:t>(40 CFR 63.7545(f)(2))</w:t>
      </w:r>
    </w:p>
    <w:p w14:paraId="393F047C" w14:textId="77777777" w:rsidR="00AA225A" w:rsidRPr="00904533" w:rsidRDefault="00AA225A" w:rsidP="00F94D57">
      <w:pPr>
        <w:contextualSpacing/>
        <w:rPr>
          <w:sz w:val="20"/>
          <w:szCs w:val="20"/>
        </w:rPr>
      </w:pPr>
    </w:p>
    <w:p w14:paraId="419BEC2D" w14:textId="77777777" w:rsidR="00AA225A" w:rsidRPr="00904533" w:rsidRDefault="00AA225A" w:rsidP="003D5314">
      <w:pPr>
        <w:numPr>
          <w:ilvl w:val="0"/>
          <w:numId w:val="36"/>
        </w:numPr>
        <w:jc w:val="both"/>
        <w:rPr>
          <w:sz w:val="20"/>
          <w:szCs w:val="20"/>
        </w:rPr>
      </w:pPr>
      <w:r w:rsidRPr="00904533">
        <w:rPr>
          <w:sz w:val="20"/>
          <w:szCs w:val="20"/>
        </w:rPr>
        <w:t xml:space="preserve">Reason the permittee is unable to use natural gas or equivalent fuel, including the date when the natural gas curtailment was </w:t>
      </w:r>
      <w:r w:rsidR="00F94D57" w:rsidRPr="00904533">
        <w:rPr>
          <w:sz w:val="20"/>
          <w:szCs w:val="20"/>
        </w:rPr>
        <w:t>declared,</w:t>
      </w:r>
      <w:r w:rsidRPr="00904533">
        <w:rPr>
          <w:sz w:val="20"/>
          <w:szCs w:val="20"/>
        </w:rPr>
        <w:t xml:space="preserve"> or the natural gas supply interruption began.  </w:t>
      </w:r>
      <w:r w:rsidRPr="00904533">
        <w:rPr>
          <w:b/>
          <w:bCs/>
          <w:sz w:val="20"/>
          <w:szCs w:val="20"/>
        </w:rPr>
        <w:t>(40 CFR 63.7545(f)(3))</w:t>
      </w:r>
    </w:p>
    <w:p w14:paraId="15C0601A" w14:textId="77777777" w:rsidR="00AA225A" w:rsidRPr="00904533" w:rsidRDefault="00AA225A" w:rsidP="003D5314">
      <w:pPr>
        <w:numPr>
          <w:ilvl w:val="0"/>
          <w:numId w:val="36"/>
        </w:numPr>
        <w:jc w:val="both"/>
        <w:rPr>
          <w:sz w:val="20"/>
          <w:szCs w:val="20"/>
        </w:rPr>
      </w:pPr>
      <w:r w:rsidRPr="00904533">
        <w:rPr>
          <w:sz w:val="20"/>
          <w:szCs w:val="20"/>
        </w:rPr>
        <w:t xml:space="preserve">Type of alternative fuel that the permittee intends to use.  </w:t>
      </w:r>
      <w:r w:rsidRPr="00904533">
        <w:rPr>
          <w:b/>
          <w:bCs/>
          <w:sz w:val="20"/>
          <w:szCs w:val="20"/>
        </w:rPr>
        <w:t>(40 CFR 63.7545(f)(4))</w:t>
      </w:r>
    </w:p>
    <w:p w14:paraId="1033928D" w14:textId="77777777" w:rsidR="00AA225A" w:rsidRPr="00904533" w:rsidRDefault="00AA225A" w:rsidP="00F94D57">
      <w:pPr>
        <w:contextualSpacing/>
        <w:rPr>
          <w:sz w:val="16"/>
          <w:szCs w:val="16"/>
        </w:rPr>
      </w:pPr>
    </w:p>
    <w:p w14:paraId="2589DB2E" w14:textId="77777777" w:rsidR="00AA225A" w:rsidRPr="00904533" w:rsidRDefault="00AA225A" w:rsidP="003D5314">
      <w:pPr>
        <w:numPr>
          <w:ilvl w:val="0"/>
          <w:numId w:val="36"/>
        </w:numPr>
        <w:jc w:val="both"/>
        <w:rPr>
          <w:sz w:val="20"/>
          <w:szCs w:val="20"/>
        </w:rPr>
      </w:pPr>
      <w:r w:rsidRPr="00904533">
        <w:rPr>
          <w:sz w:val="20"/>
          <w:szCs w:val="20"/>
        </w:rPr>
        <w:t xml:space="preserve">Dates when the alternative fuel use is expected to begin and end.  </w:t>
      </w:r>
      <w:r w:rsidRPr="00904533">
        <w:rPr>
          <w:b/>
          <w:bCs/>
          <w:sz w:val="20"/>
          <w:szCs w:val="20"/>
        </w:rPr>
        <w:t>(40 CFR 63.7545(f)(5))</w:t>
      </w:r>
    </w:p>
    <w:p w14:paraId="34AA30C7" w14:textId="77777777" w:rsidR="00AA225A" w:rsidRPr="00904533" w:rsidRDefault="00AA225A" w:rsidP="00BE6E70">
      <w:pPr>
        <w:jc w:val="both"/>
        <w:rPr>
          <w:sz w:val="20"/>
          <w:szCs w:val="20"/>
        </w:rPr>
      </w:pPr>
    </w:p>
    <w:p w14:paraId="001E1D8F" w14:textId="77777777" w:rsidR="00AA225A" w:rsidRPr="00904533" w:rsidRDefault="00AA225A" w:rsidP="003D5314">
      <w:pPr>
        <w:numPr>
          <w:ilvl w:val="0"/>
          <w:numId w:val="35"/>
        </w:numPr>
        <w:jc w:val="both"/>
        <w:rPr>
          <w:sz w:val="20"/>
          <w:szCs w:val="20"/>
        </w:rPr>
      </w:pPr>
      <w:r w:rsidRPr="00904533">
        <w:rPr>
          <w:sz w:val="20"/>
          <w:szCs w:val="20"/>
        </w:rPr>
        <w:t xml:space="preserve">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w:t>
      </w:r>
      <w:r w:rsidR="001154B5" w:rsidRPr="00904533">
        <w:rPr>
          <w:sz w:val="20"/>
          <w:szCs w:val="20"/>
        </w:rPr>
        <w:t xml:space="preserve"> </w:t>
      </w:r>
      <w:r w:rsidRPr="00904533">
        <w:rPr>
          <w:sz w:val="20"/>
          <w:szCs w:val="20"/>
        </w:rPr>
        <w:t xml:space="preserve">The notification must identify:  </w:t>
      </w:r>
      <w:r w:rsidRPr="00904533">
        <w:rPr>
          <w:b/>
          <w:bCs/>
          <w:sz w:val="20"/>
          <w:szCs w:val="20"/>
        </w:rPr>
        <w:t>(40 CFR 63.7545(h))</w:t>
      </w:r>
    </w:p>
    <w:p w14:paraId="1E60B392" w14:textId="77777777" w:rsidR="00AA225A" w:rsidRPr="00904533" w:rsidRDefault="00AA225A" w:rsidP="00BE6E70">
      <w:pPr>
        <w:ind w:left="360"/>
        <w:jc w:val="both"/>
        <w:rPr>
          <w:sz w:val="20"/>
          <w:szCs w:val="20"/>
        </w:rPr>
      </w:pPr>
    </w:p>
    <w:p w14:paraId="7ED5997D" w14:textId="77777777" w:rsidR="00AA225A" w:rsidRPr="00904533" w:rsidRDefault="00AA225A" w:rsidP="003D5314">
      <w:pPr>
        <w:numPr>
          <w:ilvl w:val="0"/>
          <w:numId w:val="37"/>
        </w:numPr>
        <w:jc w:val="both"/>
        <w:rPr>
          <w:sz w:val="20"/>
          <w:szCs w:val="20"/>
        </w:rPr>
      </w:pPr>
      <w:r w:rsidRPr="00904533">
        <w:rPr>
          <w:sz w:val="20"/>
          <w:szCs w:val="20"/>
        </w:rPr>
        <w:t xml:space="preserve">The name of the owner or operator of the affected source, as defined in 40 CFR 63.7490, the location of the source, the boiler(s) and process heater(s) that have switched fuels, were physically changed, and the date of the notice.  </w:t>
      </w:r>
      <w:r w:rsidRPr="00904533">
        <w:rPr>
          <w:b/>
          <w:bCs/>
          <w:sz w:val="20"/>
          <w:szCs w:val="20"/>
        </w:rPr>
        <w:t>(40 CFR 63.7545(h)(1))</w:t>
      </w:r>
    </w:p>
    <w:p w14:paraId="636E5A80" w14:textId="77777777" w:rsidR="00AA225A" w:rsidRPr="00904533" w:rsidRDefault="00AA225A" w:rsidP="00BE6E70">
      <w:pPr>
        <w:jc w:val="both"/>
        <w:rPr>
          <w:sz w:val="18"/>
          <w:szCs w:val="18"/>
        </w:rPr>
      </w:pPr>
    </w:p>
    <w:p w14:paraId="1B92D7B7" w14:textId="77777777" w:rsidR="00AA225A" w:rsidRPr="00904533" w:rsidRDefault="00AA225A" w:rsidP="003D5314">
      <w:pPr>
        <w:numPr>
          <w:ilvl w:val="0"/>
          <w:numId w:val="37"/>
        </w:numPr>
        <w:jc w:val="both"/>
        <w:rPr>
          <w:sz w:val="20"/>
          <w:szCs w:val="20"/>
        </w:rPr>
      </w:pPr>
      <w:r w:rsidRPr="00904533">
        <w:rPr>
          <w:sz w:val="20"/>
          <w:szCs w:val="20"/>
        </w:rPr>
        <w:t xml:space="preserve">The currently applicable subcategory under 40 CFR Part 63, Subpart DDDDD.  </w:t>
      </w:r>
      <w:r w:rsidRPr="00904533">
        <w:rPr>
          <w:b/>
          <w:bCs/>
          <w:sz w:val="20"/>
          <w:szCs w:val="20"/>
        </w:rPr>
        <w:t>(40 CFR 63.7545(h)(2))</w:t>
      </w:r>
    </w:p>
    <w:p w14:paraId="6B6A3A94" w14:textId="77777777" w:rsidR="00AA225A" w:rsidRPr="00904533" w:rsidRDefault="00AA225A" w:rsidP="00BE6E70">
      <w:pPr>
        <w:contextualSpacing/>
        <w:rPr>
          <w:sz w:val="18"/>
          <w:szCs w:val="18"/>
        </w:rPr>
      </w:pPr>
    </w:p>
    <w:p w14:paraId="65563B52" w14:textId="77777777" w:rsidR="00AA225A" w:rsidRPr="00904533" w:rsidRDefault="00AA225A" w:rsidP="003D5314">
      <w:pPr>
        <w:numPr>
          <w:ilvl w:val="0"/>
          <w:numId w:val="37"/>
        </w:numPr>
        <w:jc w:val="both"/>
        <w:rPr>
          <w:sz w:val="20"/>
          <w:szCs w:val="20"/>
        </w:rPr>
      </w:pPr>
      <w:r w:rsidRPr="00904533">
        <w:rPr>
          <w:sz w:val="20"/>
          <w:szCs w:val="20"/>
        </w:rPr>
        <w:t xml:space="preserve">The date upon which the fuel switch or physical change occurred.  </w:t>
      </w:r>
      <w:r w:rsidRPr="00904533">
        <w:rPr>
          <w:b/>
          <w:bCs/>
          <w:sz w:val="20"/>
          <w:szCs w:val="20"/>
        </w:rPr>
        <w:t>(40 CFR 63.7545(h)(3))</w:t>
      </w:r>
    </w:p>
    <w:p w14:paraId="382EA6DC" w14:textId="77777777" w:rsidR="00AA225A" w:rsidRPr="00904533" w:rsidRDefault="00AA225A" w:rsidP="00BE6E70">
      <w:pPr>
        <w:ind w:left="720" w:hanging="360"/>
        <w:jc w:val="both"/>
        <w:rPr>
          <w:sz w:val="20"/>
          <w:szCs w:val="20"/>
        </w:rPr>
      </w:pPr>
    </w:p>
    <w:p w14:paraId="70C4193D" w14:textId="77777777" w:rsidR="00AA225A" w:rsidRPr="00904533" w:rsidRDefault="00AA225A" w:rsidP="003D5314">
      <w:pPr>
        <w:numPr>
          <w:ilvl w:val="0"/>
          <w:numId w:val="35"/>
        </w:numPr>
        <w:jc w:val="both"/>
        <w:rPr>
          <w:sz w:val="20"/>
          <w:szCs w:val="20"/>
        </w:rPr>
      </w:pPr>
      <w:r w:rsidRPr="00904533">
        <w:rPr>
          <w:sz w:val="20"/>
          <w:szCs w:val="20"/>
        </w:rPr>
        <w:t xml:space="preserve">The permittee must submit each report in Table 9 of 40 CFR Part 63, Subpart DDDDD that applies.  </w:t>
      </w:r>
      <w:r w:rsidRPr="00904533">
        <w:rPr>
          <w:b/>
          <w:bCs/>
          <w:sz w:val="20"/>
          <w:szCs w:val="20"/>
        </w:rPr>
        <w:t>(40 CFR 63.7550(a))</w:t>
      </w:r>
    </w:p>
    <w:p w14:paraId="2E0938C4" w14:textId="77777777" w:rsidR="00AA225A" w:rsidRPr="00904533" w:rsidRDefault="00AA225A" w:rsidP="00BE6E70">
      <w:pPr>
        <w:jc w:val="both"/>
        <w:rPr>
          <w:sz w:val="20"/>
          <w:szCs w:val="20"/>
        </w:rPr>
      </w:pPr>
    </w:p>
    <w:p w14:paraId="32D37791" w14:textId="24060682" w:rsidR="00AA225A" w:rsidRPr="00904533" w:rsidRDefault="00AA225A" w:rsidP="003D5314">
      <w:pPr>
        <w:numPr>
          <w:ilvl w:val="0"/>
          <w:numId w:val="35"/>
        </w:numPr>
        <w:jc w:val="both"/>
        <w:rPr>
          <w:sz w:val="20"/>
          <w:szCs w:val="20"/>
        </w:rPr>
      </w:pPr>
      <w:r w:rsidRPr="00904533">
        <w:rPr>
          <w:sz w:val="20"/>
          <w:szCs w:val="20"/>
        </w:rPr>
        <w:t xml:space="preserve">Unless the EPA Administrator has approved a different schedule for submission of reports under 40 CFR 63.10(a), the permittee must submit each report, according to paragraph (h) of 40 CFR 63.7550, stated in SC VII.15, by the date in Table 9 of 40 CFR Part 63, Subpart DDDDD and according to the requirements in paragraphs (b)(1) through (4) of 40 CFR 63.7550, as listed below.  For units that are subject only to a requirement to conduct an annual tune-up according to 40 CFR 63.7540(a)(10), stated in SC X.14.a, biennial tune-up according to 40 CFR 63.7540(a)(11), stated in SC IX.4.b, or </w:t>
      </w:r>
      <w:r w:rsidR="00CC5D79" w:rsidRPr="00904533">
        <w:rPr>
          <w:sz w:val="20"/>
          <w:szCs w:val="20"/>
        </w:rPr>
        <w:t>five</w:t>
      </w:r>
      <w:r w:rsidRPr="00904533">
        <w:rPr>
          <w:sz w:val="20"/>
          <w:szCs w:val="20"/>
        </w:rPr>
        <w:t xml:space="preserve">-year tune-up according to 40 CFR 63.7540(a)(12), stated in SC IX.4.c, and not subject to emission limits or Table 4 operating limits, the permittee may submit only an annual, biennial, or </w:t>
      </w:r>
      <w:r w:rsidR="00CC5D79" w:rsidRPr="00904533">
        <w:rPr>
          <w:sz w:val="20"/>
          <w:szCs w:val="20"/>
        </w:rPr>
        <w:t>five</w:t>
      </w:r>
      <w:r w:rsidRPr="00904533">
        <w:rPr>
          <w:sz w:val="20"/>
          <w:szCs w:val="20"/>
        </w:rPr>
        <w:t xml:space="preserve">-year compliance report, as applicable, as specified in paragraphs (b)(1) through (4) of 40 CFR 63.7550, as listed below, instead of a semiannual compliance report.  </w:t>
      </w:r>
      <w:r w:rsidRPr="00904533">
        <w:rPr>
          <w:b/>
          <w:bCs/>
          <w:sz w:val="20"/>
          <w:szCs w:val="20"/>
        </w:rPr>
        <w:t>(40 CFR 63.7550(b))</w:t>
      </w:r>
    </w:p>
    <w:p w14:paraId="759ED0A3" w14:textId="77777777" w:rsidR="00AA225A" w:rsidRPr="00904533" w:rsidRDefault="00AA225A" w:rsidP="00BE6E70">
      <w:pPr>
        <w:contextualSpacing/>
        <w:rPr>
          <w:sz w:val="20"/>
          <w:szCs w:val="20"/>
        </w:rPr>
      </w:pPr>
    </w:p>
    <w:p w14:paraId="68B6EAAF" w14:textId="1634756E" w:rsidR="00AA225A" w:rsidRPr="00904533" w:rsidRDefault="00AA225A" w:rsidP="003D5314">
      <w:pPr>
        <w:numPr>
          <w:ilvl w:val="0"/>
          <w:numId w:val="31"/>
        </w:numPr>
        <w:jc w:val="both"/>
        <w:rPr>
          <w:sz w:val="20"/>
          <w:szCs w:val="20"/>
        </w:rPr>
      </w:pPr>
      <w:r w:rsidRPr="00904533">
        <w:rPr>
          <w:sz w:val="20"/>
          <w:szCs w:val="20"/>
        </w:rPr>
        <w:t>The first semiannual compliance report must cover the period beginning on the compliance date that is specified for each boiler or process heater in 40 CFR 63.7495, stated in SC IX.1, and ending on June 30 or December 31, whichever date is the first date that occurs at least 180 days</w:t>
      </w:r>
      <w:r w:rsidR="00CC5D79" w:rsidRPr="00904533">
        <w:rPr>
          <w:sz w:val="20"/>
          <w:szCs w:val="20"/>
        </w:rPr>
        <w:t xml:space="preserve"> </w:t>
      </w:r>
      <w:r w:rsidRPr="00904533">
        <w:rPr>
          <w:sz w:val="20"/>
          <w:szCs w:val="20"/>
        </w:rPr>
        <w:t>after the compliance date that is specified for the source in 40 CFR 63.7495, stated in SC IX.1.</w:t>
      </w:r>
      <w:r w:rsidR="00CC5D79" w:rsidRPr="00904533">
        <w:rPr>
          <w:sz w:val="20"/>
          <w:szCs w:val="20"/>
        </w:rPr>
        <w:t xml:space="preserve"> </w:t>
      </w:r>
      <w:r w:rsidRPr="00904533">
        <w:rPr>
          <w:sz w:val="20"/>
          <w:szCs w:val="20"/>
        </w:rPr>
        <w:t xml:space="preserve"> If submitting an annual, biennial, or </w:t>
      </w:r>
      <w:r w:rsidR="00CC5D79" w:rsidRPr="00904533">
        <w:rPr>
          <w:sz w:val="20"/>
          <w:szCs w:val="20"/>
        </w:rPr>
        <w:t>five</w:t>
      </w:r>
      <w:r w:rsidRPr="00904533">
        <w:rPr>
          <w:sz w:val="20"/>
          <w:szCs w:val="20"/>
        </w:rPr>
        <w:t xml:space="preserve">-year compliance report, the first compliance report must cover the period beginning on the compliance date that is specified for each boiler or process heater in 40 CFR 63.7495 and ending on December 31 within </w:t>
      </w:r>
      <w:r w:rsidR="00CC5D79" w:rsidRPr="00904533">
        <w:rPr>
          <w:sz w:val="20"/>
          <w:szCs w:val="20"/>
        </w:rPr>
        <w:t>one</w:t>
      </w:r>
      <w:r w:rsidRPr="00904533">
        <w:rPr>
          <w:sz w:val="20"/>
          <w:szCs w:val="20"/>
        </w:rPr>
        <w:t xml:space="preserve">, </w:t>
      </w:r>
      <w:r w:rsidR="00CC5D79" w:rsidRPr="00904533">
        <w:rPr>
          <w:sz w:val="20"/>
          <w:szCs w:val="20"/>
        </w:rPr>
        <w:t>two</w:t>
      </w:r>
      <w:r w:rsidRPr="00904533">
        <w:rPr>
          <w:sz w:val="20"/>
          <w:szCs w:val="20"/>
        </w:rPr>
        <w:t xml:space="preserve">, or </w:t>
      </w:r>
      <w:r w:rsidR="00CC5D79" w:rsidRPr="00904533">
        <w:rPr>
          <w:sz w:val="20"/>
          <w:szCs w:val="20"/>
        </w:rPr>
        <w:t>five</w:t>
      </w:r>
      <w:r w:rsidRPr="00904533">
        <w:rPr>
          <w:sz w:val="20"/>
          <w:szCs w:val="20"/>
        </w:rPr>
        <w:t xml:space="preserve"> years, as applicable, after the January 31, 2016 compliance date.  </w:t>
      </w:r>
      <w:r w:rsidRPr="00904533">
        <w:rPr>
          <w:b/>
          <w:bCs/>
          <w:sz w:val="20"/>
          <w:szCs w:val="20"/>
        </w:rPr>
        <w:t>(40 CFR 63.7550(b)(1))</w:t>
      </w:r>
    </w:p>
    <w:p w14:paraId="4C5623F3" w14:textId="77777777" w:rsidR="00CC5D79" w:rsidRPr="00904533" w:rsidRDefault="00CC5D79" w:rsidP="00CC5D79">
      <w:pPr>
        <w:jc w:val="both"/>
        <w:rPr>
          <w:sz w:val="20"/>
          <w:szCs w:val="20"/>
        </w:rPr>
      </w:pPr>
    </w:p>
    <w:p w14:paraId="1FADFC18" w14:textId="4272BA1F" w:rsidR="00AA225A" w:rsidRPr="00904533" w:rsidRDefault="00CC5D79" w:rsidP="00CC5D79">
      <w:pPr>
        <w:ind w:left="720" w:hanging="360"/>
        <w:jc w:val="both"/>
        <w:rPr>
          <w:sz w:val="20"/>
          <w:szCs w:val="20"/>
        </w:rPr>
      </w:pPr>
      <w:r w:rsidRPr="00904533">
        <w:rPr>
          <w:sz w:val="20"/>
          <w:szCs w:val="20"/>
        </w:rPr>
        <w:t>b.</w:t>
      </w:r>
      <w:r w:rsidRPr="00904533">
        <w:rPr>
          <w:sz w:val="20"/>
          <w:szCs w:val="20"/>
        </w:rPr>
        <w:tab/>
      </w:r>
      <w:r w:rsidR="00AA225A" w:rsidRPr="00904533">
        <w:rPr>
          <w:sz w:val="20"/>
          <w:szCs w:val="20"/>
        </w:rPr>
        <w:t>The first semiannual compliance report must be postmarked or submitted no later than July 31 or January</w:t>
      </w:r>
      <w:r w:rsidR="001154B5" w:rsidRPr="00904533">
        <w:rPr>
          <w:sz w:val="20"/>
          <w:szCs w:val="20"/>
        </w:rPr>
        <w:t> </w:t>
      </w:r>
      <w:r w:rsidR="00AA225A" w:rsidRPr="00904533">
        <w:rPr>
          <w:sz w:val="20"/>
          <w:szCs w:val="20"/>
        </w:rPr>
        <w:t xml:space="preserve">31, whichever date is the first date following the end of the first calendar half after the compliance date that is specified for each boiler or process heater in 40 CFR 63.7495, stated in SC IX.1.  The first annual, biennial, or </w:t>
      </w:r>
      <w:r w:rsidRPr="00904533">
        <w:rPr>
          <w:sz w:val="20"/>
          <w:szCs w:val="20"/>
        </w:rPr>
        <w:t>five</w:t>
      </w:r>
      <w:r w:rsidR="00AA225A" w:rsidRPr="00904533">
        <w:rPr>
          <w:sz w:val="20"/>
          <w:szCs w:val="20"/>
        </w:rPr>
        <w:t xml:space="preserve">-year compliance report must be postmarked or submitted no later than January 31.  </w:t>
      </w:r>
      <w:r w:rsidR="00AA225A" w:rsidRPr="00904533">
        <w:rPr>
          <w:b/>
          <w:bCs/>
          <w:sz w:val="20"/>
          <w:szCs w:val="20"/>
        </w:rPr>
        <w:t>(40</w:t>
      </w:r>
      <w:r w:rsidRPr="00904533">
        <w:rPr>
          <w:b/>
          <w:bCs/>
          <w:sz w:val="20"/>
          <w:szCs w:val="20"/>
        </w:rPr>
        <w:t> </w:t>
      </w:r>
      <w:r w:rsidR="00AA225A" w:rsidRPr="00904533">
        <w:rPr>
          <w:b/>
          <w:bCs/>
          <w:sz w:val="20"/>
          <w:szCs w:val="20"/>
        </w:rPr>
        <w:t>CFR 63.7550(b)(2), (40 CFR 63.10(a)(5))</w:t>
      </w:r>
    </w:p>
    <w:p w14:paraId="70ACDDE3" w14:textId="77777777" w:rsidR="00AA225A" w:rsidRPr="00904533" w:rsidRDefault="00AA225A" w:rsidP="00BE6E70">
      <w:pPr>
        <w:jc w:val="both"/>
        <w:rPr>
          <w:sz w:val="20"/>
          <w:szCs w:val="20"/>
        </w:rPr>
      </w:pPr>
    </w:p>
    <w:p w14:paraId="32C93E02" w14:textId="465B0E1B" w:rsidR="00AA225A" w:rsidRPr="00904533" w:rsidRDefault="00CC5D79" w:rsidP="00CC5D79">
      <w:pPr>
        <w:ind w:left="720" w:hanging="360"/>
        <w:jc w:val="both"/>
        <w:rPr>
          <w:sz w:val="20"/>
          <w:szCs w:val="20"/>
        </w:rPr>
      </w:pPr>
      <w:r w:rsidRPr="00904533">
        <w:rPr>
          <w:sz w:val="20"/>
          <w:szCs w:val="20"/>
        </w:rPr>
        <w:t>c.</w:t>
      </w:r>
      <w:r w:rsidRPr="00904533">
        <w:rPr>
          <w:sz w:val="20"/>
          <w:szCs w:val="20"/>
        </w:rPr>
        <w:tab/>
      </w:r>
      <w:r w:rsidR="00AA225A" w:rsidRPr="00904533">
        <w:rPr>
          <w:sz w:val="20"/>
          <w:szCs w:val="20"/>
        </w:rPr>
        <w:t xml:space="preserve">Each subsequent semiannual compliance report must cover the semiannual reporting period from January 1 through June 30 or the semiannual reporting period from July 1 through December 31. </w:t>
      </w:r>
      <w:r w:rsidRPr="00904533">
        <w:rPr>
          <w:sz w:val="20"/>
          <w:szCs w:val="20"/>
        </w:rPr>
        <w:t xml:space="preserve"> </w:t>
      </w:r>
      <w:r w:rsidR="00AA225A" w:rsidRPr="00904533">
        <w:rPr>
          <w:sz w:val="20"/>
          <w:szCs w:val="20"/>
        </w:rPr>
        <w:t xml:space="preserve">Annual, biennial, and </w:t>
      </w:r>
      <w:r w:rsidRPr="00904533">
        <w:rPr>
          <w:sz w:val="20"/>
          <w:szCs w:val="20"/>
        </w:rPr>
        <w:t>five</w:t>
      </w:r>
      <w:r w:rsidR="00AA225A" w:rsidRPr="00904533">
        <w:rPr>
          <w:sz w:val="20"/>
          <w:szCs w:val="20"/>
        </w:rPr>
        <w:t xml:space="preserve">-year compliance reports must cover the applicable </w:t>
      </w:r>
      <w:r w:rsidRPr="00904533">
        <w:rPr>
          <w:sz w:val="20"/>
          <w:szCs w:val="20"/>
        </w:rPr>
        <w:t>one</w:t>
      </w:r>
      <w:r w:rsidR="00AA225A" w:rsidRPr="00904533">
        <w:rPr>
          <w:sz w:val="20"/>
          <w:szCs w:val="20"/>
        </w:rPr>
        <w:t xml:space="preserve">, </w:t>
      </w:r>
      <w:r w:rsidRPr="00904533">
        <w:rPr>
          <w:sz w:val="20"/>
          <w:szCs w:val="20"/>
        </w:rPr>
        <w:t>two</w:t>
      </w:r>
      <w:r w:rsidR="00AA225A" w:rsidRPr="00904533">
        <w:rPr>
          <w:sz w:val="20"/>
          <w:szCs w:val="20"/>
        </w:rPr>
        <w:t xml:space="preserve">, or </w:t>
      </w:r>
      <w:r w:rsidRPr="00904533">
        <w:rPr>
          <w:sz w:val="20"/>
          <w:szCs w:val="20"/>
        </w:rPr>
        <w:t>five</w:t>
      </w:r>
      <w:r w:rsidR="00AA225A" w:rsidRPr="00904533">
        <w:rPr>
          <w:sz w:val="20"/>
          <w:szCs w:val="20"/>
        </w:rPr>
        <w:t xml:space="preserve">-year periods from January 1 to December 31.  </w:t>
      </w:r>
      <w:r w:rsidR="00AA225A" w:rsidRPr="00904533">
        <w:rPr>
          <w:b/>
          <w:bCs/>
          <w:sz w:val="20"/>
          <w:szCs w:val="20"/>
        </w:rPr>
        <w:t>(40 CFR 63.7550(b)(3))</w:t>
      </w:r>
    </w:p>
    <w:p w14:paraId="6D5CA5F8" w14:textId="77777777" w:rsidR="00AA225A" w:rsidRPr="00904533" w:rsidRDefault="00AA225A" w:rsidP="00BE6E70">
      <w:pPr>
        <w:jc w:val="both"/>
        <w:rPr>
          <w:sz w:val="20"/>
          <w:szCs w:val="20"/>
        </w:rPr>
      </w:pPr>
    </w:p>
    <w:p w14:paraId="165813BB" w14:textId="2E38E94B" w:rsidR="00AA225A" w:rsidRPr="00904533" w:rsidRDefault="00CC5D79" w:rsidP="00CC5D79">
      <w:pPr>
        <w:ind w:left="720" w:hanging="360"/>
        <w:jc w:val="both"/>
        <w:rPr>
          <w:sz w:val="20"/>
          <w:szCs w:val="20"/>
        </w:rPr>
      </w:pPr>
      <w:r w:rsidRPr="00904533">
        <w:rPr>
          <w:sz w:val="20"/>
          <w:szCs w:val="20"/>
        </w:rPr>
        <w:t>d.</w:t>
      </w:r>
      <w:r w:rsidRPr="00904533">
        <w:rPr>
          <w:sz w:val="20"/>
          <w:szCs w:val="20"/>
        </w:rPr>
        <w:tab/>
      </w:r>
      <w:r w:rsidR="00AA225A" w:rsidRPr="00904533">
        <w:rPr>
          <w:sz w:val="20"/>
          <w:szCs w:val="20"/>
        </w:rPr>
        <w:t>Each subsequent semiannual compliance report must be postmarked or submitted no later than September 15 or March 15, whichever date is the first date following the end of the semiannual reporting period.</w:t>
      </w:r>
      <w:r w:rsidRPr="00904533">
        <w:rPr>
          <w:sz w:val="20"/>
          <w:szCs w:val="20"/>
        </w:rPr>
        <w:t xml:space="preserve"> </w:t>
      </w:r>
      <w:r w:rsidR="00AA225A" w:rsidRPr="00904533">
        <w:rPr>
          <w:sz w:val="20"/>
          <w:szCs w:val="20"/>
        </w:rPr>
        <w:t xml:space="preserve"> Annual, biennial, and </w:t>
      </w:r>
      <w:r w:rsidRPr="00904533">
        <w:rPr>
          <w:sz w:val="20"/>
          <w:szCs w:val="20"/>
        </w:rPr>
        <w:t>five</w:t>
      </w:r>
      <w:r w:rsidR="00AA225A" w:rsidRPr="00904533">
        <w:rPr>
          <w:sz w:val="20"/>
          <w:szCs w:val="20"/>
        </w:rPr>
        <w:t xml:space="preserve">-year compliance reports must be postmarked or submitted no later than March 15.  </w:t>
      </w:r>
      <w:r w:rsidR="00AA225A" w:rsidRPr="00904533">
        <w:rPr>
          <w:b/>
          <w:bCs/>
          <w:sz w:val="20"/>
          <w:szCs w:val="20"/>
        </w:rPr>
        <w:t>(40 CFR 63.7550(b)(4), (40 CFR 63.10(a)(5))</w:t>
      </w:r>
    </w:p>
    <w:p w14:paraId="4BF9B17E" w14:textId="77777777" w:rsidR="00AA225A" w:rsidRPr="00904533" w:rsidRDefault="00AA225A" w:rsidP="00BE6E70">
      <w:pPr>
        <w:jc w:val="both"/>
        <w:rPr>
          <w:sz w:val="20"/>
          <w:szCs w:val="20"/>
        </w:rPr>
      </w:pPr>
    </w:p>
    <w:p w14:paraId="451B1055" w14:textId="585AA0A9" w:rsidR="00AA225A" w:rsidRPr="00904533" w:rsidRDefault="00AA225A" w:rsidP="003D5314">
      <w:pPr>
        <w:numPr>
          <w:ilvl w:val="0"/>
          <w:numId w:val="35"/>
        </w:numPr>
        <w:jc w:val="both"/>
        <w:rPr>
          <w:b/>
          <w:bCs/>
          <w:sz w:val="20"/>
          <w:szCs w:val="20"/>
        </w:rPr>
      </w:pPr>
      <w:r w:rsidRPr="00904533">
        <w:rPr>
          <w:sz w:val="20"/>
          <w:szCs w:val="20"/>
        </w:rPr>
        <w:t xml:space="preserve">The first and subsequent compliance reports may be submitted according to the dates specified in SC VII.2 for semiannual ROP reporting. </w:t>
      </w:r>
      <w:r w:rsidR="00CC5D79" w:rsidRPr="00904533">
        <w:rPr>
          <w:sz w:val="20"/>
          <w:szCs w:val="20"/>
        </w:rPr>
        <w:t xml:space="preserve"> </w:t>
      </w:r>
      <w:r w:rsidRPr="00904533">
        <w:rPr>
          <w:b/>
          <w:bCs/>
          <w:sz w:val="20"/>
          <w:szCs w:val="20"/>
        </w:rPr>
        <w:t>(40 CFR 63.7550(b)(5))</w:t>
      </w:r>
    </w:p>
    <w:p w14:paraId="3A4E5363" w14:textId="77777777" w:rsidR="001154B5" w:rsidRPr="00904533" w:rsidRDefault="001154B5" w:rsidP="00F62F71">
      <w:pPr>
        <w:ind w:left="360"/>
        <w:jc w:val="both"/>
        <w:rPr>
          <w:b/>
          <w:bCs/>
          <w:sz w:val="20"/>
          <w:szCs w:val="20"/>
        </w:rPr>
      </w:pPr>
    </w:p>
    <w:p w14:paraId="69E1D3E1" w14:textId="77777777" w:rsidR="00AA225A" w:rsidRPr="00904533" w:rsidRDefault="00AA225A" w:rsidP="003D5314">
      <w:pPr>
        <w:numPr>
          <w:ilvl w:val="0"/>
          <w:numId w:val="35"/>
        </w:numPr>
        <w:jc w:val="both"/>
        <w:rPr>
          <w:b/>
          <w:bCs/>
          <w:sz w:val="20"/>
          <w:szCs w:val="20"/>
        </w:rPr>
      </w:pPr>
      <w:r w:rsidRPr="00904533">
        <w:rPr>
          <w:sz w:val="20"/>
          <w:szCs w:val="20"/>
        </w:rPr>
        <w:lastRenderedPageBreak/>
        <w:t>A compliance report must contain the following information depending on how the permittee chooses to comply with the limits set in this rule.</w:t>
      </w:r>
      <w:r w:rsidRPr="00904533">
        <w:rPr>
          <w:b/>
          <w:bCs/>
          <w:sz w:val="20"/>
          <w:szCs w:val="20"/>
        </w:rPr>
        <w:t xml:space="preserve">  (40 CFR 63.7550(c))</w:t>
      </w:r>
    </w:p>
    <w:p w14:paraId="178A538E" w14:textId="77777777" w:rsidR="00AA225A" w:rsidRPr="00904533" w:rsidRDefault="00AA225A" w:rsidP="00BE6E70">
      <w:pPr>
        <w:jc w:val="both"/>
        <w:rPr>
          <w:sz w:val="20"/>
          <w:szCs w:val="20"/>
        </w:rPr>
      </w:pPr>
    </w:p>
    <w:p w14:paraId="30B428E2" w14:textId="77777777" w:rsidR="00AA225A" w:rsidRPr="00904533" w:rsidRDefault="00AA225A" w:rsidP="003D5314">
      <w:pPr>
        <w:numPr>
          <w:ilvl w:val="0"/>
          <w:numId w:val="32"/>
        </w:numPr>
        <w:jc w:val="both"/>
        <w:rPr>
          <w:sz w:val="20"/>
          <w:szCs w:val="20"/>
        </w:rPr>
      </w:pPr>
      <w:r w:rsidRPr="00904533">
        <w:rPr>
          <w:sz w:val="20"/>
          <w:szCs w:val="20"/>
        </w:rPr>
        <w:t>If the facility is subject to the requirements of a tune up</w:t>
      </w:r>
      <w:r w:rsidR="00CE1463" w:rsidRPr="00904533">
        <w:rPr>
          <w:sz w:val="20"/>
          <w:szCs w:val="20"/>
        </w:rPr>
        <w:t xml:space="preserve">, </w:t>
      </w:r>
      <w:r w:rsidRPr="00904533">
        <w:rPr>
          <w:sz w:val="20"/>
          <w:szCs w:val="20"/>
        </w:rPr>
        <w:t>the permittee must submit a compliance report with the information in SC VII.14 (a)(i) through (iv) as follows:</w:t>
      </w:r>
      <w:r w:rsidR="00CE1463" w:rsidRPr="00904533">
        <w:rPr>
          <w:b/>
          <w:bCs/>
          <w:sz w:val="20"/>
          <w:szCs w:val="20"/>
        </w:rPr>
        <w:t xml:space="preserve">  </w:t>
      </w:r>
      <w:r w:rsidRPr="00904533">
        <w:rPr>
          <w:b/>
          <w:bCs/>
          <w:sz w:val="20"/>
          <w:szCs w:val="20"/>
        </w:rPr>
        <w:t>(40 CFR 63.7550(c)(1))</w:t>
      </w:r>
    </w:p>
    <w:p w14:paraId="0A9125B8" w14:textId="77777777" w:rsidR="00AA225A" w:rsidRPr="00904533" w:rsidRDefault="00AA225A" w:rsidP="003D5314">
      <w:pPr>
        <w:numPr>
          <w:ilvl w:val="2"/>
          <w:numId w:val="32"/>
        </w:numPr>
        <w:spacing w:after="120"/>
        <w:ind w:left="1080"/>
        <w:jc w:val="both"/>
        <w:rPr>
          <w:sz w:val="20"/>
          <w:szCs w:val="20"/>
        </w:rPr>
      </w:pPr>
      <w:r w:rsidRPr="00904533">
        <w:rPr>
          <w:sz w:val="20"/>
          <w:szCs w:val="20"/>
        </w:rPr>
        <w:t xml:space="preserve">Company and Facility name and address.  </w:t>
      </w:r>
      <w:r w:rsidRPr="00904533">
        <w:rPr>
          <w:b/>
          <w:bCs/>
          <w:sz w:val="20"/>
          <w:szCs w:val="20"/>
        </w:rPr>
        <w:t>(40 CFR 63.7550(c)(5)(i))</w:t>
      </w:r>
    </w:p>
    <w:p w14:paraId="7D60BF7C" w14:textId="77777777" w:rsidR="00AA225A" w:rsidRPr="00904533" w:rsidRDefault="00AA225A" w:rsidP="003D5314">
      <w:pPr>
        <w:numPr>
          <w:ilvl w:val="2"/>
          <w:numId w:val="32"/>
        </w:numPr>
        <w:spacing w:after="120"/>
        <w:ind w:left="1080"/>
        <w:jc w:val="both"/>
        <w:rPr>
          <w:sz w:val="20"/>
          <w:szCs w:val="20"/>
        </w:rPr>
      </w:pPr>
      <w:r w:rsidRPr="00904533">
        <w:rPr>
          <w:sz w:val="20"/>
          <w:szCs w:val="20"/>
        </w:rPr>
        <w:t>Process unit information, emissions limitations, and operating parameter limitations.</w:t>
      </w:r>
      <w:r w:rsidR="00CE1463" w:rsidRPr="00904533">
        <w:rPr>
          <w:sz w:val="20"/>
          <w:szCs w:val="20"/>
        </w:rPr>
        <w:t xml:space="preserve">  (</w:t>
      </w:r>
      <w:r w:rsidRPr="00904533">
        <w:rPr>
          <w:b/>
          <w:bCs/>
          <w:sz w:val="20"/>
          <w:szCs w:val="20"/>
        </w:rPr>
        <w:t>40 CFR 63.7550(c)(5)(ii))</w:t>
      </w:r>
    </w:p>
    <w:p w14:paraId="039EE85E" w14:textId="77777777" w:rsidR="00AA225A" w:rsidRPr="00904533" w:rsidRDefault="00AA225A" w:rsidP="003D5314">
      <w:pPr>
        <w:numPr>
          <w:ilvl w:val="2"/>
          <w:numId w:val="32"/>
        </w:numPr>
        <w:spacing w:after="120"/>
        <w:ind w:left="1080"/>
        <w:jc w:val="both"/>
        <w:rPr>
          <w:sz w:val="20"/>
          <w:szCs w:val="20"/>
        </w:rPr>
      </w:pPr>
      <w:r w:rsidRPr="00904533">
        <w:rPr>
          <w:sz w:val="20"/>
          <w:szCs w:val="20"/>
        </w:rPr>
        <w:t xml:space="preserve">Date of report and beginning and ending dates of the reporting period.  </w:t>
      </w:r>
      <w:r w:rsidRPr="00904533">
        <w:rPr>
          <w:b/>
          <w:bCs/>
          <w:sz w:val="20"/>
          <w:szCs w:val="20"/>
        </w:rPr>
        <w:t>(40 CFR 63.7550(c)(5)(iii))</w:t>
      </w:r>
    </w:p>
    <w:p w14:paraId="02451C6B" w14:textId="77777777" w:rsidR="00AA225A" w:rsidRPr="00904533" w:rsidRDefault="00AA225A" w:rsidP="003D5314">
      <w:pPr>
        <w:numPr>
          <w:ilvl w:val="2"/>
          <w:numId w:val="32"/>
        </w:numPr>
        <w:ind w:left="1080"/>
        <w:jc w:val="both"/>
        <w:rPr>
          <w:sz w:val="20"/>
          <w:szCs w:val="20"/>
        </w:rPr>
      </w:pPr>
      <w:r w:rsidRPr="00904533">
        <w:rPr>
          <w:sz w:val="20"/>
          <w:szCs w:val="20"/>
        </w:rPr>
        <w:t xml:space="preserve">Include the date of the most recent tune-up for each unit subject to only the requirement to conduct an annual tune-up according to 40 CFR 63.7540(a)(10), stated in SC IX.4.a, biennial tune-up according to 40 CFR 63.7540(a)(10), stated in SC IX.4.b, or </w:t>
      </w:r>
      <w:r w:rsidR="00CE1463" w:rsidRPr="00904533">
        <w:rPr>
          <w:sz w:val="20"/>
          <w:szCs w:val="20"/>
        </w:rPr>
        <w:t>five</w:t>
      </w:r>
      <w:r w:rsidRPr="00904533">
        <w:rPr>
          <w:sz w:val="20"/>
          <w:szCs w:val="20"/>
        </w:rPr>
        <w:t xml:space="preserve">-year tune-up according to 40 CFR 63.7540(a)(12), stated in SC IX.4.c. </w:t>
      </w:r>
      <w:r w:rsidR="00CE1463" w:rsidRPr="00904533">
        <w:rPr>
          <w:sz w:val="20"/>
          <w:szCs w:val="20"/>
        </w:rPr>
        <w:t xml:space="preserve"> </w:t>
      </w:r>
      <w:r w:rsidRPr="00904533">
        <w:rPr>
          <w:sz w:val="20"/>
          <w:szCs w:val="20"/>
        </w:rPr>
        <w:t xml:space="preserve">Include the date of the most recent burner inspection if it was not done annually, biennially, or on a </w:t>
      </w:r>
      <w:r w:rsidR="00CE1463" w:rsidRPr="00904533">
        <w:rPr>
          <w:sz w:val="20"/>
          <w:szCs w:val="20"/>
        </w:rPr>
        <w:t>five</w:t>
      </w:r>
      <w:r w:rsidRPr="00904533">
        <w:rPr>
          <w:sz w:val="20"/>
          <w:szCs w:val="20"/>
        </w:rPr>
        <w:t xml:space="preserve">-year period and was delayed until the next scheduled or unscheduled unit shutdown.  </w:t>
      </w:r>
      <w:r w:rsidRPr="00904533">
        <w:rPr>
          <w:b/>
          <w:bCs/>
          <w:sz w:val="20"/>
          <w:szCs w:val="20"/>
        </w:rPr>
        <w:t>(40 CFR 63.7550(c)(5)(xiv))</w:t>
      </w:r>
    </w:p>
    <w:p w14:paraId="305FE62D" w14:textId="77777777" w:rsidR="00AA225A" w:rsidRPr="00904533" w:rsidRDefault="00AA225A" w:rsidP="00BE6E70">
      <w:pPr>
        <w:jc w:val="both"/>
        <w:rPr>
          <w:sz w:val="20"/>
          <w:szCs w:val="20"/>
        </w:rPr>
      </w:pPr>
    </w:p>
    <w:p w14:paraId="6A0E13C1" w14:textId="77777777" w:rsidR="00AA225A" w:rsidRPr="00904533" w:rsidRDefault="00AA225A" w:rsidP="003D5314">
      <w:pPr>
        <w:numPr>
          <w:ilvl w:val="0"/>
          <w:numId w:val="35"/>
        </w:numPr>
        <w:contextualSpacing/>
        <w:jc w:val="both"/>
        <w:rPr>
          <w:b/>
          <w:bCs/>
          <w:sz w:val="20"/>
          <w:szCs w:val="20"/>
        </w:rPr>
      </w:pPr>
      <w:r w:rsidRPr="00904533">
        <w:rPr>
          <w:sz w:val="20"/>
          <w:szCs w:val="20"/>
        </w:rPr>
        <w:t xml:space="preserve">The permittee must submit the reports according to the procedures specified in paragraphs (h) of 40 CFR 63.7550, as listed below.  </w:t>
      </w:r>
      <w:r w:rsidRPr="00904533">
        <w:rPr>
          <w:b/>
          <w:bCs/>
          <w:sz w:val="20"/>
          <w:szCs w:val="20"/>
        </w:rPr>
        <w:t>(40 CFR 63.7550(h))</w:t>
      </w:r>
    </w:p>
    <w:p w14:paraId="3918C7ED" w14:textId="77777777" w:rsidR="00AA225A" w:rsidRPr="00904533" w:rsidRDefault="00AA225A" w:rsidP="00BE6E70">
      <w:pPr>
        <w:jc w:val="both"/>
        <w:rPr>
          <w:sz w:val="20"/>
          <w:szCs w:val="20"/>
        </w:rPr>
      </w:pPr>
    </w:p>
    <w:p w14:paraId="06BAAFC2" w14:textId="77777777" w:rsidR="00AA225A" w:rsidRPr="00904533" w:rsidRDefault="00C05EA1" w:rsidP="00C05EA1">
      <w:pPr>
        <w:ind w:left="720" w:hanging="360"/>
        <w:jc w:val="both"/>
        <w:rPr>
          <w:sz w:val="20"/>
          <w:szCs w:val="20"/>
        </w:rPr>
      </w:pPr>
      <w:r w:rsidRPr="00904533">
        <w:rPr>
          <w:sz w:val="20"/>
          <w:szCs w:val="20"/>
        </w:rPr>
        <w:t>a.</w:t>
      </w:r>
      <w:r w:rsidRPr="00904533">
        <w:rPr>
          <w:sz w:val="20"/>
          <w:szCs w:val="20"/>
        </w:rPr>
        <w:tab/>
      </w:r>
      <w:r w:rsidR="00AA225A" w:rsidRPr="00904533">
        <w:rPr>
          <w:sz w:val="20"/>
          <w:szCs w:val="20"/>
        </w:rPr>
        <w:t>The permittee must submit all reports required by Table 9 of 40 CFR Part 63, Subpart DDDDD electronically to the EPA via the CEDRI</w:t>
      </w:r>
      <w:r w:rsidRPr="00904533">
        <w:rPr>
          <w:sz w:val="20"/>
          <w:szCs w:val="20"/>
        </w:rPr>
        <w:t xml:space="preserve"> </w:t>
      </w:r>
      <w:r w:rsidR="00AA225A" w:rsidRPr="00904533">
        <w:rPr>
          <w:sz w:val="20"/>
          <w:szCs w:val="20"/>
        </w:rPr>
        <w:t>(CEDRI can be accessed through the EPA’s CDX)</w:t>
      </w:r>
      <w:r w:rsidRPr="00904533">
        <w:rPr>
          <w:sz w:val="20"/>
          <w:szCs w:val="20"/>
        </w:rPr>
        <w:t xml:space="preserve">.  </w:t>
      </w:r>
      <w:r w:rsidR="00AA225A" w:rsidRPr="00904533">
        <w:rPr>
          <w:sz w:val="20"/>
          <w:szCs w:val="20"/>
        </w:rPr>
        <w:t>The permittee must use the appropriate electronic report in CEDRI for this subpart.  Instead of using the electronic report in CEDRI for this subpart, the permittee may submit an alternate electronic file consistent with the XML schema listed on the CEDRI website (</w:t>
      </w:r>
      <w:hyperlink r:id="rId14" w:history="1">
        <w:r w:rsidR="00AA225A" w:rsidRPr="00904533">
          <w:rPr>
            <w:sz w:val="20"/>
            <w:szCs w:val="20"/>
            <w:u w:val="single"/>
          </w:rPr>
          <w:t>http://www.epa.gov/ttn/chief/cedri/index.html</w:t>
        </w:r>
      </w:hyperlink>
      <w:r w:rsidR="00AA225A" w:rsidRPr="00904533">
        <w:rPr>
          <w:sz w:val="20"/>
          <w:szCs w:val="20"/>
        </w:rPr>
        <w:t>),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w:t>
      </w:r>
      <w:r w:rsidRPr="00904533">
        <w:rPr>
          <w:sz w:val="20"/>
          <w:szCs w:val="20"/>
        </w:rPr>
        <w:t xml:space="preserve"> </w:t>
      </w:r>
      <w:r w:rsidR="00AA225A" w:rsidRPr="00904533">
        <w:rPr>
          <w:sz w:val="20"/>
          <w:szCs w:val="20"/>
        </w:rPr>
        <w:t xml:space="preserve">90-days after the form become available in CEDRI.  </w:t>
      </w:r>
      <w:r w:rsidR="00AA225A" w:rsidRPr="00904533">
        <w:rPr>
          <w:b/>
          <w:bCs/>
          <w:sz w:val="20"/>
          <w:szCs w:val="20"/>
        </w:rPr>
        <w:t>(40 CFR 63.7550(h)(3))</w:t>
      </w:r>
    </w:p>
    <w:p w14:paraId="42F56517" w14:textId="77777777" w:rsidR="00AA225A" w:rsidRPr="00904533" w:rsidRDefault="00AA225A" w:rsidP="00BE6E70">
      <w:pPr>
        <w:jc w:val="both"/>
        <w:rPr>
          <w:sz w:val="20"/>
          <w:szCs w:val="20"/>
        </w:rPr>
      </w:pPr>
    </w:p>
    <w:p w14:paraId="5B34055C" w14:textId="77777777" w:rsidR="00AA225A" w:rsidRPr="00904533" w:rsidRDefault="00AA225A" w:rsidP="00BB5403">
      <w:pPr>
        <w:jc w:val="both"/>
      </w:pPr>
      <w:r w:rsidRPr="00904533">
        <w:rPr>
          <w:b/>
          <w:bCs/>
        </w:rPr>
        <w:t xml:space="preserve">VIII.  </w:t>
      </w:r>
      <w:r w:rsidRPr="00904533">
        <w:rPr>
          <w:b/>
          <w:bCs/>
          <w:u w:val="single"/>
        </w:rPr>
        <w:t>STACK/VENT RESTRICTION(S)</w:t>
      </w:r>
    </w:p>
    <w:p w14:paraId="75BE8ABD" w14:textId="77777777" w:rsidR="00AA225A" w:rsidRPr="00904533" w:rsidRDefault="00AA225A" w:rsidP="00BB5403">
      <w:pPr>
        <w:jc w:val="both"/>
        <w:rPr>
          <w:sz w:val="20"/>
          <w:szCs w:val="20"/>
        </w:rPr>
      </w:pPr>
    </w:p>
    <w:p w14:paraId="29DD5937" w14:textId="77777777" w:rsidR="00AA225A" w:rsidRPr="00904533" w:rsidRDefault="00AA225A" w:rsidP="00BB5403">
      <w:pPr>
        <w:jc w:val="both"/>
        <w:rPr>
          <w:sz w:val="20"/>
          <w:szCs w:val="20"/>
        </w:rPr>
      </w:pPr>
      <w:r w:rsidRPr="00904533">
        <w:rPr>
          <w:sz w:val="20"/>
          <w:szCs w:val="20"/>
        </w:rPr>
        <w:t>NA</w:t>
      </w:r>
    </w:p>
    <w:p w14:paraId="2BB463D4" w14:textId="77777777" w:rsidR="00AA225A" w:rsidRPr="00904533" w:rsidRDefault="00AA225A" w:rsidP="00BB5403">
      <w:pPr>
        <w:jc w:val="both"/>
        <w:rPr>
          <w:sz w:val="20"/>
          <w:szCs w:val="20"/>
        </w:rPr>
      </w:pPr>
    </w:p>
    <w:p w14:paraId="4266957B" w14:textId="77777777" w:rsidR="00AA225A" w:rsidRPr="00904533" w:rsidRDefault="00AA225A" w:rsidP="00BB5403">
      <w:pPr>
        <w:jc w:val="both"/>
      </w:pPr>
      <w:r w:rsidRPr="00904533">
        <w:rPr>
          <w:b/>
          <w:bCs/>
        </w:rPr>
        <w:t xml:space="preserve">IX.  </w:t>
      </w:r>
      <w:r w:rsidRPr="00904533">
        <w:rPr>
          <w:b/>
          <w:bCs/>
          <w:u w:val="single"/>
        </w:rPr>
        <w:t>OTHER REQUIREMENT(S)</w:t>
      </w:r>
    </w:p>
    <w:p w14:paraId="748164E0" w14:textId="77777777" w:rsidR="00AA225A" w:rsidRPr="00904533" w:rsidRDefault="00AA225A" w:rsidP="00141D1B">
      <w:pPr>
        <w:jc w:val="both"/>
        <w:rPr>
          <w:sz w:val="20"/>
          <w:szCs w:val="20"/>
        </w:rPr>
      </w:pPr>
    </w:p>
    <w:p w14:paraId="2307D35F" w14:textId="77777777" w:rsidR="00AA225A" w:rsidRPr="00904533" w:rsidRDefault="00AA225A" w:rsidP="004C6CA2">
      <w:pPr>
        <w:ind w:left="360" w:hanging="360"/>
        <w:jc w:val="both"/>
        <w:rPr>
          <w:sz w:val="20"/>
          <w:szCs w:val="20"/>
        </w:rPr>
      </w:pPr>
      <w:r w:rsidRPr="00904533">
        <w:rPr>
          <w:sz w:val="20"/>
          <w:szCs w:val="20"/>
        </w:rPr>
        <w:t>1.</w:t>
      </w:r>
      <w:r w:rsidRPr="00904533">
        <w:rPr>
          <w:sz w:val="20"/>
          <w:szCs w:val="20"/>
        </w:rPr>
        <w:tab/>
        <w:t xml:space="preserve">The permittee must comply with 40 CFR Part 63, Subpart DDDDD no later than January 31, 2016, except as provided in 40 CFR 63.6(i).  </w:t>
      </w:r>
      <w:r w:rsidRPr="00904533">
        <w:rPr>
          <w:b/>
          <w:bCs/>
          <w:sz w:val="20"/>
          <w:szCs w:val="20"/>
        </w:rPr>
        <w:t>(40 CFR 63.7495(b))</w:t>
      </w:r>
    </w:p>
    <w:p w14:paraId="7E44AFDC" w14:textId="77777777" w:rsidR="00AA225A" w:rsidRPr="00904533" w:rsidRDefault="00AA225A" w:rsidP="00BE6E70">
      <w:pPr>
        <w:jc w:val="both"/>
        <w:rPr>
          <w:sz w:val="20"/>
          <w:szCs w:val="20"/>
        </w:rPr>
      </w:pPr>
    </w:p>
    <w:p w14:paraId="2C1B8EA6" w14:textId="77777777" w:rsidR="00AA225A" w:rsidRPr="00904533" w:rsidRDefault="00AA225A" w:rsidP="003D5314">
      <w:pPr>
        <w:pStyle w:val="ListParagraph"/>
        <w:numPr>
          <w:ilvl w:val="0"/>
          <w:numId w:val="34"/>
        </w:numPr>
        <w:jc w:val="both"/>
        <w:rPr>
          <w:b/>
          <w:bCs/>
          <w:sz w:val="20"/>
          <w:szCs w:val="20"/>
        </w:rPr>
      </w:pPr>
      <w:r w:rsidRPr="00904533">
        <w:rPr>
          <w:sz w:val="20"/>
          <w:szCs w:val="20"/>
        </w:rPr>
        <w:t xml:space="preserve">The permittee must be in compliance with the emission limits, work practice standards, and operating limits of 40 CFR Part 63, Subpart DDDDD. </w:t>
      </w:r>
      <w:r w:rsidR="00C05EA1" w:rsidRPr="00904533">
        <w:rPr>
          <w:sz w:val="20"/>
          <w:szCs w:val="20"/>
        </w:rPr>
        <w:t xml:space="preserve"> </w:t>
      </w:r>
      <w:r w:rsidRPr="00904533">
        <w:rPr>
          <w:sz w:val="20"/>
          <w:szCs w:val="20"/>
        </w:rPr>
        <w:t xml:space="preserve">These emission and operating limits apply at all times </w:t>
      </w:r>
      <w:r w:rsidR="00B61ACC" w:rsidRPr="00904533">
        <w:rPr>
          <w:sz w:val="20"/>
          <w:szCs w:val="20"/>
        </w:rPr>
        <w:t xml:space="preserve">when </w:t>
      </w:r>
      <w:r w:rsidRPr="00904533">
        <w:rPr>
          <w:sz w:val="20"/>
          <w:szCs w:val="20"/>
        </w:rPr>
        <w:t xml:space="preserve">the affected unit is operating except for the periods noted in 40 CFR 63.7500(f), stated in SC III.3.  </w:t>
      </w:r>
      <w:r w:rsidRPr="00904533">
        <w:rPr>
          <w:b/>
          <w:bCs/>
          <w:sz w:val="20"/>
          <w:szCs w:val="20"/>
        </w:rPr>
        <w:t>(40 CFR 63.7505(a))</w:t>
      </w:r>
    </w:p>
    <w:p w14:paraId="383C365F" w14:textId="77777777" w:rsidR="00AA225A" w:rsidRPr="00904533" w:rsidRDefault="00AA225A" w:rsidP="0083034F">
      <w:pPr>
        <w:pStyle w:val="ListParagraph"/>
        <w:ind w:left="360"/>
        <w:jc w:val="both"/>
        <w:rPr>
          <w:b/>
          <w:bCs/>
          <w:sz w:val="20"/>
          <w:szCs w:val="20"/>
        </w:rPr>
      </w:pPr>
    </w:p>
    <w:p w14:paraId="78FE9999" w14:textId="77777777" w:rsidR="00AA225A" w:rsidRPr="00904533" w:rsidRDefault="00AA225A" w:rsidP="003D5314">
      <w:pPr>
        <w:pStyle w:val="NormalWeb"/>
        <w:numPr>
          <w:ilvl w:val="0"/>
          <w:numId w:val="34"/>
        </w:numPr>
        <w:spacing w:before="0" w:beforeAutospacing="0" w:after="0" w:afterAutospacing="0"/>
        <w:jc w:val="both"/>
        <w:rPr>
          <w:rFonts w:cs="Arial"/>
          <w:sz w:val="20"/>
          <w:szCs w:val="20"/>
        </w:rPr>
      </w:pPr>
      <w:r w:rsidRPr="00904533">
        <w:rPr>
          <w:rFonts w:cs="Arial"/>
          <w:sz w:val="20"/>
          <w:szCs w:val="20"/>
        </w:rPr>
        <w:t xml:space="preserve">For affected sources (as defined in 40 CFR 63.7490) that have not operated since the previous compliance demonstration and more than one year has passed since the previous compliance demonstration, the permittee must complete a subsequent tune-up by following the procedures described in 40 CFR 63.7540(a)(10)(i) through (vi), stated in SC IX.4.a, and the schedule described in 40 CFR 63.7540(a)(13), stated in SC IX.4.d, for units that are not operating at the time of their scheduled tune-up.  </w:t>
      </w:r>
      <w:r w:rsidRPr="00904533">
        <w:rPr>
          <w:rFonts w:cs="Arial"/>
          <w:b/>
          <w:bCs/>
          <w:sz w:val="20"/>
          <w:szCs w:val="20"/>
        </w:rPr>
        <w:t>(40 CFR 63.7515(g))</w:t>
      </w:r>
    </w:p>
    <w:p w14:paraId="5A578089" w14:textId="77777777" w:rsidR="00AA225A" w:rsidRPr="00904533" w:rsidRDefault="00AA225A" w:rsidP="00BE6E70">
      <w:pPr>
        <w:jc w:val="both"/>
        <w:rPr>
          <w:sz w:val="20"/>
          <w:szCs w:val="20"/>
        </w:rPr>
      </w:pPr>
    </w:p>
    <w:p w14:paraId="69EAEEA5" w14:textId="77777777" w:rsidR="00AA225A" w:rsidRPr="00904533" w:rsidRDefault="00AA225A" w:rsidP="003D5314">
      <w:pPr>
        <w:numPr>
          <w:ilvl w:val="0"/>
          <w:numId w:val="34"/>
        </w:numPr>
        <w:jc w:val="both"/>
        <w:rPr>
          <w:b/>
          <w:bCs/>
          <w:sz w:val="20"/>
          <w:szCs w:val="20"/>
        </w:rPr>
      </w:pPr>
      <w:r w:rsidRPr="00904533">
        <w:rPr>
          <w:sz w:val="20"/>
          <w:szCs w:val="20"/>
        </w:rPr>
        <w:t xml:space="preserve">The permittee must demonstrate continuous compliance with the work practice standards in Table 3 of 40 CFR Part 63, Subpart DDDDD that applies according to the methods specified in paragraphs (a)(10) through (13) of 40 CFR 63.7540, as listed below.  </w:t>
      </w:r>
      <w:r w:rsidRPr="00904533">
        <w:rPr>
          <w:b/>
          <w:bCs/>
          <w:sz w:val="20"/>
          <w:szCs w:val="20"/>
        </w:rPr>
        <w:t>(40 CFR 63.7540(a))</w:t>
      </w:r>
    </w:p>
    <w:p w14:paraId="74D218D7" w14:textId="77777777" w:rsidR="00AA225A" w:rsidRPr="00904533" w:rsidRDefault="00AA225A" w:rsidP="00BE6E70">
      <w:pPr>
        <w:jc w:val="both"/>
        <w:rPr>
          <w:sz w:val="20"/>
          <w:szCs w:val="20"/>
        </w:rPr>
      </w:pPr>
    </w:p>
    <w:p w14:paraId="3B0FD556" w14:textId="77777777" w:rsidR="00AA225A" w:rsidRPr="00904533" w:rsidRDefault="00AA225A" w:rsidP="003D5314">
      <w:pPr>
        <w:numPr>
          <w:ilvl w:val="1"/>
          <w:numId w:val="33"/>
        </w:numPr>
        <w:spacing w:after="120"/>
        <w:ind w:left="720"/>
        <w:jc w:val="both"/>
        <w:rPr>
          <w:sz w:val="20"/>
          <w:szCs w:val="20"/>
        </w:rPr>
      </w:pPr>
      <w:r w:rsidRPr="00904533">
        <w:rPr>
          <w:sz w:val="20"/>
          <w:szCs w:val="20"/>
        </w:rPr>
        <w:t xml:space="preserve">If the boiler or process heater has a heat input capacity of 10 million Btu per hour or greater, the permittee must conduct an annual tune-up of the boiler or process heater to demonstrate continuous compliance as </w:t>
      </w:r>
      <w:r w:rsidRPr="00904533">
        <w:rPr>
          <w:sz w:val="20"/>
          <w:szCs w:val="20"/>
        </w:rPr>
        <w:lastRenderedPageBreak/>
        <w:t xml:space="preserve">specified in paragraphs (a)(10)(i) through (vi) of 40 CFR 63.7540, as listed below. </w:t>
      </w:r>
      <w:r w:rsidR="004472FE" w:rsidRPr="00904533">
        <w:rPr>
          <w:sz w:val="20"/>
          <w:szCs w:val="20"/>
        </w:rPr>
        <w:t xml:space="preserve"> </w:t>
      </w:r>
      <w:r w:rsidRPr="00904533">
        <w:rPr>
          <w:sz w:val="20"/>
          <w:szCs w:val="20"/>
        </w:rPr>
        <w:t xml:space="preserve">The tune-up must be conducted while burning the type of fuel (or fuels in case of units that routinely burn a mixture) that provided the majority of the heat input to the boiler or process heater over the 12 months prior to the tune-up. </w:t>
      </w:r>
      <w:r w:rsidR="00C05EA1" w:rsidRPr="00904533">
        <w:rPr>
          <w:sz w:val="20"/>
          <w:szCs w:val="20"/>
        </w:rPr>
        <w:t xml:space="preserve"> </w:t>
      </w:r>
      <w:r w:rsidRPr="00904533">
        <w:rPr>
          <w:sz w:val="20"/>
          <w:szCs w:val="20"/>
        </w:rPr>
        <w:t xml:space="preserve">This frequency does not apply to units with continuous oxygen trim systems that maintain an optimum air to fuel ratio.  </w:t>
      </w:r>
      <w:r w:rsidRPr="00904533">
        <w:rPr>
          <w:b/>
          <w:bCs/>
          <w:sz w:val="20"/>
          <w:szCs w:val="20"/>
        </w:rPr>
        <w:t>(40 CFR 63.7540(a)(10))</w:t>
      </w:r>
    </w:p>
    <w:p w14:paraId="69780700" w14:textId="77777777" w:rsidR="00AA225A" w:rsidRPr="00904533" w:rsidRDefault="00AA225A" w:rsidP="00BE6E70">
      <w:pPr>
        <w:spacing w:after="120"/>
        <w:ind w:left="1080" w:hanging="360"/>
        <w:jc w:val="both"/>
        <w:rPr>
          <w:sz w:val="20"/>
          <w:szCs w:val="20"/>
        </w:rPr>
      </w:pPr>
      <w:r w:rsidRPr="00904533">
        <w:rPr>
          <w:sz w:val="20"/>
          <w:szCs w:val="20"/>
        </w:rPr>
        <w:t>i.</w:t>
      </w:r>
      <w:r w:rsidRPr="00904533">
        <w:rPr>
          <w:sz w:val="20"/>
          <w:szCs w:val="20"/>
        </w:rPr>
        <w:tab/>
        <w:t xml:space="preserve">As applicable, inspect the burner, and clean or replace any components of the burner as necessary (the permittee may perform the burner inspection any time prior to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904533">
        <w:rPr>
          <w:b/>
          <w:bCs/>
          <w:sz w:val="20"/>
          <w:szCs w:val="20"/>
        </w:rPr>
        <w:t>(40 CFR 63.7540(a)(10)(i))</w:t>
      </w:r>
    </w:p>
    <w:p w14:paraId="3CB18522" w14:textId="77777777" w:rsidR="00AA225A" w:rsidRPr="00904533" w:rsidRDefault="00AA225A" w:rsidP="00BE6E70">
      <w:pPr>
        <w:spacing w:after="120"/>
        <w:ind w:left="1080" w:hanging="360"/>
        <w:jc w:val="both"/>
        <w:rPr>
          <w:sz w:val="20"/>
          <w:szCs w:val="20"/>
        </w:rPr>
      </w:pPr>
      <w:r w:rsidRPr="00904533">
        <w:rPr>
          <w:sz w:val="20"/>
          <w:szCs w:val="20"/>
        </w:rPr>
        <w:t>ii.</w:t>
      </w:r>
      <w:r w:rsidRPr="00904533">
        <w:rPr>
          <w:sz w:val="20"/>
          <w:szCs w:val="20"/>
        </w:rPr>
        <w:tab/>
        <w:t xml:space="preserve">Inspect the flame pattern, as applicable, and adjust the burner as necessary to optimize the flame pattern. </w:t>
      </w:r>
      <w:r w:rsidR="000077B5" w:rsidRPr="00904533">
        <w:rPr>
          <w:sz w:val="20"/>
          <w:szCs w:val="20"/>
        </w:rPr>
        <w:t xml:space="preserve"> </w:t>
      </w:r>
      <w:r w:rsidRPr="00904533">
        <w:rPr>
          <w:sz w:val="20"/>
          <w:szCs w:val="20"/>
        </w:rPr>
        <w:t xml:space="preserve">The adjustment should be consistent with the manufacturer's specifications, if available.  </w:t>
      </w:r>
      <w:r w:rsidRPr="00904533">
        <w:rPr>
          <w:b/>
          <w:bCs/>
          <w:sz w:val="20"/>
          <w:szCs w:val="20"/>
        </w:rPr>
        <w:t>(40 CFR 63.7540(a)(10)(ii))</w:t>
      </w:r>
    </w:p>
    <w:p w14:paraId="014D460B" w14:textId="77777777" w:rsidR="00AA225A" w:rsidRPr="00904533" w:rsidRDefault="00AA225A" w:rsidP="00BE6E70">
      <w:pPr>
        <w:spacing w:after="120"/>
        <w:ind w:left="1080" w:hanging="360"/>
        <w:jc w:val="both"/>
        <w:rPr>
          <w:sz w:val="20"/>
          <w:szCs w:val="20"/>
        </w:rPr>
      </w:pPr>
      <w:r w:rsidRPr="00904533">
        <w:rPr>
          <w:sz w:val="20"/>
          <w:szCs w:val="20"/>
        </w:rPr>
        <w:t>iii.</w:t>
      </w:r>
      <w:r w:rsidRPr="00904533">
        <w:rPr>
          <w:sz w:val="20"/>
          <w:szCs w:val="20"/>
        </w:rPr>
        <w:tab/>
        <w:t>Inspect the system controlling the air-to-fuel ratio, as applicable, and ensure that it is correctly calibrated and functioning properly (the permittee may delay the inspection until the next scheduled unit shutdown).</w:t>
      </w:r>
      <w:r w:rsidR="000077B5" w:rsidRPr="00904533">
        <w:rPr>
          <w:sz w:val="20"/>
          <w:szCs w:val="20"/>
        </w:rPr>
        <w:t xml:space="preserve"> </w:t>
      </w:r>
      <w:r w:rsidRPr="00904533">
        <w:rPr>
          <w:sz w:val="20"/>
          <w:szCs w:val="20"/>
        </w:rPr>
        <w:t xml:space="preserve"> Units that produce electricity for sale may delay the inspection until the first outage, not to exceed 36 months from the previous inspection.  </w:t>
      </w:r>
      <w:r w:rsidRPr="00904533">
        <w:rPr>
          <w:b/>
          <w:bCs/>
          <w:sz w:val="20"/>
          <w:szCs w:val="20"/>
        </w:rPr>
        <w:t>(40 CFR 63.7540(a)(10)(iii))</w:t>
      </w:r>
    </w:p>
    <w:p w14:paraId="0C84BB90" w14:textId="77777777" w:rsidR="00AA225A" w:rsidRPr="00904533" w:rsidRDefault="00AA225A" w:rsidP="00BE6E70">
      <w:pPr>
        <w:spacing w:after="120"/>
        <w:ind w:left="1080" w:hanging="360"/>
        <w:jc w:val="both"/>
        <w:rPr>
          <w:sz w:val="20"/>
          <w:szCs w:val="20"/>
        </w:rPr>
      </w:pPr>
      <w:r w:rsidRPr="00904533">
        <w:rPr>
          <w:sz w:val="20"/>
          <w:szCs w:val="20"/>
        </w:rPr>
        <w:t>iv.</w:t>
      </w:r>
      <w:r w:rsidRPr="00904533">
        <w:rPr>
          <w:sz w:val="20"/>
          <w:szCs w:val="20"/>
        </w:rPr>
        <w:tab/>
        <w:t xml:space="preserve">Optimize total emissions of CO. </w:t>
      </w:r>
      <w:r w:rsidR="000077B5" w:rsidRPr="00904533">
        <w:rPr>
          <w:sz w:val="20"/>
          <w:szCs w:val="20"/>
        </w:rPr>
        <w:t xml:space="preserve"> </w:t>
      </w:r>
      <w:r w:rsidRPr="00904533">
        <w:rPr>
          <w:sz w:val="20"/>
          <w:szCs w:val="20"/>
        </w:rPr>
        <w:t>This optimization should be consistent with the manufacturer's specifications, if available, and with any NO</w:t>
      </w:r>
      <w:r w:rsidRPr="00904533">
        <w:rPr>
          <w:sz w:val="14"/>
          <w:szCs w:val="14"/>
        </w:rPr>
        <w:t>X</w:t>
      </w:r>
      <w:r w:rsidRPr="00904533">
        <w:rPr>
          <w:sz w:val="20"/>
          <w:szCs w:val="20"/>
        </w:rPr>
        <w:t xml:space="preserve"> requirement to which the unit is subject.  </w:t>
      </w:r>
      <w:r w:rsidRPr="00904533">
        <w:rPr>
          <w:b/>
          <w:bCs/>
          <w:sz w:val="20"/>
          <w:szCs w:val="20"/>
        </w:rPr>
        <w:t>(40 CFR 63.7540(a)(10)(iv))</w:t>
      </w:r>
    </w:p>
    <w:p w14:paraId="5B1C3331" w14:textId="77777777" w:rsidR="00AA225A" w:rsidRPr="00904533" w:rsidRDefault="00AA225A" w:rsidP="00BE6E70">
      <w:pPr>
        <w:spacing w:after="120"/>
        <w:ind w:left="1080" w:hanging="360"/>
        <w:jc w:val="both"/>
        <w:rPr>
          <w:sz w:val="20"/>
          <w:szCs w:val="20"/>
        </w:rPr>
      </w:pPr>
      <w:r w:rsidRPr="00904533">
        <w:rPr>
          <w:sz w:val="20"/>
          <w:szCs w:val="20"/>
        </w:rPr>
        <w:t>v.</w:t>
      </w:r>
      <w:r w:rsidRPr="00904533">
        <w:rPr>
          <w:sz w:val="20"/>
          <w:szCs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0077B5" w:rsidRPr="00904533">
        <w:rPr>
          <w:sz w:val="20"/>
          <w:szCs w:val="20"/>
        </w:rPr>
        <w:t xml:space="preserve"> </w:t>
      </w:r>
      <w:r w:rsidRPr="00904533">
        <w:rPr>
          <w:sz w:val="20"/>
          <w:szCs w:val="20"/>
        </w:rPr>
        <w:t xml:space="preserve">Measurements may be taken using a portable CO analyzer.  </w:t>
      </w:r>
      <w:r w:rsidRPr="00904533">
        <w:rPr>
          <w:b/>
          <w:bCs/>
          <w:sz w:val="20"/>
          <w:szCs w:val="20"/>
        </w:rPr>
        <w:t>(40 CFR 63.7540(a)(10)(v))</w:t>
      </w:r>
    </w:p>
    <w:p w14:paraId="63E4C6C3" w14:textId="77777777" w:rsidR="00AA225A" w:rsidRPr="00904533" w:rsidRDefault="00AA225A" w:rsidP="000077B5">
      <w:pPr>
        <w:ind w:left="1080" w:hanging="360"/>
        <w:jc w:val="both"/>
        <w:rPr>
          <w:b/>
          <w:bCs/>
          <w:sz w:val="20"/>
          <w:szCs w:val="20"/>
        </w:rPr>
      </w:pPr>
      <w:r w:rsidRPr="00904533">
        <w:rPr>
          <w:sz w:val="20"/>
          <w:szCs w:val="20"/>
        </w:rPr>
        <w:t>vi.</w:t>
      </w:r>
      <w:r w:rsidRPr="00904533">
        <w:rPr>
          <w:sz w:val="20"/>
          <w:szCs w:val="20"/>
        </w:rPr>
        <w:tab/>
        <w:t xml:space="preserve">Maintain on-site and submit, if requested by the Administrator, a report containing the information in paragraphs (a)(10)(vi)(A) through (C) of 40 CFR 63.7540, as listed below.  </w:t>
      </w:r>
      <w:r w:rsidRPr="00904533">
        <w:rPr>
          <w:b/>
          <w:bCs/>
          <w:sz w:val="20"/>
          <w:szCs w:val="20"/>
        </w:rPr>
        <w:t>(40 CFR 63.7540(a)(10)(vi))</w:t>
      </w:r>
    </w:p>
    <w:p w14:paraId="5AAA14D5" w14:textId="77777777" w:rsidR="000077B5" w:rsidRPr="00904533" w:rsidRDefault="000077B5" w:rsidP="000077B5">
      <w:pPr>
        <w:ind w:left="1080" w:hanging="360"/>
        <w:jc w:val="both"/>
        <w:rPr>
          <w:sz w:val="20"/>
          <w:szCs w:val="20"/>
        </w:rPr>
      </w:pPr>
    </w:p>
    <w:p w14:paraId="49EE2218" w14:textId="77777777" w:rsidR="00AA225A" w:rsidRPr="00904533" w:rsidRDefault="000077B5" w:rsidP="000077B5">
      <w:pPr>
        <w:tabs>
          <w:tab w:val="left" w:pos="1080"/>
        </w:tabs>
        <w:ind w:left="1440" w:hanging="720"/>
        <w:jc w:val="both"/>
        <w:rPr>
          <w:b/>
          <w:bCs/>
          <w:sz w:val="20"/>
          <w:szCs w:val="20"/>
        </w:rPr>
      </w:pPr>
      <w:r w:rsidRPr="00904533">
        <w:rPr>
          <w:sz w:val="20"/>
          <w:szCs w:val="20"/>
        </w:rPr>
        <w:tab/>
        <w:t>A.</w:t>
      </w:r>
      <w:r w:rsidRPr="00904533">
        <w:rPr>
          <w:sz w:val="20"/>
          <w:szCs w:val="20"/>
        </w:rPr>
        <w:tab/>
      </w:r>
      <w:r w:rsidR="00AA225A" w:rsidRPr="00904533">
        <w:rPr>
          <w:sz w:val="20"/>
          <w:szCs w:val="20"/>
        </w:rPr>
        <w:t xml:space="preserve">The concentrations of CO in the effluent stream in parts per million by volume, and oxygen in volume percent, measured at high fire or typical operating load, before and after the tune-up of the boiler or process heater.  </w:t>
      </w:r>
      <w:r w:rsidR="00AA225A" w:rsidRPr="00904533">
        <w:rPr>
          <w:b/>
          <w:bCs/>
          <w:sz w:val="20"/>
          <w:szCs w:val="20"/>
        </w:rPr>
        <w:t>(40 CFR 63.7540(a)(10)(vi)(A))</w:t>
      </w:r>
    </w:p>
    <w:p w14:paraId="4F9ED014" w14:textId="77777777" w:rsidR="000077B5" w:rsidRPr="00904533" w:rsidRDefault="000077B5" w:rsidP="000077B5">
      <w:pPr>
        <w:tabs>
          <w:tab w:val="left" w:pos="1080"/>
        </w:tabs>
        <w:ind w:left="1440" w:hanging="720"/>
        <w:jc w:val="both"/>
        <w:rPr>
          <w:b/>
          <w:bCs/>
          <w:sz w:val="20"/>
          <w:szCs w:val="20"/>
        </w:rPr>
      </w:pPr>
    </w:p>
    <w:p w14:paraId="1AA1758C" w14:textId="1830065E" w:rsidR="00AA225A" w:rsidRPr="00904533" w:rsidRDefault="000077B5" w:rsidP="000077B5">
      <w:pPr>
        <w:tabs>
          <w:tab w:val="left" w:pos="1080"/>
        </w:tabs>
        <w:ind w:left="1440" w:hanging="720"/>
        <w:jc w:val="both"/>
        <w:rPr>
          <w:b/>
          <w:bCs/>
          <w:sz w:val="20"/>
          <w:szCs w:val="20"/>
        </w:rPr>
      </w:pPr>
      <w:r w:rsidRPr="00904533">
        <w:rPr>
          <w:sz w:val="20"/>
          <w:szCs w:val="20"/>
        </w:rPr>
        <w:tab/>
        <w:t>B.</w:t>
      </w:r>
      <w:r w:rsidRPr="00904533">
        <w:rPr>
          <w:sz w:val="20"/>
          <w:szCs w:val="20"/>
        </w:rPr>
        <w:tab/>
      </w:r>
      <w:r w:rsidR="00AA225A" w:rsidRPr="00904533">
        <w:rPr>
          <w:sz w:val="20"/>
          <w:szCs w:val="20"/>
        </w:rPr>
        <w:t xml:space="preserve">A description of any corrective actions taken as a part of the tune-up. </w:t>
      </w:r>
      <w:r w:rsidR="00AA225A" w:rsidRPr="00904533">
        <w:rPr>
          <w:b/>
          <w:bCs/>
          <w:sz w:val="20"/>
          <w:szCs w:val="20"/>
        </w:rPr>
        <w:t>(40 CFR 63.7540(a)(10)(vi)(B))</w:t>
      </w:r>
    </w:p>
    <w:p w14:paraId="3F272D03" w14:textId="77777777" w:rsidR="000077B5" w:rsidRPr="00904533" w:rsidRDefault="000077B5" w:rsidP="000077B5">
      <w:pPr>
        <w:tabs>
          <w:tab w:val="left" w:pos="1080"/>
        </w:tabs>
        <w:ind w:left="1440" w:hanging="720"/>
        <w:jc w:val="both"/>
        <w:rPr>
          <w:b/>
          <w:bCs/>
          <w:sz w:val="20"/>
          <w:szCs w:val="20"/>
        </w:rPr>
      </w:pPr>
    </w:p>
    <w:p w14:paraId="5CF6ABEC" w14:textId="77777777" w:rsidR="00AA225A" w:rsidRPr="00904533" w:rsidRDefault="000077B5" w:rsidP="000077B5">
      <w:pPr>
        <w:tabs>
          <w:tab w:val="left" w:pos="1080"/>
        </w:tabs>
        <w:ind w:left="1440" w:hanging="720"/>
        <w:jc w:val="both"/>
        <w:rPr>
          <w:sz w:val="20"/>
          <w:szCs w:val="20"/>
        </w:rPr>
      </w:pPr>
      <w:r w:rsidRPr="00904533">
        <w:rPr>
          <w:sz w:val="20"/>
          <w:szCs w:val="20"/>
        </w:rPr>
        <w:tab/>
        <w:t>C.</w:t>
      </w:r>
      <w:r w:rsidRPr="00904533">
        <w:rPr>
          <w:sz w:val="20"/>
          <w:szCs w:val="20"/>
        </w:rPr>
        <w:tab/>
      </w:r>
      <w:r w:rsidR="00AA225A" w:rsidRPr="00904533">
        <w:rPr>
          <w:sz w:val="20"/>
          <w:szCs w:val="20"/>
        </w:rPr>
        <w:t xml:space="preserve">The type and amount of fuel used over the 12 months prior to the tune-up, but only if the unit was physically and legally capable of using more than one type of fuel during that period. </w:t>
      </w:r>
      <w:r w:rsidRPr="00904533">
        <w:rPr>
          <w:sz w:val="20"/>
          <w:szCs w:val="20"/>
        </w:rPr>
        <w:t xml:space="preserve"> </w:t>
      </w:r>
      <w:r w:rsidR="00AA225A" w:rsidRPr="00904533">
        <w:rPr>
          <w:sz w:val="20"/>
          <w:szCs w:val="20"/>
        </w:rPr>
        <w:t xml:space="preserve">Units sharing a fuel meter may estimate the fuel used by each unit.  </w:t>
      </w:r>
      <w:r w:rsidR="00AA225A" w:rsidRPr="00904533">
        <w:rPr>
          <w:b/>
          <w:bCs/>
          <w:sz w:val="20"/>
          <w:szCs w:val="20"/>
        </w:rPr>
        <w:t>(40 CFR 63.7540(a)(10)(vi)(C))</w:t>
      </w:r>
    </w:p>
    <w:p w14:paraId="7E2E62C9" w14:textId="77777777" w:rsidR="00AA225A" w:rsidRPr="00904533" w:rsidRDefault="00AA225A" w:rsidP="00BE6E70">
      <w:pPr>
        <w:ind w:left="1440"/>
        <w:jc w:val="both"/>
        <w:rPr>
          <w:sz w:val="20"/>
          <w:szCs w:val="20"/>
        </w:rPr>
      </w:pPr>
    </w:p>
    <w:p w14:paraId="5490A1FE" w14:textId="77777777" w:rsidR="00AA225A" w:rsidRPr="00904533" w:rsidRDefault="00AA225A" w:rsidP="003D5314">
      <w:pPr>
        <w:numPr>
          <w:ilvl w:val="1"/>
          <w:numId w:val="33"/>
        </w:numPr>
        <w:ind w:left="720"/>
        <w:jc w:val="both"/>
        <w:rPr>
          <w:sz w:val="20"/>
          <w:szCs w:val="20"/>
        </w:rPr>
      </w:pPr>
      <w:r w:rsidRPr="00904533">
        <w:rPr>
          <w:sz w:val="20"/>
          <w:szCs w:val="20"/>
        </w:rPr>
        <w:t xml:space="preserve">If the boiler or process heater has a heat input capacity of less than 10 million Btu per hour (except as specified in paragraph (a)(12) of 40 CFR 63.7540), the permittee must conduct a biennial tune-up of the boiler or process heater as specified in paragraphs (a)(10)(i) through (vi) of 40 CFR 63.7540 to demonstrate continuous compliance.  </w:t>
      </w:r>
      <w:r w:rsidRPr="00904533">
        <w:rPr>
          <w:b/>
          <w:bCs/>
          <w:sz w:val="20"/>
          <w:szCs w:val="20"/>
        </w:rPr>
        <w:t>(40 CFR 63.7540(a)(11))</w:t>
      </w:r>
    </w:p>
    <w:p w14:paraId="4BA3798B" w14:textId="77777777" w:rsidR="00AA225A" w:rsidRPr="00904533" w:rsidRDefault="00AA225A" w:rsidP="0083034F">
      <w:pPr>
        <w:ind w:left="720"/>
        <w:jc w:val="both"/>
        <w:rPr>
          <w:sz w:val="20"/>
          <w:szCs w:val="20"/>
        </w:rPr>
      </w:pPr>
    </w:p>
    <w:p w14:paraId="597AB564" w14:textId="77777777" w:rsidR="00AA225A" w:rsidRPr="00904533" w:rsidRDefault="00AA225A" w:rsidP="003D5314">
      <w:pPr>
        <w:numPr>
          <w:ilvl w:val="1"/>
          <w:numId w:val="33"/>
        </w:numPr>
        <w:ind w:left="720"/>
        <w:jc w:val="both"/>
        <w:rPr>
          <w:sz w:val="20"/>
          <w:szCs w:val="20"/>
        </w:rPr>
      </w:pPr>
      <w:r w:rsidRPr="00904533">
        <w:rPr>
          <w:sz w:val="20"/>
          <w:szCs w:val="20"/>
        </w:rPr>
        <w:t xml:space="preserve">If the boiler or process heater has a continuous oxygen trim system that maintains an optimum air to fuel ratio, or a heat input capacity of less than or equal to </w:t>
      </w:r>
      <w:r w:rsidR="000077B5" w:rsidRPr="00904533">
        <w:rPr>
          <w:sz w:val="20"/>
          <w:szCs w:val="20"/>
        </w:rPr>
        <w:t>five</w:t>
      </w:r>
      <w:r w:rsidRPr="00904533">
        <w:rPr>
          <w:sz w:val="20"/>
          <w:szCs w:val="20"/>
        </w:rPr>
        <w:t xml:space="preserve"> million Btu per hour and the unit is in the units designed to burn gas 1 subcategory, the permittee must conduct a tune-up of the boiler or process heater every </w:t>
      </w:r>
      <w:r w:rsidR="000077B5" w:rsidRPr="00904533">
        <w:rPr>
          <w:sz w:val="20"/>
          <w:szCs w:val="20"/>
        </w:rPr>
        <w:t>five</w:t>
      </w:r>
      <w:r w:rsidRPr="00904533">
        <w:rPr>
          <w:sz w:val="20"/>
          <w:szCs w:val="20"/>
        </w:rPr>
        <w:t xml:space="preserve"> years as specified in paragraphs (a)(10)(i) through (vi) of 40 CFR 63.7540 to demonstrate continuous compliance. </w:t>
      </w:r>
      <w:r w:rsidR="000077B5" w:rsidRPr="00904533">
        <w:rPr>
          <w:sz w:val="20"/>
          <w:szCs w:val="20"/>
        </w:rPr>
        <w:t xml:space="preserve"> </w:t>
      </w:r>
      <w:r w:rsidRPr="00904533">
        <w:rPr>
          <w:sz w:val="20"/>
          <w:szCs w:val="20"/>
        </w:rPr>
        <w:t xml:space="preserve">The permittee may delay the burner inspection specified in paragraph (a)(10)(i) of 40 CFR 63.7540 until the next scheduled or unscheduled unit shutdown, but the permittee must inspect each burner at least once every 72 months.  If an oxygen trim system is utilized on a unit without emission standards to reduce the tune-up frequency to once every </w:t>
      </w:r>
      <w:r w:rsidR="000077B5" w:rsidRPr="00904533">
        <w:rPr>
          <w:sz w:val="20"/>
          <w:szCs w:val="20"/>
        </w:rPr>
        <w:t>five</w:t>
      </w:r>
      <w:r w:rsidRPr="00904533">
        <w:rPr>
          <w:sz w:val="20"/>
          <w:szCs w:val="20"/>
        </w:rPr>
        <w:t xml:space="preserve"> years, set the oxygen level no lower than the oxygen concentration measured during the most recent tune-up.  </w:t>
      </w:r>
      <w:r w:rsidRPr="00904533">
        <w:rPr>
          <w:b/>
          <w:bCs/>
          <w:sz w:val="20"/>
          <w:szCs w:val="20"/>
        </w:rPr>
        <w:t>(40 CFR 63.7540(a)(12))</w:t>
      </w:r>
    </w:p>
    <w:p w14:paraId="538DACBF" w14:textId="77777777" w:rsidR="00AA225A" w:rsidRPr="00904533" w:rsidRDefault="00AA225A" w:rsidP="0083034F">
      <w:pPr>
        <w:ind w:left="720"/>
        <w:contextualSpacing/>
        <w:rPr>
          <w:sz w:val="20"/>
          <w:szCs w:val="20"/>
        </w:rPr>
      </w:pPr>
    </w:p>
    <w:p w14:paraId="7D28F90B" w14:textId="77777777" w:rsidR="00AA225A" w:rsidRPr="00904533" w:rsidRDefault="00AA225A" w:rsidP="003D5314">
      <w:pPr>
        <w:numPr>
          <w:ilvl w:val="1"/>
          <w:numId w:val="33"/>
        </w:numPr>
        <w:ind w:left="720"/>
        <w:jc w:val="both"/>
        <w:rPr>
          <w:sz w:val="20"/>
          <w:szCs w:val="20"/>
        </w:rPr>
      </w:pPr>
      <w:r w:rsidRPr="00904533">
        <w:rPr>
          <w:sz w:val="20"/>
          <w:szCs w:val="20"/>
        </w:rPr>
        <w:t xml:space="preserve">If the unit is not operating on the required date for a tune-up, the tune-up must be conducted within 30 calendar days of startup.  </w:t>
      </w:r>
      <w:r w:rsidRPr="00904533">
        <w:rPr>
          <w:b/>
          <w:bCs/>
          <w:sz w:val="20"/>
          <w:szCs w:val="20"/>
        </w:rPr>
        <w:t>(40 CFR 63.7540(a)(13))</w:t>
      </w:r>
    </w:p>
    <w:p w14:paraId="27E71D26" w14:textId="77777777" w:rsidR="00AA225A" w:rsidRPr="00904533" w:rsidRDefault="00AA225A" w:rsidP="00BE6E70">
      <w:pPr>
        <w:jc w:val="both"/>
        <w:rPr>
          <w:sz w:val="20"/>
          <w:szCs w:val="20"/>
        </w:rPr>
      </w:pPr>
    </w:p>
    <w:p w14:paraId="685601E9" w14:textId="77777777" w:rsidR="00AA225A" w:rsidRPr="00904533" w:rsidRDefault="00AA225A" w:rsidP="003D5314">
      <w:pPr>
        <w:pStyle w:val="ListParagraph"/>
        <w:numPr>
          <w:ilvl w:val="0"/>
          <w:numId w:val="34"/>
        </w:numPr>
        <w:jc w:val="both"/>
        <w:rPr>
          <w:b/>
          <w:bCs/>
          <w:sz w:val="20"/>
          <w:szCs w:val="20"/>
        </w:rPr>
      </w:pPr>
      <w:r w:rsidRPr="00904533">
        <w:rPr>
          <w:sz w:val="20"/>
          <w:szCs w:val="20"/>
        </w:rPr>
        <w:t xml:space="preserve">Table 10 of 40 CFR Part 63, Subpart DDDDD shows which parts of the General Provisions in 40 CFR 63.1 through 63.15 applies to the permittee.  </w:t>
      </w:r>
      <w:r w:rsidRPr="00904533">
        <w:rPr>
          <w:b/>
          <w:bCs/>
          <w:sz w:val="20"/>
          <w:szCs w:val="20"/>
        </w:rPr>
        <w:t>(40 CFR 63.7565)</w:t>
      </w:r>
    </w:p>
    <w:p w14:paraId="46942FF2" w14:textId="77777777" w:rsidR="00AA225A" w:rsidRPr="00904533" w:rsidRDefault="00AA225A" w:rsidP="007274BA">
      <w:pPr>
        <w:pStyle w:val="ListParagraph"/>
        <w:ind w:left="360"/>
        <w:jc w:val="both"/>
        <w:rPr>
          <w:b/>
          <w:bCs/>
          <w:sz w:val="20"/>
          <w:szCs w:val="20"/>
        </w:rPr>
      </w:pPr>
    </w:p>
    <w:p w14:paraId="3E002AC2" w14:textId="77777777" w:rsidR="00AA225A" w:rsidRPr="00904533" w:rsidRDefault="00AA225A" w:rsidP="003D5314">
      <w:pPr>
        <w:pStyle w:val="ListParagraph"/>
        <w:numPr>
          <w:ilvl w:val="0"/>
          <w:numId w:val="34"/>
        </w:numPr>
        <w:jc w:val="both"/>
        <w:rPr>
          <w:sz w:val="20"/>
          <w:szCs w:val="20"/>
        </w:rPr>
      </w:pPr>
      <w:r w:rsidRPr="00904533">
        <w:rPr>
          <w:sz w:val="20"/>
          <w:szCs w:val="20"/>
        </w:rPr>
        <w:t xml:space="preserve">If the permittee has switched fuels or made a physical change to the boiler or process heater that resulted in the applicability of a different subcategory after the compliance date of this subpart, the permittee must be in compliance with the applicable existing source provisions of this subpart on the effective date of the fuel switch or physical change. </w:t>
      </w:r>
      <w:r w:rsidR="000077B5" w:rsidRPr="00904533">
        <w:rPr>
          <w:sz w:val="20"/>
          <w:szCs w:val="20"/>
        </w:rPr>
        <w:t xml:space="preserve"> </w:t>
      </w:r>
      <w:r w:rsidRPr="00904533">
        <w:rPr>
          <w:b/>
          <w:bCs/>
          <w:sz w:val="20"/>
          <w:szCs w:val="20"/>
        </w:rPr>
        <w:t>(40 CFR 63.7495 (h))</w:t>
      </w:r>
    </w:p>
    <w:p w14:paraId="27753822" w14:textId="77777777" w:rsidR="00AA225A" w:rsidRPr="00904533" w:rsidRDefault="00AA225A" w:rsidP="00BE6E70">
      <w:pPr>
        <w:jc w:val="both"/>
        <w:rPr>
          <w:sz w:val="20"/>
          <w:szCs w:val="20"/>
        </w:rPr>
      </w:pPr>
    </w:p>
    <w:p w14:paraId="56F73A28" w14:textId="77777777" w:rsidR="000077B5" w:rsidRPr="00904533" w:rsidRDefault="000077B5" w:rsidP="00BE6E70">
      <w:pPr>
        <w:jc w:val="both"/>
        <w:rPr>
          <w:sz w:val="20"/>
          <w:szCs w:val="20"/>
        </w:rPr>
      </w:pPr>
    </w:p>
    <w:p w14:paraId="657EE725" w14:textId="77777777" w:rsidR="00AA225A" w:rsidRPr="00904533" w:rsidRDefault="00AA225A" w:rsidP="00BE6E70">
      <w:pPr>
        <w:jc w:val="both"/>
        <w:rPr>
          <w:b/>
          <w:bCs/>
          <w:sz w:val="20"/>
          <w:szCs w:val="20"/>
        </w:rPr>
      </w:pPr>
      <w:r w:rsidRPr="00904533">
        <w:rPr>
          <w:b/>
          <w:bCs/>
          <w:sz w:val="20"/>
          <w:szCs w:val="20"/>
          <w:u w:val="single"/>
        </w:rPr>
        <w:t>Footnotes</w:t>
      </w:r>
      <w:r w:rsidRPr="00904533">
        <w:rPr>
          <w:b/>
          <w:bCs/>
          <w:sz w:val="20"/>
          <w:szCs w:val="20"/>
        </w:rPr>
        <w:t>:</w:t>
      </w:r>
    </w:p>
    <w:p w14:paraId="507675BE" w14:textId="77777777" w:rsidR="00AA225A" w:rsidRPr="00904533" w:rsidRDefault="00AA225A" w:rsidP="00BE6E70">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6B8FEB2A" w14:textId="5D335FE2" w:rsidR="00AA225A" w:rsidRPr="00904533" w:rsidRDefault="00AA225A" w:rsidP="00BE6E70">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16F2576B" w14:textId="4CDEB75C" w:rsidR="008D65B4" w:rsidRPr="00904533" w:rsidRDefault="008D65B4" w:rsidP="00BE6E70">
      <w:pPr>
        <w:jc w:val="both"/>
        <w:rPr>
          <w:sz w:val="20"/>
          <w:szCs w:val="20"/>
        </w:rPr>
      </w:pPr>
    </w:p>
    <w:p w14:paraId="172D14AC" w14:textId="377ED291" w:rsidR="008D65B4" w:rsidRPr="00904533" w:rsidRDefault="008D65B4">
      <w:pPr>
        <w:rPr>
          <w:sz w:val="20"/>
          <w:szCs w:val="20"/>
        </w:rPr>
      </w:pPr>
      <w:r w:rsidRPr="00904533">
        <w:rPr>
          <w:sz w:val="20"/>
          <w:szCs w:val="20"/>
        </w:rPr>
        <w:br w:type="page"/>
      </w:r>
    </w:p>
    <w:p w14:paraId="1760D47A" w14:textId="77777777" w:rsidR="008D65B4" w:rsidRPr="00904533" w:rsidRDefault="008D65B4" w:rsidP="00BE6E70">
      <w:pPr>
        <w:jc w:val="both"/>
      </w:pPr>
    </w:p>
    <w:p w14:paraId="0B3D8EBD" w14:textId="78C410F4" w:rsidR="00AA225A" w:rsidRPr="00904533" w:rsidRDefault="00AA225A" w:rsidP="005F1059">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144" w:name="_Toc115935443"/>
      <w:r w:rsidRPr="00904533">
        <w:t>FG-B/UP-TURBINES</w:t>
      </w:r>
      <w:bookmarkEnd w:id="144"/>
    </w:p>
    <w:p w14:paraId="5399B277" w14:textId="77777777" w:rsidR="00AA225A" w:rsidRPr="00904533" w:rsidRDefault="00AA225A" w:rsidP="005F1059">
      <w:pPr>
        <w:pBdr>
          <w:top w:val="single" w:sz="4" w:space="1" w:color="auto"/>
          <w:left w:val="single" w:sz="4" w:space="1" w:color="auto"/>
          <w:bottom w:val="single" w:sz="4" w:space="1" w:color="auto"/>
          <w:right w:val="single" w:sz="4" w:space="1" w:color="auto"/>
        </w:pBdr>
        <w:jc w:val="center"/>
        <w:rPr>
          <w:sz w:val="20"/>
          <w:szCs w:val="20"/>
        </w:rPr>
      </w:pPr>
      <w:r w:rsidRPr="00904533">
        <w:rPr>
          <w:b/>
          <w:bCs/>
          <w:sz w:val="28"/>
          <w:szCs w:val="28"/>
        </w:rPr>
        <w:t>FLEXIBLE GROUP CONDITIONS</w:t>
      </w:r>
    </w:p>
    <w:p w14:paraId="4F83620F" w14:textId="77777777" w:rsidR="00B607E3" w:rsidRPr="00904533" w:rsidRDefault="00B607E3" w:rsidP="00BB5403">
      <w:pPr>
        <w:jc w:val="both"/>
        <w:rPr>
          <w:b/>
          <w:bCs/>
          <w:u w:val="single"/>
        </w:rPr>
      </w:pPr>
    </w:p>
    <w:p w14:paraId="6CCA3EC5" w14:textId="77777777" w:rsidR="00AA225A" w:rsidRPr="00904533" w:rsidRDefault="00AA225A" w:rsidP="00BB5403">
      <w:pPr>
        <w:jc w:val="both"/>
        <w:rPr>
          <w:b/>
          <w:bCs/>
          <w:u w:val="single"/>
        </w:rPr>
      </w:pPr>
      <w:r w:rsidRPr="00904533">
        <w:rPr>
          <w:b/>
          <w:bCs/>
          <w:u w:val="single"/>
        </w:rPr>
        <w:t>DESCRIPTION</w:t>
      </w:r>
    </w:p>
    <w:p w14:paraId="25D6FCB6" w14:textId="77777777" w:rsidR="00AA225A" w:rsidRPr="00904533" w:rsidRDefault="00AA225A" w:rsidP="00BB5403">
      <w:pPr>
        <w:jc w:val="both"/>
        <w:rPr>
          <w:sz w:val="20"/>
          <w:szCs w:val="20"/>
        </w:rPr>
      </w:pPr>
    </w:p>
    <w:p w14:paraId="43A99062" w14:textId="720C1650" w:rsidR="00AA225A" w:rsidRPr="00904533" w:rsidRDefault="00AA225A" w:rsidP="00BB5403">
      <w:pPr>
        <w:jc w:val="both"/>
        <w:rPr>
          <w:sz w:val="20"/>
          <w:szCs w:val="20"/>
        </w:rPr>
      </w:pPr>
      <w:r w:rsidRPr="00904533">
        <w:rPr>
          <w:sz w:val="20"/>
          <w:szCs w:val="20"/>
        </w:rPr>
        <w:t>Two natural gas-fired turbine generators used for peaking.</w:t>
      </w:r>
      <w:r w:rsidR="00287961" w:rsidRPr="00904533">
        <w:rPr>
          <w:sz w:val="20"/>
          <w:szCs w:val="20"/>
        </w:rPr>
        <w:t xml:space="preserve"> </w:t>
      </w:r>
    </w:p>
    <w:p w14:paraId="5B14D744" w14:textId="77777777" w:rsidR="00AA225A" w:rsidRPr="00904533" w:rsidRDefault="00AA225A" w:rsidP="00BB5403">
      <w:pPr>
        <w:jc w:val="both"/>
        <w:rPr>
          <w:sz w:val="20"/>
          <w:szCs w:val="20"/>
        </w:rPr>
      </w:pPr>
    </w:p>
    <w:p w14:paraId="49933979" w14:textId="77777777" w:rsidR="00AA225A" w:rsidRPr="00904533" w:rsidRDefault="00AA225A" w:rsidP="00BB5403">
      <w:pPr>
        <w:jc w:val="both"/>
        <w:rPr>
          <w:sz w:val="20"/>
          <w:szCs w:val="20"/>
        </w:rPr>
      </w:pPr>
      <w:r w:rsidRPr="00904533">
        <w:rPr>
          <w:b/>
          <w:bCs/>
          <w:sz w:val="20"/>
          <w:szCs w:val="20"/>
        </w:rPr>
        <w:t>Emission Unit</w:t>
      </w:r>
      <w:r w:rsidR="00EB42B6" w:rsidRPr="00904533">
        <w:rPr>
          <w:b/>
          <w:bCs/>
          <w:sz w:val="20"/>
          <w:szCs w:val="20"/>
        </w:rPr>
        <w:t>s</w:t>
      </w:r>
      <w:r w:rsidRPr="00904533">
        <w:rPr>
          <w:b/>
          <w:bCs/>
          <w:sz w:val="20"/>
          <w:szCs w:val="20"/>
        </w:rPr>
        <w:t>:</w:t>
      </w:r>
      <w:r w:rsidRPr="00904533">
        <w:rPr>
          <w:sz w:val="20"/>
          <w:szCs w:val="20"/>
        </w:rPr>
        <w:t xml:space="preserve">  EU-B/UP-TURBINE1, EU-B/UP-TURBINE2</w:t>
      </w:r>
    </w:p>
    <w:p w14:paraId="3010B4C5" w14:textId="77777777" w:rsidR="00AA225A" w:rsidRPr="00904533" w:rsidRDefault="00AA225A" w:rsidP="00BB5403">
      <w:pPr>
        <w:jc w:val="both"/>
        <w:rPr>
          <w:sz w:val="20"/>
          <w:szCs w:val="20"/>
        </w:rPr>
      </w:pPr>
    </w:p>
    <w:p w14:paraId="0BF3ACEE" w14:textId="77777777" w:rsidR="00AA225A" w:rsidRPr="00904533" w:rsidRDefault="00AA225A" w:rsidP="00BB5403">
      <w:pPr>
        <w:jc w:val="both"/>
        <w:rPr>
          <w:b/>
          <w:bCs/>
          <w:u w:val="single"/>
        </w:rPr>
      </w:pPr>
      <w:r w:rsidRPr="00904533">
        <w:rPr>
          <w:b/>
          <w:bCs/>
          <w:u w:val="single"/>
        </w:rPr>
        <w:t>POLLUTION CONTROL EQUIPMENT</w:t>
      </w:r>
    </w:p>
    <w:p w14:paraId="1E3DE541" w14:textId="77777777" w:rsidR="00AA225A" w:rsidRPr="00904533" w:rsidRDefault="00AA225A" w:rsidP="00141D1B">
      <w:pPr>
        <w:jc w:val="both"/>
      </w:pPr>
    </w:p>
    <w:p w14:paraId="4790AA55" w14:textId="77777777" w:rsidR="00AA225A" w:rsidRPr="00904533" w:rsidRDefault="00AA225A" w:rsidP="00CA5B3E">
      <w:pPr>
        <w:jc w:val="both"/>
        <w:rPr>
          <w:sz w:val="20"/>
          <w:szCs w:val="20"/>
        </w:rPr>
      </w:pPr>
      <w:r w:rsidRPr="00904533">
        <w:rPr>
          <w:sz w:val="20"/>
          <w:szCs w:val="20"/>
        </w:rPr>
        <w:t>NA</w:t>
      </w:r>
    </w:p>
    <w:p w14:paraId="13E34FCE" w14:textId="77777777" w:rsidR="00AA225A" w:rsidRPr="00904533" w:rsidRDefault="00AA225A" w:rsidP="00CA5B3E">
      <w:pPr>
        <w:rPr>
          <w:sz w:val="20"/>
          <w:szCs w:val="20"/>
        </w:rPr>
      </w:pPr>
    </w:p>
    <w:p w14:paraId="12794BE9" w14:textId="77777777" w:rsidR="00AA225A" w:rsidRPr="00904533" w:rsidRDefault="00AA225A" w:rsidP="00CA5B3E">
      <w:pPr>
        <w:jc w:val="both"/>
        <w:rPr>
          <w:b/>
          <w:bCs/>
          <w:u w:val="single"/>
        </w:rPr>
      </w:pPr>
      <w:r w:rsidRPr="00904533">
        <w:rPr>
          <w:b/>
          <w:bCs/>
        </w:rPr>
        <w:t xml:space="preserve">I.  </w:t>
      </w:r>
      <w:r w:rsidRPr="00904533">
        <w:rPr>
          <w:b/>
          <w:bCs/>
          <w:u w:val="single"/>
        </w:rPr>
        <w:t>EMISSION LIMIT(S)</w:t>
      </w:r>
    </w:p>
    <w:p w14:paraId="5261D45A" w14:textId="77777777" w:rsidR="00AA225A" w:rsidRPr="00904533" w:rsidRDefault="00AA225A" w:rsidP="00CA5B3E">
      <w:pPr>
        <w:jc w:val="both"/>
        <w:rPr>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620"/>
        <w:gridCol w:w="2160"/>
        <w:gridCol w:w="1260"/>
        <w:gridCol w:w="1710"/>
        <w:gridCol w:w="2250"/>
      </w:tblGrid>
      <w:tr w:rsidR="00904533" w:rsidRPr="00904533" w14:paraId="551BCDF1" w14:textId="77777777">
        <w:trPr>
          <w:cantSplit/>
          <w:tblHeader/>
        </w:trPr>
        <w:tc>
          <w:tcPr>
            <w:tcW w:w="1260" w:type="dxa"/>
          </w:tcPr>
          <w:p w14:paraId="0E1C6F11" w14:textId="77777777" w:rsidR="00AA225A" w:rsidRPr="00904533" w:rsidRDefault="00AA225A" w:rsidP="00CA5B3E">
            <w:pPr>
              <w:jc w:val="center"/>
              <w:rPr>
                <w:b/>
                <w:bCs/>
                <w:sz w:val="20"/>
                <w:szCs w:val="20"/>
              </w:rPr>
            </w:pPr>
            <w:r w:rsidRPr="00904533">
              <w:rPr>
                <w:b/>
                <w:bCs/>
                <w:sz w:val="20"/>
                <w:szCs w:val="20"/>
              </w:rPr>
              <w:t>Pollutant</w:t>
            </w:r>
          </w:p>
        </w:tc>
        <w:tc>
          <w:tcPr>
            <w:tcW w:w="1620" w:type="dxa"/>
          </w:tcPr>
          <w:p w14:paraId="73DDA801" w14:textId="77777777" w:rsidR="00AA225A" w:rsidRPr="00904533" w:rsidRDefault="00AA225A" w:rsidP="00CA5B3E">
            <w:pPr>
              <w:jc w:val="center"/>
              <w:rPr>
                <w:b/>
                <w:bCs/>
                <w:sz w:val="20"/>
                <w:szCs w:val="20"/>
              </w:rPr>
            </w:pPr>
            <w:r w:rsidRPr="00904533">
              <w:rPr>
                <w:b/>
                <w:bCs/>
                <w:sz w:val="20"/>
                <w:szCs w:val="20"/>
              </w:rPr>
              <w:t>Limit</w:t>
            </w:r>
          </w:p>
        </w:tc>
        <w:tc>
          <w:tcPr>
            <w:tcW w:w="2160" w:type="dxa"/>
          </w:tcPr>
          <w:p w14:paraId="19831D7C" w14:textId="77777777" w:rsidR="00AA225A" w:rsidRPr="00904533" w:rsidRDefault="00AA225A" w:rsidP="00CA5B3E">
            <w:pPr>
              <w:jc w:val="center"/>
              <w:rPr>
                <w:b/>
                <w:bCs/>
                <w:sz w:val="20"/>
                <w:szCs w:val="20"/>
              </w:rPr>
            </w:pPr>
            <w:r w:rsidRPr="00904533">
              <w:rPr>
                <w:b/>
                <w:bCs/>
                <w:sz w:val="20"/>
                <w:szCs w:val="20"/>
              </w:rPr>
              <w:t>Time Period/ Operating Scenario</w:t>
            </w:r>
          </w:p>
        </w:tc>
        <w:tc>
          <w:tcPr>
            <w:tcW w:w="1260" w:type="dxa"/>
          </w:tcPr>
          <w:p w14:paraId="560EDFE8" w14:textId="77777777" w:rsidR="00AA225A" w:rsidRPr="00904533" w:rsidRDefault="00AA225A" w:rsidP="00CA5B3E">
            <w:pPr>
              <w:jc w:val="center"/>
              <w:rPr>
                <w:b/>
                <w:bCs/>
                <w:sz w:val="20"/>
                <w:szCs w:val="20"/>
              </w:rPr>
            </w:pPr>
            <w:r w:rsidRPr="00904533">
              <w:rPr>
                <w:b/>
                <w:bCs/>
                <w:sz w:val="20"/>
                <w:szCs w:val="20"/>
              </w:rPr>
              <w:t>Equipment</w:t>
            </w:r>
          </w:p>
        </w:tc>
        <w:tc>
          <w:tcPr>
            <w:tcW w:w="1710" w:type="dxa"/>
          </w:tcPr>
          <w:p w14:paraId="13B0BA86" w14:textId="77777777" w:rsidR="00AA225A" w:rsidRPr="00904533" w:rsidRDefault="00AA225A" w:rsidP="00CA5B3E">
            <w:pPr>
              <w:jc w:val="center"/>
              <w:rPr>
                <w:b/>
                <w:bCs/>
                <w:sz w:val="20"/>
                <w:szCs w:val="20"/>
              </w:rPr>
            </w:pPr>
            <w:r w:rsidRPr="00904533">
              <w:rPr>
                <w:b/>
                <w:bCs/>
                <w:sz w:val="20"/>
                <w:szCs w:val="20"/>
              </w:rPr>
              <w:t>Monitoring/</w:t>
            </w:r>
          </w:p>
          <w:p w14:paraId="7DF06817" w14:textId="77777777" w:rsidR="00AA225A" w:rsidRPr="00904533" w:rsidRDefault="00AA225A" w:rsidP="00CA5B3E">
            <w:pPr>
              <w:jc w:val="center"/>
              <w:rPr>
                <w:b/>
                <w:bCs/>
                <w:sz w:val="20"/>
                <w:szCs w:val="20"/>
              </w:rPr>
            </w:pPr>
            <w:r w:rsidRPr="00904533">
              <w:rPr>
                <w:b/>
                <w:bCs/>
                <w:sz w:val="20"/>
                <w:szCs w:val="20"/>
              </w:rPr>
              <w:t>Testing Method</w:t>
            </w:r>
          </w:p>
        </w:tc>
        <w:tc>
          <w:tcPr>
            <w:tcW w:w="2250" w:type="dxa"/>
          </w:tcPr>
          <w:p w14:paraId="0AD62A27" w14:textId="77777777" w:rsidR="00AA225A" w:rsidRPr="00904533" w:rsidRDefault="00AA225A" w:rsidP="00CA5B3E">
            <w:pPr>
              <w:jc w:val="center"/>
              <w:rPr>
                <w:b/>
                <w:bCs/>
                <w:sz w:val="20"/>
                <w:szCs w:val="20"/>
              </w:rPr>
            </w:pPr>
            <w:r w:rsidRPr="00904533">
              <w:rPr>
                <w:b/>
                <w:bCs/>
                <w:sz w:val="20"/>
                <w:szCs w:val="20"/>
              </w:rPr>
              <w:t>Underlying Applicable Requirements</w:t>
            </w:r>
          </w:p>
        </w:tc>
      </w:tr>
      <w:tr w:rsidR="00904533" w:rsidRPr="00904533" w14:paraId="15ADD72C" w14:textId="77777777" w:rsidTr="00DA38FD">
        <w:trPr>
          <w:cantSplit/>
          <w:trHeight w:val="476"/>
        </w:trPr>
        <w:tc>
          <w:tcPr>
            <w:tcW w:w="1260" w:type="dxa"/>
          </w:tcPr>
          <w:p w14:paraId="26B88419" w14:textId="77777777" w:rsidR="00AA225A" w:rsidRPr="00904533" w:rsidRDefault="00AA225A" w:rsidP="00CA5B3E">
            <w:pPr>
              <w:rPr>
                <w:sz w:val="20"/>
                <w:szCs w:val="20"/>
              </w:rPr>
            </w:pPr>
            <w:r w:rsidRPr="00904533">
              <w:rPr>
                <w:sz w:val="20"/>
                <w:szCs w:val="20"/>
              </w:rPr>
              <w:t>1.  NOx</w:t>
            </w:r>
          </w:p>
        </w:tc>
        <w:tc>
          <w:tcPr>
            <w:tcW w:w="1620" w:type="dxa"/>
          </w:tcPr>
          <w:p w14:paraId="0FB07BFE" w14:textId="77777777" w:rsidR="00AA225A" w:rsidRPr="00904533" w:rsidRDefault="00AA225A" w:rsidP="00E625AA">
            <w:pPr>
              <w:ind w:left="-12" w:right="72"/>
              <w:jc w:val="center"/>
              <w:rPr>
                <w:sz w:val="20"/>
                <w:szCs w:val="20"/>
              </w:rPr>
            </w:pPr>
            <w:r w:rsidRPr="00904533">
              <w:rPr>
                <w:sz w:val="20"/>
                <w:szCs w:val="20"/>
              </w:rPr>
              <w:t>89.29 pph</w:t>
            </w:r>
            <w:r w:rsidRPr="00904533">
              <w:rPr>
                <w:sz w:val="20"/>
                <w:szCs w:val="20"/>
                <w:vertAlign w:val="superscript"/>
              </w:rPr>
              <w:t>2</w:t>
            </w:r>
          </w:p>
        </w:tc>
        <w:tc>
          <w:tcPr>
            <w:tcW w:w="2160" w:type="dxa"/>
          </w:tcPr>
          <w:p w14:paraId="009168A3" w14:textId="77777777" w:rsidR="00AA225A" w:rsidRPr="00904533" w:rsidRDefault="00AA225A" w:rsidP="00E625AA">
            <w:pPr>
              <w:ind w:left="78" w:right="72"/>
              <w:jc w:val="center"/>
              <w:rPr>
                <w:sz w:val="20"/>
                <w:szCs w:val="20"/>
              </w:rPr>
            </w:pPr>
            <w:r w:rsidRPr="00904533">
              <w:rPr>
                <w:sz w:val="20"/>
                <w:szCs w:val="20"/>
              </w:rPr>
              <w:t>Monthly average, for each of the turbines.</w:t>
            </w:r>
          </w:p>
        </w:tc>
        <w:tc>
          <w:tcPr>
            <w:tcW w:w="1260" w:type="dxa"/>
          </w:tcPr>
          <w:p w14:paraId="6567F2E1" w14:textId="54CEF0B4" w:rsidR="00AA225A" w:rsidRPr="00904533" w:rsidRDefault="00AA225A" w:rsidP="00CA5B3E">
            <w:pPr>
              <w:jc w:val="center"/>
              <w:rPr>
                <w:sz w:val="20"/>
                <w:szCs w:val="20"/>
              </w:rPr>
            </w:pPr>
            <w:r w:rsidRPr="00904533">
              <w:rPr>
                <w:sz w:val="20"/>
                <w:szCs w:val="20"/>
              </w:rPr>
              <w:t>FG-B/UP-TURBINES</w:t>
            </w:r>
          </w:p>
        </w:tc>
        <w:tc>
          <w:tcPr>
            <w:tcW w:w="1710" w:type="dxa"/>
          </w:tcPr>
          <w:p w14:paraId="5FDD8E62" w14:textId="77777777" w:rsidR="00E625AA" w:rsidRPr="00904533" w:rsidRDefault="00AA225A" w:rsidP="00E625AA">
            <w:pPr>
              <w:jc w:val="center"/>
              <w:rPr>
                <w:sz w:val="20"/>
                <w:szCs w:val="20"/>
              </w:rPr>
            </w:pPr>
            <w:r w:rsidRPr="00904533">
              <w:rPr>
                <w:sz w:val="20"/>
                <w:szCs w:val="20"/>
              </w:rPr>
              <w:t>SC VI.1</w:t>
            </w:r>
          </w:p>
          <w:p w14:paraId="51AC3971" w14:textId="77777777" w:rsidR="00AA225A" w:rsidRPr="00904533" w:rsidRDefault="00AA225A" w:rsidP="00E625AA">
            <w:pPr>
              <w:jc w:val="center"/>
              <w:rPr>
                <w:sz w:val="20"/>
                <w:szCs w:val="20"/>
              </w:rPr>
            </w:pPr>
            <w:r w:rsidRPr="00904533">
              <w:rPr>
                <w:sz w:val="20"/>
                <w:szCs w:val="20"/>
              </w:rPr>
              <w:t>SC VI.3</w:t>
            </w:r>
          </w:p>
        </w:tc>
        <w:tc>
          <w:tcPr>
            <w:tcW w:w="2250" w:type="dxa"/>
          </w:tcPr>
          <w:p w14:paraId="572476D8" w14:textId="77777777" w:rsidR="00E625AA" w:rsidRPr="00904533" w:rsidRDefault="00AA225A" w:rsidP="00E625AA">
            <w:pPr>
              <w:ind w:right="72"/>
              <w:jc w:val="center"/>
              <w:rPr>
                <w:b/>
                <w:bCs/>
                <w:sz w:val="20"/>
                <w:szCs w:val="20"/>
              </w:rPr>
            </w:pPr>
            <w:r w:rsidRPr="00904533">
              <w:rPr>
                <w:b/>
                <w:bCs/>
                <w:sz w:val="20"/>
                <w:szCs w:val="20"/>
              </w:rPr>
              <w:t>R 336.1205</w:t>
            </w:r>
            <w:r w:rsidR="00E625AA" w:rsidRPr="00904533">
              <w:rPr>
                <w:b/>
                <w:bCs/>
                <w:sz w:val="20"/>
                <w:szCs w:val="20"/>
              </w:rPr>
              <w:t>,</w:t>
            </w:r>
          </w:p>
          <w:p w14:paraId="2CF031A8" w14:textId="77777777" w:rsidR="00AA225A" w:rsidRPr="00904533" w:rsidRDefault="00AA225A" w:rsidP="00E625AA">
            <w:pPr>
              <w:ind w:right="72"/>
              <w:jc w:val="center"/>
              <w:rPr>
                <w:sz w:val="20"/>
                <w:szCs w:val="20"/>
              </w:rPr>
            </w:pPr>
            <w:r w:rsidRPr="00904533">
              <w:rPr>
                <w:b/>
                <w:bCs/>
                <w:sz w:val="20"/>
                <w:szCs w:val="20"/>
              </w:rPr>
              <w:t>40 CFR 52.21(c) &amp; (d)</w:t>
            </w:r>
          </w:p>
        </w:tc>
      </w:tr>
      <w:tr w:rsidR="00904533" w:rsidRPr="00904533" w14:paraId="33472A93" w14:textId="77777777">
        <w:trPr>
          <w:cantSplit/>
          <w:trHeight w:val="1032"/>
        </w:trPr>
        <w:tc>
          <w:tcPr>
            <w:tcW w:w="1260" w:type="dxa"/>
          </w:tcPr>
          <w:p w14:paraId="49245DFE" w14:textId="77777777" w:rsidR="00AA225A" w:rsidRPr="00904533" w:rsidRDefault="00AA225A" w:rsidP="001133CC">
            <w:pPr>
              <w:rPr>
                <w:sz w:val="20"/>
                <w:szCs w:val="20"/>
              </w:rPr>
            </w:pPr>
            <w:r w:rsidRPr="00904533">
              <w:rPr>
                <w:sz w:val="20"/>
                <w:szCs w:val="20"/>
              </w:rPr>
              <w:t xml:space="preserve">2. </w:t>
            </w:r>
            <w:r w:rsidR="00287961" w:rsidRPr="00904533">
              <w:rPr>
                <w:sz w:val="20"/>
                <w:szCs w:val="20"/>
              </w:rPr>
              <w:t xml:space="preserve"> </w:t>
            </w:r>
            <w:r w:rsidRPr="00904533">
              <w:rPr>
                <w:sz w:val="20"/>
                <w:szCs w:val="20"/>
              </w:rPr>
              <w:t>NOx</w:t>
            </w:r>
          </w:p>
        </w:tc>
        <w:tc>
          <w:tcPr>
            <w:tcW w:w="1620" w:type="dxa"/>
          </w:tcPr>
          <w:p w14:paraId="1336BD28" w14:textId="77777777" w:rsidR="00AA225A" w:rsidRPr="00904533" w:rsidRDefault="00AA225A" w:rsidP="00E625AA">
            <w:pPr>
              <w:ind w:left="-12" w:right="72"/>
              <w:jc w:val="center"/>
              <w:rPr>
                <w:sz w:val="20"/>
                <w:szCs w:val="20"/>
              </w:rPr>
            </w:pPr>
            <w:r w:rsidRPr="00904533">
              <w:rPr>
                <w:sz w:val="20"/>
                <w:szCs w:val="20"/>
              </w:rPr>
              <w:t>35.72 tons/ year</w:t>
            </w:r>
            <w:r w:rsidRPr="00904533">
              <w:rPr>
                <w:sz w:val="20"/>
                <w:szCs w:val="20"/>
                <w:vertAlign w:val="superscript"/>
              </w:rPr>
              <w:t>2</w:t>
            </w:r>
          </w:p>
        </w:tc>
        <w:tc>
          <w:tcPr>
            <w:tcW w:w="2160" w:type="dxa"/>
          </w:tcPr>
          <w:p w14:paraId="36035FE1" w14:textId="77777777" w:rsidR="00AA225A" w:rsidRPr="00904533" w:rsidRDefault="00AA225A" w:rsidP="00E625AA">
            <w:pPr>
              <w:ind w:left="78" w:right="72"/>
              <w:jc w:val="center"/>
              <w:rPr>
                <w:sz w:val="20"/>
                <w:szCs w:val="20"/>
              </w:rPr>
            </w:pPr>
            <w:r w:rsidRPr="00904533">
              <w:rPr>
                <w:sz w:val="20"/>
                <w:szCs w:val="20"/>
              </w:rPr>
              <w:t>Total combined for the two turbines, based on a 12-month rolling time period as determined at the end of each calendar month.</w:t>
            </w:r>
          </w:p>
        </w:tc>
        <w:tc>
          <w:tcPr>
            <w:tcW w:w="1260" w:type="dxa"/>
          </w:tcPr>
          <w:p w14:paraId="3A8204FE" w14:textId="21F50960" w:rsidR="00AA225A" w:rsidRPr="00904533" w:rsidRDefault="00AA225A" w:rsidP="00CA5B3E">
            <w:pPr>
              <w:jc w:val="center"/>
              <w:rPr>
                <w:sz w:val="20"/>
                <w:szCs w:val="20"/>
              </w:rPr>
            </w:pPr>
            <w:r w:rsidRPr="00904533">
              <w:rPr>
                <w:sz w:val="20"/>
                <w:szCs w:val="20"/>
              </w:rPr>
              <w:t>FG-B/UP-TURBINES</w:t>
            </w:r>
          </w:p>
        </w:tc>
        <w:tc>
          <w:tcPr>
            <w:tcW w:w="1710" w:type="dxa"/>
          </w:tcPr>
          <w:p w14:paraId="29065E57" w14:textId="77777777" w:rsidR="00AA225A" w:rsidRPr="00904533" w:rsidRDefault="00AA225A" w:rsidP="007D0806">
            <w:pPr>
              <w:jc w:val="center"/>
              <w:rPr>
                <w:sz w:val="20"/>
                <w:szCs w:val="20"/>
              </w:rPr>
            </w:pPr>
            <w:r w:rsidRPr="00904533">
              <w:rPr>
                <w:sz w:val="20"/>
                <w:szCs w:val="20"/>
              </w:rPr>
              <w:t xml:space="preserve">SC VI.1 </w:t>
            </w:r>
          </w:p>
          <w:p w14:paraId="745DEFD1" w14:textId="77777777" w:rsidR="00AA225A" w:rsidRPr="00904533" w:rsidRDefault="00AA225A" w:rsidP="007D0806">
            <w:pPr>
              <w:jc w:val="center"/>
              <w:rPr>
                <w:sz w:val="20"/>
                <w:szCs w:val="20"/>
              </w:rPr>
            </w:pPr>
            <w:r w:rsidRPr="00904533">
              <w:rPr>
                <w:sz w:val="20"/>
                <w:szCs w:val="20"/>
              </w:rPr>
              <w:t>SC VI.3</w:t>
            </w:r>
          </w:p>
        </w:tc>
        <w:tc>
          <w:tcPr>
            <w:tcW w:w="2250" w:type="dxa"/>
          </w:tcPr>
          <w:p w14:paraId="52C61851" w14:textId="77777777" w:rsidR="00E625AA" w:rsidRPr="00904533" w:rsidRDefault="00AA225A" w:rsidP="00E625AA">
            <w:pPr>
              <w:ind w:right="72"/>
              <w:jc w:val="center"/>
              <w:rPr>
                <w:b/>
                <w:bCs/>
                <w:sz w:val="20"/>
                <w:szCs w:val="20"/>
              </w:rPr>
            </w:pPr>
            <w:r w:rsidRPr="00904533">
              <w:rPr>
                <w:b/>
                <w:bCs/>
                <w:sz w:val="20"/>
                <w:szCs w:val="20"/>
              </w:rPr>
              <w:t>R 336.1205,</w:t>
            </w:r>
          </w:p>
          <w:p w14:paraId="149FAAC7" w14:textId="77777777" w:rsidR="00AA225A" w:rsidRPr="00904533" w:rsidRDefault="00AA225A" w:rsidP="00E625AA">
            <w:pPr>
              <w:ind w:right="72"/>
              <w:jc w:val="center"/>
              <w:rPr>
                <w:b/>
                <w:bCs/>
                <w:sz w:val="20"/>
                <w:szCs w:val="20"/>
              </w:rPr>
            </w:pPr>
            <w:r w:rsidRPr="00904533">
              <w:rPr>
                <w:b/>
                <w:bCs/>
                <w:sz w:val="20"/>
                <w:szCs w:val="20"/>
              </w:rPr>
              <w:t>40 CFR 52.21(c) &amp; (d)</w:t>
            </w:r>
          </w:p>
          <w:p w14:paraId="4C67557B" w14:textId="77777777" w:rsidR="00AA225A" w:rsidRPr="00904533" w:rsidRDefault="00AA225A" w:rsidP="00E625AA">
            <w:pPr>
              <w:ind w:left="174" w:right="72"/>
              <w:jc w:val="center"/>
              <w:rPr>
                <w:rFonts w:ascii="Times New Roman" w:hAnsi="Times New Roman" w:cs="Times New Roman"/>
                <w:b/>
                <w:bCs/>
                <w:sz w:val="20"/>
                <w:szCs w:val="20"/>
              </w:rPr>
            </w:pPr>
          </w:p>
        </w:tc>
      </w:tr>
      <w:tr w:rsidR="00904533" w:rsidRPr="00904533" w14:paraId="079C62E3" w14:textId="77777777" w:rsidTr="00E300A2">
        <w:trPr>
          <w:cantSplit/>
          <w:trHeight w:val="431"/>
        </w:trPr>
        <w:tc>
          <w:tcPr>
            <w:tcW w:w="1260" w:type="dxa"/>
          </w:tcPr>
          <w:p w14:paraId="4C39098A" w14:textId="77777777" w:rsidR="00AA225A" w:rsidRPr="00904533" w:rsidRDefault="00AA225A" w:rsidP="00CA5B3E">
            <w:pPr>
              <w:rPr>
                <w:rFonts w:ascii="Times New Roman" w:hAnsi="Times New Roman" w:cs="Times New Roman"/>
                <w:sz w:val="20"/>
                <w:szCs w:val="20"/>
              </w:rPr>
            </w:pPr>
            <w:r w:rsidRPr="00904533">
              <w:rPr>
                <w:sz w:val="20"/>
                <w:szCs w:val="20"/>
              </w:rPr>
              <w:t>3.  CO</w:t>
            </w:r>
          </w:p>
        </w:tc>
        <w:tc>
          <w:tcPr>
            <w:tcW w:w="1620" w:type="dxa"/>
          </w:tcPr>
          <w:p w14:paraId="432FDF8E" w14:textId="77777777" w:rsidR="00AA225A" w:rsidRPr="00904533" w:rsidRDefault="00AA225A" w:rsidP="00E625AA">
            <w:pPr>
              <w:ind w:left="-12" w:right="72"/>
              <w:jc w:val="center"/>
              <w:rPr>
                <w:sz w:val="20"/>
                <w:szCs w:val="20"/>
              </w:rPr>
            </w:pPr>
            <w:r w:rsidRPr="00904533">
              <w:rPr>
                <w:sz w:val="20"/>
                <w:szCs w:val="20"/>
              </w:rPr>
              <w:t>16.23 pph</w:t>
            </w:r>
            <w:r w:rsidRPr="00904533">
              <w:rPr>
                <w:sz w:val="20"/>
                <w:szCs w:val="20"/>
                <w:vertAlign w:val="superscript"/>
              </w:rPr>
              <w:t>2</w:t>
            </w:r>
          </w:p>
          <w:p w14:paraId="1EA01E0F" w14:textId="77777777" w:rsidR="00AA225A" w:rsidRPr="00904533" w:rsidRDefault="00AA225A" w:rsidP="00E625AA">
            <w:pPr>
              <w:ind w:left="-12" w:right="72"/>
              <w:jc w:val="center"/>
              <w:rPr>
                <w:sz w:val="20"/>
                <w:szCs w:val="20"/>
              </w:rPr>
            </w:pPr>
          </w:p>
        </w:tc>
        <w:tc>
          <w:tcPr>
            <w:tcW w:w="2160" w:type="dxa"/>
          </w:tcPr>
          <w:p w14:paraId="7FADE642" w14:textId="77777777" w:rsidR="00AA225A" w:rsidRPr="00904533" w:rsidRDefault="00AA225A" w:rsidP="00CB0B03">
            <w:pPr>
              <w:ind w:left="78" w:right="72"/>
              <w:jc w:val="center"/>
              <w:rPr>
                <w:sz w:val="20"/>
                <w:szCs w:val="20"/>
              </w:rPr>
            </w:pPr>
            <w:r w:rsidRPr="00904533">
              <w:rPr>
                <w:sz w:val="20"/>
                <w:szCs w:val="20"/>
              </w:rPr>
              <w:t>Monthly average, for each of the turbines.</w:t>
            </w:r>
          </w:p>
        </w:tc>
        <w:tc>
          <w:tcPr>
            <w:tcW w:w="1260" w:type="dxa"/>
          </w:tcPr>
          <w:p w14:paraId="4D6776C0" w14:textId="50757580" w:rsidR="00AA225A" w:rsidRPr="00904533" w:rsidRDefault="00AA225A" w:rsidP="00CA5B3E">
            <w:pPr>
              <w:jc w:val="center"/>
              <w:rPr>
                <w:sz w:val="20"/>
                <w:szCs w:val="20"/>
              </w:rPr>
            </w:pPr>
            <w:r w:rsidRPr="00904533">
              <w:rPr>
                <w:sz w:val="20"/>
                <w:szCs w:val="20"/>
              </w:rPr>
              <w:t>FG-B/UP-TURBINES</w:t>
            </w:r>
          </w:p>
        </w:tc>
        <w:tc>
          <w:tcPr>
            <w:tcW w:w="1710" w:type="dxa"/>
          </w:tcPr>
          <w:p w14:paraId="1543787F" w14:textId="77777777" w:rsidR="00AA225A" w:rsidRPr="00904533" w:rsidRDefault="00AA225A" w:rsidP="00CA5B3E">
            <w:pPr>
              <w:jc w:val="center"/>
              <w:rPr>
                <w:sz w:val="20"/>
                <w:szCs w:val="20"/>
              </w:rPr>
            </w:pPr>
            <w:r w:rsidRPr="00904533">
              <w:rPr>
                <w:sz w:val="20"/>
                <w:szCs w:val="20"/>
              </w:rPr>
              <w:t xml:space="preserve">SC VI.1 </w:t>
            </w:r>
          </w:p>
          <w:p w14:paraId="58726452" w14:textId="77777777" w:rsidR="00AA225A" w:rsidRPr="00904533" w:rsidRDefault="00AA225A" w:rsidP="00CA5B3E">
            <w:pPr>
              <w:jc w:val="center"/>
              <w:rPr>
                <w:sz w:val="20"/>
                <w:szCs w:val="20"/>
              </w:rPr>
            </w:pPr>
            <w:r w:rsidRPr="00904533">
              <w:rPr>
                <w:sz w:val="20"/>
                <w:szCs w:val="20"/>
              </w:rPr>
              <w:t>SC VI.3</w:t>
            </w:r>
          </w:p>
        </w:tc>
        <w:tc>
          <w:tcPr>
            <w:tcW w:w="2250" w:type="dxa"/>
          </w:tcPr>
          <w:p w14:paraId="377F82DE" w14:textId="77777777" w:rsidR="00AA225A" w:rsidRPr="00904533" w:rsidRDefault="00AA225A" w:rsidP="00E625AA">
            <w:pPr>
              <w:jc w:val="center"/>
              <w:rPr>
                <w:b/>
                <w:bCs/>
                <w:sz w:val="20"/>
                <w:szCs w:val="20"/>
              </w:rPr>
            </w:pPr>
            <w:r w:rsidRPr="00904533">
              <w:rPr>
                <w:b/>
                <w:bCs/>
                <w:sz w:val="20"/>
                <w:szCs w:val="20"/>
              </w:rPr>
              <w:t>40 CFR 52.21(d)</w:t>
            </w:r>
          </w:p>
          <w:p w14:paraId="31CC59C3" w14:textId="77777777" w:rsidR="00AA225A" w:rsidRPr="00904533" w:rsidRDefault="00AA225A" w:rsidP="00E625AA">
            <w:pPr>
              <w:ind w:left="174"/>
              <w:jc w:val="center"/>
              <w:rPr>
                <w:rFonts w:ascii="Times New Roman" w:hAnsi="Times New Roman" w:cs="Times New Roman"/>
                <w:b/>
                <w:bCs/>
                <w:sz w:val="20"/>
                <w:szCs w:val="20"/>
              </w:rPr>
            </w:pPr>
          </w:p>
        </w:tc>
      </w:tr>
      <w:tr w:rsidR="00904533" w:rsidRPr="00904533" w14:paraId="47B3FD94" w14:textId="77777777">
        <w:trPr>
          <w:cantSplit/>
          <w:trHeight w:val="1032"/>
        </w:trPr>
        <w:tc>
          <w:tcPr>
            <w:tcW w:w="1260" w:type="dxa"/>
          </w:tcPr>
          <w:p w14:paraId="158A582A" w14:textId="77777777" w:rsidR="00AA225A" w:rsidRPr="00904533" w:rsidRDefault="00AA225A" w:rsidP="00CA5B3E">
            <w:pPr>
              <w:rPr>
                <w:sz w:val="20"/>
                <w:szCs w:val="20"/>
              </w:rPr>
            </w:pPr>
            <w:r w:rsidRPr="00904533">
              <w:rPr>
                <w:sz w:val="20"/>
                <w:szCs w:val="20"/>
              </w:rPr>
              <w:t>4.  CO</w:t>
            </w:r>
          </w:p>
        </w:tc>
        <w:tc>
          <w:tcPr>
            <w:tcW w:w="1620" w:type="dxa"/>
          </w:tcPr>
          <w:p w14:paraId="7764F17C" w14:textId="77777777" w:rsidR="00AA225A" w:rsidRPr="00904533" w:rsidRDefault="00AA225A" w:rsidP="00E625AA">
            <w:pPr>
              <w:ind w:left="-12" w:right="72"/>
              <w:jc w:val="center"/>
              <w:rPr>
                <w:sz w:val="20"/>
                <w:szCs w:val="20"/>
              </w:rPr>
            </w:pPr>
            <w:r w:rsidRPr="00904533">
              <w:rPr>
                <w:sz w:val="20"/>
                <w:szCs w:val="20"/>
              </w:rPr>
              <w:t>6.50 tons/ year</w:t>
            </w:r>
            <w:r w:rsidRPr="00904533">
              <w:rPr>
                <w:sz w:val="20"/>
                <w:szCs w:val="20"/>
                <w:vertAlign w:val="superscript"/>
              </w:rPr>
              <w:t>2</w:t>
            </w:r>
          </w:p>
        </w:tc>
        <w:tc>
          <w:tcPr>
            <w:tcW w:w="2160" w:type="dxa"/>
          </w:tcPr>
          <w:p w14:paraId="76912505" w14:textId="77777777" w:rsidR="00AA225A" w:rsidRPr="00904533" w:rsidRDefault="00AA225A" w:rsidP="00E625AA">
            <w:pPr>
              <w:ind w:left="78" w:right="72"/>
              <w:jc w:val="center"/>
              <w:rPr>
                <w:sz w:val="20"/>
                <w:szCs w:val="20"/>
              </w:rPr>
            </w:pPr>
            <w:r w:rsidRPr="00904533">
              <w:rPr>
                <w:sz w:val="20"/>
                <w:szCs w:val="20"/>
              </w:rPr>
              <w:t>Total combined for the two turbines, based on a 12-month rolling time period as determined at the end of each calendar month.</w:t>
            </w:r>
          </w:p>
        </w:tc>
        <w:tc>
          <w:tcPr>
            <w:tcW w:w="1260" w:type="dxa"/>
          </w:tcPr>
          <w:p w14:paraId="39461E23" w14:textId="4529903C" w:rsidR="00AA225A" w:rsidRPr="00904533" w:rsidRDefault="00AA225A" w:rsidP="00CA5B3E">
            <w:pPr>
              <w:jc w:val="center"/>
              <w:rPr>
                <w:sz w:val="20"/>
                <w:szCs w:val="20"/>
              </w:rPr>
            </w:pPr>
            <w:r w:rsidRPr="00904533">
              <w:rPr>
                <w:sz w:val="20"/>
                <w:szCs w:val="20"/>
              </w:rPr>
              <w:t>FG-B/UP-TURBINES</w:t>
            </w:r>
          </w:p>
        </w:tc>
        <w:tc>
          <w:tcPr>
            <w:tcW w:w="1710" w:type="dxa"/>
          </w:tcPr>
          <w:p w14:paraId="51FEFF27" w14:textId="77777777" w:rsidR="00AA225A" w:rsidRPr="00904533" w:rsidRDefault="00AA225A" w:rsidP="001133CC">
            <w:pPr>
              <w:jc w:val="center"/>
              <w:rPr>
                <w:sz w:val="20"/>
                <w:szCs w:val="20"/>
              </w:rPr>
            </w:pPr>
            <w:r w:rsidRPr="00904533">
              <w:rPr>
                <w:sz w:val="20"/>
                <w:szCs w:val="20"/>
              </w:rPr>
              <w:t xml:space="preserve">SC VI.1 </w:t>
            </w:r>
          </w:p>
          <w:p w14:paraId="3E8F5E39" w14:textId="77777777" w:rsidR="00AA225A" w:rsidRPr="00904533" w:rsidRDefault="00AA225A" w:rsidP="001133CC">
            <w:pPr>
              <w:jc w:val="center"/>
              <w:rPr>
                <w:sz w:val="20"/>
                <w:szCs w:val="20"/>
              </w:rPr>
            </w:pPr>
            <w:r w:rsidRPr="00904533">
              <w:rPr>
                <w:sz w:val="20"/>
                <w:szCs w:val="20"/>
              </w:rPr>
              <w:t>SC VI.3</w:t>
            </w:r>
          </w:p>
        </w:tc>
        <w:tc>
          <w:tcPr>
            <w:tcW w:w="2250" w:type="dxa"/>
          </w:tcPr>
          <w:p w14:paraId="1D1E8F7E" w14:textId="77777777" w:rsidR="00AA225A" w:rsidRPr="00904533" w:rsidRDefault="00AA225A" w:rsidP="00E625AA">
            <w:pPr>
              <w:jc w:val="center"/>
              <w:rPr>
                <w:b/>
                <w:bCs/>
                <w:sz w:val="20"/>
                <w:szCs w:val="20"/>
              </w:rPr>
            </w:pPr>
            <w:r w:rsidRPr="00904533">
              <w:rPr>
                <w:b/>
                <w:bCs/>
                <w:sz w:val="20"/>
                <w:szCs w:val="20"/>
              </w:rPr>
              <w:t>40 CFR 52.21(d)</w:t>
            </w:r>
          </w:p>
          <w:p w14:paraId="3873A5FF" w14:textId="77777777" w:rsidR="00AA225A" w:rsidRPr="00904533" w:rsidRDefault="00AA225A" w:rsidP="00E625AA">
            <w:pPr>
              <w:ind w:left="174"/>
              <w:jc w:val="center"/>
              <w:rPr>
                <w:b/>
                <w:bCs/>
                <w:sz w:val="20"/>
                <w:szCs w:val="20"/>
              </w:rPr>
            </w:pPr>
          </w:p>
        </w:tc>
      </w:tr>
      <w:tr w:rsidR="00904533" w:rsidRPr="00904533" w14:paraId="4FF9D269" w14:textId="77777777">
        <w:trPr>
          <w:cantSplit/>
        </w:trPr>
        <w:tc>
          <w:tcPr>
            <w:tcW w:w="1260" w:type="dxa"/>
          </w:tcPr>
          <w:p w14:paraId="5F13FDB7" w14:textId="77777777" w:rsidR="00AA225A" w:rsidRPr="00904533" w:rsidRDefault="00AA225A" w:rsidP="00CA5B3E">
            <w:pPr>
              <w:rPr>
                <w:sz w:val="20"/>
                <w:szCs w:val="20"/>
              </w:rPr>
            </w:pPr>
            <w:r w:rsidRPr="00904533">
              <w:rPr>
                <w:sz w:val="20"/>
                <w:szCs w:val="20"/>
              </w:rPr>
              <w:t>5.  Sulfur</w:t>
            </w:r>
          </w:p>
        </w:tc>
        <w:tc>
          <w:tcPr>
            <w:tcW w:w="1620" w:type="dxa"/>
          </w:tcPr>
          <w:p w14:paraId="1CF9455A" w14:textId="77777777" w:rsidR="00AA225A" w:rsidRPr="00904533" w:rsidRDefault="00AA225A" w:rsidP="00E625AA">
            <w:pPr>
              <w:ind w:left="-12" w:right="72"/>
              <w:jc w:val="center"/>
              <w:rPr>
                <w:sz w:val="20"/>
                <w:szCs w:val="20"/>
              </w:rPr>
            </w:pPr>
            <w:r w:rsidRPr="00904533">
              <w:rPr>
                <w:sz w:val="20"/>
                <w:szCs w:val="20"/>
              </w:rPr>
              <w:t>0.8%</w:t>
            </w:r>
          </w:p>
        </w:tc>
        <w:tc>
          <w:tcPr>
            <w:tcW w:w="2160" w:type="dxa"/>
          </w:tcPr>
          <w:p w14:paraId="21E64871" w14:textId="77777777" w:rsidR="00AA225A" w:rsidRPr="00904533" w:rsidRDefault="00AA225A" w:rsidP="00E625AA">
            <w:pPr>
              <w:ind w:left="78"/>
              <w:jc w:val="center"/>
              <w:rPr>
                <w:sz w:val="20"/>
                <w:szCs w:val="20"/>
              </w:rPr>
            </w:pPr>
            <w:r w:rsidRPr="00904533">
              <w:rPr>
                <w:sz w:val="20"/>
                <w:szCs w:val="20"/>
              </w:rPr>
              <w:t>By weight sulfur in natural gas.</w:t>
            </w:r>
          </w:p>
        </w:tc>
        <w:tc>
          <w:tcPr>
            <w:tcW w:w="1260" w:type="dxa"/>
          </w:tcPr>
          <w:p w14:paraId="1A75DA1D" w14:textId="668F1461" w:rsidR="00AA225A" w:rsidRPr="00904533" w:rsidRDefault="00AA225A" w:rsidP="00CA5B3E">
            <w:pPr>
              <w:jc w:val="center"/>
              <w:rPr>
                <w:sz w:val="20"/>
                <w:szCs w:val="20"/>
              </w:rPr>
            </w:pPr>
            <w:r w:rsidRPr="00904533">
              <w:rPr>
                <w:sz w:val="20"/>
                <w:szCs w:val="20"/>
              </w:rPr>
              <w:t>FG-B/UP-TURBINES</w:t>
            </w:r>
          </w:p>
        </w:tc>
        <w:tc>
          <w:tcPr>
            <w:tcW w:w="1710" w:type="dxa"/>
          </w:tcPr>
          <w:p w14:paraId="363D53D1" w14:textId="77777777" w:rsidR="00AA225A" w:rsidRPr="00904533" w:rsidRDefault="00AA225A" w:rsidP="00CA5B3E">
            <w:pPr>
              <w:jc w:val="center"/>
              <w:rPr>
                <w:sz w:val="20"/>
                <w:szCs w:val="20"/>
              </w:rPr>
            </w:pPr>
            <w:r w:rsidRPr="00904533">
              <w:rPr>
                <w:sz w:val="20"/>
                <w:szCs w:val="20"/>
              </w:rPr>
              <w:t>SC VI.2</w:t>
            </w:r>
          </w:p>
        </w:tc>
        <w:tc>
          <w:tcPr>
            <w:tcW w:w="2250" w:type="dxa"/>
          </w:tcPr>
          <w:p w14:paraId="69C54520" w14:textId="77777777" w:rsidR="00AA225A" w:rsidRPr="00904533" w:rsidRDefault="00AA225A" w:rsidP="00E625AA">
            <w:pPr>
              <w:ind w:right="-90"/>
              <w:jc w:val="center"/>
              <w:rPr>
                <w:b/>
                <w:bCs/>
                <w:sz w:val="20"/>
                <w:szCs w:val="20"/>
              </w:rPr>
            </w:pPr>
            <w:r w:rsidRPr="00904533">
              <w:rPr>
                <w:b/>
                <w:bCs/>
                <w:sz w:val="20"/>
                <w:szCs w:val="20"/>
              </w:rPr>
              <w:t>40 CFR 60.333(b)</w:t>
            </w:r>
          </w:p>
        </w:tc>
      </w:tr>
      <w:tr w:rsidR="00AA225A" w:rsidRPr="00904533" w14:paraId="1EFBF487" w14:textId="77777777">
        <w:trPr>
          <w:cantSplit/>
        </w:trPr>
        <w:tc>
          <w:tcPr>
            <w:tcW w:w="10260" w:type="dxa"/>
            <w:gridSpan w:val="6"/>
          </w:tcPr>
          <w:p w14:paraId="3E09F4AA" w14:textId="77777777" w:rsidR="00AA225A" w:rsidRPr="00904533" w:rsidRDefault="00AA225A" w:rsidP="00E625AA">
            <w:pPr>
              <w:ind w:right="-90"/>
              <w:rPr>
                <w:sz w:val="20"/>
                <w:szCs w:val="20"/>
              </w:rPr>
            </w:pPr>
            <w:r w:rsidRPr="00904533">
              <w:rPr>
                <w:sz w:val="20"/>
                <w:szCs w:val="20"/>
              </w:rPr>
              <w:t>The permittee shall use the applicable emission factors in Appendix 7-1 for calculating NOx and CO emissio</w:t>
            </w:r>
            <w:r w:rsidR="00E625AA" w:rsidRPr="00904533">
              <w:rPr>
                <w:sz w:val="20"/>
                <w:szCs w:val="20"/>
              </w:rPr>
              <w:t xml:space="preserve">n </w:t>
            </w:r>
            <w:r w:rsidRPr="00904533">
              <w:rPr>
                <w:sz w:val="20"/>
                <w:szCs w:val="20"/>
              </w:rPr>
              <w:t>rates</w:t>
            </w:r>
            <w:r w:rsidR="00E77666" w:rsidRPr="00904533">
              <w:rPr>
                <w:sz w:val="20"/>
                <w:szCs w:val="20"/>
              </w:rPr>
              <w:t>.</w:t>
            </w:r>
          </w:p>
        </w:tc>
      </w:tr>
    </w:tbl>
    <w:p w14:paraId="42E09F8E" w14:textId="77777777" w:rsidR="00AA225A" w:rsidRPr="00904533" w:rsidRDefault="00AA225A" w:rsidP="00CA5B3E">
      <w:pPr>
        <w:jc w:val="both"/>
        <w:rPr>
          <w:sz w:val="20"/>
          <w:szCs w:val="20"/>
        </w:rPr>
      </w:pPr>
    </w:p>
    <w:p w14:paraId="3E55F37C" w14:textId="77777777" w:rsidR="00AA225A" w:rsidRPr="00904533" w:rsidRDefault="00AA225A" w:rsidP="00043F5F">
      <w:pPr>
        <w:jc w:val="both"/>
        <w:rPr>
          <w:b/>
          <w:bCs/>
          <w:sz w:val="20"/>
          <w:szCs w:val="20"/>
        </w:rPr>
      </w:pPr>
      <w:r w:rsidRPr="00904533">
        <w:rPr>
          <w:b/>
          <w:bCs/>
          <w:sz w:val="20"/>
          <w:szCs w:val="20"/>
        </w:rPr>
        <w:t>See Appendix 7-1</w:t>
      </w:r>
    </w:p>
    <w:p w14:paraId="026AC147" w14:textId="44402895" w:rsidR="005F1059" w:rsidRPr="00904533" w:rsidRDefault="005F1059" w:rsidP="00E625AA">
      <w:pPr>
        <w:rPr>
          <w:b/>
          <w:bCs/>
        </w:rPr>
      </w:pPr>
    </w:p>
    <w:p w14:paraId="5485837A" w14:textId="77777777" w:rsidR="00AA225A" w:rsidRPr="00904533" w:rsidRDefault="00AA225A" w:rsidP="00E625AA">
      <w:pPr>
        <w:rPr>
          <w:b/>
          <w:bCs/>
          <w:u w:val="single"/>
        </w:rPr>
      </w:pPr>
      <w:r w:rsidRPr="00904533">
        <w:rPr>
          <w:b/>
          <w:bCs/>
        </w:rPr>
        <w:t xml:space="preserve">II.  </w:t>
      </w:r>
      <w:r w:rsidRPr="00904533">
        <w:rPr>
          <w:b/>
          <w:bCs/>
          <w:u w:val="single"/>
        </w:rPr>
        <w:t>MATERIAL LIMIT(S)</w:t>
      </w:r>
    </w:p>
    <w:p w14:paraId="2111D27D" w14:textId="77777777" w:rsidR="00AA225A" w:rsidRPr="00904533" w:rsidRDefault="00AA225A" w:rsidP="00BB5403">
      <w:pPr>
        <w:jc w:val="both"/>
        <w:rPr>
          <w:b/>
          <w:bCs/>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04533" w:rsidRPr="00904533" w14:paraId="3D0CBDEA" w14:textId="77777777">
        <w:trPr>
          <w:cantSplit/>
          <w:tblHeader/>
        </w:trPr>
        <w:tc>
          <w:tcPr>
            <w:tcW w:w="1627" w:type="dxa"/>
          </w:tcPr>
          <w:p w14:paraId="43C4D6DB" w14:textId="77777777" w:rsidR="00AA225A" w:rsidRPr="00904533" w:rsidRDefault="00AA225A" w:rsidP="00BB5403">
            <w:pPr>
              <w:jc w:val="center"/>
              <w:rPr>
                <w:b/>
                <w:bCs/>
                <w:sz w:val="20"/>
                <w:szCs w:val="20"/>
              </w:rPr>
            </w:pPr>
            <w:r w:rsidRPr="00904533">
              <w:rPr>
                <w:b/>
                <w:bCs/>
                <w:sz w:val="20"/>
                <w:szCs w:val="20"/>
              </w:rPr>
              <w:t>Material</w:t>
            </w:r>
          </w:p>
        </w:tc>
        <w:tc>
          <w:tcPr>
            <w:tcW w:w="1440" w:type="dxa"/>
          </w:tcPr>
          <w:p w14:paraId="71737A67" w14:textId="77777777" w:rsidR="00AA225A" w:rsidRPr="00904533" w:rsidRDefault="00AA225A" w:rsidP="00BB5403">
            <w:pPr>
              <w:jc w:val="center"/>
              <w:rPr>
                <w:b/>
                <w:bCs/>
                <w:sz w:val="20"/>
                <w:szCs w:val="20"/>
              </w:rPr>
            </w:pPr>
            <w:r w:rsidRPr="00904533">
              <w:rPr>
                <w:b/>
                <w:bCs/>
                <w:sz w:val="20"/>
                <w:szCs w:val="20"/>
              </w:rPr>
              <w:t>Limit</w:t>
            </w:r>
          </w:p>
        </w:tc>
        <w:tc>
          <w:tcPr>
            <w:tcW w:w="2246" w:type="dxa"/>
          </w:tcPr>
          <w:p w14:paraId="762BC25E" w14:textId="77777777" w:rsidR="00AA225A" w:rsidRPr="00904533" w:rsidRDefault="00AA225A" w:rsidP="00BB5403">
            <w:pPr>
              <w:jc w:val="center"/>
              <w:rPr>
                <w:b/>
                <w:bCs/>
                <w:sz w:val="20"/>
                <w:szCs w:val="20"/>
              </w:rPr>
            </w:pPr>
            <w:r w:rsidRPr="00904533">
              <w:rPr>
                <w:b/>
                <w:bCs/>
                <w:sz w:val="20"/>
                <w:szCs w:val="20"/>
              </w:rPr>
              <w:t>Time Period/ Operating Scenario</w:t>
            </w:r>
          </w:p>
        </w:tc>
        <w:tc>
          <w:tcPr>
            <w:tcW w:w="1890" w:type="dxa"/>
          </w:tcPr>
          <w:p w14:paraId="07CC8138" w14:textId="77777777" w:rsidR="00AA225A" w:rsidRPr="00904533" w:rsidRDefault="00AA225A" w:rsidP="00BB5403">
            <w:pPr>
              <w:jc w:val="center"/>
              <w:rPr>
                <w:b/>
                <w:bCs/>
                <w:sz w:val="20"/>
                <w:szCs w:val="20"/>
              </w:rPr>
            </w:pPr>
            <w:r w:rsidRPr="00904533">
              <w:rPr>
                <w:b/>
                <w:bCs/>
                <w:sz w:val="20"/>
                <w:szCs w:val="20"/>
              </w:rPr>
              <w:t>Equipment</w:t>
            </w:r>
          </w:p>
        </w:tc>
        <w:tc>
          <w:tcPr>
            <w:tcW w:w="1530" w:type="dxa"/>
          </w:tcPr>
          <w:p w14:paraId="4B85F891" w14:textId="77777777" w:rsidR="00AA225A" w:rsidRPr="00904533" w:rsidRDefault="00AA225A" w:rsidP="00BB5403">
            <w:pPr>
              <w:jc w:val="center"/>
              <w:rPr>
                <w:b/>
                <w:bCs/>
                <w:sz w:val="20"/>
                <w:szCs w:val="20"/>
              </w:rPr>
            </w:pPr>
            <w:r w:rsidRPr="00904533">
              <w:rPr>
                <w:b/>
                <w:bCs/>
                <w:sz w:val="20"/>
                <w:szCs w:val="20"/>
              </w:rPr>
              <w:t>Monitoring/</w:t>
            </w:r>
          </w:p>
          <w:p w14:paraId="6D9DA77E" w14:textId="77777777" w:rsidR="00AA225A" w:rsidRPr="00904533" w:rsidRDefault="00AA225A" w:rsidP="00BB5403">
            <w:pPr>
              <w:jc w:val="center"/>
              <w:rPr>
                <w:b/>
                <w:bCs/>
                <w:sz w:val="20"/>
                <w:szCs w:val="20"/>
              </w:rPr>
            </w:pPr>
            <w:r w:rsidRPr="00904533">
              <w:rPr>
                <w:b/>
                <w:bCs/>
                <w:sz w:val="20"/>
                <w:szCs w:val="20"/>
              </w:rPr>
              <w:t>Testing Method</w:t>
            </w:r>
          </w:p>
        </w:tc>
        <w:tc>
          <w:tcPr>
            <w:tcW w:w="1530" w:type="dxa"/>
          </w:tcPr>
          <w:p w14:paraId="542F7E4A" w14:textId="77777777" w:rsidR="00AA225A" w:rsidRPr="00904533" w:rsidRDefault="00AA225A" w:rsidP="00BB5403">
            <w:pPr>
              <w:jc w:val="center"/>
              <w:rPr>
                <w:b/>
                <w:bCs/>
                <w:sz w:val="20"/>
                <w:szCs w:val="20"/>
              </w:rPr>
            </w:pPr>
            <w:r w:rsidRPr="00904533">
              <w:rPr>
                <w:b/>
                <w:bCs/>
                <w:sz w:val="20"/>
                <w:szCs w:val="20"/>
              </w:rPr>
              <w:t>Underlying Applicable Requirements</w:t>
            </w:r>
          </w:p>
        </w:tc>
      </w:tr>
      <w:tr w:rsidR="00AA225A" w:rsidRPr="00904533" w14:paraId="20A943A5" w14:textId="77777777">
        <w:trPr>
          <w:cantSplit/>
        </w:trPr>
        <w:tc>
          <w:tcPr>
            <w:tcW w:w="1627" w:type="dxa"/>
          </w:tcPr>
          <w:p w14:paraId="2CDE9C77" w14:textId="77777777" w:rsidR="00AA225A" w:rsidRPr="00904533" w:rsidRDefault="00AA225A" w:rsidP="00CA5B3E">
            <w:pPr>
              <w:tabs>
                <w:tab w:val="center" w:pos="808"/>
              </w:tabs>
              <w:rPr>
                <w:sz w:val="20"/>
                <w:szCs w:val="20"/>
              </w:rPr>
            </w:pPr>
            <w:r w:rsidRPr="00904533">
              <w:rPr>
                <w:sz w:val="20"/>
                <w:szCs w:val="20"/>
              </w:rPr>
              <w:t>1.</w:t>
            </w:r>
            <w:r w:rsidR="00E625AA" w:rsidRPr="00904533">
              <w:rPr>
                <w:sz w:val="20"/>
                <w:szCs w:val="20"/>
              </w:rPr>
              <w:t xml:space="preserve">  </w:t>
            </w:r>
            <w:r w:rsidRPr="00904533">
              <w:rPr>
                <w:sz w:val="20"/>
                <w:szCs w:val="20"/>
              </w:rPr>
              <w:t>Natural gas</w:t>
            </w:r>
          </w:p>
        </w:tc>
        <w:tc>
          <w:tcPr>
            <w:tcW w:w="1440" w:type="dxa"/>
          </w:tcPr>
          <w:p w14:paraId="73254EA1" w14:textId="77777777" w:rsidR="00AA225A" w:rsidRPr="00904533" w:rsidRDefault="00AA225A" w:rsidP="00CA5B3E">
            <w:pPr>
              <w:jc w:val="center"/>
              <w:rPr>
                <w:sz w:val="20"/>
                <w:szCs w:val="20"/>
                <w:vertAlign w:val="superscript"/>
              </w:rPr>
            </w:pPr>
            <w:r w:rsidRPr="00904533">
              <w:rPr>
                <w:sz w:val="20"/>
                <w:szCs w:val="20"/>
              </w:rPr>
              <w:t>190.20 million cubic feet/year, total combined for the two turbines.</w:t>
            </w:r>
            <w:r w:rsidRPr="00904533">
              <w:rPr>
                <w:sz w:val="20"/>
                <w:szCs w:val="20"/>
                <w:vertAlign w:val="superscript"/>
              </w:rPr>
              <w:t>2</w:t>
            </w:r>
          </w:p>
        </w:tc>
        <w:tc>
          <w:tcPr>
            <w:tcW w:w="2246" w:type="dxa"/>
          </w:tcPr>
          <w:p w14:paraId="794668AD" w14:textId="77777777" w:rsidR="00AA225A" w:rsidRPr="00904533" w:rsidRDefault="00AA225A" w:rsidP="00E625AA">
            <w:pPr>
              <w:ind w:right="72"/>
              <w:jc w:val="center"/>
              <w:rPr>
                <w:sz w:val="20"/>
                <w:szCs w:val="20"/>
              </w:rPr>
            </w:pPr>
            <w:r w:rsidRPr="00904533">
              <w:rPr>
                <w:sz w:val="20"/>
                <w:szCs w:val="20"/>
              </w:rPr>
              <w:t>12-month time period</w:t>
            </w:r>
          </w:p>
          <w:p w14:paraId="1D2AAE29" w14:textId="77777777" w:rsidR="00AA225A" w:rsidRPr="00904533" w:rsidRDefault="00AA225A" w:rsidP="00CA5B3E">
            <w:pPr>
              <w:jc w:val="center"/>
              <w:rPr>
                <w:sz w:val="20"/>
                <w:szCs w:val="20"/>
              </w:rPr>
            </w:pPr>
          </w:p>
        </w:tc>
        <w:tc>
          <w:tcPr>
            <w:tcW w:w="1890" w:type="dxa"/>
          </w:tcPr>
          <w:p w14:paraId="0968115F" w14:textId="1A0DAB20" w:rsidR="00AA225A" w:rsidRPr="00904533" w:rsidRDefault="00AA225A" w:rsidP="00CA5B3E">
            <w:pPr>
              <w:jc w:val="center"/>
              <w:rPr>
                <w:sz w:val="20"/>
                <w:szCs w:val="20"/>
              </w:rPr>
            </w:pPr>
            <w:r w:rsidRPr="00904533">
              <w:rPr>
                <w:sz w:val="20"/>
                <w:szCs w:val="20"/>
              </w:rPr>
              <w:t>FG-B/UP-TURBINES</w:t>
            </w:r>
          </w:p>
        </w:tc>
        <w:tc>
          <w:tcPr>
            <w:tcW w:w="1530" w:type="dxa"/>
          </w:tcPr>
          <w:p w14:paraId="786F1F02" w14:textId="77777777" w:rsidR="00AA225A" w:rsidRPr="00904533" w:rsidRDefault="00AA225A" w:rsidP="00CA5B3E">
            <w:pPr>
              <w:jc w:val="center"/>
              <w:rPr>
                <w:sz w:val="20"/>
                <w:szCs w:val="20"/>
              </w:rPr>
            </w:pPr>
            <w:r w:rsidRPr="00904533">
              <w:rPr>
                <w:sz w:val="20"/>
                <w:szCs w:val="20"/>
              </w:rPr>
              <w:t>SC VI.1</w:t>
            </w:r>
          </w:p>
        </w:tc>
        <w:tc>
          <w:tcPr>
            <w:tcW w:w="1530" w:type="dxa"/>
          </w:tcPr>
          <w:p w14:paraId="5A058417" w14:textId="77777777" w:rsidR="00AA225A" w:rsidRPr="00904533" w:rsidRDefault="00123149" w:rsidP="00CA5B3E">
            <w:pPr>
              <w:jc w:val="center"/>
              <w:rPr>
                <w:sz w:val="20"/>
                <w:szCs w:val="20"/>
              </w:rPr>
            </w:pPr>
            <w:r w:rsidRPr="00904533">
              <w:rPr>
                <w:b/>
                <w:bCs/>
                <w:sz w:val="20"/>
                <w:szCs w:val="20"/>
              </w:rPr>
              <w:t xml:space="preserve">R </w:t>
            </w:r>
            <w:r w:rsidR="004472FE" w:rsidRPr="00904533">
              <w:rPr>
                <w:b/>
                <w:bCs/>
                <w:sz w:val="20"/>
                <w:szCs w:val="20"/>
              </w:rPr>
              <w:t>3</w:t>
            </w:r>
            <w:r w:rsidR="00AA225A" w:rsidRPr="00904533">
              <w:rPr>
                <w:b/>
                <w:bCs/>
                <w:sz w:val="20"/>
                <w:szCs w:val="20"/>
              </w:rPr>
              <w:t>36.1205</w:t>
            </w:r>
          </w:p>
        </w:tc>
      </w:tr>
    </w:tbl>
    <w:p w14:paraId="1894C9E4" w14:textId="363CDF1C" w:rsidR="004472FE" w:rsidRPr="00904533" w:rsidRDefault="004472FE" w:rsidP="00BB5403">
      <w:pPr>
        <w:jc w:val="both"/>
        <w:rPr>
          <w:b/>
          <w:bCs/>
        </w:rPr>
      </w:pPr>
    </w:p>
    <w:p w14:paraId="584806EB" w14:textId="5E3E45BA" w:rsidR="00E300A2" w:rsidRPr="00904533" w:rsidRDefault="00E300A2" w:rsidP="00BB5403">
      <w:pPr>
        <w:jc w:val="both"/>
        <w:rPr>
          <w:b/>
          <w:bCs/>
        </w:rPr>
      </w:pPr>
    </w:p>
    <w:p w14:paraId="1F11E51B" w14:textId="77777777" w:rsidR="00AA225A" w:rsidRPr="00904533" w:rsidRDefault="00AA225A" w:rsidP="00BB5403">
      <w:pPr>
        <w:jc w:val="both"/>
        <w:rPr>
          <w:b/>
          <w:bCs/>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0C8EF5E8" w14:textId="77777777" w:rsidR="00AA225A" w:rsidRPr="00904533" w:rsidRDefault="00AA225A" w:rsidP="00BB5403">
      <w:pPr>
        <w:jc w:val="both"/>
        <w:rPr>
          <w:sz w:val="20"/>
          <w:szCs w:val="20"/>
        </w:rPr>
      </w:pPr>
    </w:p>
    <w:p w14:paraId="637C887D" w14:textId="77777777" w:rsidR="00AA225A" w:rsidRPr="00904533" w:rsidRDefault="00AA225A" w:rsidP="003D5314">
      <w:pPr>
        <w:numPr>
          <w:ilvl w:val="0"/>
          <w:numId w:val="39"/>
        </w:numPr>
        <w:jc w:val="both"/>
        <w:rPr>
          <w:b/>
          <w:bCs/>
          <w:sz w:val="20"/>
          <w:szCs w:val="20"/>
        </w:rPr>
      </w:pPr>
      <w:r w:rsidRPr="00904533">
        <w:rPr>
          <w:sz w:val="20"/>
          <w:szCs w:val="20"/>
        </w:rPr>
        <w:t>The permittee shall operate the units only when the necessary power is not being supplied by the local utility or as a backup emergency generator to the utility grid.</w:t>
      </w:r>
      <w:r w:rsidRPr="00904533">
        <w:rPr>
          <w:sz w:val="20"/>
          <w:szCs w:val="20"/>
          <w:vertAlign w:val="superscript"/>
        </w:rPr>
        <w:t>2</w:t>
      </w:r>
      <w:r w:rsidRPr="00904533">
        <w:rPr>
          <w:sz w:val="20"/>
          <w:szCs w:val="20"/>
        </w:rPr>
        <w:t xml:space="preserve">  </w:t>
      </w:r>
      <w:r w:rsidRPr="00904533">
        <w:rPr>
          <w:b/>
          <w:bCs/>
          <w:sz w:val="20"/>
          <w:szCs w:val="20"/>
        </w:rPr>
        <w:t>(R 336.1205)</w:t>
      </w:r>
    </w:p>
    <w:p w14:paraId="3B8D20FE" w14:textId="77777777" w:rsidR="00AA225A" w:rsidRPr="00904533" w:rsidRDefault="00AA225A" w:rsidP="00CB0B03">
      <w:pPr>
        <w:jc w:val="both"/>
        <w:rPr>
          <w:b/>
          <w:bCs/>
          <w:sz w:val="18"/>
          <w:szCs w:val="18"/>
        </w:rPr>
      </w:pPr>
    </w:p>
    <w:p w14:paraId="3037743C" w14:textId="77777777" w:rsidR="00AA225A" w:rsidRPr="00904533" w:rsidRDefault="005E5AC9" w:rsidP="003D5314">
      <w:pPr>
        <w:numPr>
          <w:ilvl w:val="0"/>
          <w:numId w:val="39"/>
        </w:numPr>
        <w:jc w:val="both"/>
        <w:rPr>
          <w:sz w:val="20"/>
          <w:szCs w:val="20"/>
        </w:rPr>
      </w:pPr>
      <w:r w:rsidRPr="00904533">
        <w:rPr>
          <w:sz w:val="20"/>
          <w:szCs w:val="20"/>
        </w:rPr>
        <w:t>The permittee</w:t>
      </w:r>
      <w:r w:rsidR="00AA225A" w:rsidRPr="00904533">
        <w:rPr>
          <w:sz w:val="20"/>
          <w:szCs w:val="20"/>
        </w:rPr>
        <w:t xml:space="preserve"> shall only fire pipeline quality natural gas, as defined in 40</w:t>
      </w:r>
      <w:r w:rsidR="00CD4203" w:rsidRPr="00904533">
        <w:rPr>
          <w:sz w:val="20"/>
          <w:szCs w:val="20"/>
        </w:rPr>
        <w:t xml:space="preserve"> </w:t>
      </w:r>
      <w:r w:rsidR="00AA225A" w:rsidRPr="00904533">
        <w:rPr>
          <w:sz w:val="20"/>
          <w:szCs w:val="20"/>
        </w:rPr>
        <w:t>CFR</w:t>
      </w:r>
      <w:r w:rsidR="00CD4203" w:rsidRPr="00904533">
        <w:rPr>
          <w:sz w:val="20"/>
          <w:szCs w:val="20"/>
        </w:rPr>
        <w:t xml:space="preserve"> </w:t>
      </w:r>
      <w:r w:rsidR="00AA225A" w:rsidRPr="00904533">
        <w:rPr>
          <w:sz w:val="20"/>
          <w:szCs w:val="20"/>
        </w:rPr>
        <w:t xml:space="preserve">72.2, in the turbines.  </w:t>
      </w:r>
      <w:r w:rsidR="00AA225A" w:rsidRPr="00904533">
        <w:rPr>
          <w:b/>
          <w:bCs/>
          <w:sz w:val="20"/>
          <w:szCs w:val="20"/>
        </w:rPr>
        <w:t>(R</w:t>
      </w:r>
      <w:r w:rsidR="00CB0B03" w:rsidRPr="00904533">
        <w:rPr>
          <w:b/>
          <w:bCs/>
          <w:sz w:val="20"/>
          <w:szCs w:val="20"/>
        </w:rPr>
        <w:t> </w:t>
      </w:r>
      <w:r w:rsidR="00AA225A" w:rsidRPr="00904533">
        <w:rPr>
          <w:b/>
          <w:bCs/>
          <w:sz w:val="20"/>
          <w:szCs w:val="20"/>
        </w:rPr>
        <w:t>336.1213(3))</w:t>
      </w:r>
    </w:p>
    <w:p w14:paraId="5A72F1F8" w14:textId="77777777" w:rsidR="00AA225A" w:rsidRPr="00904533" w:rsidRDefault="00AA225A" w:rsidP="00CB0B03">
      <w:pPr>
        <w:pStyle w:val="ListParagraph"/>
        <w:jc w:val="both"/>
        <w:rPr>
          <w:sz w:val="18"/>
          <w:szCs w:val="18"/>
        </w:rPr>
      </w:pPr>
    </w:p>
    <w:p w14:paraId="06B99E93" w14:textId="77777777" w:rsidR="00AA225A" w:rsidRPr="00904533" w:rsidRDefault="00AA225A" w:rsidP="003D5314">
      <w:pPr>
        <w:pStyle w:val="ListParagraph"/>
        <w:numPr>
          <w:ilvl w:val="0"/>
          <w:numId w:val="39"/>
        </w:numPr>
        <w:jc w:val="both"/>
        <w:rPr>
          <w:sz w:val="20"/>
          <w:szCs w:val="20"/>
        </w:rPr>
      </w:pPr>
      <w:r w:rsidRPr="00904533">
        <w:rPr>
          <w:sz w:val="20"/>
          <w:szCs w:val="20"/>
        </w:rPr>
        <w:t xml:space="preserve">The permittee shall not operate each turbine for more than 400 hours based on a rolling 12-month time period.  </w:t>
      </w:r>
      <w:r w:rsidRPr="00904533">
        <w:rPr>
          <w:b/>
          <w:bCs/>
          <w:sz w:val="20"/>
          <w:szCs w:val="20"/>
        </w:rPr>
        <w:t>(R 336.1213(3))</w:t>
      </w:r>
    </w:p>
    <w:p w14:paraId="1A051AF6" w14:textId="77777777" w:rsidR="00AA225A" w:rsidRPr="00904533" w:rsidRDefault="00AA225A" w:rsidP="00CA5B3E">
      <w:pPr>
        <w:jc w:val="both"/>
        <w:rPr>
          <w:sz w:val="20"/>
          <w:szCs w:val="20"/>
        </w:rPr>
      </w:pPr>
    </w:p>
    <w:p w14:paraId="50E813A0" w14:textId="77777777" w:rsidR="00AA225A" w:rsidRPr="00904533" w:rsidRDefault="00AA225A" w:rsidP="00BB5403">
      <w:pPr>
        <w:jc w:val="both"/>
        <w:rPr>
          <w:b/>
          <w:bCs/>
          <w:u w:val="single"/>
        </w:rPr>
      </w:pPr>
      <w:r w:rsidRPr="00904533">
        <w:rPr>
          <w:b/>
          <w:bCs/>
        </w:rPr>
        <w:t xml:space="preserve">IV.  </w:t>
      </w:r>
      <w:r w:rsidRPr="00904533">
        <w:rPr>
          <w:b/>
          <w:bCs/>
          <w:u w:val="single"/>
        </w:rPr>
        <w:t>DESIGN/EQUIPMENT PARAMETER(S)</w:t>
      </w:r>
    </w:p>
    <w:p w14:paraId="7245CD2B" w14:textId="77777777" w:rsidR="00AA225A" w:rsidRPr="00904533" w:rsidRDefault="00AA225A" w:rsidP="00BB5403">
      <w:pPr>
        <w:jc w:val="both"/>
        <w:rPr>
          <w:sz w:val="18"/>
          <w:szCs w:val="18"/>
        </w:rPr>
      </w:pPr>
    </w:p>
    <w:p w14:paraId="7ADCE7F9" w14:textId="77777777" w:rsidR="00AA225A" w:rsidRPr="00904533" w:rsidRDefault="00AA225A" w:rsidP="00CB0B03">
      <w:pPr>
        <w:jc w:val="both"/>
        <w:rPr>
          <w:sz w:val="20"/>
          <w:szCs w:val="20"/>
        </w:rPr>
      </w:pPr>
      <w:r w:rsidRPr="00904533">
        <w:rPr>
          <w:sz w:val="20"/>
          <w:szCs w:val="20"/>
        </w:rPr>
        <w:t>NA</w:t>
      </w:r>
    </w:p>
    <w:p w14:paraId="07BC3751" w14:textId="77777777" w:rsidR="00AA225A" w:rsidRPr="00904533" w:rsidRDefault="00AA225A" w:rsidP="00CA5B3E">
      <w:pPr>
        <w:jc w:val="both"/>
        <w:rPr>
          <w:sz w:val="18"/>
          <w:szCs w:val="18"/>
        </w:rPr>
      </w:pPr>
    </w:p>
    <w:p w14:paraId="5AA2DBA4" w14:textId="77777777" w:rsidR="00AA225A" w:rsidRPr="00904533" w:rsidRDefault="00AA225A" w:rsidP="00CA5B3E">
      <w:pPr>
        <w:jc w:val="both"/>
        <w:rPr>
          <w:b/>
          <w:bCs/>
          <w:u w:val="single"/>
        </w:rPr>
      </w:pPr>
      <w:r w:rsidRPr="00904533">
        <w:rPr>
          <w:b/>
          <w:bCs/>
        </w:rPr>
        <w:t xml:space="preserve">V.  </w:t>
      </w:r>
      <w:r w:rsidRPr="00904533">
        <w:rPr>
          <w:b/>
          <w:bCs/>
          <w:u w:val="single"/>
        </w:rPr>
        <w:t>TESTING/SAMPLING</w:t>
      </w:r>
    </w:p>
    <w:p w14:paraId="34D10BC7" w14:textId="77777777" w:rsidR="00AA225A" w:rsidRPr="00904533" w:rsidRDefault="00AA225A" w:rsidP="00BB540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52BDAC08" w14:textId="77777777" w:rsidR="00AA225A" w:rsidRPr="00904533" w:rsidRDefault="00AA225A" w:rsidP="00BB5403">
      <w:pPr>
        <w:jc w:val="both"/>
        <w:rPr>
          <w:sz w:val="18"/>
          <w:szCs w:val="18"/>
        </w:rPr>
      </w:pPr>
    </w:p>
    <w:p w14:paraId="517D8779" w14:textId="77777777" w:rsidR="00AA225A" w:rsidRPr="00904533" w:rsidRDefault="00AA225A" w:rsidP="00CA5B3E">
      <w:pPr>
        <w:jc w:val="both"/>
        <w:rPr>
          <w:sz w:val="20"/>
          <w:szCs w:val="20"/>
        </w:rPr>
      </w:pPr>
      <w:r w:rsidRPr="00904533">
        <w:rPr>
          <w:sz w:val="20"/>
          <w:szCs w:val="20"/>
        </w:rPr>
        <w:t>NA</w:t>
      </w:r>
    </w:p>
    <w:p w14:paraId="57C2FB42" w14:textId="77777777" w:rsidR="00AA225A" w:rsidRPr="00904533" w:rsidRDefault="00AA225A" w:rsidP="00CA5B3E">
      <w:pPr>
        <w:jc w:val="both"/>
        <w:rPr>
          <w:sz w:val="18"/>
          <w:szCs w:val="18"/>
        </w:rPr>
      </w:pPr>
    </w:p>
    <w:p w14:paraId="6E2DE5B2" w14:textId="77777777" w:rsidR="00AA225A" w:rsidRPr="00904533" w:rsidRDefault="00AA225A" w:rsidP="00CA5B3E">
      <w:pPr>
        <w:jc w:val="both"/>
      </w:pPr>
      <w:r w:rsidRPr="00904533">
        <w:rPr>
          <w:b/>
          <w:bCs/>
        </w:rPr>
        <w:t xml:space="preserve">VI.  </w:t>
      </w:r>
      <w:r w:rsidRPr="00904533">
        <w:rPr>
          <w:b/>
          <w:bCs/>
          <w:u w:val="single"/>
        </w:rPr>
        <w:t>MONITORING/RECORDKEEPING</w:t>
      </w:r>
    </w:p>
    <w:p w14:paraId="71D1CBE2" w14:textId="77777777" w:rsidR="00AA225A" w:rsidRPr="00904533" w:rsidRDefault="00AA225A" w:rsidP="00CA5B3E">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18877E70" w14:textId="77777777" w:rsidR="00AA225A" w:rsidRPr="00904533" w:rsidRDefault="00AA225A" w:rsidP="00141D1B">
      <w:pPr>
        <w:jc w:val="both"/>
        <w:rPr>
          <w:sz w:val="18"/>
          <w:szCs w:val="18"/>
        </w:rPr>
      </w:pPr>
    </w:p>
    <w:p w14:paraId="210A405E" w14:textId="77777777" w:rsidR="00AA225A" w:rsidRPr="00904533" w:rsidRDefault="00AA225A" w:rsidP="003D5314">
      <w:pPr>
        <w:pStyle w:val="InsideAddress"/>
        <w:numPr>
          <w:ilvl w:val="0"/>
          <w:numId w:val="40"/>
        </w:numPr>
        <w:spacing w:before="0"/>
        <w:jc w:val="both"/>
        <w:rPr>
          <w:rFonts w:ascii="Arial" w:hAnsi="Arial" w:cs="Arial"/>
          <w:b/>
          <w:bCs/>
          <w:sz w:val="20"/>
          <w:szCs w:val="20"/>
        </w:rPr>
      </w:pPr>
      <w:r w:rsidRPr="00904533">
        <w:rPr>
          <w:rFonts w:ascii="Arial" w:hAnsi="Arial" w:cs="Arial"/>
          <w:sz w:val="20"/>
          <w:szCs w:val="20"/>
        </w:rPr>
        <w:t>The permittee shall monitor and record the monthly hours of operatio</w:t>
      </w:r>
      <w:r w:rsidR="00CB0B03" w:rsidRPr="00904533">
        <w:rPr>
          <w:rFonts w:ascii="Arial" w:hAnsi="Arial" w:cs="Arial"/>
          <w:sz w:val="20"/>
          <w:szCs w:val="20"/>
        </w:rPr>
        <w:t xml:space="preserve">n of </w:t>
      </w:r>
      <w:r w:rsidRPr="00904533">
        <w:rPr>
          <w:rFonts w:ascii="Arial" w:hAnsi="Arial" w:cs="Arial"/>
          <w:sz w:val="20"/>
          <w:szCs w:val="20"/>
        </w:rPr>
        <w:t xml:space="preserve">each turbine.  </w:t>
      </w:r>
      <w:r w:rsidRPr="00904533">
        <w:rPr>
          <w:rFonts w:ascii="Arial" w:hAnsi="Arial" w:cs="Arial"/>
          <w:b/>
          <w:bCs/>
          <w:sz w:val="20"/>
          <w:szCs w:val="20"/>
        </w:rPr>
        <w:t>(R 336.1213(3))</w:t>
      </w:r>
    </w:p>
    <w:p w14:paraId="21541A09" w14:textId="77777777" w:rsidR="00AA225A" w:rsidRPr="00904533" w:rsidRDefault="00AA225A" w:rsidP="00CB0B03">
      <w:pPr>
        <w:jc w:val="both"/>
        <w:rPr>
          <w:sz w:val="16"/>
          <w:szCs w:val="16"/>
        </w:rPr>
      </w:pPr>
    </w:p>
    <w:p w14:paraId="3277947A" w14:textId="77777777" w:rsidR="00AA225A" w:rsidRPr="00904533" w:rsidRDefault="00AA225A" w:rsidP="003D5314">
      <w:pPr>
        <w:pStyle w:val="InsideAddress"/>
        <w:numPr>
          <w:ilvl w:val="0"/>
          <w:numId w:val="40"/>
        </w:numPr>
        <w:spacing w:before="0"/>
        <w:jc w:val="both"/>
        <w:rPr>
          <w:rFonts w:ascii="Arial" w:hAnsi="Arial" w:cs="Arial"/>
          <w:b/>
          <w:bCs/>
          <w:sz w:val="20"/>
          <w:szCs w:val="20"/>
        </w:rPr>
      </w:pPr>
      <w:r w:rsidRPr="00904533">
        <w:rPr>
          <w:rFonts w:ascii="Arial" w:hAnsi="Arial" w:cs="Arial"/>
          <w:sz w:val="20"/>
          <w:szCs w:val="20"/>
        </w:rPr>
        <w:t>The permittee shall keep records of the 12-month rolling fuel consumption of each turbine.</w:t>
      </w:r>
      <w:r w:rsidRPr="00904533">
        <w:rPr>
          <w:rFonts w:ascii="Arial" w:hAnsi="Arial" w:cs="Arial"/>
          <w:sz w:val="20"/>
          <w:szCs w:val="20"/>
          <w:vertAlign w:val="superscript"/>
        </w:rPr>
        <w:t>2</w:t>
      </w:r>
      <w:r w:rsidRPr="00904533">
        <w:rPr>
          <w:rFonts w:ascii="Arial" w:hAnsi="Arial" w:cs="Arial"/>
          <w:sz w:val="20"/>
          <w:szCs w:val="20"/>
        </w:rPr>
        <w:t xml:space="preserve">  </w:t>
      </w:r>
      <w:r w:rsidRPr="00904533">
        <w:rPr>
          <w:rFonts w:ascii="Arial" w:hAnsi="Arial" w:cs="Arial"/>
          <w:b/>
          <w:bCs/>
          <w:sz w:val="20"/>
          <w:szCs w:val="20"/>
        </w:rPr>
        <w:t>(R 336.12</w:t>
      </w:r>
      <w:r w:rsidR="004554B2" w:rsidRPr="00904533">
        <w:rPr>
          <w:rFonts w:ascii="Arial" w:hAnsi="Arial" w:cs="Arial"/>
          <w:b/>
          <w:bCs/>
          <w:sz w:val="20"/>
          <w:szCs w:val="20"/>
        </w:rPr>
        <w:t>01</w:t>
      </w:r>
      <w:r w:rsidRPr="00904533">
        <w:rPr>
          <w:rFonts w:ascii="Arial" w:hAnsi="Arial" w:cs="Arial"/>
          <w:b/>
          <w:bCs/>
          <w:sz w:val="20"/>
          <w:szCs w:val="20"/>
        </w:rPr>
        <w:t>(3))</w:t>
      </w:r>
    </w:p>
    <w:p w14:paraId="3087D18E" w14:textId="77777777" w:rsidR="00AA225A" w:rsidRPr="00904533" w:rsidRDefault="00AA225A" w:rsidP="00CB0B03">
      <w:pPr>
        <w:pStyle w:val="InsideAddress"/>
        <w:spacing w:before="0"/>
        <w:jc w:val="both"/>
        <w:rPr>
          <w:rFonts w:ascii="Arial" w:hAnsi="Arial" w:cs="Arial"/>
          <w:sz w:val="16"/>
          <w:szCs w:val="16"/>
        </w:rPr>
      </w:pPr>
    </w:p>
    <w:p w14:paraId="657F0821" w14:textId="77777777" w:rsidR="00AA225A" w:rsidRPr="00904533" w:rsidRDefault="00AA225A" w:rsidP="003D5314">
      <w:pPr>
        <w:pStyle w:val="InsideAddress"/>
        <w:numPr>
          <w:ilvl w:val="0"/>
          <w:numId w:val="40"/>
        </w:numPr>
        <w:spacing w:before="0"/>
        <w:jc w:val="both"/>
        <w:rPr>
          <w:rFonts w:ascii="Arial" w:hAnsi="Arial" w:cs="Arial"/>
          <w:b/>
          <w:bCs/>
          <w:sz w:val="20"/>
          <w:szCs w:val="20"/>
        </w:rPr>
      </w:pPr>
      <w:r w:rsidRPr="00904533">
        <w:rPr>
          <w:rFonts w:ascii="Arial" w:hAnsi="Arial" w:cs="Arial"/>
          <w:sz w:val="20"/>
          <w:szCs w:val="20"/>
        </w:rPr>
        <w:t xml:space="preserve">The permittee shall keep a record of the monthly 12-month rolling emissions of NOx and CO. </w:t>
      </w:r>
      <w:r w:rsidRPr="00904533">
        <w:rPr>
          <w:rFonts w:ascii="Arial" w:hAnsi="Arial" w:cs="Arial"/>
          <w:b/>
          <w:bCs/>
          <w:sz w:val="20"/>
          <w:szCs w:val="20"/>
        </w:rPr>
        <w:t xml:space="preserve"> (R 336.1213(3))</w:t>
      </w:r>
    </w:p>
    <w:p w14:paraId="5567C822" w14:textId="77777777" w:rsidR="00AA225A" w:rsidRPr="00904533" w:rsidRDefault="00AA225A" w:rsidP="00CB0B03">
      <w:pPr>
        <w:pStyle w:val="InsideAddress"/>
        <w:spacing w:before="0"/>
        <w:jc w:val="both"/>
        <w:rPr>
          <w:rFonts w:ascii="Arial" w:hAnsi="Arial" w:cs="Arial"/>
          <w:b/>
          <w:bCs/>
          <w:sz w:val="16"/>
          <w:szCs w:val="16"/>
        </w:rPr>
      </w:pPr>
    </w:p>
    <w:p w14:paraId="09759AA5" w14:textId="77777777" w:rsidR="00AA225A" w:rsidRPr="00904533" w:rsidRDefault="00AA225A" w:rsidP="003D5314">
      <w:pPr>
        <w:pStyle w:val="InsideAddress"/>
        <w:numPr>
          <w:ilvl w:val="0"/>
          <w:numId w:val="40"/>
        </w:numPr>
        <w:spacing w:before="0"/>
        <w:jc w:val="both"/>
        <w:rPr>
          <w:rFonts w:ascii="Arial" w:hAnsi="Arial" w:cs="Arial"/>
          <w:b/>
          <w:bCs/>
          <w:sz w:val="20"/>
          <w:szCs w:val="20"/>
        </w:rPr>
      </w:pPr>
      <w:r w:rsidRPr="00904533">
        <w:rPr>
          <w:rFonts w:ascii="Arial" w:hAnsi="Arial" w:cs="Arial"/>
          <w:sz w:val="20"/>
          <w:szCs w:val="20"/>
        </w:rPr>
        <w:t>The permittee shall develop a turbine preventative maintenance program and log preventative maintenance.</w:t>
      </w:r>
      <w:r w:rsidRPr="00904533">
        <w:rPr>
          <w:rFonts w:ascii="Arial" w:hAnsi="Arial" w:cs="Arial"/>
          <w:b/>
          <w:bCs/>
          <w:sz w:val="20"/>
          <w:szCs w:val="20"/>
        </w:rPr>
        <w:t xml:space="preserve">  (R 336.1213(3))</w:t>
      </w:r>
    </w:p>
    <w:p w14:paraId="7FBA5AB1" w14:textId="77777777" w:rsidR="004F5B2D" w:rsidRPr="00904533" w:rsidRDefault="004F5B2D" w:rsidP="004F5B2D">
      <w:pPr>
        <w:pStyle w:val="ListParagraph"/>
        <w:rPr>
          <w:b/>
          <w:bCs/>
          <w:sz w:val="18"/>
          <w:szCs w:val="18"/>
        </w:rPr>
      </w:pPr>
    </w:p>
    <w:p w14:paraId="2B3645B1" w14:textId="77777777" w:rsidR="004F5B2D" w:rsidRPr="00904533" w:rsidRDefault="004F5B2D" w:rsidP="004F5B2D">
      <w:pPr>
        <w:pStyle w:val="InsideAddress"/>
        <w:spacing w:before="0"/>
        <w:rPr>
          <w:rFonts w:ascii="Arial" w:hAnsi="Arial" w:cs="Arial"/>
          <w:b/>
          <w:bCs/>
          <w:sz w:val="20"/>
          <w:szCs w:val="20"/>
        </w:rPr>
      </w:pPr>
      <w:r w:rsidRPr="00904533">
        <w:rPr>
          <w:rFonts w:ascii="Arial" w:hAnsi="Arial" w:cs="Arial"/>
          <w:b/>
          <w:bCs/>
          <w:sz w:val="20"/>
          <w:szCs w:val="20"/>
        </w:rPr>
        <w:t>See Appendix 7-1</w:t>
      </w:r>
    </w:p>
    <w:p w14:paraId="5C1C67D9" w14:textId="77777777" w:rsidR="00AA225A" w:rsidRPr="00904533" w:rsidRDefault="00AA225A" w:rsidP="00BB5403">
      <w:pPr>
        <w:ind w:left="360"/>
        <w:jc w:val="both"/>
        <w:rPr>
          <w:sz w:val="18"/>
          <w:szCs w:val="18"/>
        </w:rPr>
      </w:pPr>
    </w:p>
    <w:p w14:paraId="48C8D3C9" w14:textId="77777777" w:rsidR="00AA225A" w:rsidRPr="00904533" w:rsidRDefault="00AA225A" w:rsidP="00BB5403">
      <w:pPr>
        <w:jc w:val="both"/>
        <w:rPr>
          <w:b/>
          <w:bCs/>
          <w:u w:val="single"/>
        </w:rPr>
      </w:pPr>
      <w:r w:rsidRPr="00904533">
        <w:rPr>
          <w:b/>
          <w:bCs/>
        </w:rPr>
        <w:t xml:space="preserve">VII.  </w:t>
      </w:r>
      <w:r w:rsidRPr="00904533">
        <w:rPr>
          <w:b/>
          <w:bCs/>
          <w:u w:val="single"/>
        </w:rPr>
        <w:t>REPORTING</w:t>
      </w:r>
    </w:p>
    <w:p w14:paraId="5B71ABB2" w14:textId="77777777" w:rsidR="00AA225A" w:rsidRPr="00904533" w:rsidRDefault="004F5B2D" w:rsidP="004F5B2D">
      <w:pPr>
        <w:tabs>
          <w:tab w:val="left" w:pos="3255"/>
        </w:tabs>
        <w:jc w:val="both"/>
        <w:rPr>
          <w:sz w:val="20"/>
          <w:szCs w:val="20"/>
        </w:rPr>
      </w:pPr>
      <w:r w:rsidRPr="00904533">
        <w:rPr>
          <w:sz w:val="20"/>
          <w:szCs w:val="20"/>
        </w:rPr>
        <w:tab/>
      </w:r>
    </w:p>
    <w:p w14:paraId="32D4B829" w14:textId="77777777" w:rsidR="00AA225A" w:rsidRPr="00904533" w:rsidRDefault="00AA225A" w:rsidP="00BB5403">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25A9D756" w14:textId="77777777" w:rsidR="00AA225A" w:rsidRPr="00904533" w:rsidRDefault="00AA225A" w:rsidP="00BB5403">
      <w:pPr>
        <w:ind w:left="360" w:hanging="360"/>
        <w:jc w:val="both"/>
        <w:rPr>
          <w:sz w:val="18"/>
          <w:szCs w:val="18"/>
        </w:rPr>
      </w:pPr>
    </w:p>
    <w:p w14:paraId="7FB6BAEE" w14:textId="77777777" w:rsidR="00AA225A" w:rsidRPr="00904533" w:rsidRDefault="00AA225A" w:rsidP="00BB5403">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202E419C" w14:textId="77777777" w:rsidR="00AA225A" w:rsidRPr="00904533" w:rsidRDefault="00AA225A" w:rsidP="00BB5403">
      <w:pPr>
        <w:ind w:left="360" w:hanging="360"/>
        <w:jc w:val="both"/>
        <w:rPr>
          <w:sz w:val="18"/>
          <w:szCs w:val="18"/>
        </w:rPr>
      </w:pPr>
    </w:p>
    <w:p w14:paraId="2997CEF9" w14:textId="77777777" w:rsidR="00AA225A" w:rsidRPr="00904533" w:rsidRDefault="00AA225A" w:rsidP="00BB5403">
      <w:pPr>
        <w:ind w:left="360" w:hanging="360"/>
        <w:jc w:val="both"/>
        <w:rPr>
          <w:sz w:val="20"/>
          <w:szCs w:val="20"/>
        </w:rPr>
      </w:pPr>
      <w:r w:rsidRPr="00904533">
        <w:rPr>
          <w:sz w:val="20"/>
          <w:szCs w:val="20"/>
        </w:rPr>
        <w:t>3.</w:t>
      </w:r>
      <w:r w:rsidRPr="00904533">
        <w:rPr>
          <w:sz w:val="20"/>
          <w:szCs w:val="20"/>
        </w:rPr>
        <w:tab/>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3FEBDD01" w14:textId="77777777" w:rsidR="00F719FC" w:rsidRPr="00904533" w:rsidRDefault="00F719FC" w:rsidP="00BB5403">
      <w:pPr>
        <w:jc w:val="both"/>
        <w:rPr>
          <w:b/>
          <w:bCs/>
          <w:sz w:val="20"/>
          <w:szCs w:val="20"/>
        </w:rPr>
      </w:pPr>
      <w:bookmarkStart w:id="145" w:name="_Hlk509302569"/>
    </w:p>
    <w:p w14:paraId="568A5231" w14:textId="77777777" w:rsidR="00AA225A" w:rsidRPr="00904533" w:rsidRDefault="00AA225A" w:rsidP="00BB5403">
      <w:pPr>
        <w:jc w:val="both"/>
        <w:rPr>
          <w:b/>
          <w:bCs/>
          <w:sz w:val="20"/>
          <w:szCs w:val="20"/>
        </w:rPr>
      </w:pPr>
      <w:r w:rsidRPr="00904533">
        <w:rPr>
          <w:b/>
          <w:bCs/>
          <w:sz w:val="20"/>
          <w:szCs w:val="20"/>
        </w:rPr>
        <w:t>See Appendix 8</w:t>
      </w:r>
      <w:r w:rsidR="00921423" w:rsidRPr="00904533">
        <w:rPr>
          <w:b/>
          <w:bCs/>
          <w:sz w:val="20"/>
          <w:szCs w:val="20"/>
        </w:rPr>
        <w:t>-1</w:t>
      </w:r>
    </w:p>
    <w:p w14:paraId="1380120C" w14:textId="5F350491" w:rsidR="00E23767" w:rsidRPr="00904533" w:rsidRDefault="00E23767">
      <w:pPr>
        <w:rPr>
          <w:b/>
          <w:bCs/>
          <w:sz w:val="20"/>
          <w:szCs w:val="20"/>
        </w:rPr>
      </w:pPr>
      <w:r w:rsidRPr="00904533">
        <w:rPr>
          <w:b/>
          <w:bCs/>
          <w:sz w:val="20"/>
          <w:szCs w:val="20"/>
        </w:rPr>
        <w:br w:type="page"/>
      </w:r>
    </w:p>
    <w:p w14:paraId="0FFD1E52" w14:textId="77777777" w:rsidR="00C11F44" w:rsidRPr="00904533" w:rsidRDefault="00C11F44" w:rsidP="00BB5403">
      <w:pPr>
        <w:jc w:val="both"/>
        <w:rPr>
          <w:b/>
          <w:bCs/>
          <w:sz w:val="20"/>
          <w:szCs w:val="20"/>
        </w:rPr>
      </w:pPr>
    </w:p>
    <w:bookmarkEnd w:id="145"/>
    <w:p w14:paraId="33410D95" w14:textId="77777777" w:rsidR="00AA225A" w:rsidRPr="00904533" w:rsidRDefault="00AA225A" w:rsidP="00BB5403">
      <w:pPr>
        <w:jc w:val="both"/>
      </w:pPr>
      <w:r w:rsidRPr="00904533">
        <w:rPr>
          <w:b/>
          <w:bCs/>
        </w:rPr>
        <w:t xml:space="preserve">VIII.  </w:t>
      </w:r>
      <w:r w:rsidRPr="00904533">
        <w:rPr>
          <w:b/>
          <w:bCs/>
          <w:u w:val="single"/>
        </w:rPr>
        <w:t>STACK/VENT RESTRICTION(S)</w:t>
      </w:r>
    </w:p>
    <w:p w14:paraId="61B2E1F2" w14:textId="77777777" w:rsidR="00AA225A" w:rsidRPr="00904533" w:rsidRDefault="00AA225A" w:rsidP="00BB5403">
      <w:pPr>
        <w:jc w:val="both"/>
        <w:rPr>
          <w:sz w:val="20"/>
          <w:szCs w:val="20"/>
        </w:rPr>
      </w:pPr>
    </w:p>
    <w:p w14:paraId="2692F26F" w14:textId="77777777" w:rsidR="00AA225A" w:rsidRPr="00904533" w:rsidRDefault="00AA225A" w:rsidP="00BB5403">
      <w:pPr>
        <w:jc w:val="both"/>
        <w:rPr>
          <w:sz w:val="20"/>
          <w:szCs w:val="20"/>
        </w:rPr>
      </w:pPr>
      <w:r w:rsidRPr="00904533">
        <w:rPr>
          <w:sz w:val="20"/>
          <w:szCs w:val="20"/>
        </w:rPr>
        <w:t>The exhaust gases from the stacks listed in the table below shall be discharged unobstructed vertically upwards to the ambient air unless otherwise noted:</w:t>
      </w:r>
    </w:p>
    <w:p w14:paraId="6E6B46EA" w14:textId="77777777" w:rsidR="00AA225A" w:rsidRPr="00904533" w:rsidRDefault="00AA225A" w:rsidP="00BB5403">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04533" w:rsidRPr="00904533" w14:paraId="6425E34C" w14:textId="77777777">
        <w:trPr>
          <w:cantSplit/>
          <w:tblHeader/>
        </w:trPr>
        <w:tc>
          <w:tcPr>
            <w:tcW w:w="3510" w:type="dxa"/>
          </w:tcPr>
          <w:p w14:paraId="248C80DC" w14:textId="77777777" w:rsidR="00AA225A" w:rsidRPr="00904533" w:rsidRDefault="00AA225A" w:rsidP="00BB5403">
            <w:pPr>
              <w:jc w:val="center"/>
              <w:rPr>
                <w:b/>
                <w:bCs/>
                <w:sz w:val="20"/>
                <w:szCs w:val="20"/>
              </w:rPr>
            </w:pPr>
            <w:r w:rsidRPr="00904533">
              <w:rPr>
                <w:b/>
                <w:bCs/>
                <w:sz w:val="20"/>
                <w:szCs w:val="20"/>
              </w:rPr>
              <w:t>Stack &amp; Vent ID</w:t>
            </w:r>
          </w:p>
        </w:tc>
        <w:tc>
          <w:tcPr>
            <w:tcW w:w="1710" w:type="dxa"/>
          </w:tcPr>
          <w:p w14:paraId="3D384985" w14:textId="77777777" w:rsidR="00AA225A" w:rsidRPr="00904533" w:rsidRDefault="00AA225A" w:rsidP="00BB5403">
            <w:pPr>
              <w:jc w:val="center"/>
              <w:rPr>
                <w:b/>
                <w:bCs/>
                <w:sz w:val="20"/>
                <w:szCs w:val="20"/>
              </w:rPr>
            </w:pPr>
            <w:r w:rsidRPr="00904533">
              <w:rPr>
                <w:b/>
                <w:bCs/>
                <w:sz w:val="20"/>
                <w:szCs w:val="20"/>
              </w:rPr>
              <w:t>Maximum Exhaust Dimensions</w:t>
            </w:r>
          </w:p>
          <w:p w14:paraId="336945BD" w14:textId="77777777" w:rsidR="00AA225A" w:rsidRPr="00904533" w:rsidRDefault="00AA225A" w:rsidP="00BB5403">
            <w:pPr>
              <w:jc w:val="center"/>
              <w:rPr>
                <w:b/>
                <w:bCs/>
                <w:sz w:val="20"/>
                <w:szCs w:val="20"/>
              </w:rPr>
            </w:pPr>
            <w:r w:rsidRPr="00904533">
              <w:rPr>
                <w:b/>
                <w:bCs/>
                <w:sz w:val="20"/>
                <w:szCs w:val="20"/>
              </w:rPr>
              <w:t>(inches)</w:t>
            </w:r>
          </w:p>
        </w:tc>
        <w:tc>
          <w:tcPr>
            <w:tcW w:w="1800" w:type="dxa"/>
          </w:tcPr>
          <w:p w14:paraId="68A53601" w14:textId="77777777" w:rsidR="00AA225A" w:rsidRPr="00904533" w:rsidRDefault="00AA225A" w:rsidP="00BB5403">
            <w:pPr>
              <w:jc w:val="center"/>
              <w:rPr>
                <w:b/>
                <w:bCs/>
                <w:sz w:val="20"/>
                <w:szCs w:val="20"/>
              </w:rPr>
            </w:pPr>
            <w:r w:rsidRPr="00904533">
              <w:rPr>
                <w:b/>
                <w:bCs/>
                <w:sz w:val="20"/>
                <w:szCs w:val="20"/>
              </w:rPr>
              <w:t>Minimum Height Above Ground</w:t>
            </w:r>
          </w:p>
          <w:p w14:paraId="2515B61B" w14:textId="77777777" w:rsidR="00AA225A" w:rsidRPr="00904533" w:rsidRDefault="00AA225A" w:rsidP="00BB5403">
            <w:pPr>
              <w:jc w:val="center"/>
              <w:rPr>
                <w:b/>
                <w:bCs/>
                <w:sz w:val="20"/>
                <w:szCs w:val="20"/>
              </w:rPr>
            </w:pPr>
            <w:r w:rsidRPr="00904533">
              <w:rPr>
                <w:b/>
                <w:bCs/>
                <w:sz w:val="20"/>
                <w:szCs w:val="20"/>
              </w:rPr>
              <w:t>(feet)</w:t>
            </w:r>
          </w:p>
        </w:tc>
        <w:tc>
          <w:tcPr>
            <w:tcW w:w="3240" w:type="dxa"/>
          </w:tcPr>
          <w:p w14:paraId="4CF7F94F" w14:textId="77777777" w:rsidR="00AA225A" w:rsidRPr="00904533" w:rsidRDefault="00AA225A" w:rsidP="00BB5403">
            <w:pPr>
              <w:jc w:val="center"/>
              <w:rPr>
                <w:b/>
                <w:bCs/>
                <w:sz w:val="20"/>
                <w:szCs w:val="20"/>
              </w:rPr>
            </w:pPr>
            <w:r w:rsidRPr="00904533">
              <w:rPr>
                <w:b/>
                <w:bCs/>
                <w:sz w:val="20"/>
                <w:szCs w:val="20"/>
              </w:rPr>
              <w:t>Underlying Applicable Requirements</w:t>
            </w:r>
          </w:p>
          <w:p w14:paraId="60241AD2" w14:textId="77777777" w:rsidR="00AA225A" w:rsidRPr="00904533" w:rsidRDefault="00AA225A" w:rsidP="00BB5403">
            <w:pPr>
              <w:jc w:val="center"/>
              <w:rPr>
                <w:b/>
                <w:bCs/>
                <w:sz w:val="20"/>
                <w:szCs w:val="20"/>
              </w:rPr>
            </w:pPr>
          </w:p>
        </w:tc>
      </w:tr>
      <w:tr w:rsidR="00904533" w:rsidRPr="00904533" w14:paraId="25F57CA3" w14:textId="77777777">
        <w:trPr>
          <w:cantSplit/>
        </w:trPr>
        <w:tc>
          <w:tcPr>
            <w:tcW w:w="3510" w:type="dxa"/>
          </w:tcPr>
          <w:p w14:paraId="1C8DC1DD" w14:textId="77777777" w:rsidR="00AA225A" w:rsidRPr="00904533" w:rsidRDefault="00CB0B03" w:rsidP="00CB0B03">
            <w:pPr>
              <w:ind w:right="72"/>
              <w:rPr>
                <w:sz w:val="20"/>
                <w:szCs w:val="20"/>
              </w:rPr>
            </w:pPr>
            <w:r w:rsidRPr="00904533">
              <w:rPr>
                <w:sz w:val="20"/>
                <w:szCs w:val="20"/>
              </w:rPr>
              <w:t xml:space="preserve">1.  </w:t>
            </w:r>
            <w:r w:rsidR="00AA225A" w:rsidRPr="00904533">
              <w:rPr>
                <w:sz w:val="20"/>
                <w:szCs w:val="20"/>
              </w:rPr>
              <w:t>SV-TURBINE1</w:t>
            </w:r>
          </w:p>
        </w:tc>
        <w:tc>
          <w:tcPr>
            <w:tcW w:w="1710" w:type="dxa"/>
          </w:tcPr>
          <w:p w14:paraId="0552FA4E" w14:textId="77777777" w:rsidR="00AA225A" w:rsidRPr="00904533" w:rsidRDefault="00AA225A" w:rsidP="00BB5403">
            <w:pPr>
              <w:ind w:right="72"/>
              <w:jc w:val="center"/>
              <w:rPr>
                <w:sz w:val="20"/>
                <w:szCs w:val="20"/>
                <w:vertAlign w:val="superscript"/>
              </w:rPr>
            </w:pPr>
            <w:r w:rsidRPr="00904533">
              <w:rPr>
                <w:sz w:val="20"/>
                <w:szCs w:val="20"/>
              </w:rPr>
              <w:t>168</w:t>
            </w:r>
            <w:r w:rsidRPr="00904533">
              <w:rPr>
                <w:sz w:val="20"/>
                <w:szCs w:val="20"/>
                <w:vertAlign w:val="superscript"/>
              </w:rPr>
              <w:t>2</w:t>
            </w:r>
          </w:p>
        </w:tc>
        <w:tc>
          <w:tcPr>
            <w:tcW w:w="1800" w:type="dxa"/>
          </w:tcPr>
          <w:p w14:paraId="5B592C98" w14:textId="77777777" w:rsidR="00AA225A" w:rsidRPr="00904533" w:rsidRDefault="00AA225A" w:rsidP="00BB5403">
            <w:pPr>
              <w:ind w:right="72"/>
              <w:jc w:val="center"/>
              <w:rPr>
                <w:sz w:val="20"/>
                <w:szCs w:val="20"/>
                <w:vertAlign w:val="superscript"/>
              </w:rPr>
            </w:pPr>
            <w:r w:rsidRPr="00904533">
              <w:rPr>
                <w:sz w:val="20"/>
                <w:szCs w:val="20"/>
              </w:rPr>
              <w:t>27.6</w:t>
            </w:r>
            <w:r w:rsidRPr="00904533">
              <w:rPr>
                <w:sz w:val="20"/>
                <w:szCs w:val="20"/>
                <w:vertAlign w:val="superscript"/>
              </w:rPr>
              <w:t>2</w:t>
            </w:r>
          </w:p>
        </w:tc>
        <w:tc>
          <w:tcPr>
            <w:tcW w:w="3240" w:type="dxa"/>
          </w:tcPr>
          <w:p w14:paraId="0710AE25" w14:textId="4BAD142A" w:rsidR="00AA225A" w:rsidRPr="00904533" w:rsidRDefault="00AA225A" w:rsidP="00CB0B03">
            <w:pPr>
              <w:ind w:right="72"/>
              <w:jc w:val="center"/>
              <w:rPr>
                <w:b/>
                <w:bCs/>
                <w:sz w:val="20"/>
                <w:szCs w:val="20"/>
              </w:rPr>
            </w:pPr>
            <w:r w:rsidRPr="00904533">
              <w:rPr>
                <w:b/>
                <w:bCs/>
                <w:sz w:val="20"/>
                <w:szCs w:val="20"/>
              </w:rPr>
              <w:t>40 CFR 52.21(c)</w:t>
            </w:r>
            <w:r w:rsidR="004472FE" w:rsidRPr="00904533">
              <w:rPr>
                <w:b/>
                <w:bCs/>
                <w:sz w:val="20"/>
                <w:szCs w:val="20"/>
              </w:rPr>
              <w:t xml:space="preserve"> &amp;</w:t>
            </w:r>
            <w:r w:rsidRPr="00904533">
              <w:rPr>
                <w:b/>
                <w:bCs/>
                <w:sz w:val="20"/>
                <w:szCs w:val="20"/>
              </w:rPr>
              <w:t xml:space="preserve"> (d)</w:t>
            </w:r>
          </w:p>
        </w:tc>
      </w:tr>
      <w:tr w:rsidR="00AA225A" w:rsidRPr="00904533" w14:paraId="0754B1EE" w14:textId="77777777">
        <w:trPr>
          <w:cantSplit/>
        </w:trPr>
        <w:tc>
          <w:tcPr>
            <w:tcW w:w="3510" w:type="dxa"/>
          </w:tcPr>
          <w:p w14:paraId="55BB3FB9" w14:textId="77777777" w:rsidR="00AA225A" w:rsidRPr="00904533" w:rsidRDefault="00CB0B03" w:rsidP="00CB0B03">
            <w:pPr>
              <w:ind w:right="72"/>
              <w:rPr>
                <w:sz w:val="20"/>
                <w:szCs w:val="20"/>
              </w:rPr>
            </w:pPr>
            <w:r w:rsidRPr="00904533">
              <w:rPr>
                <w:sz w:val="20"/>
                <w:szCs w:val="20"/>
              </w:rPr>
              <w:t xml:space="preserve">2.  </w:t>
            </w:r>
            <w:r w:rsidR="00AA225A" w:rsidRPr="00904533">
              <w:rPr>
                <w:sz w:val="20"/>
                <w:szCs w:val="20"/>
              </w:rPr>
              <w:t>SV-TURBINE2</w:t>
            </w:r>
          </w:p>
        </w:tc>
        <w:tc>
          <w:tcPr>
            <w:tcW w:w="1710" w:type="dxa"/>
          </w:tcPr>
          <w:p w14:paraId="0B887321" w14:textId="77777777" w:rsidR="00AA225A" w:rsidRPr="00904533" w:rsidRDefault="00AA225A" w:rsidP="00BB5403">
            <w:pPr>
              <w:ind w:right="72"/>
              <w:jc w:val="center"/>
              <w:rPr>
                <w:sz w:val="20"/>
                <w:szCs w:val="20"/>
                <w:vertAlign w:val="superscript"/>
              </w:rPr>
            </w:pPr>
            <w:r w:rsidRPr="00904533">
              <w:rPr>
                <w:sz w:val="20"/>
                <w:szCs w:val="20"/>
              </w:rPr>
              <w:t>168</w:t>
            </w:r>
            <w:r w:rsidRPr="00904533">
              <w:rPr>
                <w:sz w:val="20"/>
                <w:szCs w:val="20"/>
                <w:vertAlign w:val="superscript"/>
              </w:rPr>
              <w:t>2</w:t>
            </w:r>
          </w:p>
        </w:tc>
        <w:tc>
          <w:tcPr>
            <w:tcW w:w="1800" w:type="dxa"/>
          </w:tcPr>
          <w:p w14:paraId="0CB56114" w14:textId="77777777" w:rsidR="00AA225A" w:rsidRPr="00904533" w:rsidRDefault="00AA225A" w:rsidP="00BB5403">
            <w:pPr>
              <w:ind w:right="72"/>
              <w:jc w:val="center"/>
              <w:rPr>
                <w:sz w:val="20"/>
                <w:szCs w:val="20"/>
                <w:vertAlign w:val="superscript"/>
              </w:rPr>
            </w:pPr>
            <w:r w:rsidRPr="00904533">
              <w:rPr>
                <w:sz w:val="20"/>
                <w:szCs w:val="20"/>
              </w:rPr>
              <w:t>27.6</w:t>
            </w:r>
            <w:r w:rsidRPr="00904533">
              <w:rPr>
                <w:sz w:val="20"/>
                <w:szCs w:val="20"/>
                <w:vertAlign w:val="superscript"/>
              </w:rPr>
              <w:t>2</w:t>
            </w:r>
          </w:p>
        </w:tc>
        <w:tc>
          <w:tcPr>
            <w:tcW w:w="3240" w:type="dxa"/>
          </w:tcPr>
          <w:p w14:paraId="2559F690" w14:textId="49EB6DD1" w:rsidR="00AA225A" w:rsidRPr="00904533" w:rsidRDefault="00AA225A" w:rsidP="00CB0B03">
            <w:pPr>
              <w:ind w:right="72"/>
              <w:jc w:val="center"/>
              <w:rPr>
                <w:b/>
                <w:bCs/>
                <w:sz w:val="20"/>
                <w:szCs w:val="20"/>
              </w:rPr>
            </w:pPr>
            <w:r w:rsidRPr="00904533">
              <w:rPr>
                <w:b/>
                <w:bCs/>
                <w:sz w:val="20"/>
                <w:szCs w:val="20"/>
              </w:rPr>
              <w:t>40 CFR 52.21(c)</w:t>
            </w:r>
            <w:r w:rsidR="004472FE" w:rsidRPr="00904533">
              <w:rPr>
                <w:b/>
                <w:bCs/>
                <w:sz w:val="20"/>
                <w:szCs w:val="20"/>
              </w:rPr>
              <w:t xml:space="preserve"> &amp;</w:t>
            </w:r>
            <w:r w:rsidRPr="00904533">
              <w:rPr>
                <w:b/>
                <w:bCs/>
                <w:sz w:val="20"/>
                <w:szCs w:val="20"/>
              </w:rPr>
              <w:t xml:space="preserve"> (d)</w:t>
            </w:r>
          </w:p>
        </w:tc>
      </w:tr>
    </w:tbl>
    <w:p w14:paraId="573AB31A" w14:textId="77777777" w:rsidR="00AA225A" w:rsidRPr="00904533" w:rsidRDefault="00AA225A" w:rsidP="00BB5403">
      <w:pPr>
        <w:jc w:val="both"/>
        <w:rPr>
          <w:sz w:val="20"/>
          <w:szCs w:val="20"/>
        </w:rPr>
      </w:pPr>
    </w:p>
    <w:p w14:paraId="01F5DCC4" w14:textId="77777777" w:rsidR="00AA225A" w:rsidRPr="00904533" w:rsidRDefault="00AA225A" w:rsidP="00BB5403">
      <w:pPr>
        <w:jc w:val="both"/>
      </w:pPr>
      <w:r w:rsidRPr="00904533">
        <w:rPr>
          <w:b/>
          <w:bCs/>
        </w:rPr>
        <w:t xml:space="preserve">IX.  </w:t>
      </w:r>
      <w:r w:rsidRPr="00904533">
        <w:rPr>
          <w:b/>
          <w:bCs/>
          <w:u w:val="single"/>
        </w:rPr>
        <w:t>OTHER REQUIREMENT(S)</w:t>
      </w:r>
    </w:p>
    <w:p w14:paraId="50230965" w14:textId="77777777" w:rsidR="00AA225A" w:rsidRPr="00904533" w:rsidRDefault="00AA225A" w:rsidP="00BB5403">
      <w:pPr>
        <w:jc w:val="both"/>
        <w:rPr>
          <w:sz w:val="20"/>
          <w:szCs w:val="20"/>
        </w:rPr>
      </w:pPr>
    </w:p>
    <w:p w14:paraId="6B2C3864" w14:textId="77777777" w:rsidR="00AA225A" w:rsidRPr="00904533" w:rsidRDefault="00AA225A" w:rsidP="00CB0B03">
      <w:pPr>
        <w:jc w:val="both"/>
        <w:rPr>
          <w:sz w:val="20"/>
          <w:szCs w:val="20"/>
        </w:rPr>
      </w:pPr>
      <w:r w:rsidRPr="00904533">
        <w:rPr>
          <w:sz w:val="20"/>
          <w:szCs w:val="20"/>
        </w:rPr>
        <w:t>NA</w:t>
      </w:r>
    </w:p>
    <w:p w14:paraId="1A7C36DD" w14:textId="77777777" w:rsidR="00AA225A" w:rsidRPr="00904533" w:rsidRDefault="00AA225A" w:rsidP="00BB5403">
      <w:pPr>
        <w:jc w:val="both"/>
        <w:rPr>
          <w:sz w:val="20"/>
          <w:szCs w:val="20"/>
        </w:rPr>
      </w:pPr>
    </w:p>
    <w:p w14:paraId="2A516A5E" w14:textId="77777777" w:rsidR="00F719FC" w:rsidRPr="00904533" w:rsidRDefault="00F719FC" w:rsidP="00BB5403">
      <w:pPr>
        <w:jc w:val="both"/>
        <w:rPr>
          <w:sz w:val="20"/>
          <w:szCs w:val="20"/>
        </w:rPr>
      </w:pPr>
    </w:p>
    <w:p w14:paraId="106A66D4" w14:textId="77777777" w:rsidR="00AA225A" w:rsidRPr="00904533" w:rsidRDefault="00AA225A" w:rsidP="00BB5403">
      <w:pPr>
        <w:jc w:val="both"/>
        <w:rPr>
          <w:b/>
          <w:bCs/>
          <w:sz w:val="20"/>
          <w:szCs w:val="20"/>
        </w:rPr>
      </w:pPr>
      <w:r w:rsidRPr="00904533">
        <w:rPr>
          <w:b/>
          <w:bCs/>
          <w:sz w:val="20"/>
          <w:szCs w:val="20"/>
          <w:u w:val="single"/>
        </w:rPr>
        <w:t>Footnotes</w:t>
      </w:r>
      <w:r w:rsidRPr="00904533">
        <w:rPr>
          <w:b/>
          <w:bCs/>
          <w:sz w:val="20"/>
          <w:szCs w:val="20"/>
        </w:rPr>
        <w:t>:</w:t>
      </w:r>
    </w:p>
    <w:p w14:paraId="5CF77BDA" w14:textId="77777777" w:rsidR="00AA225A" w:rsidRPr="00904533" w:rsidRDefault="00AA225A" w:rsidP="00BB5403">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1D5733D0" w14:textId="14CB492B" w:rsidR="00AA225A" w:rsidRPr="00904533" w:rsidRDefault="00AA225A" w:rsidP="00BB5403">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55C2B915" w14:textId="0A17BEA5" w:rsidR="008D65B4" w:rsidRPr="00904533" w:rsidRDefault="008D65B4" w:rsidP="00BB5403">
      <w:pPr>
        <w:jc w:val="both"/>
        <w:rPr>
          <w:sz w:val="20"/>
          <w:szCs w:val="20"/>
        </w:rPr>
      </w:pPr>
    </w:p>
    <w:p w14:paraId="4BF97DE8" w14:textId="3D600F70" w:rsidR="008D65B4" w:rsidRPr="00904533" w:rsidRDefault="008D65B4">
      <w:pPr>
        <w:rPr>
          <w:sz w:val="20"/>
          <w:szCs w:val="20"/>
        </w:rPr>
      </w:pPr>
      <w:r w:rsidRPr="00904533">
        <w:rPr>
          <w:sz w:val="20"/>
          <w:szCs w:val="20"/>
        </w:rPr>
        <w:br w:type="page"/>
      </w:r>
    </w:p>
    <w:p w14:paraId="293D1395" w14:textId="77777777" w:rsidR="008D65B4" w:rsidRPr="00904533" w:rsidRDefault="008D65B4" w:rsidP="00BB5403">
      <w:pPr>
        <w:jc w:val="both"/>
        <w:rPr>
          <w:sz w:val="20"/>
          <w:szCs w:val="20"/>
        </w:rPr>
      </w:pPr>
    </w:p>
    <w:p w14:paraId="356B6F55" w14:textId="2724F114" w:rsidR="00AA225A" w:rsidRPr="00904533" w:rsidRDefault="00AA225A" w:rsidP="005F1059">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146" w:name="_Toc322527263"/>
      <w:bookmarkStart w:id="147" w:name="_Toc323631613"/>
      <w:bookmarkStart w:id="148" w:name="_Toc351619684"/>
      <w:bookmarkStart w:id="149" w:name="_Toc115935444"/>
      <w:r w:rsidRPr="00904533">
        <w:t>FG-</w:t>
      </w:r>
      <w:bookmarkEnd w:id="146"/>
      <w:r w:rsidRPr="00904533">
        <w:t>EMERGENCY-RICE</w:t>
      </w:r>
      <w:bookmarkEnd w:id="147"/>
      <w:bookmarkEnd w:id="148"/>
      <w:bookmarkEnd w:id="149"/>
    </w:p>
    <w:p w14:paraId="759ACF44" w14:textId="77777777" w:rsidR="00AA225A" w:rsidRPr="00904533" w:rsidRDefault="00AA225A" w:rsidP="005F1059">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4F0E572B" w14:textId="77777777" w:rsidR="00AA225A" w:rsidRPr="00904533" w:rsidRDefault="00AA225A" w:rsidP="00BB5403">
      <w:pPr>
        <w:rPr>
          <w:sz w:val="20"/>
          <w:szCs w:val="20"/>
        </w:rPr>
      </w:pPr>
    </w:p>
    <w:p w14:paraId="7432E303" w14:textId="77777777" w:rsidR="00AA225A" w:rsidRPr="00904533" w:rsidRDefault="00AA225A" w:rsidP="00BB5403">
      <w:pPr>
        <w:jc w:val="both"/>
        <w:rPr>
          <w:b/>
          <w:bCs/>
          <w:u w:val="single"/>
        </w:rPr>
      </w:pPr>
      <w:r w:rsidRPr="00904533">
        <w:rPr>
          <w:b/>
          <w:bCs/>
          <w:u w:val="single"/>
        </w:rPr>
        <w:t>DESCRIPTION</w:t>
      </w:r>
    </w:p>
    <w:p w14:paraId="5F3BD47D" w14:textId="77777777" w:rsidR="00AA225A" w:rsidRPr="00904533" w:rsidRDefault="00AA225A" w:rsidP="00BB5403">
      <w:pPr>
        <w:jc w:val="both"/>
        <w:rPr>
          <w:sz w:val="20"/>
          <w:szCs w:val="20"/>
        </w:rPr>
      </w:pPr>
    </w:p>
    <w:p w14:paraId="1553968E" w14:textId="77777777" w:rsidR="00AA225A" w:rsidRPr="00904533" w:rsidRDefault="00AA225A" w:rsidP="00BB5403">
      <w:pPr>
        <w:jc w:val="both"/>
        <w:rPr>
          <w:sz w:val="20"/>
          <w:szCs w:val="20"/>
        </w:rPr>
      </w:pPr>
      <w:r w:rsidRPr="00904533">
        <w:rPr>
          <w:sz w:val="20"/>
          <w:szCs w:val="20"/>
        </w:rPr>
        <w:t xml:space="preserve">This flexible group includes existing emergency stationary reciprocating internal combustion engines (RICE) that have a maximum site rating of 500 brake horsepower (HP) and less than 30 liters per cylinder located at a major source of hazardous air pollutants (HAPs).  </w:t>
      </w:r>
    </w:p>
    <w:p w14:paraId="42C38294" w14:textId="77777777" w:rsidR="00AA225A" w:rsidRPr="00904533" w:rsidRDefault="00AA225A" w:rsidP="00BB5403">
      <w:pPr>
        <w:jc w:val="both"/>
        <w:rPr>
          <w:sz w:val="20"/>
          <w:szCs w:val="20"/>
        </w:rPr>
      </w:pPr>
    </w:p>
    <w:p w14:paraId="61753C0F" w14:textId="77777777" w:rsidR="00AA225A" w:rsidRPr="00904533" w:rsidRDefault="00AA225A" w:rsidP="00BB5403">
      <w:pPr>
        <w:jc w:val="both"/>
        <w:rPr>
          <w:sz w:val="20"/>
          <w:szCs w:val="20"/>
        </w:rPr>
      </w:pPr>
      <w:r w:rsidRPr="00904533">
        <w:rPr>
          <w:b/>
          <w:bCs/>
          <w:sz w:val="20"/>
          <w:szCs w:val="20"/>
        </w:rPr>
        <w:t>Emission Unit</w:t>
      </w:r>
      <w:r w:rsidR="00EB42B6" w:rsidRPr="00904533">
        <w:rPr>
          <w:b/>
          <w:bCs/>
          <w:sz w:val="20"/>
          <w:szCs w:val="20"/>
        </w:rPr>
        <w:t>s</w:t>
      </w:r>
      <w:r w:rsidRPr="00904533">
        <w:rPr>
          <w:b/>
          <w:bCs/>
          <w:sz w:val="20"/>
          <w:szCs w:val="20"/>
        </w:rPr>
        <w:t>:</w:t>
      </w:r>
      <w:r w:rsidRPr="00904533">
        <w:rPr>
          <w:sz w:val="20"/>
          <w:szCs w:val="20"/>
        </w:rPr>
        <w:t xml:space="preserve">  EU-FIREPUMP-1, EU-FIREPUMP-2</w:t>
      </w:r>
    </w:p>
    <w:p w14:paraId="698DF28C" w14:textId="77777777" w:rsidR="00AA225A" w:rsidRPr="00904533" w:rsidRDefault="00AA225A" w:rsidP="00BB5403">
      <w:pPr>
        <w:jc w:val="both"/>
        <w:rPr>
          <w:sz w:val="20"/>
          <w:szCs w:val="20"/>
        </w:rPr>
      </w:pPr>
    </w:p>
    <w:p w14:paraId="059EE2AB" w14:textId="77777777" w:rsidR="00AA225A" w:rsidRPr="00904533" w:rsidRDefault="00AA225A" w:rsidP="00BB5403">
      <w:pPr>
        <w:jc w:val="both"/>
        <w:rPr>
          <w:b/>
          <w:bCs/>
          <w:u w:val="single"/>
        </w:rPr>
      </w:pPr>
      <w:r w:rsidRPr="00904533">
        <w:rPr>
          <w:b/>
          <w:bCs/>
          <w:u w:val="single"/>
        </w:rPr>
        <w:t>POLLUTION CONTROL EQUIPMENT</w:t>
      </w:r>
    </w:p>
    <w:p w14:paraId="3B6A6CA0" w14:textId="77777777" w:rsidR="00AA225A" w:rsidRPr="00904533" w:rsidRDefault="00AA225A" w:rsidP="00141D1B">
      <w:pPr>
        <w:jc w:val="both"/>
      </w:pPr>
    </w:p>
    <w:p w14:paraId="7CD5F9EF" w14:textId="77777777" w:rsidR="00AA225A" w:rsidRPr="00904533" w:rsidRDefault="00AA225A" w:rsidP="00FE000F">
      <w:pPr>
        <w:jc w:val="both"/>
        <w:rPr>
          <w:sz w:val="20"/>
          <w:szCs w:val="20"/>
        </w:rPr>
      </w:pPr>
      <w:r w:rsidRPr="00904533">
        <w:rPr>
          <w:sz w:val="20"/>
          <w:szCs w:val="20"/>
        </w:rPr>
        <w:t>NA</w:t>
      </w:r>
    </w:p>
    <w:p w14:paraId="37E22E6D" w14:textId="77777777" w:rsidR="00AA225A" w:rsidRPr="00904533" w:rsidRDefault="00AA225A" w:rsidP="00FE000F">
      <w:pPr>
        <w:rPr>
          <w:sz w:val="20"/>
          <w:szCs w:val="20"/>
        </w:rPr>
      </w:pPr>
    </w:p>
    <w:p w14:paraId="7B1BD4F3" w14:textId="77777777" w:rsidR="00AA225A" w:rsidRPr="00904533" w:rsidRDefault="00AA225A" w:rsidP="00BB5403">
      <w:pPr>
        <w:jc w:val="both"/>
        <w:rPr>
          <w:b/>
          <w:bCs/>
          <w:u w:val="single"/>
        </w:rPr>
      </w:pPr>
      <w:r w:rsidRPr="00904533">
        <w:rPr>
          <w:b/>
          <w:bCs/>
        </w:rPr>
        <w:t xml:space="preserve">I.  </w:t>
      </w:r>
      <w:r w:rsidRPr="00904533">
        <w:rPr>
          <w:b/>
          <w:bCs/>
          <w:u w:val="single"/>
        </w:rPr>
        <w:t>EMISSION LIMIT(S)</w:t>
      </w:r>
    </w:p>
    <w:p w14:paraId="75C567CF" w14:textId="77777777" w:rsidR="00AA225A" w:rsidRPr="00904533" w:rsidRDefault="00AA225A" w:rsidP="00BB5403">
      <w:pPr>
        <w:jc w:val="both"/>
        <w:rPr>
          <w:sz w:val="20"/>
          <w:szCs w:val="20"/>
        </w:rPr>
      </w:pPr>
    </w:p>
    <w:p w14:paraId="312C6204" w14:textId="77777777" w:rsidR="00AA225A" w:rsidRPr="00904533" w:rsidRDefault="00AA225A" w:rsidP="00FE000F">
      <w:pPr>
        <w:jc w:val="both"/>
        <w:rPr>
          <w:sz w:val="20"/>
          <w:szCs w:val="20"/>
        </w:rPr>
      </w:pPr>
      <w:r w:rsidRPr="00904533">
        <w:rPr>
          <w:sz w:val="20"/>
          <w:szCs w:val="20"/>
        </w:rPr>
        <w:t>NA</w:t>
      </w:r>
    </w:p>
    <w:p w14:paraId="0EB90A00" w14:textId="77777777" w:rsidR="00AA225A" w:rsidRPr="00904533" w:rsidRDefault="00AA225A" w:rsidP="00BB5403">
      <w:pPr>
        <w:jc w:val="both"/>
        <w:rPr>
          <w:sz w:val="20"/>
          <w:szCs w:val="20"/>
        </w:rPr>
      </w:pPr>
    </w:p>
    <w:p w14:paraId="6BC14D9B" w14:textId="77777777" w:rsidR="00AA225A" w:rsidRPr="00904533" w:rsidRDefault="00AA225A" w:rsidP="00BB5403">
      <w:pPr>
        <w:jc w:val="both"/>
        <w:rPr>
          <w:b/>
          <w:bCs/>
          <w:u w:val="single"/>
        </w:rPr>
      </w:pPr>
      <w:r w:rsidRPr="00904533">
        <w:rPr>
          <w:b/>
          <w:bCs/>
        </w:rPr>
        <w:t xml:space="preserve">II.  </w:t>
      </w:r>
      <w:r w:rsidRPr="00904533">
        <w:rPr>
          <w:b/>
          <w:bCs/>
          <w:u w:val="single"/>
        </w:rPr>
        <w:t>MATERIAL LIMIT(S)</w:t>
      </w:r>
    </w:p>
    <w:p w14:paraId="71CB2892" w14:textId="77777777" w:rsidR="00AA225A" w:rsidRPr="00904533" w:rsidRDefault="00AA225A" w:rsidP="00BB5403">
      <w:pPr>
        <w:jc w:val="both"/>
        <w:rPr>
          <w:sz w:val="20"/>
          <w:szCs w:val="20"/>
        </w:rPr>
      </w:pPr>
    </w:p>
    <w:p w14:paraId="19E04D39" w14:textId="77777777" w:rsidR="00AA225A" w:rsidRPr="00904533" w:rsidRDefault="00AA225A" w:rsidP="00FE000F">
      <w:pPr>
        <w:jc w:val="both"/>
        <w:rPr>
          <w:sz w:val="20"/>
          <w:szCs w:val="20"/>
        </w:rPr>
      </w:pPr>
      <w:r w:rsidRPr="00904533">
        <w:rPr>
          <w:sz w:val="20"/>
          <w:szCs w:val="20"/>
        </w:rPr>
        <w:t>NA</w:t>
      </w:r>
    </w:p>
    <w:p w14:paraId="4CFF31A3" w14:textId="77777777" w:rsidR="00AA225A" w:rsidRPr="00904533" w:rsidRDefault="00AA225A" w:rsidP="00FE000F">
      <w:pPr>
        <w:jc w:val="both"/>
        <w:rPr>
          <w:sz w:val="20"/>
          <w:szCs w:val="20"/>
        </w:rPr>
      </w:pPr>
    </w:p>
    <w:p w14:paraId="75202150" w14:textId="77777777" w:rsidR="00AA225A" w:rsidRPr="00904533" w:rsidRDefault="00AA225A" w:rsidP="00FE000F">
      <w:pPr>
        <w:jc w:val="both"/>
        <w:rPr>
          <w:b/>
          <w:bCs/>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6CAAF7DD" w14:textId="77777777" w:rsidR="00AA225A" w:rsidRPr="00904533" w:rsidRDefault="00AA225A" w:rsidP="00FE000F">
      <w:pPr>
        <w:jc w:val="both"/>
        <w:rPr>
          <w:sz w:val="20"/>
          <w:szCs w:val="20"/>
        </w:rPr>
      </w:pPr>
    </w:p>
    <w:p w14:paraId="50A42402" w14:textId="06A1C49C" w:rsidR="00CC49C6" w:rsidRPr="00904533" w:rsidRDefault="00CC49C6" w:rsidP="00CC49C6">
      <w:pPr>
        <w:pStyle w:val="ListParagraph"/>
        <w:numPr>
          <w:ilvl w:val="0"/>
          <w:numId w:val="41"/>
        </w:numPr>
        <w:rPr>
          <w:sz w:val="20"/>
          <w:szCs w:val="20"/>
        </w:rPr>
      </w:pPr>
      <w:r w:rsidRPr="00904533">
        <w:rPr>
          <w:sz w:val="20"/>
          <w:szCs w:val="20"/>
        </w:rPr>
        <w:t>There is no limit on the use of FG-EMERGENCY-RICE units in emergency situations.</w:t>
      </w:r>
      <w:r w:rsidR="00831906" w:rsidRPr="00904533">
        <w:rPr>
          <w:sz w:val="20"/>
          <w:szCs w:val="20"/>
        </w:rPr>
        <w:t xml:space="preserve"> </w:t>
      </w:r>
      <w:r w:rsidRPr="00904533">
        <w:rPr>
          <w:sz w:val="20"/>
          <w:szCs w:val="20"/>
        </w:rPr>
        <w:t xml:space="preserve"> </w:t>
      </w:r>
      <w:r w:rsidRPr="00904533">
        <w:rPr>
          <w:b/>
          <w:sz w:val="20"/>
          <w:szCs w:val="20"/>
        </w:rPr>
        <w:t>(40 CFR 63.6640(f)(1))</w:t>
      </w:r>
    </w:p>
    <w:p w14:paraId="26C8E3B6" w14:textId="77777777" w:rsidR="00AA225A" w:rsidRPr="00904533" w:rsidRDefault="00AA225A" w:rsidP="00BB5403">
      <w:pPr>
        <w:ind w:left="360"/>
        <w:jc w:val="both"/>
        <w:rPr>
          <w:b/>
          <w:bCs/>
          <w:sz w:val="20"/>
          <w:szCs w:val="20"/>
        </w:rPr>
      </w:pPr>
    </w:p>
    <w:p w14:paraId="03D48248" w14:textId="77777777" w:rsidR="00AA225A" w:rsidRPr="00904533" w:rsidRDefault="005E5AC9" w:rsidP="003D5314">
      <w:pPr>
        <w:numPr>
          <w:ilvl w:val="0"/>
          <w:numId w:val="41"/>
        </w:numPr>
        <w:jc w:val="both"/>
        <w:rPr>
          <w:b/>
          <w:bCs/>
          <w:sz w:val="20"/>
          <w:szCs w:val="20"/>
        </w:rPr>
      </w:pPr>
      <w:r w:rsidRPr="00904533">
        <w:rPr>
          <w:sz w:val="20"/>
          <w:szCs w:val="20"/>
        </w:rPr>
        <w:t>The permittee</w:t>
      </w:r>
      <w:r w:rsidR="00AA225A" w:rsidRPr="00904533">
        <w:rPr>
          <w:sz w:val="20"/>
          <w:szCs w:val="20"/>
        </w:rPr>
        <w:t xml:space="preserve"> must operate and maintain the stationary RICE according to the manufacturer's emission-related written instructions.</w:t>
      </w:r>
      <w:r w:rsidR="00C34C3F" w:rsidRPr="00904533">
        <w:rPr>
          <w:sz w:val="20"/>
          <w:szCs w:val="20"/>
        </w:rPr>
        <w:t xml:space="preserve"> </w:t>
      </w:r>
      <w:r w:rsidR="00AA225A" w:rsidRPr="00904533">
        <w:rPr>
          <w:sz w:val="20"/>
          <w:szCs w:val="20"/>
        </w:rPr>
        <w:t xml:space="preserve"> Alternatively, the permittee may develop a maintenance plan which provides to the extent practicable for the maintenance and operation of the engine in a manner consistent with good air pollution control practice for minimizing emissions.  </w:t>
      </w:r>
      <w:r w:rsidR="00AA225A" w:rsidRPr="00904533">
        <w:rPr>
          <w:b/>
          <w:bCs/>
          <w:sz w:val="20"/>
          <w:szCs w:val="20"/>
        </w:rPr>
        <w:t>(40 CFR 63.6625(e)(2))</w:t>
      </w:r>
    </w:p>
    <w:p w14:paraId="0A96AA60" w14:textId="77777777" w:rsidR="00AA225A" w:rsidRPr="00904533" w:rsidRDefault="00AA225A" w:rsidP="00141D1B">
      <w:pPr>
        <w:pStyle w:val="ListParagraph"/>
        <w:rPr>
          <w:sz w:val="20"/>
          <w:szCs w:val="20"/>
        </w:rPr>
      </w:pPr>
      <w:bookmarkStart w:id="150" w:name="_Hlk497838747"/>
    </w:p>
    <w:p w14:paraId="5112CA6A" w14:textId="77777777" w:rsidR="00AA225A" w:rsidRPr="00904533" w:rsidRDefault="00AA225A" w:rsidP="003D5314">
      <w:pPr>
        <w:numPr>
          <w:ilvl w:val="0"/>
          <w:numId w:val="41"/>
        </w:numPr>
        <w:jc w:val="both"/>
        <w:rPr>
          <w:sz w:val="20"/>
          <w:szCs w:val="20"/>
        </w:rPr>
      </w:pPr>
      <w:r w:rsidRPr="00904533">
        <w:rPr>
          <w:sz w:val="20"/>
          <w:szCs w:val="20"/>
        </w:rPr>
        <w:t>The permittee must be in compliance with the emission limitations, operating limitations, and other requirements in this subpart that apply to each engine at all times.</w:t>
      </w:r>
      <w:r w:rsidR="00C34C3F" w:rsidRPr="00904533">
        <w:rPr>
          <w:sz w:val="20"/>
          <w:szCs w:val="20"/>
        </w:rPr>
        <w:t xml:space="preserve"> </w:t>
      </w:r>
      <w:r w:rsidRPr="00904533">
        <w:rPr>
          <w:sz w:val="20"/>
          <w:szCs w:val="20"/>
        </w:rPr>
        <w:t xml:space="preserve"> </w:t>
      </w:r>
      <w:r w:rsidRPr="00904533">
        <w:rPr>
          <w:b/>
          <w:bCs/>
          <w:sz w:val="20"/>
          <w:szCs w:val="20"/>
        </w:rPr>
        <w:t>(40 CFR 63.6605(b))</w:t>
      </w:r>
    </w:p>
    <w:bookmarkEnd w:id="150"/>
    <w:p w14:paraId="58EC1E6C" w14:textId="77777777" w:rsidR="00AA225A" w:rsidRPr="00904533" w:rsidRDefault="00AA225A" w:rsidP="00557E24">
      <w:pPr>
        <w:jc w:val="both"/>
        <w:rPr>
          <w:b/>
          <w:bCs/>
          <w:sz w:val="20"/>
          <w:szCs w:val="20"/>
        </w:rPr>
      </w:pPr>
    </w:p>
    <w:p w14:paraId="7557EDDF" w14:textId="77777777" w:rsidR="00AA225A" w:rsidRPr="00904533" w:rsidRDefault="00AA225A" w:rsidP="003D5314">
      <w:pPr>
        <w:numPr>
          <w:ilvl w:val="0"/>
          <w:numId w:val="41"/>
        </w:numPr>
        <w:jc w:val="both"/>
        <w:rPr>
          <w:b/>
          <w:bCs/>
          <w:sz w:val="20"/>
          <w:szCs w:val="20"/>
        </w:rPr>
      </w:pPr>
      <w:r w:rsidRPr="00904533">
        <w:rPr>
          <w:sz w:val="20"/>
          <w:szCs w:val="20"/>
        </w:rPr>
        <w:t>The permittee shall operate and maintain, at all times, any affected CI RICE, including associated air pollution control equipment and monitoring equipment, in a manner consistent with safety and good air pollution control practices for minimizing emissions.  The general duty to minimize emissions does not require</w:t>
      </w:r>
      <w:r w:rsidR="005E5AC9" w:rsidRPr="00904533">
        <w:rPr>
          <w:sz w:val="20"/>
          <w:szCs w:val="20"/>
        </w:rPr>
        <w:t xml:space="preserve"> the </w:t>
      </w:r>
      <w:r w:rsidRPr="00904533">
        <w:rPr>
          <w:sz w:val="20"/>
          <w:szCs w:val="20"/>
        </w:rPr>
        <w:t>permittee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w:t>
      </w:r>
      <w:r w:rsidR="00402166" w:rsidRPr="00904533">
        <w:rPr>
          <w:sz w:val="20"/>
          <w:szCs w:val="20"/>
        </w:rPr>
        <w:t xml:space="preserve">ource. </w:t>
      </w:r>
      <w:r w:rsidRPr="00904533">
        <w:rPr>
          <w:sz w:val="20"/>
          <w:szCs w:val="20"/>
        </w:rPr>
        <w:t xml:space="preserve"> </w:t>
      </w:r>
      <w:r w:rsidRPr="00904533">
        <w:rPr>
          <w:b/>
          <w:bCs/>
          <w:sz w:val="20"/>
          <w:szCs w:val="20"/>
        </w:rPr>
        <w:t>(40 CFR 63.6605(b))</w:t>
      </w:r>
    </w:p>
    <w:p w14:paraId="494D7FA5" w14:textId="77777777" w:rsidR="00AA225A" w:rsidRPr="00904533" w:rsidRDefault="00AA225A" w:rsidP="00BB5403">
      <w:pPr>
        <w:jc w:val="both"/>
        <w:rPr>
          <w:b/>
          <w:bCs/>
          <w:sz w:val="20"/>
          <w:szCs w:val="20"/>
        </w:rPr>
      </w:pPr>
    </w:p>
    <w:p w14:paraId="3D26ABB1" w14:textId="77777777" w:rsidR="00AA225A" w:rsidRPr="00904533" w:rsidRDefault="00AA225A" w:rsidP="003D5314">
      <w:pPr>
        <w:numPr>
          <w:ilvl w:val="0"/>
          <w:numId w:val="41"/>
        </w:numPr>
        <w:jc w:val="both"/>
        <w:rPr>
          <w:b/>
          <w:bCs/>
          <w:sz w:val="20"/>
          <w:szCs w:val="20"/>
        </w:rPr>
      </w:pPr>
      <w:r w:rsidRPr="00904533">
        <w:rPr>
          <w:sz w:val="20"/>
          <w:szCs w:val="20"/>
        </w:rPr>
        <w:t xml:space="preserve">The permittee shall comply with the following requirements, except during periods of startup: </w:t>
      </w:r>
    </w:p>
    <w:p w14:paraId="0F957B79" w14:textId="77777777" w:rsidR="00AA225A" w:rsidRPr="00904533" w:rsidRDefault="00AA225A" w:rsidP="00BB5403">
      <w:pPr>
        <w:autoSpaceDE w:val="0"/>
        <w:autoSpaceDN w:val="0"/>
        <w:adjustRightInd w:val="0"/>
        <w:ind w:left="720" w:hanging="360"/>
        <w:rPr>
          <w:sz w:val="20"/>
          <w:szCs w:val="20"/>
        </w:rPr>
      </w:pPr>
      <w:r w:rsidRPr="00904533">
        <w:rPr>
          <w:sz w:val="20"/>
          <w:szCs w:val="20"/>
        </w:rPr>
        <w:t>a</w:t>
      </w:r>
      <w:r w:rsidR="00C34C3F" w:rsidRPr="00904533">
        <w:rPr>
          <w:sz w:val="20"/>
          <w:szCs w:val="20"/>
        </w:rPr>
        <w:t>.</w:t>
      </w:r>
      <w:r w:rsidRPr="00904533">
        <w:rPr>
          <w:sz w:val="20"/>
          <w:szCs w:val="20"/>
        </w:rPr>
        <w:t xml:space="preserve"> </w:t>
      </w:r>
      <w:r w:rsidRPr="00904533">
        <w:rPr>
          <w:sz w:val="20"/>
          <w:szCs w:val="20"/>
        </w:rPr>
        <w:tab/>
        <w:t>Change oil and filter every 500 hours of operation or annually, whichever comes first, except as allowed in SC III.5.</w:t>
      </w:r>
    </w:p>
    <w:p w14:paraId="74AE8016" w14:textId="77777777" w:rsidR="00AA225A" w:rsidRPr="00904533" w:rsidRDefault="00AA225A" w:rsidP="00BB5403">
      <w:pPr>
        <w:autoSpaceDE w:val="0"/>
        <w:autoSpaceDN w:val="0"/>
        <w:adjustRightInd w:val="0"/>
        <w:ind w:left="720" w:hanging="360"/>
        <w:rPr>
          <w:sz w:val="20"/>
          <w:szCs w:val="20"/>
        </w:rPr>
      </w:pPr>
      <w:r w:rsidRPr="00904533">
        <w:rPr>
          <w:sz w:val="20"/>
          <w:szCs w:val="20"/>
        </w:rPr>
        <w:t>b</w:t>
      </w:r>
      <w:r w:rsidR="00C34C3F" w:rsidRPr="00904533">
        <w:rPr>
          <w:sz w:val="20"/>
          <w:szCs w:val="20"/>
        </w:rPr>
        <w:t>.</w:t>
      </w:r>
      <w:r w:rsidRPr="00904533">
        <w:rPr>
          <w:sz w:val="20"/>
          <w:szCs w:val="20"/>
        </w:rPr>
        <w:t xml:space="preserve"> </w:t>
      </w:r>
      <w:r w:rsidRPr="00904533">
        <w:rPr>
          <w:sz w:val="20"/>
          <w:szCs w:val="20"/>
        </w:rPr>
        <w:tab/>
        <w:t>Inspect air cleaner every 1,000 hours of operation or annually, whichever comes first.</w:t>
      </w:r>
    </w:p>
    <w:p w14:paraId="6574AF7F" w14:textId="77777777" w:rsidR="00AA225A" w:rsidRPr="00904533" w:rsidRDefault="00AA225A" w:rsidP="00BB5403">
      <w:pPr>
        <w:autoSpaceDE w:val="0"/>
        <w:autoSpaceDN w:val="0"/>
        <w:adjustRightInd w:val="0"/>
        <w:ind w:left="720" w:hanging="360"/>
        <w:rPr>
          <w:b/>
          <w:bCs/>
          <w:sz w:val="20"/>
          <w:szCs w:val="20"/>
        </w:rPr>
      </w:pPr>
      <w:r w:rsidRPr="00904533">
        <w:rPr>
          <w:sz w:val="20"/>
          <w:szCs w:val="20"/>
        </w:rPr>
        <w:t>c</w:t>
      </w:r>
      <w:r w:rsidR="00C34C3F" w:rsidRPr="00904533">
        <w:rPr>
          <w:sz w:val="20"/>
          <w:szCs w:val="20"/>
        </w:rPr>
        <w:t>.</w:t>
      </w:r>
      <w:r w:rsidRPr="00904533">
        <w:rPr>
          <w:sz w:val="20"/>
          <w:szCs w:val="20"/>
        </w:rPr>
        <w:t xml:space="preserve"> </w:t>
      </w:r>
      <w:r w:rsidRPr="00904533">
        <w:rPr>
          <w:sz w:val="20"/>
          <w:szCs w:val="20"/>
        </w:rPr>
        <w:tab/>
        <w:t>Inspect all hoses and belts every 500 hours of operation or annually, whichever comes fi</w:t>
      </w:r>
      <w:r w:rsidR="00402166" w:rsidRPr="00904533">
        <w:rPr>
          <w:sz w:val="20"/>
          <w:szCs w:val="20"/>
        </w:rPr>
        <w:t xml:space="preserve">rst, and replace as necessary. </w:t>
      </w:r>
      <w:r w:rsidRPr="00904533">
        <w:rPr>
          <w:b/>
          <w:bCs/>
          <w:sz w:val="20"/>
          <w:szCs w:val="20"/>
        </w:rPr>
        <w:t xml:space="preserve"> (40 CFR 63.6602, Table 2c to 40 CFR </w:t>
      </w:r>
      <w:r w:rsidR="004472FE" w:rsidRPr="00904533">
        <w:rPr>
          <w:b/>
          <w:bCs/>
          <w:sz w:val="20"/>
          <w:szCs w:val="20"/>
        </w:rPr>
        <w:t xml:space="preserve">Part </w:t>
      </w:r>
      <w:r w:rsidRPr="00904533">
        <w:rPr>
          <w:b/>
          <w:bCs/>
          <w:sz w:val="20"/>
          <w:szCs w:val="20"/>
        </w:rPr>
        <w:t>63, Subpart ZZZZ)</w:t>
      </w:r>
    </w:p>
    <w:p w14:paraId="487D7D5E" w14:textId="77777777" w:rsidR="00AA225A" w:rsidRPr="00904533" w:rsidRDefault="00AA225A" w:rsidP="00BB5403">
      <w:pPr>
        <w:autoSpaceDE w:val="0"/>
        <w:autoSpaceDN w:val="0"/>
        <w:adjustRightInd w:val="0"/>
        <w:ind w:left="720" w:hanging="360"/>
        <w:rPr>
          <w:b/>
          <w:bCs/>
          <w:sz w:val="20"/>
          <w:szCs w:val="20"/>
        </w:rPr>
      </w:pPr>
    </w:p>
    <w:p w14:paraId="113F5E03" w14:textId="77777777" w:rsidR="00AA225A" w:rsidRPr="00904533" w:rsidRDefault="00AA225A" w:rsidP="00C34C3F">
      <w:pPr>
        <w:spacing w:before="100" w:beforeAutospacing="1" w:after="100" w:afterAutospacing="1"/>
        <w:ind w:left="360"/>
        <w:jc w:val="both"/>
        <w:rPr>
          <w:b/>
          <w:bCs/>
          <w:sz w:val="20"/>
          <w:szCs w:val="20"/>
        </w:rPr>
      </w:pPr>
      <w:r w:rsidRPr="00904533">
        <w:rPr>
          <w:sz w:val="20"/>
          <w:szCs w:val="20"/>
        </w:rPr>
        <w:lastRenderedPageBreak/>
        <w:t>Note:</w:t>
      </w:r>
      <w:r w:rsidR="00C34C3F" w:rsidRPr="00904533">
        <w:rPr>
          <w:sz w:val="20"/>
          <w:szCs w:val="20"/>
        </w:rPr>
        <w:t xml:space="preserve"> </w:t>
      </w:r>
      <w:r w:rsidRPr="00904533">
        <w:rPr>
          <w:sz w:val="20"/>
          <w:szCs w:val="20"/>
        </w:rPr>
        <w:t xml:space="preserve"> If the emergency engine is operating during an emergency and it is not possible to shut down the engine in order to perform the work practice requirements on the schedule required in SC III.4, the work practice should be performed as soon as practicable after the emergency has ended.  </w:t>
      </w:r>
    </w:p>
    <w:p w14:paraId="47064AEB" w14:textId="4764AFB4" w:rsidR="00AA225A" w:rsidRPr="00904533" w:rsidRDefault="00AA225A" w:rsidP="003D5314">
      <w:pPr>
        <w:numPr>
          <w:ilvl w:val="0"/>
          <w:numId w:val="41"/>
        </w:numPr>
        <w:jc w:val="both"/>
        <w:rPr>
          <w:sz w:val="20"/>
          <w:szCs w:val="20"/>
        </w:rPr>
      </w:pPr>
      <w:r w:rsidRPr="00904533">
        <w:rPr>
          <w:sz w:val="20"/>
          <w:szCs w:val="20"/>
        </w:rPr>
        <w:t>The permittee may utilize an oil analysis program in order to extend the specified oil change requirement in 40</w:t>
      </w:r>
      <w:r w:rsidR="004472FE" w:rsidRPr="00904533">
        <w:rPr>
          <w:sz w:val="20"/>
          <w:szCs w:val="20"/>
        </w:rPr>
        <w:t> </w:t>
      </w:r>
      <w:r w:rsidRPr="00904533">
        <w:rPr>
          <w:sz w:val="20"/>
          <w:szCs w:val="20"/>
        </w:rPr>
        <w:t xml:space="preserve">CFR 63.6602 and as listed in SC III 4(a). </w:t>
      </w:r>
      <w:r w:rsidR="006C2A08" w:rsidRPr="00904533">
        <w:rPr>
          <w:sz w:val="20"/>
          <w:szCs w:val="20"/>
        </w:rPr>
        <w:t xml:space="preserve"> </w:t>
      </w:r>
      <w:r w:rsidRPr="00904533">
        <w:rPr>
          <w:sz w:val="20"/>
          <w:szCs w:val="20"/>
        </w:rPr>
        <w:t xml:space="preserve">If utilized, the oil analysis program must be part of the maintenance plan for the engine. </w:t>
      </w:r>
      <w:r w:rsidR="006C2A08" w:rsidRPr="00904533">
        <w:rPr>
          <w:sz w:val="20"/>
          <w:szCs w:val="20"/>
        </w:rPr>
        <w:t xml:space="preserve"> </w:t>
      </w:r>
      <w:r w:rsidRPr="00904533">
        <w:rPr>
          <w:sz w:val="20"/>
          <w:szCs w:val="20"/>
        </w:rPr>
        <w:t xml:space="preserve">The oil analysis program must be performed at the same frequency as oil changes are required. </w:t>
      </w:r>
      <w:r w:rsidR="006C2A08" w:rsidRPr="00904533">
        <w:rPr>
          <w:sz w:val="20"/>
          <w:szCs w:val="20"/>
        </w:rPr>
        <w:t xml:space="preserve"> </w:t>
      </w:r>
      <w:r w:rsidRPr="00904533">
        <w:rPr>
          <w:sz w:val="20"/>
          <w:szCs w:val="20"/>
        </w:rPr>
        <w:t xml:space="preserve">The analysis program must analyze the parameters and keep records as required in </w:t>
      </w:r>
      <w:r w:rsidR="004472FE" w:rsidRPr="00904533">
        <w:rPr>
          <w:sz w:val="20"/>
          <w:szCs w:val="20"/>
        </w:rPr>
        <w:t xml:space="preserve">40 CFR </w:t>
      </w:r>
      <w:r w:rsidRPr="00904533">
        <w:rPr>
          <w:sz w:val="20"/>
          <w:szCs w:val="20"/>
        </w:rPr>
        <w:t>63.6625(i).</w:t>
      </w:r>
      <w:r w:rsidR="00C34C3F" w:rsidRPr="00904533">
        <w:rPr>
          <w:sz w:val="20"/>
          <w:szCs w:val="20"/>
        </w:rPr>
        <w:t xml:space="preserve"> </w:t>
      </w:r>
      <w:r w:rsidRPr="00904533">
        <w:rPr>
          <w:sz w:val="20"/>
          <w:szCs w:val="20"/>
        </w:rPr>
        <w:t xml:space="preserve"> </w:t>
      </w:r>
      <w:r w:rsidRPr="00904533">
        <w:rPr>
          <w:b/>
          <w:bCs/>
          <w:sz w:val="20"/>
          <w:szCs w:val="20"/>
        </w:rPr>
        <w:t>(40</w:t>
      </w:r>
      <w:r w:rsidR="00C34C3F" w:rsidRPr="00904533">
        <w:rPr>
          <w:b/>
          <w:bCs/>
          <w:sz w:val="20"/>
          <w:szCs w:val="20"/>
        </w:rPr>
        <w:t> </w:t>
      </w:r>
      <w:r w:rsidRPr="00904533">
        <w:rPr>
          <w:b/>
          <w:bCs/>
          <w:sz w:val="20"/>
          <w:szCs w:val="20"/>
        </w:rPr>
        <w:t>CFR 63.6625(i))</w:t>
      </w:r>
    </w:p>
    <w:p w14:paraId="5774EB31" w14:textId="77777777" w:rsidR="00AA225A" w:rsidRPr="00904533" w:rsidRDefault="00AA225A" w:rsidP="00BB5403">
      <w:pPr>
        <w:jc w:val="both"/>
        <w:rPr>
          <w:sz w:val="20"/>
          <w:szCs w:val="20"/>
        </w:rPr>
      </w:pPr>
    </w:p>
    <w:p w14:paraId="3B6F9E21" w14:textId="7CB5725D" w:rsidR="00AA225A" w:rsidRPr="00904533" w:rsidRDefault="00AA225A" w:rsidP="003D5314">
      <w:pPr>
        <w:numPr>
          <w:ilvl w:val="0"/>
          <w:numId w:val="41"/>
        </w:numPr>
        <w:jc w:val="both"/>
        <w:rPr>
          <w:sz w:val="20"/>
          <w:szCs w:val="20"/>
        </w:rPr>
      </w:pPr>
      <w:r w:rsidRPr="00904533">
        <w:rPr>
          <w:sz w:val="20"/>
          <w:szCs w:val="20"/>
        </w:rPr>
        <w:t>The permittee must minimize each engine's time spent at idle during startup and minimize each engine's startup time to a period needed for appropriate and safe loading of the engine, not to exceed 30 minutes, after which time the emission standards applicable to all times other than startup in Tables 1a, 2a, 2c, and 2d of 40</w:t>
      </w:r>
      <w:r w:rsidR="004472FE" w:rsidRPr="00904533">
        <w:rPr>
          <w:sz w:val="20"/>
          <w:szCs w:val="20"/>
        </w:rPr>
        <w:t> </w:t>
      </w:r>
      <w:r w:rsidRPr="00904533">
        <w:rPr>
          <w:sz w:val="20"/>
          <w:szCs w:val="20"/>
        </w:rPr>
        <w:t xml:space="preserve">CFR </w:t>
      </w:r>
      <w:r w:rsidR="004472FE" w:rsidRPr="00904533">
        <w:rPr>
          <w:sz w:val="20"/>
          <w:szCs w:val="20"/>
        </w:rPr>
        <w:t xml:space="preserve">Part </w:t>
      </w:r>
      <w:r w:rsidRPr="00904533">
        <w:rPr>
          <w:sz w:val="20"/>
          <w:szCs w:val="20"/>
        </w:rPr>
        <w:t>63, Subpart ZZZZ.</w:t>
      </w:r>
      <w:r w:rsidR="006C2A08" w:rsidRPr="00904533">
        <w:rPr>
          <w:sz w:val="20"/>
          <w:szCs w:val="20"/>
        </w:rPr>
        <w:t xml:space="preserve">  </w:t>
      </w:r>
      <w:r w:rsidRPr="00904533">
        <w:rPr>
          <w:b/>
          <w:bCs/>
          <w:sz w:val="20"/>
          <w:szCs w:val="20"/>
        </w:rPr>
        <w:t>(40 CFR 63.6625(h))</w:t>
      </w:r>
    </w:p>
    <w:p w14:paraId="44121DF9" w14:textId="77777777" w:rsidR="00AA225A" w:rsidRPr="00904533" w:rsidRDefault="00AA225A" w:rsidP="00BB5403">
      <w:pPr>
        <w:jc w:val="both"/>
        <w:rPr>
          <w:sz w:val="20"/>
          <w:szCs w:val="20"/>
        </w:rPr>
      </w:pPr>
    </w:p>
    <w:p w14:paraId="0614A5F6" w14:textId="77777777" w:rsidR="00AA225A" w:rsidRPr="00904533" w:rsidRDefault="00AA225A" w:rsidP="003D5314">
      <w:pPr>
        <w:numPr>
          <w:ilvl w:val="0"/>
          <w:numId w:val="41"/>
        </w:numPr>
        <w:jc w:val="both"/>
        <w:rPr>
          <w:sz w:val="20"/>
          <w:szCs w:val="20"/>
        </w:rPr>
      </w:pPr>
      <w:r w:rsidRPr="00904533">
        <w:rPr>
          <w:sz w:val="20"/>
          <w:szCs w:val="20"/>
        </w:rPr>
        <w:t xml:space="preserve">The permittee shall not allow the CI engine(s) to exceed 100 hours for </w:t>
      </w:r>
      <w:r w:rsidR="006C2A08" w:rsidRPr="00904533">
        <w:rPr>
          <w:sz w:val="20"/>
          <w:szCs w:val="20"/>
        </w:rPr>
        <w:t>m</w:t>
      </w:r>
      <w:r w:rsidRPr="00904533">
        <w:rPr>
          <w:sz w:val="20"/>
          <w:szCs w:val="20"/>
        </w:rPr>
        <w:t>aintenance checks and readiness testing.</w:t>
      </w:r>
      <w:r w:rsidR="006C2A08" w:rsidRPr="00904533">
        <w:rPr>
          <w:sz w:val="20"/>
          <w:szCs w:val="20"/>
        </w:rPr>
        <w:t xml:space="preserve"> </w:t>
      </w:r>
      <w:r w:rsidRPr="00904533">
        <w:rPr>
          <w:sz w:val="20"/>
          <w:szCs w:val="20"/>
        </w:rPr>
        <w:t xml:space="preserv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w:t>
      </w:r>
      <w:r w:rsidR="006C2A08" w:rsidRPr="00904533">
        <w:rPr>
          <w:sz w:val="20"/>
          <w:szCs w:val="20"/>
        </w:rPr>
        <w:t xml:space="preserve">  </w:t>
      </w:r>
      <w:r w:rsidR="006C2A08" w:rsidRPr="00904533">
        <w:rPr>
          <w:b/>
          <w:bCs/>
          <w:sz w:val="20"/>
          <w:szCs w:val="20"/>
        </w:rPr>
        <w:t>(</w:t>
      </w:r>
      <w:r w:rsidRPr="00904533">
        <w:rPr>
          <w:b/>
          <w:bCs/>
          <w:sz w:val="20"/>
          <w:szCs w:val="20"/>
        </w:rPr>
        <w:t>40 CFR 63.6640(f)(2)(ii))</w:t>
      </w:r>
    </w:p>
    <w:p w14:paraId="612F934D" w14:textId="77777777" w:rsidR="00AA225A" w:rsidRPr="00904533" w:rsidRDefault="00AA225A" w:rsidP="00BB5403">
      <w:pPr>
        <w:jc w:val="both"/>
        <w:rPr>
          <w:sz w:val="20"/>
          <w:szCs w:val="20"/>
        </w:rPr>
      </w:pPr>
    </w:p>
    <w:p w14:paraId="7932CF01" w14:textId="77777777" w:rsidR="00AA225A" w:rsidRPr="00904533" w:rsidRDefault="00AA225A" w:rsidP="003D5314">
      <w:pPr>
        <w:numPr>
          <w:ilvl w:val="0"/>
          <w:numId w:val="41"/>
        </w:numPr>
        <w:jc w:val="both"/>
        <w:rPr>
          <w:b/>
          <w:bCs/>
          <w:sz w:val="20"/>
          <w:szCs w:val="20"/>
        </w:rPr>
      </w:pPr>
      <w:r w:rsidRPr="00904533">
        <w:rPr>
          <w:sz w:val="20"/>
          <w:szCs w:val="20"/>
        </w:rPr>
        <w:t>The permittee shall not allow the CI engine(s) to operate more than 50 hours per year for non-emergency situations, as allowed in 40 CFR 63.6640(f)(2).</w:t>
      </w:r>
      <w:r w:rsidR="006C2A08" w:rsidRPr="00904533">
        <w:rPr>
          <w:sz w:val="20"/>
          <w:szCs w:val="20"/>
        </w:rPr>
        <w:t xml:space="preserve">  </w:t>
      </w:r>
      <w:r w:rsidR="006C2A08" w:rsidRPr="00904533">
        <w:rPr>
          <w:b/>
          <w:bCs/>
          <w:sz w:val="20"/>
          <w:szCs w:val="20"/>
        </w:rPr>
        <w:t>(</w:t>
      </w:r>
      <w:r w:rsidRPr="00904533">
        <w:rPr>
          <w:b/>
          <w:bCs/>
          <w:sz w:val="20"/>
          <w:szCs w:val="20"/>
        </w:rPr>
        <w:t>40 CFR 63.6640(f)(3)</w:t>
      </w:r>
    </w:p>
    <w:p w14:paraId="2D3C57FE" w14:textId="77777777" w:rsidR="00AA225A" w:rsidRPr="00904533" w:rsidRDefault="00AA225A" w:rsidP="00BB5403">
      <w:pPr>
        <w:jc w:val="both"/>
        <w:rPr>
          <w:sz w:val="20"/>
          <w:szCs w:val="20"/>
        </w:rPr>
      </w:pPr>
    </w:p>
    <w:p w14:paraId="7F088436" w14:textId="77777777" w:rsidR="00AA225A" w:rsidRPr="00904533" w:rsidRDefault="00AA225A" w:rsidP="00BB5403">
      <w:pPr>
        <w:jc w:val="both"/>
        <w:rPr>
          <w:b/>
          <w:bCs/>
          <w:u w:val="single"/>
        </w:rPr>
      </w:pPr>
      <w:r w:rsidRPr="00904533">
        <w:rPr>
          <w:b/>
          <w:bCs/>
        </w:rPr>
        <w:t xml:space="preserve">IV.  </w:t>
      </w:r>
      <w:r w:rsidRPr="00904533">
        <w:rPr>
          <w:b/>
          <w:bCs/>
          <w:u w:val="single"/>
        </w:rPr>
        <w:t>DESIGN/EQUIPMENT PARAMETER(S)</w:t>
      </w:r>
    </w:p>
    <w:p w14:paraId="04C4FCC3" w14:textId="77777777" w:rsidR="00AA225A" w:rsidRPr="00904533" w:rsidRDefault="00AA225A" w:rsidP="00BB5403">
      <w:pPr>
        <w:jc w:val="both"/>
        <w:rPr>
          <w:sz w:val="20"/>
          <w:szCs w:val="20"/>
        </w:rPr>
      </w:pPr>
    </w:p>
    <w:p w14:paraId="1421831C" w14:textId="77777777" w:rsidR="00AA225A" w:rsidRPr="00904533" w:rsidRDefault="00AA225A" w:rsidP="003D5314">
      <w:pPr>
        <w:numPr>
          <w:ilvl w:val="0"/>
          <w:numId w:val="42"/>
        </w:numPr>
        <w:jc w:val="both"/>
        <w:rPr>
          <w:b/>
          <w:bCs/>
          <w:sz w:val="20"/>
          <w:szCs w:val="20"/>
        </w:rPr>
      </w:pPr>
      <w:r w:rsidRPr="00904533">
        <w:rPr>
          <w:sz w:val="20"/>
          <w:szCs w:val="20"/>
        </w:rPr>
        <w:t>The permittee shall install a non-resettable hour meter to each engine, if one is not already installed.</w:t>
      </w:r>
      <w:r w:rsidR="006C2A08" w:rsidRPr="00904533">
        <w:rPr>
          <w:sz w:val="20"/>
          <w:szCs w:val="20"/>
        </w:rPr>
        <w:t xml:space="preserve">  </w:t>
      </w:r>
      <w:r w:rsidRPr="00904533">
        <w:rPr>
          <w:b/>
          <w:bCs/>
          <w:sz w:val="20"/>
          <w:szCs w:val="20"/>
        </w:rPr>
        <w:t>(</w:t>
      </w:r>
      <w:r w:rsidR="00123149" w:rsidRPr="00904533">
        <w:rPr>
          <w:b/>
          <w:bCs/>
          <w:sz w:val="20"/>
          <w:szCs w:val="20"/>
        </w:rPr>
        <w:t>R</w:t>
      </w:r>
      <w:r w:rsidR="005F1059" w:rsidRPr="00904533">
        <w:rPr>
          <w:b/>
          <w:bCs/>
          <w:sz w:val="20"/>
          <w:szCs w:val="20"/>
        </w:rPr>
        <w:t> </w:t>
      </w:r>
      <w:r w:rsidRPr="00904533">
        <w:rPr>
          <w:b/>
          <w:bCs/>
          <w:sz w:val="20"/>
          <w:szCs w:val="20"/>
        </w:rPr>
        <w:t>36.1213(3), 40 CFR 63.6625(f))</w:t>
      </w:r>
    </w:p>
    <w:p w14:paraId="64AF7A79" w14:textId="77777777" w:rsidR="00AA225A" w:rsidRPr="00904533" w:rsidRDefault="00AA225A" w:rsidP="00BB5403">
      <w:pPr>
        <w:jc w:val="both"/>
        <w:rPr>
          <w:sz w:val="20"/>
          <w:szCs w:val="20"/>
        </w:rPr>
      </w:pPr>
    </w:p>
    <w:p w14:paraId="3AFA61BA" w14:textId="77777777" w:rsidR="00AA225A" w:rsidRPr="00904533" w:rsidRDefault="00AA225A" w:rsidP="00BB5403">
      <w:pPr>
        <w:jc w:val="both"/>
        <w:rPr>
          <w:b/>
          <w:bCs/>
          <w:u w:val="single"/>
        </w:rPr>
      </w:pPr>
      <w:r w:rsidRPr="00904533">
        <w:rPr>
          <w:b/>
          <w:bCs/>
        </w:rPr>
        <w:t xml:space="preserve">V.  </w:t>
      </w:r>
      <w:r w:rsidRPr="00904533">
        <w:rPr>
          <w:b/>
          <w:bCs/>
          <w:u w:val="single"/>
        </w:rPr>
        <w:t>TESTING/SAMPLING</w:t>
      </w:r>
    </w:p>
    <w:p w14:paraId="3283FA62" w14:textId="77777777" w:rsidR="00AA225A" w:rsidRPr="00904533" w:rsidRDefault="00AA225A" w:rsidP="00BB540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0C2944F7" w14:textId="77777777" w:rsidR="00AA225A" w:rsidRPr="00904533" w:rsidRDefault="00AA225A" w:rsidP="00BB5403">
      <w:pPr>
        <w:jc w:val="both"/>
        <w:rPr>
          <w:sz w:val="20"/>
          <w:szCs w:val="20"/>
        </w:rPr>
      </w:pPr>
    </w:p>
    <w:p w14:paraId="26477686" w14:textId="77777777" w:rsidR="00AA225A" w:rsidRPr="00904533" w:rsidRDefault="00AA225A" w:rsidP="003D5314">
      <w:pPr>
        <w:numPr>
          <w:ilvl w:val="0"/>
          <w:numId w:val="43"/>
        </w:numPr>
        <w:jc w:val="both"/>
        <w:rPr>
          <w:b/>
          <w:bCs/>
          <w:sz w:val="20"/>
          <w:szCs w:val="20"/>
        </w:rPr>
      </w:pPr>
      <w:r w:rsidRPr="00904533">
        <w:rPr>
          <w:sz w:val="20"/>
          <w:szCs w:val="20"/>
        </w:rPr>
        <w:t>If using the oil analysis program for CI Engine(s), the permittee shall test for Total Base Number, viscosity and percent water content.</w:t>
      </w:r>
      <w:r w:rsidR="006C2A08" w:rsidRPr="00904533">
        <w:rPr>
          <w:sz w:val="20"/>
          <w:szCs w:val="20"/>
        </w:rPr>
        <w:t xml:space="preserve">  </w:t>
      </w:r>
      <w:r w:rsidRPr="00904533">
        <w:rPr>
          <w:sz w:val="20"/>
          <w:szCs w:val="20"/>
        </w:rPr>
        <w:t xml:space="preserve">The condemning limits for these parameters are as follows: </w:t>
      </w:r>
      <w:r w:rsidR="006C2A08" w:rsidRPr="00904533">
        <w:rPr>
          <w:sz w:val="20"/>
          <w:szCs w:val="20"/>
        </w:rPr>
        <w:t xml:space="preserve"> </w:t>
      </w:r>
      <w:r w:rsidRPr="00904533">
        <w:rPr>
          <w:sz w:val="20"/>
          <w:szCs w:val="20"/>
        </w:rPr>
        <w:t>Total Base Number is less than 30 percent of the Total Base Number of the oil when new; viscosity of the oil has changed by more than 20 percent from the viscosity of the oil when new; or percent water content (by volume) is greater than 0.5.</w:t>
      </w:r>
      <w:r w:rsidR="006C2A08" w:rsidRPr="00904533">
        <w:rPr>
          <w:b/>
          <w:bCs/>
          <w:sz w:val="20"/>
          <w:szCs w:val="20"/>
        </w:rPr>
        <w:t xml:space="preserve">  (</w:t>
      </w:r>
      <w:r w:rsidRPr="00904533">
        <w:rPr>
          <w:b/>
          <w:bCs/>
          <w:sz w:val="20"/>
          <w:szCs w:val="20"/>
        </w:rPr>
        <w:t>40</w:t>
      </w:r>
      <w:r w:rsidR="006C2A08" w:rsidRPr="00904533">
        <w:rPr>
          <w:b/>
          <w:bCs/>
          <w:sz w:val="20"/>
          <w:szCs w:val="20"/>
        </w:rPr>
        <w:t> </w:t>
      </w:r>
      <w:r w:rsidRPr="00904533">
        <w:rPr>
          <w:b/>
          <w:bCs/>
          <w:sz w:val="20"/>
          <w:szCs w:val="20"/>
        </w:rPr>
        <w:t>CFR 63.6625(i))</w:t>
      </w:r>
    </w:p>
    <w:p w14:paraId="1E9AAE66" w14:textId="77777777" w:rsidR="00AA225A" w:rsidRPr="00904533" w:rsidRDefault="00AA225A" w:rsidP="00BB5403">
      <w:pPr>
        <w:jc w:val="both"/>
        <w:rPr>
          <w:b/>
          <w:bCs/>
          <w:sz w:val="20"/>
          <w:szCs w:val="20"/>
        </w:rPr>
      </w:pPr>
    </w:p>
    <w:p w14:paraId="2F214FFB" w14:textId="77777777" w:rsidR="00AA225A" w:rsidRPr="00904533" w:rsidRDefault="00AA225A" w:rsidP="00BB5403">
      <w:pPr>
        <w:jc w:val="both"/>
      </w:pPr>
      <w:r w:rsidRPr="00904533">
        <w:rPr>
          <w:b/>
          <w:bCs/>
        </w:rPr>
        <w:t xml:space="preserve">VI.  </w:t>
      </w:r>
      <w:r w:rsidRPr="00904533">
        <w:rPr>
          <w:b/>
          <w:bCs/>
          <w:u w:val="single"/>
        </w:rPr>
        <w:t>MONITORING/RECORDKEEPING</w:t>
      </w:r>
    </w:p>
    <w:p w14:paraId="2C060A41" w14:textId="77777777" w:rsidR="00AA225A" w:rsidRPr="00904533" w:rsidRDefault="00AA225A" w:rsidP="00BB540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7EC430AF" w14:textId="77777777" w:rsidR="00AA225A" w:rsidRPr="00904533" w:rsidRDefault="00AA225A" w:rsidP="00BB5403">
      <w:pPr>
        <w:jc w:val="both"/>
        <w:rPr>
          <w:sz w:val="20"/>
          <w:szCs w:val="20"/>
        </w:rPr>
      </w:pPr>
    </w:p>
    <w:p w14:paraId="478C97F2" w14:textId="77777777" w:rsidR="00AA225A" w:rsidRPr="00904533" w:rsidRDefault="00AA225A" w:rsidP="003D5314">
      <w:pPr>
        <w:numPr>
          <w:ilvl w:val="0"/>
          <w:numId w:val="44"/>
        </w:numPr>
        <w:jc w:val="both"/>
        <w:rPr>
          <w:sz w:val="20"/>
          <w:szCs w:val="20"/>
        </w:rPr>
      </w:pPr>
      <w:r w:rsidRPr="00904533">
        <w:rPr>
          <w:sz w:val="20"/>
          <w:szCs w:val="20"/>
        </w:rPr>
        <w:t>The permittee must keep records of the hours of operation of each engine that is recorded through the non-resettable hour meter.</w:t>
      </w:r>
      <w:r w:rsidR="00E70554" w:rsidRPr="00904533">
        <w:rPr>
          <w:sz w:val="20"/>
          <w:szCs w:val="20"/>
        </w:rPr>
        <w:t xml:space="preserve"> </w:t>
      </w:r>
      <w:r w:rsidRPr="00904533">
        <w:rPr>
          <w:sz w:val="20"/>
          <w:szCs w:val="20"/>
        </w:rPr>
        <w:t xml:space="preserve"> The permittee must document:</w:t>
      </w:r>
    </w:p>
    <w:p w14:paraId="77ADE7D1" w14:textId="77777777" w:rsidR="00AA225A" w:rsidRPr="00904533" w:rsidRDefault="00AA225A" w:rsidP="00BB5403">
      <w:pPr>
        <w:ind w:left="360" w:hanging="360"/>
        <w:jc w:val="both"/>
        <w:rPr>
          <w:sz w:val="20"/>
          <w:szCs w:val="20"/>
        </w:rPr>
      </w:pPr>
      <w:r w:rsidRPr="00904533">
        <w:rPr>
          <w:sz w:val="20"/>
          <w:szCs w:val="20"/>
        </w:rPr>
        <w:tab/>
      </w:r>
    </w:p>
    <w:p w14:paraId="65A33303" w14:textId="77777777" w:rsidR="00AA225A" w:rsidRPr="00904533" w:rsidRDefault="00AA225A" w:rsidP="00BB5403">
      <w:pPr>
        <w:ind w:left="720" w:hanging="360"/>
        <w:jc w:val="both"/>
        <w:rPr>
          <w:sz w:val="20"/>
          <w:szCs w:val="20"/>
        </w:rPr>
      </w:pPr>
      <w:r w:rsidRPr="00904533">
        <w:rPr>
          <w:sz w:val="20"/>
          <w:szCs w:val="20"/>
        </w:rPr>
        <w:t>a</w:t>
      </w:r>
      <w:r w:rsidR="00E70554" w:rsidRPr="00904533">
        <w:rPr>
          <w:sz w:val="20"/>
          <w:szCs w:val="20"/>
        </w:rPr>
        <w:t>.</w:t>
      </w:r>
      <w:r w:rsidRPr="00904533">
        <w:rPr>
          <w:sz w:val="20"/>
          <w:szCs w:val="20"/>
        </w:rPr>
        <w:tab/>
        <w:t>How many hours are spent for emergency operation?</w:t>
      </w:r>
    </w:p>
    <w:p w14:paraId="40E8DE1F" w14:textId="77777777" w:rsidR="00AA225A" w:rsidRPr="00904533" w:rsidRDefault="00AA225A" w:rsidP="00BB5403">
      <w:pPr>
        <w:ind w:left="720" w:hanging="360"/>
        <w:jc w:val="both"/>
        <w:rPr>
          <w:sz w:val="20"/>
          <w:szCs w:val="20"/>
        </w:rPr>
      </w:pPr>
      <w:r w:rsidRPr="00904533">
        <w:rPr>
          <w:sz w:val="20"/>
          <w:szCs w:val="20"/>
        </w:rPr>
        <w:t>b</w:t>
      </w:r>
      <w:r w:rsidR="00E70554" w:rsidRPr="00904533">
        <w:rPr>
          <w:sz w:val="20"/>
          <w:szCs w:val="20"/>
        </w:rPr>
        <w:t>.</w:t>
      </w:r>
      <w:r w:rsidRPr="00904533">
        <w:rPr>
          <w:sz w:val="20"/>
          <w:szCs w:val="20"/>
        </w:rPr>
        <w:tab/>
        <w:t>What classified the operation as emergency?</w:t>
      </w:r>
    </w:p>
    <w:p w14:paraId="409E118B" w14:textId="77777777" w:rsidR="00AA225A" w:rsidRPr="00904533" w:rsidRDefault="00AA225A" w:rsidP="00BB5403">
      <w:pPr>
        <w:ind w:left="720" w:hanging="360"/>
        <w:jc w:val="both"/>
        <w:rPr>
          <w:sz w:val="20"/>
          <w:szCs w:val="20"/>
        </w:rPr>
      </w:pPr>
      <w:r w:rsidRPr="00904533">
        <w:rPr>
          <w:sz w:val="20"/>
          <w:szCs w:val="20"/>
        </w:rPr>
        <w:t>c</w:t>
      </w:r>
      <w:r w:rsidR="00E70554" w:rsidRPr="00904533">
        <w:rPr>
          <w:sz w:val="20"/>
          <w:szCs w:val="20"/>
        </w:rPr>
        <w:t>.</w:t>
      </w:r>
      <w:r w:rsidRPr="00904533">
        <w:rPr>
          <w:sz w:val="20"/>
          <w:szCs w:val="20"/>
        </w:rPr>
        <w:tab/>
        <w:t>How many hours are spent for non-emergency operation, including routine testing and readiness?</w:t>
      </w:r>
    </w:p>
    <w:p w14:paraId="0B13E9E0" w14:textId="77777777" w:rsidR="00AA225A" w:rsidRPr="00904533" w:rsidRDefault="00AA225A" w:rsidP="002F2D79">
      <w:pPr>
        <w:ind w:left="720" w:hanging="360"/>
        <w:jc w:val="both"/>
        <w:rPr>
          <w:b/>
          <w:bCs/>
          <w:sz w:val="20"/>
          <w:szCs w:val="20"/>
        </w:rPr>
      </w:pPr>
      <w:r w:rsidRPr="00904533">
        <w:rPr>
          <w:sz w:val="20"/>
          <w:szCs w:val="20"/>
        </w:rPr>
        <w:t>d</w:t>
      </w:r>
      <w:r w:rsidR="00E70554" w:rsidRPr="00904533">
        <w:rPr>
          <w:sz w:val="20"/>
          <w:szCs w:val="20"/>
        </w:rPr>
        <w:t>.</w:t>
      </w:r>
      <w:r w:rsidRPr="00904533">
        <w:rPr>
          <w:sz w:val="20"/>
          <w:szCs w:val="20"/>
        </w:rPr>
        <w:tab/>
        <w:t xml:space="preserve">If the engines are used for demand response operation, the permittee must keep records of the notification of the emergency situation, and the time the engine was operated as part of demand response.  </w:t>
      </w:r>
      <w:r w:rsidRPr="00904533">
        <w:rPr>
          <w:b/>
          <w:bCs/>
          <w:sz w:val="20"/>
          <w:szCs w:val="20"/>
        </w:rPr>
        <w:t>(40 CFR 63.6655(f), 40 CFR 63.6660)</w:t>
      </w:r>
    </w:p>
    <w:p w14:paraId="15FFEAD4" w14:textId="77777777" w:rsidR="00AA225A" w:rsidRPr="00904533" w:rsidRDefault="00AA225A" w:rsidP="002F2D79">
      <w:pPr>
        <w:ind w:left="720" w:hanging="360"/>
        <w:jc w:val="both"/>
        <w:rPr>
          <w:sz w:val="20"/>
          <w:szCs w:val="20"/>
        </w:rPr>
      </w:pPr>
    </w:p>
    <w:p w14:paraId="15E08030" w14:textId="77777777" w:rsidR="00AA225A" w:rsidRPr="00904533" w:rsidRDefault="00AA225A" w:rsidP="003D5314">
      <w:pPr>
        <w:numPr>
          <w:ilvl w:val="0"/>
          <w:numId w:val="42"/>
        </w:numPr>
        <w:jc w:val="both"/>
        <w:rPr>
          <w:sz w:val="20"/>
          <w:szCs w:val="20"/>
        </w:rPr>
      </w:pPr>
      <w:r w:rsidRPr="00904533">
        <w:rPr>
          <w:sz w:val="20"/>
          <w:szCs w:val="20"/>
        </w:rPr>
        <w:t xml:space="preserve">The permittee shall keep records for each CI engine of the occurrence and duration of each malfunction of operation (i.e., process equipment) or the air pollution control and monitoring equipment.  </w:t>
      </w:r>
      <w:r w:rsidRPr="00904533">
        <w:rPr>
          <w:b/>
          <w:bCs/>
          <w:sz w:val="20"/>
          <w:szCs w:val="20"/>
        </w:rPr>
        <w:t>(40 CFR 63.6655(a)(2), 40 CFR 63.6660)</w:t>
      </w:r>
    </w:p>
    <w:p w14:paraId="60A27B9D" w14:textId="77777777" w:rsidR="00AA225A" w:rsidRPr="00904533" w:rsidRDefault="00AA225A" w:rsidP="002F2D79">
      <w:pPr>
        <w:ind w:left="360"/>
        <w:jc w:val="both"/>
        <w:rPr>
          <w:sz w:val="20"/>
          <w:szCs w:val="20"/>
        </w:rPr>
      </w:pPr>
    </w:p>
    <w:p w14:paraId="546D2F7E" w14:textId="77777777" w:rsidR="00AA225A" w:rsidRPr="00904533" w:rsidRDefault="00AA225A" w:rsidP="003D5314">
      <w:pPr>
        <w:numPr>
          <w:ilvl w:val="0"/>
          <w:numId w:val="42"/>
        </w:numPr>
        <w:jc w:val="both"/>
        <w:rPr>
          <w:b/>
          <w:bCs/>
          <w:sz w:val="20"/>
          <w:szCs w:val="20"/>
        </w:rPr>
      </w:pPr>
      <w:r w:rsidRPr="00904533">
        <w:rPr>
          <w:sz w:val="20"/>
          <w:szCs w:val="20"/>
        </w:rPr>
        <w:lastRenderedPageBreak/>
        <w:t xml:space="preserve">The permittee shall keep records of actions taken during periods of malfunction to minimize emissions in accordance with 63.6605(b), including corrective actions to restore malfunctioning process and air pollution control and monitoring equipment to its normal or usual manner of operation.  </w:t>
      </w:r>
      <w:r w:rsidRPr="00904533">
        <w:rPr>
          <w:b/>
          <w:bCs/>
          <w:sz w:val="20"/>
          <w:szCs w:val="20"/>
        </w:rPr>
        <w:t>(40 CFR 63.6655(a)(5), 40 CFR 63.6660)</w:t>
      </w:r>
    </w:p>
    <w:p w14:paraId="7BC3DF78" w14:textId="77777777" w:rsidR="00AA225A" w:rsidRPr="00904533" w:rsidRDefault="00AA225A" w:rsidP="003D5314">
      <w:pPr>
        <w:numPr>
          <w:ilvl w:val="0"/>
          <w:numId w:val="42"/>
        </w:numPr>
        <w:spacing w:before="100" w:beforeAutospacing="1" w:after="100" w:afterAutospacing="1"/>
        <w:jc w:val="both"/>
        <w:rPr>
          <w:b/>
          <w:bCs/>
          <w:sz w:val="20"/>
          <w:szCs w:val="20"/>
        </w:rPr>
      </w:pPr>
      <w:r w:rsidRPr="00904533">
        <w:rPr>
          <w:sz w:val="20"/>
          <w:szCs w:val="20"/>
        </w:rPr>
        <w:t xml:space="preserve">The permittee must keep records of the parameters that are analyzed as part of the oil analysis program, the results of the analysis, and the oil changes for the engine. </w:t>
      </w:r>
      <w:r w:rsidR="00195F7F" w:rsidRPr="00904533">
        <w:rPr>
          <w:sz w:val="20"/>
          <w:szCs w:val="20"/>
        </w:rPr>
        <w:t xml:space="preserve"> </w:t>
      </w:r>
      <w:r w:rsidRPr="00904533">
        <w:rPr>
          <w:sz w:val="20"/>
          <w:szCs w:val="20"/>
        </w:rPr>
        <w:t xml:space="preserve">The records shall be kept for </w:t>
      </w:r>
      <w:r w:rsidR="00195F7F" w:rsidRPr="00904533">
        <w:rPr>
          <w:sz w:val="20"/>
          <w:szCs w:val="20"/>
        </w:rPr>
        <w:t>five</w:t>
      </w:r>
      <w:r w:rsidRPr="00904533">
        <w:rPr>
          <w:sz w:val="20"/>
          <w:szCs w:val="20"/>
        </w:rPr>
        <w:t xml:space="preserve"> years.  </w:t>
      </w:r>
      <w:r w:rsidRPr="00904533">
        <w:rPr>
          <w:b/>
          <w:bCs/>
          <w:sz w:val="20"/>
          <w:szCs w:val="20"/>
        </w:rPr>
        <w:t>(40 CFR 63.6625(i))</w:t>
      </w:r>
    </w:p>
    <w:p w14:paraId="2460F19C" w14:textId="77777777" w:rsidR="00AA225A" w:rsidRPr="00904533" w:rsidRDefault="00AA225A" w:rsidP="003D5314">
      <w:pPr>
        <w:numPr>
          <w:ilvl w:val="0"/>
          <w:numId w:val="42"/>
        </w:numPr>
        <w:jc w:val="both"/>
        <w:rPr>
          <w:sz w:val="20"/>
          <w:szCs w:val="20"/>
        </w:rPr>
      </w:pPr>
      <w:r w:rsidRPr="00904533">
        <w:rPr>
          <w:sz w:val="20"/>
          <w:szCs w:val="20"/>
        </w:rPr>
        <w:t xml:space="preserve">The permittee shall keep the RICE maintenance records required in 40 CFR 63.6655(d) and 63.6655(e). </w:t>
      </w:r>
      <w:r w:rsidR="00195F7F" w:rsidRPr="00904533">
        <w:rPr>
          <w:sz w:val="20"/>
          <w:szCs w:val="20"/>
        </w:rPr>
        <w:t xml:space="preserve"> </w:t>
      </w:r>
      <w:r w:rsidRPr="00904533">
        <w:rPr>
          <w:sz w:val="20"/>
          <w:szCs w:val="20"/>
        </w:rPr>
        <w:t xml:space="preserve">The records shall be kept for </w:t>
      </w:r>
      <w:r w:rsidR="00195F7F" w:rsidRPr="00904533">
        <w:rPr>
          <w:sz w:val="20"/>
          <w:szCs w:val="20"/>
        </w:rPr>
        <w:t>five</w:t>
      </w:r>
      <w:r w:rsidRPr="00904533">
        <w:rPr>
          <w:sz w:val="20"/>
          <w:szCs w:val="20"/>
        </w:rPr>
        <w:t xml:space="preserve"> years. </w:t>
      </w:r>
      <w:r w:rsidR="00195F7F" w:rsidRPr="00904533">
        <w:rPr>
          <w:sz w:val="20"/>
          <w:szCs w:val="20"/>
        </w:rPr>
        <w:t xml:space="preserve"> </w:t>
      </w:r>
      <w:r w:rsidRPr="00904533">
        <w:rPr>
          <w:b/>
          <w:bCs/>
          <w:sz w:val="20"/>
          <w:szCs w:val="20"/>
        </w:rPr>
        <w:t>(40 CFR 63.6655(d), 40 CFR 63.6655(e), 40 CFR 63.6660)</w:t>
      </w:r>
      <w:r w:rsidRPr="00904533">
        <w:rPr>
          <w:sz w:val="20"/>
          <w:szCs w:val="20"/>
        </w:rPr>
        <w:t xml:space="preserve"> </w:t>
      </w:r>
    </w:p>
    <w:p w14:paraId="3621C09E" w14:textId="77777777" w:rsidR="00AA225A" w:rsidRPr="00904533" w:rsidRDefault="00AA225A" w:rsidP="00195F7F">
      <w:pPr>
        <w:ind w:left="360"/>
        <w:jc w:val="both"/>
        <w:rPr>
          <w:sz w:val="20"/>
          <w:szCs w:val="20"/>
        </w:rPr>
      </w:pPr>
    </w:p>
    <w:p w14:paraId="47E74A29" w14:textId="2DACD5AD" w:rsidR="00AA225A" w:rsidRPr="00904533" w:rsidRDefault="00AA225A" w:rsidP="003D5314">
      <w:pPr>
        <w:numPr>
          <w:ilvl w:val="0"/>
          <w:numId w:val="42"/>
        </w:numPr>
        <w:jc w:val="both"/>
        <w:rPr>
          <w:sz w:val="20"/>
          <w:szCs w:val="20"/>
        </w:rPr>
      </w:pPr>
      <w:r w:rsidRPr="00904533">
        <w:rPr>
          <w:sz w:val="20"/>
          <w:szCs w:val="20"/>
        </w:rPr>
        <w:t xml:space="preserve">The permittee shall keep records of the sulfur content of the diesel fuel oil used in FG-EMERGENCY-RICE. </w:t>
      </w:r>
      <w:r w:rsidRPr="00904533">
        <w:rPr>
          <w:b/>
          <w:bCs/>
          <w:sz w:val="20"/>
          <w:szCs w:val="20"/>
        </w:rPr>
        <w:t>(R</w:t>
      </w:r>
      <w:r w:rsidR="004472FE" w:rsidRPr="00904533">
        <w:rPr>
          <w:b/>
          <w:bCs/>
          <w:sz w:val="20"/>
          <w:szCs w:val="20"/>
        </w:rPr>
        <w:t> </w:t>
      </w:r>
      <w:r w:rsidRPr="00904533">
        <w:rPr>
          <w:b/>
          <w:bCs/>
          <w:sz w:val="20"/>
          <w:szCs w:val="20"/>
        </w:rPr>
        <w:t>336.1402)</w:t>
      </w:r>
    </w:p>
    <w:p w14:paraId="0F14DBCB" w14:textId="77777777" w:rsidR="00AA225A" w:rsidRPr="00904533" w:rsidRDefault="00AA225A" w:rsidP="00141D1B">
      <w:pPr>
        <w:ind w:left="360"/>
        <w:jc w:val="both"/>
        <w:rPr>
          <w:sz w:val="20"/>
          <w:szCs w:val="20"/>
        </w:rPr>
      </w:pPr>
    </w:p>
    <w:p w14:paraId="2E40A681" w14:textId="77777777" w:rsidR="00AA225A" w:rsidRPr="00904533" w:rsidRDefault="00AA225A" w:rsidP="00BB5403">
      <w:pPr>
        <w:jc w:val="both"/>
        <w:rPr>
          <w:b/>
          <w:bCs/>
          <w:u w:val="single"/>
        </w:rPr>
      </w:pPr>
      <w:r w:rsidRPr="00904533">
        <w:rPr>
          <w:b/>
          <w:bCs/>
        </w:rPr>
        <w:t xml:space="preserve">VII.  </w:t>
      </w:r>
      <w:r w:rsidRPr="00904533">
        <w:rPr>
          <w:b/>
          <w:bCs/>
          <w:u w:val="single"/>
        </w:rPr>
        <w:t>REPORTING</w:t>
      </w:r>
    </w:p>
    <w:p w14:paraId="01407FB4" w14:textId="77777777" w:rsidR="00AA225A" w:rsidRPr="00904533" w:rsidRDefault="00AA225A" w:rsidP="00BB5403">
      <w:pPr>
        <w:jc w:val="both"/>
        <w:rPr>
          <w:sz w:val="20"/>
          <w:szCs w:val="20"/>
        </w:rPr>
      </w:pPr>
    </w:p>
    <w:p w14:paraId="226FD1E4" w14:textId="77777777" w:rsidR="00AA225A" w:rsidRPr="00904533" w:rsidRDefault="00AA225A" w:rsidP="00BB5403">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36D3E5D5" w14:textId="77777777" w:rsidR="00AA225A" w:rsidRPr="00904533" w:rsidRDefault="00AA225A" w:rsidP="00BB5403">
      <w:pPr>
        <w:ind w:left="360" w:hanging="360"/>
        <w:jc w:val="both"/>
        <w:rPr>
          <w:sz w:val="20"/>
          <w:szCs w:val="20"/>
        </w:rPr>
      </w:pPr>
    </w:p>
    <w:p w14:paraId="7A24DEBA" w14:textId="77777777" w:rsidR="00AA225A" w:rsidRPr="00904533" w:rsidRDefault="00AA225A" w:rsidP="00BB5403">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73816C85" w14:textId="77777777" w:rsidR="00AA225A" w:rsidRPr="00904533" w:rsidRDefault="00AA225A" w:rsidP="00BB5403">
      <w:pPr>
        <w:ind w:left="360" w:hanging="360"/>
        <w:jc w:val="both"/>
        <w:rPr>
          <w:sz w:val="20"/>
          <w:szCs w:val="20"/>
        </w:rPr>
      </w:pPr>
    </w:p>
    <w:p w14:paraId="472D1A56" w14:textId="77777777" w:rsidR="00AA225A" w:rsidRPr="00904533" w:rsidRDefault="00AA225A" w:rsidP="00BB5403">
      <w:pPr>
        <w:ind w:left="360" w:hanging="360"/>
        <w:jc w:val="both"/>
        <w:rPr>
          <w:sz w:val="20"/>
          <w:szCs w:val="20"/>
        </w:rPr>
      </w:pPr>
      <w:r w:rsidRPr="00904533">
        <w:rPr>
          <w:sz w:val="20"/>
          <w:szCs w:val="20"/>
        </w:rPr>
        <w:t>3.</w:t>
      </w:r>
      <w:r w:rsidRPr="00904533">
        <w:rPr>
          <w:sz w:val="20"/>
          <w:szCs w:val="20"/>
        </w:rPr>
        <w:tab/>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28581E00" w14:textId="77777777" w:rsidR="00AA225A" w:rsidRPr="00904533" w:rsidRDefault="00AA225A" w:rsidP="00FE000F">
      <w:pPr>
        <w:ind w:right="72"/>
        <w:jc w:val="both"/>
        <w:rPr>
          <w:sz w:val="20"/>
          <w:szCs w:val="20"/>
        </w:rPr>
      </w:pPr>
    </w:p>
    <w:p w14:paraId="5783A7C9" w14:textId="77777777" w:rsidR="00AA225A" w:rsidRPr="00904533" w:rsidRDefault="00AA225A" w:rsidP="00BB5403">
      <w:pPr>
        <w:jc w:val="both"/>
        <w:rPr>
          <w:b/>
          <w:bCs/>
          <w:sz w:val="20"/>
          <w:szCs w:val="20"/>
        </w:rPr>
      </w:pPr>
      <w:r w:rsidRPr="00904533">
        <w:rPr>
          <w:b/>
          <w:bCs/>
          <w:sz w:val="20"/>
          <w:szCs w:val="20"/>
        </w:rPr>
        <w:t>See Appendix 8</w:t>
      </w:r>
      <w:r w:rsidR="00195F7F" w:rsidRPr="00904533">
        <w:rPr>
          <w:b/>
          <w:bCs/>
          <w:sz w:val="20"/>
          <w:szCs w:val="20"/>
        </w:rPr>
        <w:t>-1</w:t>
      </w:r>
    </w:p>
    <w:p w14:paraId="70C8B64A" w14:textId="77777777" w:rsidR="00AA225A" w:rsidRPr="00904533" w:rsidRDefault="00AA225A" w:rsidP="00BB5403">
      <w:pPr>
        <w:jc w:val="both"/>
        <w:rPr>
          <w:sz w:val="20"/>
          <w:szCs w:val="20"/>
        </w:rPr>
      </w:pPr>
    </w:p>
    <w:p w14:paraId="5F0620C7" w14:textId="77777777" w:rsidR="00AA225A" w:rsidRPr="00904533" w:rsidRDefault="00AA225A" w:rsidP="00BB5403">
      <w:pPr>
        <w:jc w:val="both"/>
      </w:pPr>
      <w:r w:rsidRPr="00904533">
        <w:rPr>
          <w:b/>
          <w:bCs/>
        </w:rPr>
        <w:t xml:space="preserve">VIII.  </w:t>
      </w:r>
      <w:r w:rsidRPr="00904533">
        <w:rPr>
          <w:b/>
          <w:bCs/>
          <w:u w:val="single"/>
        </w:rPr>
        <w:t>STACK/VENT RESTRICTION(S)</w:t>
      </w:r>
    </w:p>
    <w:p w14:paraId="092461B7" w14:textId="4950B12F" w:rsidR="00AA225A" w:rsidRPr="00904533" w:rsidRDefault="00AA225A" w:rsidP="00FE000F">
      <w:pPr>
        <w:jc w:val="both"/>
        <w:rPr>
          <w:sz w:val="20"/>
          <w:szCs w:val="20"/>
        </w:rPr>
      </w:pPr>
    </w:p>
    <w:p w14:paraId="53C560C7" w14:textId="77777777" w:rsidR="00AA225A" w:rsidRPr="00904533" w:rsidRDefault="00AA225A" w:rsidP="00BB5403">
      <w:pPr>
        <w:jc w:val="both"/>
        <w:rPr>
          <w:sz w:val="20"/>
          <w:szCs w:val="20"/>
        </w:rPr>
      </w:pPr>
      <w:r w:rsidRPr="00904533">
        <w:rPr>
          <w:sz w:val="20"/>
          <w:szCs w:val="20"/>
        </w:rPr>
        <w:t>NA</w:t>
      </w:r>
    </w:p>
    <w:p w14:paraId="561E8E14" w14:textId="77777777" w:rsidR="00AA225A" w:rsidRPr="00904533" w:rsidRDefault="00AA225A" w:rsidP="00BB5403">
      <w:pPr>
        <w:jc w:val="both"/>
        <w:rPr>
          <w:sz w:val="20"/>
          <w:szCs w:val="20"/>
        </w:rPr>
      </w:pPr>
    </w:p>
    <w:p w14:paraId="6D3D82A9" w14:textId="77777777" w:rsidR="00AA225A" w:rsidRPr="00904533" w:rsidRDefault="00AA225A" w:rsidP="00202E2F">
      <w:pPr>
        <w:jc w:val="both"/>
      </w:pPr>
      <w:r w:rsidRPr="00904533">
        <w:rPr>
          <w:b/>
          <w:bCs/>
        </w:rPr>
        <w:t xml:space="preserve">IX.  </w:t>
      </w:r>
      <w:r w:rsidRPr="00904533">
        <w:rPr>
          <w:b/>
          <w:bCs/>
          <w:u w:val="single"/>
        </w:rPr>
        <w:t>OTHER REQUIREMENT(S)</w:t>
      </w:r>
    </w:p>
    <w:p w14:paraId="6BCA6EB9" w14:textId="77777777" w:rsidR="00AA225A" w:rsidRPr="00904533" w:rsidRDefault="00AA225A" w:rsidP="00202E2F">
      <w:pPr>
        <w:jc w:val="both"/>
        <w:rPr>
          <w:sz w:val="20"/>
          <w:szCs w:val="20"/>
        </w:rPr>
      </w:pPr>
    </w:p>
    <w:p w14:paraId="5006AD9C" w14:textId="04AE42C8" w:rsidR="00AA225A" w:rsidRPr="00904533" w:rsidRDefault="00AA225A" w:rsidP="00AC082F">
      <w:pPr>
        <w:pStyle w:val="ListParagraph"/>
        <w:numPr>
          <w:ilvl w:val="0"/>
          <w:numId w:val="74"/>
        </w:numPr>
        <w:ind w:left="360"/>
        <w:jc w:val="both"/>
      </w:pPr>
      <w:r w:rsidRPr="00904533">
        <w:rPr>
          <w:sz w:val="20"/>
          <w:szCs w:val="20"/>
        </w:rPr>
        <w:t>The permittee shall comply with all applicable provisions of the National Emission Standards for Hazardous Air Pollutants, as specified in 40 CFR Part 63, Subparts A-General Provisions and ZZZZ</w:t>
      </w:r>
      <w:r w:rsidR="00195F7F" w:rsidRPr="00904533">
        <w:rPr>
          <w:sz w:val="20"/>
          <w:szCs w:val="20"/>
        </w:rPr>
        <w:t xml:space="preserve"> </w:t>
      </w:r>
      <w:r w:rsidRPr="00904533">
        <w:rPr>
          <w:sz w:val="20"/>
          <w:szCs w:val="20"/>
        </w:rPr>
        <w:t>- National Emissions Standards for Hazardous Air Pollutants for Stationary Reciprocating Internal Combustion Engines</w:t>
      </w:r>
      <w:r w:rsidR="00963F34" w:rsidRPr="00904533">
        <w:rPr>
          <w:sz w:val="20"/>
          <w:szCs w:val="20"/>
        </w:rPr>
        <w:t xml:space="preserve">.  </w:t>
      </w:r>
      <w:r w:rsidR="00963F34" w:rsidRPr="00904533">
        <w:rPr>
          <w:b/>
          <w:bCs/>
          <w:sz w:val="20"/>
          <w:szCs w:val="20"/>
        </w:rPr>
        <w:t>(R</w:t>
      </w:r>
      <w:r w:rsidR="00195F7F" w:rsidRPr="00904533">
        <w:rPr>
          <w:b/>
          <w:bCs/>
          <w:sz w:val="20"/>
          <w:szCs w:val="20"/>
        </w:rPr>
        <w:t> </w:t>
      </w:r>
      <w:r w:rsidRPr="00904533">
        <w:rPr>
          <w:b/>
          <w:bCs/>
          <w:sz w:val="20"/>
          <w:szCs w:val="20"/>
        </w:rPr>
        <w:t>336.1213, 40 CFR Part 63</w:t>
      </w:r>
      <w:r w:rsidR="00BF5949" w:rsidRPr="00904533">
        <w:rPr>
          <w:b/>
          <w:bCs/>
          <w:sz w:val="20"/>
          <w:szCs w:val="20"/>
        </w:rPr>
        <w:t>,</w:t>
      </w:r>
      <w:r w:rsidRPr="00904533">
        <w:rPr>
          <w:b/>
          <w:bCs/>
          <w:sz w:val="20"/>
          <w:szCs w:val="20"/>
        </w:rPr>
        <w:t xml:space="preserve"> Subparts A and ZZZZ) </w:t>
      </w:r>
      <w:r w:rsidRPr="00904533">
        <w:rPr>
          <w:sz w:val="20"/>
          <w:szCs w:val="20"/>
        </w:rPr>
        <w:t xml:space="preserve"> </w:t>
      </w:r>
    </w:p>
    <w:p w14:paraId="2B3F23FF" w14:textId="77777777" w:rsidR="00AA225A" w:rsidRPr="00904533" w:rsidRDefault="00AA225A" w:rsidP="00195F7F">
      <w:pPr>
        <w:jc w:val="both"/>
        <w:rPr>
          <w:sz w:val="20"/>
          <w:szCs w:val="20"/>
        </w:rPr>
      </w:pPr>
    </w:p>
    <w:p w14:paraId="3054BDD0" w14:textId="77777777" w:rsidR="00AA225A" w:rsidRPr="00904533" w:rsidRDefault="00AA225A" w:rsidP="003D5314">
      <w:pPr>
        <w:numPr>
          <w:ilvl w:val="0"/>
          <w:numId w:val="45"/>
        </w:numPr>
        <w:jc w:val="both"/>
        <w:rPr>
          <w:b/>
          <w:bCs/>
          <w:sz w:val="20"/>
          <w:szCs w:val="20"/>
        </w:rPr>
      </w:pPr>
      <w:r w:rsidRPr="00904533">
        <w:rPr>
          <w:sz w:val="20"/>
          <w:szCs w:val="20"/>
        </w:rPr>
        <w:t>If all of the condemning limits specified in SC V.1 are not exceeded, the permittee is not required to change the oil.</w:t>
      </w:r>
      <w:r w:rsidR="00195F7F" w:rsidRPr="00904533">
        <w:rPr>
          <w:sz w:val="20"/>
          <w:szCs w:val="20"/>
        </w:rPr>
        <w:t xml:space="preserve"> </w:t>
      </w:r>
      <w:r w:rsidRPr="00904533">
        <w:rPr>
          <w:sz w:val="20"/>
          <w:szCs w:val="20"/>
        </w:rPr>
        <w:t xml:space="preserve"> If any of the limits are exceeded, the permittee must change the oil within </w:t>
      </w:r>
      <w:r w:rsidR="00195F7F" w:rsidRPr="00904533">
        <w:rPr>
          <w:sz w:val="20"/>
          <w:szCs w:val="20"/>
        </w:rPr>
        <w:t>two</w:t>
      </w:r>
      <w:r w:rsidRPr="00904533">
        <w:rPr>
          <w:sz w:val="20"/>
          <w:szCs w:val="20"/>
        </w:rPr>
        <w:t xml:space="preserve"> days of receiving the results of the analysis; if the engine is not in operation when the results of the analysis are received, the permittee must change the oil within </w:t>
      </w:r>
      <w:r w:rsidR="00195F7F" w:rsidRPr="00904533">
        <w:rPr>
          <w:sz w:val="20"/>
          <w:szCs w:val="20"/>
        </w:rPr>
        <w:t>two</w:t>
      </w:r>
      <w:r w:rsidRPr="00904533">
        <w:rPr>
          <w:sz w:val="20"/>
          <w:szCs w:val="20"/>
        </w:rPr>
        <w:t xml:space="preserve"> days or before commencing operatio</w:t>
      </w:r>
      <w:r w:rsidR="00963F34" w:rsidRPr="00904533">
        <w:rPr>
          <w:sz w:val="20"/>
          <w:szCs w:val="20"/>
        </w:rPr>
        <w:t>n, whichever is later.</w:t>
      </w:r>
      <w:r w:rsidR="00195F7F" w:rsidRPr="00904533">
        <w:rPr>
          <w:sz w:val="20"/>
          <w:szCs w:val="20"/>
        </w:rPr>
        <w:t xml:space="preserve"> </w:t>
      </w:r>
      <w:r w:rsidR="00963F34" w:rsidRPr="00904533">
        <w:rPr>
          <w:sz w:val="20"/>
          <w:szCs w:val="20"/>
        </w:rPr>
        <w:t xml:space="preserve"> </w:t>
      </w:r>
      <w:r w:rsidRPr="00904533">
        <w:rPr>
          <w:b/>
          <w:bCs/>
          <w:sz w:val="20"/>
          <w:szCs w:val="20"/>
        </w:rPr>
        <w:t>(40 CFR 63.6625(i))</w:t>
      </w:r>
    </w:p>
    <w:p w14:paraId="3E0295AD" w14:textId="77777777" w:rsidR="00AA225A" w:rsidRPr="00904533" w:rsidRDefault="00AA225A" w:rsidP="00BB5403">
      <w:pPr>
        <w:jc w:val="both"/>
        <w:rPr>
          <w:sz w:val="20"/>
          <w:szCs w:val="20"/>
        </w:rPr>
      </w:pPr>
    </w:p>
    <w:p w14:paraId="0434E1C5" w14:textId="77777777" w:rsidR="00195F7F" w:rsidRPr="00904533" w:rsidRDefault="00195F7F" w:rsidP="00BB5403">
      <w:pPr>
        <w:jc w:val="both"/>
        <w:rPr>
          <w:sz w:val="20"/>
          <w:szCs w:val="20"/>
        </w:rPr>
      </w:pPr>
    </w:p>
    <w:p w14:paraId="7BC606D3" w14:textId="77777777" w:rsidR="00AA225A" w:rsidRPr="00904533" w:rsidRDefault="00AA225A" w:rsidP="00BB5403">
      <w:pPr>
        <w:jc w:val="both"/>
        <w:rPr>
          <w:b/>
          <w:bCs/>
          <w:sz w:val="20"/>
          <w:szCs w:val="20"/>
        </w:rPr>
      </w:pPr>
      <w:r w:rsidRPr="00904533">
        <w:rPr>
          <w:b/>
          <w:bCs/>
          <w:sz w:val="20"/>
          <w:szCs w:val="20"/>
          <w:u w:val="single"/>
        </w:rPr>
        <w:t>Footnotes</w:t>
      </w:r>
      <w:r w:rsidRPr="00904533">
        <w:rPr>
          <w:b/>
          <w:bCs/>
          <w:sz w:val="20"/>
          <w:szCs w:val="20"/>
        </w:rPr>
        <w:t>:</w:t>
      </w:r>
    </w:p>
    <w:p w14:paraId="7700B8B2" w14:textId="77777777" w:rsidR="00AA225A" w:rsidRPr="00904533" w:rsidRDefault="00AA225A" w:rsidP="00BB5403">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71BA822B" w14:textId="77777777" w:rsidR="00AA225A" w:rsidRPr="00904533" w:rsidRDefault="00AA225A" w:rsidP="00BB5403">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1B208F0E" w14:textId="4F415DB6" w:rsidR="00AA225A" w:rsidRPr="00904533" w:rsidRDefault="00AA225A">
      <w:pPr>
        <w:rPr>
          <w:sz w:val="20"/>
          <w:szCs w:val="20"/>
        </w:rPr>
      </w:pPr>
    </w:p>
    <w:p w14:paraId="19B4F9F8" w14:textId="174F4E6B" w:rsidR="008D65B4" w:rsidRPr="00904533" w:rsidRDefault="008D65B4">
      <w:pPr>
        <w:rPr>
          <w:sz w:val="20"/>
          <w:szCs w:val="20"/>
        </w:rPr>
      </w:pPr>
      <w:r w:rsidRPr="00904533">
        <w:rPr>
          <w:sz w:val="20"/>
          <w:szCs w:val="20"/>
        </w:rPr>
        <w:br w:type="page"/>
      </w:r>
    </w:p>
    <w:p w14:paraId="58800A8E" w14:textId="77777777" w:rsidR="008D65B4" w:rsidRPr="00904533" w:rsidRDefault="008D65B4">
      <w:pPr>
        <w:rPr>
          <w:sz w:val="20"/>
          <w:szCs w:val="20"/>
        </w:rPr>
      </w:pPr>
    </w:p>
    <w:p w14:paraId="4B1CC10F" w14:textId="4321BF74" w:rsidR="00AA225A" w:rsidRPr="00904533" w:rsidRDefault="00AA225A" w:rsidP="006E3947">
      <w:pPr>
        <w:pStyle w:val="Heading1"/>
        <w:rPr>
          <w:sz w:val="20"/>
          <w:szCs w:val="20"/>
        </w:rPr>
      </w:pPr>
      <w:bookmarkStart w:id="151" w:name="_Toc351619685"/>
      <w:bookmarkStart w:id="152" w:name="_Toc166986997"/>
      <w:bookmarkStart w:id="153" w:name="_Toc115935445"/>
      <w:r w:rsidRPr="00904533">
        <w:t>E.  NON-APPLICABLE REQUIREMENTS</w:t>
      </w:r>
      <w:bookmarkEnd w:id="141"/>
      <w:bookmarkEnd w:id="151"/>
      <w:bookmarkEnd w:id="152"/>
      <w:bookmarkEnd w:id="153"/>
    </w:p>
    <w:p w14:paraId="29274666" w14:textId="77777777" w:rsidR="00AA225A" w:rsidRPr="00904533" w:rsidRDefault="00AA225A" w:rsidP="00BB5403">
      <w:pPr>
        <w:rPr>
          <w:sz w:val="20"/>
          <w:szCs w:val="20"/>
        </w:rPr>
      </w:pPr>
    </w:p>
    <w:p w14:paraId="62C48ABF" w14:textId="16D6B4DB" w:rsidR="00AA225A" w:rsidRPr="00904533" w:rsidRDefault="00AA225A" w:rsidP="00BB5403">
      <w:pPr>
        <w:jc w:val="both"/>
        <w:rPr>
          <w:sz w:val="20"/>
          <w:szCs w:val="20"/>
        </w:rPr>
      </w:pPr>
      <w:r w:rsidRPr="00904533">
        <w:rPr>
          <w:sz w:val="20"/>
          <w:szCs w:val="20"/>
        </w:rPr>
        <w:t>At the time of the ROP issuance, the AQD has determined that no non-applicable requirements have been identified for incorporation into the permit shield provision set forth in the General Conditions in Part A pursuant to Rule</w:t>
      </w:r>
      <w:r w:rsidR="00E23767" w:rsidRPr="00904533">
        <w:rPr>
          <w:sz w:val="20"/>
          <w:szCs w:val="20"/>
        </w:rPr>
        <w:t> </w:t>
      </w:r>
      <w:r w:rsidRPr="00904533">
        <w:rPr>
          <w:sz w:val="20"/>
          <w:szCs w:val="20"/>
        </w:rPr>
        <w:t>213(6)(a)(ii).</w:t>
      </w:r>
    </w:p>
    <w:p w14:paraId="290BBD78" w14:textId="77777777" w:rsidR="00AA225A" w:rsidRPr="00904533" w:rsidRDefault="00AA225A" w:rsidP="00D10803">
      <w:pPr>
        <w:jc w:val="both"/>
      </w:pPr>
    </w:p>
    <w:p w14:paraId="402426FC" w14:textId="77777777" w:rsidR="00307E05" w:rsidRPr="00904533" w:rsidRDefault="00BF5949" w:rsidP="00D10803">
      <w:pPr>
        <w:jc w:val="both"/>
        <w:rPr>
          <w:sz w:val="16"/>
          <w:szCs w:val="16"/>
        </w:rPr>
      </w:pPr>
      <w:r w:rsidRPr="00904533">
        <w:br w:type="page"/>
      </w:r>
    </w:p>
    <w:tbl>
      <w:tblPr>
        <w:tblW w:w="4919" w:type="pct"/>
        <w:tblInd w:w="108" w:type="dxa"/>
        <w:tblLook w:val="0000" w:firstRow="0" w:lastRow="0" w:firstColumn="0" w:lastColumn="0" w:noHBand="0" w:noVBand="0"/>
      </w:tblPr>
      <w:tblGrid>
        <w:gridCol w:w="10058"/>
      </w:tblGrid>
      <w:tr w:rsidR="00904533" w:rsidRPr="00904533" w14:paraId="687B6CC5" w14:textId="77777777" w:rsidTr="00307E05">
        <w:trPr>
          <w:cantSplit/>
          <w:trHeight w:val="259"/>
        </w:trPr>
        <w:tc>
          <w:tcPr>
            <w:tcW w:w="5000" w:type="pct"/>
          </w:tcPr>
          <w:p w14:paraId="45F87A5F" w14:textId="77777777" w:rsidR="004174A0" w:rsidRPr="00904533" w:rsidRDefault="00307E05" w:rsidP="003B38DF">
            <w:pPr>
              <w:keepNext/>
              <w:jc w:val="center"/>
              <w:outlineLvl w:val="0"/>
              <w:rPr>
                <w:b/>
                <w:kern w:val="28"/>
                <w:sz w:val="16"/>
                <w:szCs w:val="28"/>
              </w:rPr>
            </w:pPr>
            <w:r w:rsidRPr="00904533">
              <w:lastRenderedPageBreak/>
              <w:br w:type="page"/>
            </w:r>
            <w:r w:rsidR="004174A0" w:rsidRPr="00904533">
              <w:br w:type="page"/>
            </w:r>
            <w:r w:rsidR="004174A0" w:rsidRPr="00904533">
              <w:br w:type="page"/>
            </w:r>
            <w:r w:rsidR="00AA225A" w:rsidRPr="00904533">
              <w:br w:type="page"/>
            </w:r>
            <w:r w:rsidR="004174A0" w:rsidRPr="00904533">
              <w:rPr>
                <w:b/>
                <w:kern w:val="28"/>
                <w:sz w:val="20"/>
                <w:szCs w:val="28"/>
              </w:rPr>
              <w:br w:type="page"/>
            </w:r>
            <w:r w:rsidR="004174A0" w:rsidRPr="00904533">
              <w:rPr>
                <w:b/>
                <w:kern w:val="28"/>
                <w:sz w:val="20"/>
                <w:szCs w:val="28"/>
              </w:rPr>
              <w:br w:type="page"/>
            </w:r>
            <w:r w:rsidR="004174A0" w:rsidRPr="00904533">
              <w:rPr>
                <w:b/>
                <w:kern w:val="28"/>
                <w:sz w:val="20"/>
                <w:szCs w:val="28"/>
              </w:rPr>
              <w:br w:type="page"/>
            </w:r>
            <w:r w:rsidR="004174A0" w:rsidRPr="00904533">
              <w:rPr>
                <w:b/>
                <w:kern w:val="28"/>
                <w:sz w:val="20"/>
                <w:szCs w:val="28"/>
              </w:rPr>
              <w:br w:type="page"/>
            </w:r>
            <w:r w:rsidR="004174A0" w:rsidRPr="00904533">
              <w:rPr>
                <w:b/>
                <w:kern w:val="28"/>
                <w:sz w:val="28"/>
                <w:szCs w:val="28"/>
              </w:rPr>
              <w:br w:type="page"/>
            </w:r>
            <w:r w:rsidR="004174A0" w:rsidRPr="00904533">
              <w:rPr>
                <w:b/>
                <w:kern w:val="28"/>
                <w:sz w:val="28"/>
                <w:szCs w:val="28"/>
              </w:rPr>
              <w:br w:type="page"/>
            </w:r>
            <w:bookmarkStart w:id="154" w:name="_Toc367698521"/>
            <w:bookmarkStart w:id="155" w:name="_Toc510169095"/>
            <w:bookmarkStart w:id="156" w:name="_Toc115935446"/>
            <w:r w:rsidR="004174A0" w:rsidRPr="00904533">
              <w:rPr>
                <w:b/>
                <w:kern w:val="28"/>
                <w:sz w:val="28"/>
                <w:szCs w:val="28"/>
              </w:rPr>
              <w:t>APPENDICES</w:t>
            </w:r>
            <w:bookmarkEnd w:id="154"/>
            <w:bookmarkEnd w:id="155"/>
            <w:bookmarkEnd w:id="156"/>
          </w:p>
        </w:tc>
      </w:tr>
    </w:tbl>
    <w:p w14:paraId="6208AEBC" w14:textId="77777777" w:rsidR="004174A0" w:rsidRPr="00904533" w:rsidRDefault="004174A0" w:rsidP="004174A0">
      <w:pPr>
        <w:pStyle w:val="Heading2"/>
        <w:numPr>
          <w:ilvl w:val="0"/>
          <w:numId w:val="0"/>
        </w:numPr>
        <w:spacing w:before="0" w:after="0"/>
        <w:jc w:val="left"/>
        <w:rPr>
          <w:sz w:val="22"/>
          <w:szCs w:val="22"/>
        </w:rPr>
      </w:pPr>
      <w:bookmarkStart w:id="157" w:name="_Toc510169096"/>
      <w:bookmarkStart w:id="158" w:name="_Toc115935447"/>
      <w:r w:rsidRPr="00904533">
        <w:rPr>
          <w:sz w:val="22"/>
          <w:szCs w:val="22"/>
        </w:rPr>
        <w:t>Appendix 1</w:t>
      </w:r>
      <w:r w:rsidR="00EB42B6" w:rsidRPr="00904533">
        <w:rPr>
          <w:sz w:val="22"/>
          <w:szCs w:val="22"/>
        </w:rPr>
        <w:t>-1</w:t>
      </w:r>
      <w:r w:rsidRPr="00904533">
        <w:rPr>
          <w:sz w:val="22"/>
          <w:szCs w:val="22"/>
        </w:rPr>
        <w:t>.  Acronyms and Abbreviations</w:t>
      </w:r>
      <w:bookmarkEnd w:id="157"/>
      <w:bookmarkEnd w:id="158"/>
    </w:p>
    <w:tbl>
      <w:tblPr>
        <w:tblW w:w="5000" w:type="pct"/>
        <w:jc w:val="center"/>
        <w:tblLook w:val="0000" w:firstRow="0" w:lastRow="0" w:firstColumn="0" w:lastColumn="0" w:noHBand="0" w:noVBand="0"/>
      </w:tblPr>
      <w:tblGrid>
        <w:gridCol w:w="1346"/>
        <w:gridCol w:w="3853"/>
        <w:gridCol w:w="805"/>
        <w:gridCol w:w="4210"/>
      </w:tblGrid>
      <w:tr w:rsidR="00904533" w:rsidRPr="00904533" w14:paraId="197E428C" w14:textId="77777777" w:rsidTr="006239E8">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79DEBA7F" w14:textId="77777777" w:rsidR="0006152A" w:rsidRPr="00904533" w:rsidRDefault="0006152A" w:rsidP="006239E8">
            <w:pPr>
              <w:jc w:val="center"/>
              <w:rPr>
                <w:b/>
                <w:sz w:val="19"/>
                <w:szCs w:val="19"/>
              </w:rPr>
            </w:pPr>
            <w:bookmarkStart w:id="159" w:name="_Toc351619688"/>
            <w:bookmarkStart w:id="160" w:name="_Toc166987000"/>
            <w:bookmarkStart w:id="161" w:name="_Toc390499894"/>
            <w:bookmarkStart w:id="162" w:name="_Toc390500323"/>
            <w:bookmarkStart w:id="163" w:name="_Toc390504376"/>
            <w:bookmarkStart w:id="164" w:name="_Toc390570166"/>
            <w:bookmarkStart w:id="165" w:name="_Toc391182900"/>
            <w:bookmarkStart w:id="166" w:name="_Toc437238964"/>
            <w:bookmarkStart w:id="167" w:name="_Toc451333041"/>
            <w:bookmarkStart w:id="168" w:name="_Toc1453521"/>
            <w:r w:rsidRPr="00904533">
              <w:rPr>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70A588CE" w14:textId="77777777" w:rsidR="0006152A" w:rsidRPr="00904533" w:rsidRDefault="0006152A" w:rsidP="006239E8">
            <w:pPr>
              <w:jc w:val="center"/>
              <w:rPr>
                <w:b/>
                <w:sz w:val="19"/>
                <w:szCs w:val="19"/>
              </w:rPr>
            </w:pPr>
            <w:r w:rsidRPr="00904533">
              <w:rPr>
                <w:b/>
                <w:sz w:val="19"/>
                <w:szCs w:val="19"/>
              </w:rPr>
              <w:t>Pollutant / Measurement Abbreviations</w:t>
            </w:r>
          </w:p>
        </w:tc>
      </w:tr>
      <w:tr w:rsidR="00904533" w:rsidRPr="00904533" w14:paraId="14E71A1E" w14:textId="77777777" w:rsidTr="006239E8">
        <w:trPr>
          <w:cantSplit/>
          <w:trHeight w:val="245"/>
          <w:jc w:val="center"/>
        </w:trPr>
        <w:tc>
          <w:tcPr>
            <w:tcW w:w="659" w:type="pct"/>
            <w:tcBorders>
              <w:left w:val="single" w:sz="4" w:space="0" w:color="auto"/>
            </w:tcBorders>
          </w:tcPr>
          <w:p w14:paraId="1BCBA424" w14:textId="77777777" w:rsidR="0006152A" w:rsidRPr="00904533" w:rsidRDefault="0006152A" w:rsidP="006239E8">
            <w:pPr>
              <w:rPr>
                <w:sz w:val="19"/>
                <w:szCs w:val="19"/>
              </w:rPr>
            </w:pPr>
            <w:r w:rsidRPr="00904533">
              <w:rPr>
                <w:sz w:val="19"/>
                <w:szCs w:val="19"/>
              </w:rPr>
              <w:t>AQD</w:t>
            </w:r>
          </w:p>
        </w:tc>
        <w:tc>
          <w:tcPr>
            <w:tcW w:w="1886" w:type="pct"/>
            <w:tcBorders>
              <w:right w:val="single" w:sz="4" w:space="0" w:color="auto"/>
            </w:tcBorders>
          </w:tcPr>
          <w:p w14:paraId="6E64C427" w14:textId="77777777" w:rsidR="0006152A" w:rsidRPr="00904533" w:rsidRDefault="0006152A" w:rsidP="006239E8">
            <w:pPr>
              <w:rPr>
                <w:sz w:val="19"/>
                <w:szCs w:val="19"/>
              </w:rPr>
            </w:pPr>
            <w:r w:rsidRPr="00904533">
              <w:rPr>
                <w:sz w:val="19"/>
                <w:szCs w:val="19"/>
              </w:rPr>
              <w:t>Air Quality Division</w:t>
            </w:r>
          </w:p>
        </w:tc>
        <w:tc>
          <w:tcPr>
            <w:tcW w:w="394" w:type="pct"/>
            <w:tcBorders>
              <w:left w:val="single" w:sz="4" w:space="0" w:color="auto"/>
            </w:tcBorders>
          </w:tcPr>
          <w:p w14:paraId="2AC60C86" w14:textId="77777777" w:rsidR="0006152A" w:rsidRPr="00904533" w:rsidRDefault="0006152A" w:rsidP="006239E8">
            <w:pPr>
              <w:rPr>
                <w:sz w:val="19"/>
                <w:szCs w:val="19"/>
              </w:rPr>
            </w:pPr>
            <w:r w:rsidRPr="00904533">
              <w:rPr>
                <w:sz w:val="19"/>
                <w:szCs w:val="19"/>
              </w:rPr>
              <w:t>acfm</w:t>
            </w:r>
          </w:p>
        </w:tc>
        <w:tc>
          <w:tcPr>
            <w:tcW w:w="2061" w:type="pct"/>
            <w:tcBorders>
              <w:right w:val="single" w:sz="4" w:space="0" w:color="auto"/>
            </w:tcBorders>
          </w:tcPr>
          <w:p w14:paraId="0ADB2A01" w14:textId="77777777" w:rsidR="0006152A" w:rsidRPr="00904533" w:rsidRDefault="0006152A" w:rsidP="006239E8">
            <w:pPr>
              <w:rPr>
                <w:sz w:val="19"/>
                <w:szCs w:val="19"/>
              </w:rPr>
            </w:pPr>
            <w:r w:rsidRPr="00904533">
              <w:rPr>
                <w:sz w:val="19"/>
                <w:szCs w:val="19"/>
              </w:rPr>
              <w:t>Actual cubic feet per minute</w:t>
            </w:r>
          </w:p>
        </w:tc>
      </w:tr>
      <w:tr w:rsidR="00904533" w:rsidRPr="00904533" w14:paraId="73722827" w14:textId="77777777" w:rsidTr="006239E8">
        <w:trPr>
          <w:cantSplit/>
          <w:trHeight w:val="245"/>
          <w:jc w:val="center"/>
        </w:trPr>
        <w:tc>
          <w:tcPr>
            <w:tcW w:w="659" w:type="pct"/>
            <w:tcBorders>
              <w:left w:val="single" w:sz="4" w:space="0" w:color="auto"/>
            </w:tcBorders>
          </w:tcPr>
          <w:p w14:paraId="00E1BBC2" w14:textId="77777777" w:rsidR="0006152A" w:rsidRPr="00904533" w:rsidRDefault="0006152A" w:rsidP="006239E8">
            <w:pPr>
              <w:rPr>
                <w:sz w:val="19"/>
                <w:szCs w:val="19"/>
              </w:rPr>
            </w:pPr>
            <w:r w:rsidRPr="00904533">
              <w:rPr>
                <w:sz w:val="19"/>
                <w:szCs w:val="19"/>
              </w:rPr>
              <w:t>BACT</w:t>
            </w:r>
          </w:p>
        </w:tc>
        <w:tc>
          <w:tcPr>
            <w:tcW w:w="1886" w:type="pct"/>
            <w:tcBorders>
              <w:right w:val="single" w:sz="4" w:space="0" w:color="auto"/>
            </w:tcBorders>
          </w:tcPr>
          <w:p w14:paraId="6EECA032" w14:textId="77777777" w:rsidR="0006152A" w:rsidRPr="00904533" w:rsidRDefault="0006152A" w:rsidP="006239E8">
            <w:pPr>
              <w:rPr>
                <w:sz w:val="19"/>
                <w:szCs w:val="19"/>
              </w:rPr>
            </w:pPr>
            <w:r w:rsidRPr="00904533">
              <w:rPr>
                <w:sz w:val="19"/>
                <w:szCs w:val="19"/>
              </w:rPr>
              <w:t>Best Available Control Technology</w:t>
            </w:r>
          </w:p>
        </w:tc>
        <w:tc>
          <w:tcPr>
            <w:tcW w:w="394" w:type="pct"/>
            <w:tcBorders>
              <w:left w:val="single" w:sz="4" w:space="0" w:color="auto"/>
            </w:tcBorders>
          </w:tcPr>
          <w:p w14:paraId="06CA8A24" w14:textId="77777777" w:rsidR="0006152A" w:rsidRPr="00904533" w:rsidRDefault="0006152A" w:rsidP="006239E8">
            <w:pPr>
              <w:rPr>
                <w:sz w:val="19"/>
                <w:szCs w:val="19"/>
              </w:rPr>
            </w:pPr>
            <w:r w:rsidRPr="00904533">
              <w:rPr>
                <w:sz w:val="19"/>
                <w:szCs w:val="19"/>
              </w:rPr>
              <w:t>BTU</w:t>
            </w:r>
          </w:p>
        </w:tc>
        <w:tc>
          <w:tcPr>
            <w:tcW w:w="2061" w:type="pct"/>
            <w:tcBorders>
              <w:right w:val="single" w:sz="4" w:space="0" w:color="auto"/>
            </w:tcBorders>
          </w:tcPr>
          <w:p w14:paraId="23223C5B" w14:textId="77777777" w:rsidR="0006152A" w:rsidRPr="00904533" w:rsidRDefault="0006152A" w:rsidP="006239E8">
            <w:pPr>
              <w:rPr>
                <w:sz w:val="19"/>
                <w:szCs w:val="19"/>
              </w:rPr>
            </w:pPr>
            <w:r w:rsidRPr="00904533">
              <w:rPr>
                <w:sz w:val="19"/>
                <w:szCs w:val="19"/>
              </w:rPr>
              <w:t>British Thermal Unit</w:t>
            </w:r>
          </w:p>
        </w:tc>
      </w:tr>
      <w:tr w:rsidR="00904533" w:rsidRPr="00904533" w14:paraId="790BBDC8" w14:textId="77777777" w:rsidTr="006239E8">
        <w:trPr>
          <w:cantSplit/>
          <w:trHeight w:val="245"/>
          <w:jc w:val="center"/>
        </w:trPr>
        <w:tc>
          <w:tcPr>
            <w:tcW w:w="659" w:type="pct"/>
            <w:tcBorders>
              <w:left w:val="single" w:sz="4" w:space="0" w:color="auto"/>
            </w:tcBorders>
          </w:tcPr>
          <w:p w14:paraId="7D7B49BD" w14:textId="77777777" w:rsidR="0006152A" w:rsidRPr="00904533" w:rsidRDefault="0006152A" w:rsidP="006239E8">
            <w:pPr>
              <w:rPr>
                <w:sz w:val="19"/>
                <w:szCs w:val="19"/>
              </w:rPr>
            </w:pPr>
            <w:r w:rsidRPr="00904533">
              <w:rPr>
                <w:sz w:val="19"/>
                <w:szCs w:val="19"/>
              </w:rPr>
              <w:t>CAA</w:t>
            </w:r>
          </w:p>
        </w:tc>
        <w:tc>
          <w:tcPr>
            <w:tcW w:w="1886" w:type="pct"/>
            <w:tcBorders>
              <w:right w:val="single" w:sz="4" w:space="0" w:color="auto"/>
            </w:tcBorders>
          </w:tcPr>
          <w:p w14:paraId="7DC8D550" w14:textId="77777777" w:rsidR="0006152A" w:rsidRPr="00904533" w:rsidRDefault="0006152A" w:rsidP="006239E8">
            <w:pPr>
              <w:rPr>
                <w:sz w:val="19"/>
                <w:szCs w:val="19"/>
              </w:rPr>
            </w:pPr>
            <w:r w:rsidRPr="00904533">
              <w:rPr>
                <w:sz w:val="19"/>
                <w:szCs w:val="19"/>
              </w:rPr>
              <w:t>Clean Air Act</w:t>
            </w:r>
          </w:p>
        </w:tc>
        <w:tc>
          <w:tcPr>
            <w:tcW w:w="394" w:type="pct"/>
            <w:tcBorders>
              <w:left w:val="single" w:sz="4" w:space="0" w:color="auto"/>
            </w:tcBorders>
          </w:tcPr>
          <w:p w14:paraId="1CAC4F6E" w14:textId="77777777" w:rsidR="0006152A" w:rsidRPr="00904533" w:rsidRDefault="0006152A" w:rsidP="006239E8">
            <w:pPr>
              <w:rPr>
                <w:sz w:val="19"/>
                <w:szCs w:val="19"/>
              </w:rPr>
            </w:pPr>
            <w:r w:rsidRPr="00904533">
              <w:rPr>
                <w:sz w:val="19"/>
                <w:szCs w:val="19"/>
              </w:rPr>
              <w:t>°C</w:t>
            </w:r>
          </w:p>
        </w:tc>
        <w:tc>
          <w:tcPr>
            <w:tcW w:w="2061" w:type="pct"/>
            <w:tcBorders>
              <w:right w:val="single" w:sz="4" w:space="0" w:color="auto"/>
            </w:tcBorders>
          </w:tcPr>
          <w:p w14:paraId="1970020F" w14:textId="77777777" w:rsidR="0006152A" w:rsidRPr="00904533" w:rsidRDefault="0006152A" w:rsidP="006239E8">
            <w:pPr>
              <w:rPr>
                <w:sz w:val="19"/>
                <w:szCs w:val="19"/>
              </w:rPr>
            </w:pPr>
            <w:r w:rsidRPr="00904533">
              <w:rPr>
                <w:sz w:val="19"/>
                <w:szCs w:val="19"/>
              </w:rPr>
              <w:t>Degrees Celsius</w:t>
            </w:r>
          </w:p>
        </w:tc>
      </w:tr>
      <w:tr w:rsidR="00904533" w:rsidRPr="00904533" w14:paraId="5B6C3691" w14:textId="77777777" w:rsidTr="006239E8">
        <w:trPr>
          <w:cantSplit/>
          <w:trHeight w:val="245"/>
          <w:jc w:val="center"/>
        </w:trPr>
        <w:tc>
          <w:tcPr>
            <w:tcW w:w="659" w:type="pct"/>
            <w:tcBorders>
              <w:left w:val="single" w:sz="4" w:space="0" w:color="auto"/>
            </w:tcBorders>
          </w:tcPr>
          <w:p w14:paraId="527C94AC" w14:textId="77777777" w:rsidR="0006152A" w:rsidRPr="00904533" w:rsidRDefault="0006152A" w:rsidP="006239E8">
            <w:pPr>
              <w:rPr>
                <w:sz w:val="19"/>
                <w:szCs w:val="19"/>
              </w:rPr>
            </w:pPr>
            <w:r w:rsidRPr="00904533">
              <w:rPr>
                <w:sz w:val="19"/>
                <w:szCs w:val="19"/>
              </w:rPr>
              <w:t>CAM</w:t>
            </w:r>
          </w:p>
        </w:tc>
        <w:tc>
          <w:tcPr>
            <w:tcW w:w="1886" w:type="pct"/>
            <w:tcBorders>
              <w:right w:val="single" w:sz="4" w:space="0" w:color="auto"/>
            </w:tcBorders>
          </w:tcPr>
          <w:p w14:paraId="10605D6F" w14:textId="77777777" w:rsidR="0006152A" w:rsidRPr="00904533" w:rsidRDefault="0006152A" w:rsidP="006239E8">
            <w:pPr>
              <w:rPr>
                <w:sz w:val="19"/>
                <w:szCs w:val="19"/>
              </w:rPr>
            </w:pPr>
            <w:r w:rsidRPr="00904533">
              <w:rPr>
                <w:sz w:val="19"/>
                <w:szCs w:val="19"/>
              </w:rPr>
              <w:t>Compliance Assurance Monitoring</w:t>
            </w:r>
          </w:p>
        </w:tc>
        <w:tc>
          <w:tcPr>
            <w:tcW w:w="394" w:type="pct"/>
            <w:tcBorders>
              <w:left w:val="single" w:sz="4" w:space="0" w:color="auto"/>
            </w:tcBorders>
          </w:tcPr>
          <w:p w14:paraId="5BED21B9" w14:textId="77777777" w:rsidR="0006152A" w:rsidRPr="00904533" w:rsidRDefault="0006152A" w:rsidP="006239E8">
            <w:pPr>
              <w:rPr>
                <w:sz w:val="19"/>
                <w:szCs w:val="19"/>
              </w:rPr>
            </w:pPr>
            <w:r w:rsidRPr="00904533">
              <w:rPr>
                <w:sz w:val="19"/>
                <w:szCs w:val="19"/>
              </w:rPr>
              <w:t>CO</w:t>
            </w:r>
          </w:p>
        </w:tc>
        <w:tc>
          <w:tcPr>
            <w:tcW w:w="2061" w:type="pct"/>
            <w:tcBorders>
              <w:right w:val="single" w:sz="4" w:space="0" w:color="auto"/>
            </w:tcBorders>
          </w:tcPr>
          <w:p w14:paraId="33338B1A" w14:textId="77777777" w:rsidR="0006152A" w:rsidRPr="00904533" w:rsidRDefault="0006152A" w:rsidP="006239E8">
            <w:pPr>
              <w:rPr>
                <w:sz w:val="19"/>
                <w:szCs w:val="19"/>
              </w:rPr>
            </w:pPr>
            <w:r w:rsidRPr="00904533">
              <w:rPr>
                <w:sz w:val="19"/>
                <w:szCs w:val="19"/>
              </w:rPr>
              <w:t>Carbon Monoxide</w:t>
            </w:r>
          </w:p>
        </w:tc>
      </w:tr>
      <w:tr w:rsidR="00904533" w:rsidRPr="00904533" w14:paraId="3BC84F39" w14:textId="77777777" w:rsidTr="006239E8">
        <w:trPr>
          <w:cantSplit/>
          <w:trHeight w:val="245"/>
          <w:jc w:val="center"/>
        </w:trPr>
        <w:tc>
          <w:tcPr>
            <w:tcW w:w="659" w:type="pct"/>
            <w:tcBorders>
              <w:left w:val="single" w:sz="4" w:space="0" w:color="auto"/>
            </w:tcBorders>
          </w:tcPr>
          <w:p w14:paraId="61763583" w14:textId="77777777" w:rsidR="0006152A" w:rsidRPr="00904533" w:rsidRDefault="0006152A" w:rsidP="006239E8">
            <w:pPr>
              <w:rPr>
                <w:sz w:val="19"/>
                <w:szCs w:val="19"/>
              </w:rPr>
            </w:pPr>
            <w:r w:rsidRPr="00904533">
              <w:rPr>
                <w:sz w:val="19"/>
                <w:szCs w:val="19"/>
              </w:rPr>
              <w:t>CEM</w:t>
            </w:r>
          </w:p>
        </w:tc>
        <w:tc>
          <w:tcPr>
            <w:tcW w:w="1886" w:type="pct"/>
            <w:tcBorders>
              <w:right w:val="single" w:sz="4" w:space="0" w:color="auto"/>
            </w:tcBorders>
          </w:tcPr>
          <w:p w14:paraId="0EEFBE75" w14:textId="77777777" w:rsidR="0006152A" w:rsidRPr="00904533" w:rsidRDefault="0006152A" w:rsidP="006239E8">
            <w:pPr>
              <w:rPr>
                <w:sz w:val="19"/>
                <w:szCs w:val="19"/>
              </w:rPr>
            </w:pPr>
            <w:r w:rsidRPr="00904533">
              <w:rPr>
                <w:sz w:val="19"/>
                <w:szCs w:val="19"/>
              </w:rPr>
              <w:t>Continuous Emission Monitoring</w:t>
            </w:r>
          </w:p>
        </w:tc>
        <w:tc>
          <w:tcPr>
            <w:tcW w:w="394" w:type="pct"/>
            <w:tcBorders>
              <w:left w:val="single" w:sz="4" w:space="0" w:color="auto"/>
            </w:tcBorders>
          </w:tcPr>
          <w:p w14:paraId="1E6A3625" w14:textId="77777777" w:rsidR="0006152A" w:rsidRPr="00904533" w:rsidRDefault="0006152A" w:rsidP="006239E8">
            <w:pPr>
              <w:rPr>
                <w:sz w:val="19"/>
                <w:szCs w:val="19"/>
              </w:rPr>
            </w:pPr>
            <w:r w:rsidRPr="00904533">
              <w:rPr>
                <w:sz w:val="19"/>
                <w:szCs w:val="19"/>
              </w:rPr>
              <w:t>CO</w:t>
            </w:r>
            <w:r w:rsidRPr="00904533">
              <w:rPr>
                <w:sz w:val="19"/>
                <w:szCs w:val="19"/>
                <w:vertAlign w:val="subscript"/>
              </w:rPr>
              <w:t>2</w:t>
            </w:r>
            <w:r w:rsidRPr="00904533">
              <w:rPr>
                <w:sz w:val="19"/>
                <w:szCs w:val="19"/>
              </w:rPr>
              <w:t>e</w:t>
            </w:r>
          </w:p>
        </w:tc>
        <w:tc>
          <w:tcPr>
            <w:tcW w:w="2061" w:type="pct"/>
            <w:tcBorders>
              <w:right w:val="single" w:sz="4" w:space="0" w:color="auto"/>
            </w:tcBorders>
          </w:tcPr>
          <w:p w14:paraId="6BABE049" w14:textId="77777777" w:rsidR="0006152A" w:rsidRPr="00904533" w:rsidRDefault="0006152A" w:rsidP="006239E8">
            <w:pPr>
              <w:rPr>
                <w:sz w:val="19"/>
                <w:szCs w:val="19"/>
              </w:rPr>
            </w:pPr>
            <w:r w:rsidRPr="00904533">
              <w:rPr>
                <w:sz w:val="19"/>
                <w:szCs w:val="19"/>
              </w:rPr>
              <w:t>Carbon Dioxide Equivalent</w:t>
            </w:r>
          </w:p>
        </w:tc>
      </w:tr>
      <w:tr w:rsidR="00904533" w:rsidRPr="00904533" w14:paraId="06782985" w14:textId="77777777" w:rsidTr="006239E8">
        <w:trPr>
          <w:cantSplit/>
          <w:trHeight w:val="245"/>
          <w:jc w:val="center"/>
        </w:trPr>
        <w:tc>
          <w:tcPr>
            <w:tcW w:w="659" w:type="pct"/>
            <w:tcBorders>
              <w:left w:val="single" w:sz="4" w:space="0" w:color="auto"/>
            </w:tcBorders>
          </w:tcPr>
          <w:p w14:paraId="0E941D8B" w14:textId="77777777" w:rsidR="0006152A" w:rsidRPr="00904533" w:rsidRDefault="0006152A" w:rsidP="006239E8">
            <w:pPr>
              <w:rPr>
                <w:sz w:val="19"/>
                <w:szCs w:val="19"/>
              </w:rPr>
            </w:pPr>
            <w:r w:rsidRPr="00904533">
              <w:rPr>
                <w:sz w:val="19"/>
                <w:szCs w:val="19"/>
              </w:rPr>
              <w:t>CFR</w:t>
            </w:r>
          </w:p>
        </w:tc>
        <w:tc>
          <w:tcPr>
            <w:tcW w:w="1886" w:type="pct"/>
            <w:tcBorders>
              <w:right w:val="single" w:sz="4" w:space="0" w:color="auto"/>
            </w:tcBorders>
          </w:tcPr>
          <w:p w14:paraId="633E1D2F" w14:textId="77777777" w:rsidR="0006152A" w:rsidRPr="00904533" w:rsidRDefault="0006152A" w:rsidP="006239E8">
            <w:pPr>
              <w:rPr>
                <w:sz w:val="19"/>
                <w:szCs w:val="19"/>
              </w:rPr>
            </w:pPr>
            <w:r w:rsidRPr="00904533">
              <w:rPr>
                <w:sz w:val="19"/>
                <w:szCs w:val="19"/>
              </w:rPr>
              <w:t>Code of Federal Regulations</w:t>
            </w:r>
          </w:p>
        </w:tc>
        <w:tc>
          <w:tcPr>
            <w:tcW w:w="394" w:type="pct"/>
            <w:tcBorders>
              <w:left w:val="single" w:sz="4" w:space="0" w:color="auto"/>
            </w:tcBorders>
          </w:tcPr>
          <w:p w14:paraId="60F27D0C" w14:textId="77777777" w:rsidR="0006152A" w:rsidRPr="00904533" w:rsidRDefault="0006152A" w:rsidP="006239E8">
            <w:pPr>
              <w:rPr>
                <w:sz w:val="19"/>
                <w:szCs w:val="19"/>
              </w:rPr>
            </w:pPr>
            <w:r w:rsidRPr="00904533">
              <w:rPr>
                <w:sz w:val="19"/>
                <w:szCs w:val="19"/>
              </w:rPr>
              <w:t>dscf</w:t>
            </w:r>
          </w:p>
        </w:tc>
        <w:tc>
          <w:tcPr>
            <w:tcW w:w="2061" w:type="pct"/>
            <w:tcBorders>
              <w:right w:val="single" w:sz="4" w:space="0" w:color="auto"/>
            </w:tcBorders>
          </w:tcPr>
          <w:p w14:paraId="51B4218E" w14:textId="77777777" w:rsidR="0006152A" w:rsidRPr="00904533" w:rsidRDefault="0006152A" w:rsidP="006239E8">
            <w:pPr>
              <w:rPr>
                <w:sz w:val="19"/>
                <w:szCs w:val="19"/>
              </w:rPr>
            </w:pPr>
            <w:r w:rsidRPr="00904533">
              <w:rPr>
                <w:sz w:val="19"/>
                <w:szCs w:val="19"/>
              </w:rPr>
              <w:t>Dry standard cubic foot</w:t>
            </w:r>
          </w:p>
        </w:tc>
      </w:tr>
      <w:tr w:rsidR="00904533" w:rsidRPr="00904533" w14:paraId="471CDA11" w14:textId="77777777" w:rsidTr="006239E8">
        <w:trPr>
          <w:cantSplit/>
          <w:trHeight w:val="245"/>
          <w:jc w:val="center"/>
        </w:trPr>
        <w:tc>
          <w:tcPr>
            <w:tcW w:w="659" w:type="pct"/>
            <w:tcBorders>
              <w:left w:val="single" w:sz="4" w:space="0" w:color="auto"/>
            </w:tcBorders>
          </w:tcPr>
          <w:p w14:paraId="4ADD7A21" w14:textId="77777777" w:rsidR="0006152A" w:rsidRPr="00904533" w:rsidRDefault="0006152A" w:rsidP="006239E8">
            <w:pPr>
              <w:rPr>
                <w:sz w:val="19"/>
                <w:szCs w:val="19"/>
              </w:rPr>
            </w:pPr>
            <w:r w:rsidRPr="00904533">
              <w:rPr>
                <w:sz w:val="19"/>
                <w:szCs w:val="19"/>
              </w:rPr>
              <w:t>COM</w:t>
            </w:r>
          </w:p>
        </w:tc>
        <w:tc>
          <w:tcPr>
            <w:tcW w:w="1886" w:type="pct"/>
            <w:tcBorders>
              <w:right w:val="single" w:sz="4" w:space="0" w:color="auto"/>
            </w:tcBorders>
          </w:tcPr>
          <w:p w14:paraId="2DA32147" w14:textId="77777777" w:rsidR="0006152A" w:rsidRPr="00904533" w:rsidRDefault="0006152A" w:rsidP="006239E8">
            <w:pPr>
              <w:rPr>
                <w:sz w:val="19"/>
                <w:szCs w:val="19"/>
              </w:rPr>
            </w:pPr>
            <w:r w:rsidRPr="00904533">
              <w:rPr>
                <w:sz w:val="19"/>
                <w:szCs w:val="19"/>
              </w:rPr>
              <w:t>Continuous Opacity Monitoring</w:t>
            </w:r>
          </w:p>
        </w:tc>
        <w:tc>
          <w:tcPr>
            <w:tcW w:w="394" w:type="pct"/>
            <w:tcBorders>
              <w:left w:val="single" w:sz="4" w:space="0" w:color="auto"/>
            </w:tcBorders>
          </w:tcPr>
          <w:p w14:paraId="664059BD" w14:textId="77777777" w:rsidR="0006152A" w:rsidRPr="00904533" w:rsidRDefault="0006152A" w:rsidP="006239E8">
            <w:pPr>
              <w:rPr>
                <w:sz w:val="19"/>
                <w:szCs w:val="19"/>
              </w:rPr>
            </w:pPr>
            <w:r w:rsidRPr="00904533">
              <w:rPr>
                <w:sz w:val="19"/>
                <w:szCs w:val="19"/>
              </w:rPr>
              <w:t>dscm</w:t>
            </w:r>
          </w:p>
        </w:tc>
        <w:tc>
          <w:tcPr>
            <w:tcW w:w="2061" w:type="pct"/>
            <w:tcBorders>
              <w:right w:val="single" w:sz="4" w:space="0" w:color="auto"/>
            </w:tcBorders>
          </w:tcPr>
          <w:p w14:paraId="4DBF834C" w14:textId="77777777" w:rsidR="0006152A" w:rsidRPr="00904533" w:rsidRDefault="0006152A" w:rsidP="006239E8">
            <w:pPr>
              <w:rPr>
                <w:sz w:val="19"/>
                <w:szCs w:val="19"/>
              </w:rPr>
            </w:pPr>
            <w:r w:rsidRPr="00904533">
              <w:rPr>
                <w:sz w:val="19"/>
                <w:szCs w:val="19"/>
              </w:rPr>
              <w:t>Dry standard cubic meter</w:t>
            </w:r>
          </w:p>
        </w:tc>
      </w:tr>
      <w:tr w:rsidR="00904533" w:rsidRPr="00904533" w14:paraId="1D148310" w14:textId="77777777" w:rsidTr="006239E8">
        <w:trPr>
          <w:cantSplit/>
          <w:trHeight w:val="245"/>
          <w:jc w:val="center"/>
        </w:trPr>
        <w:tc>
          <w:tcPr>
            <w:tcW w:w="659" w:type="pct"/>
            <w:vMerge w:val="restart"/>
            <w:tcBorders>
              <w:left w:val="single" w:sz="4" w:space="0" w:color="auto"/>
            </w:tcBorders>
          </w:tcPr>
          <w:p w14:paraId="38E6A7C0" w14:textId="77777777" w:rsidR="0006152A" w:rsidRPr="00904533" w:rsidRDefault="0006152A" w:rsidP="006239E8">
            <w:pPr>
              <w:rPr>
                <w:sz w:val="19"/>
                <w:szCs w:val="19"/>
              </w:rPr>
            </w:pPr>
            <w:r w:rsidRPr="00904533">
              <w:rPr>
                <w:sz w:val="19"/>
                <w:szCs w:val="19"/>
              </w:rPr>
              <w:t>Department/</w:t>
            </w:r>
          </w:p>
          <w:p w14:paraId="03BE47F8" w14:textId="77777777" w:rsidR="0006152A" w:rsidRPr="00904533" w:rsidRDefault="0006152A" w:rsidP="006239E8">
            <w:pPr>
              <w:rPr>
                <w:sz w:val="19"/>
                <w:szCs w:val="19"/>
                <w:highlight w:val="yellow"/>
              </w:rPr>
            </w:pPr>
            <w:r w:rsidRPr="00904533">
              <w:rPr>
                <w:sz w:val="19"/>
                <w:szCs w:val="19"/>
              </w:rPr>
              <w:t>department</w:t>
            </w:r>
          </w:p>
        </w:tc>
        <w:tc>
          <w:tcPr>
            <w:tcW w:w="1886" w:type="pct"/>
            <w:vMerge w:val="restart"/>
            <w:tcBorders>
              <w:right w:val="single" w:sz="4" w:space="0" w:color="auto"/>
            </w:tcBorders>
          </w:tcPr>
          <w:p w14:paraId="35DBB90E" w14:textId="43C0C445" w:rsidR="0006152A" w:rsidRPr="00904533" w:rsidRDefault="0006152A" w:rsidP="006239E8">
            <w:pPr>
              <w:rPr>
                <w:sz w:val="19"/>
                <w:szCs w:val="19"/>
              </w:rPr>
            </w:pPr>
            <w:r w:rsidRPr="00904533">
              <w:rPr>
                <w:sz w:val="19"/>
                <w:szCs w:val="19"/>
              </w:rPr>
              <w:t xml:space="preserve">Michigan Department of </w:t>
            </w:r>
            <w:r w:rsidR="00315E7D" w:rsidRPr="00904533">
              <w:rPr>
                <w:sz w:val="19"/>
                <w:szCs w:val="19"/>
              </w:rPr>
              <w:t>Environment, Great Lakes, and Energy</w:t>
            </w:r>
          </w:p>
        </w:tc>
        <w:tc>
          <w:tcPr>
            <w:tcW w:w="394" w:type="pct"/>
            <w:tcBorders>
              <w:left w:val="single" w:sz="4" w:space="0" w:color="auto"/>
            </w:tcBorders>
          </w:tcPr>
          <w:p w14:paraId="49571E42" w14:textId="77777777" w:rsidR="0006152A" w:rsidRPr="00904533" w:rsidRDefault="0006152A" w:rsidP="006239E8">
            <w:pPr>
              <w:rPr>
                <w:sz w:val="19"/>
                <w:szCs w:val="19"/>
              </w:rPr>
            </w:pPr>
            <w:r w:rsidRPr="00904533">
              <w:rPr>
                <w:sz w:val="19"/>
                <w:szCs w:val="19"/>
              </w:rPr>
              <w:t>°F</w:t>
            </w:r>
          </w:p>
        </w:tc>
        <w:tc>
          <w:tcPr>
            <w:tcW w:w="2061" w:type="pct"/>
            <w:tcBorders>
              <w:right w:val="single" w:sz="4" w:space="0" w:color="auto"/>
            </w:tcBorders>
          </w:tcPr>
          <w:p w14:paraId="2E30B174" w14:textId="77777777" w:rsidR="0006152A" w:rsidRPr="00904533" w:rsidRDefault="0006152A" w:rsidP="006239E8">
            <w:pPr>
              <w:rPr>
                <w:sz w:val="19"/>
                <w:szCs w:val="19"/>
              </w:rPr>
            </w:pPr>
            <w:r w:rsidRPr="00904533">
              <w:rPr>
                <w:sz w:val="19"/>
                <w:szCs w:val="19"/>
              </w:rPr>
              <w:t>Degrees Fahrenheit</w:t>
            </w:r>
          </w:p>
        </w:tc>
      </w:tr>
      <w:tr w:rsidR="00904533" w:rsidRPr="00904533" w14:paraId="5C0273C4" w14:textId="77777777" w:rsidTr="006239E8">
        <w:trPr>
          <w:cantSplit/>
          <w:trHeight w:val="245"/>
          <w:jc w:val="center"/>
        </w:trPr>
        <w:tc>
          <w:tcPr>
            <w:tcW w:w="659" w:type="pct"/>
            <w:vMerge/>
            <w:tcBorders>
              <w:left w:val="single" w:sz="4" w:space="0" w:color="auto"/>
            </w:tcBorders>
          </w:tcPr>
          <w:p w14:paraId="36F4C113" w14:textId="77777777" w:rsidR="0006152A" w:rsidRPr="00904533" w:rsidRDefault="0006152A" w:rsidP="006239E8">
            <w:pPr>
              <w:rPr>
                <w:sz w:val="19"/>
                <w:szCs w:val="19"/>
              </w:rPr>
            </w:pPr>
          </w:p>
        </w:tc>
        <w:tc>
          <w:tcPr>
            <w:tcW w:w="1886" w:type="pct"/>
            <w:vMerge/>
            <w:tcBorders>
              <w:right w:val="single" w:sz="4" w:space="0" w:color="auto"/>
            </w:tcBorders>
          </w:tcPr>
          <w:p w14:paraId="669FBB95" w14:textId="77777777" w:rsidR="0006152A" w:rsidRPr="00904533" w:rsidRDefault="0006152A" w:rsidP="006239E8">
            <w:pPr>
              <w:rPr>
                <w:sz w:val="19"/>
                <w:szCs w:val="19"/>
              </w:rPr>
            </w:pPr>
          </w:p>
        </w:tc>
        <w:tc>
          <w:tcPr>
            <w:tcW w:w="394" w:type="pct"/>
            <w:tcBorders>
              <w:left w:val="single" w:sz="4" w:space="0" w:color="auto"/>
            </w:tcBorders>
          </w:tcPr>
          <w:p w14:paraId="18EC407D" w14:textId="77777777" w:rsidR="0006152A" w:rsidRPr="00904533" w:rsidRDefault="0006152A" w:rsidP="006239E8">
            <w:pPr>
              <w:rPr>
                <w:sz w:val="19"/>
                <w:szCs w:val="19"/>
              </w:rPr>
            </w:pPr>
            <w:r w:rsidRPr="00904533">
              <w:rPr>
                <w:sz w:val="19"/>
                <w:szCs w:val="19"/>
              </w:rPr>
              <w:t>gr</w:t>
            </w:r>
          </w:p>
        </w:tc>
        <w:tc>
          <w:tcPr>
            <w:tcW w:w="2061" w:type="pct"/>
            <w:tcBorders>
              <w:right w:val="single" w:sz="4" w:space="0" w:color="auto"/>
            </w:tcBorders>
          </w:tcPr>
          <w:p w14:paraId="3A72AA77" w14:textId="77777777" w:rsidR="0006152A" w:rsidRPr="00904533" w:rsidRDefault="0006152A" w:rsidP="006239E8">
            <w:pPr>
              <w:rPr>
                <w:sz w:val="19"/>
                <w:szCs w:val="19"/>
              </w:rPr>
            </w:pPr>
            <w:r w:rsidRPr="00904533">
              <w:rPr>
                <w:sz w:val="19"/>
                <w:szCs w:val="19"/>
              </w:rPr>
              <w:t>Grains</w:t>
            </w:r>
          </w:p>
        </w:tc>
      </w:tr>
      <w:tr w:rsidR="00904533" w:rsidRPr="00904533" w14:paraId="7145434C" w14:textId="77777777" w:rsidTr="006239E8">
        <w:trPr>
          <w:cantSplit/>
          <w:trHeight w:val="245"/>
          <w:jc w:val="center"/>
        </w:trPr>
        <w:tc>
          <w:tcPr>
            <w:tcW w:w="659" w:type="pct"/>
            <w:tcBorders>
              <w:left w:val="single" w:sz="4" w:space="0" w:color="auto"/>
            </w:tcBorders>
          </w:tcPr>
          <w:p w14:paraId="65200C8E" w14:textId="77777777" w:rsidR="0006152A" w:rsidRPr="00904533" w:rsidRDefault="0006152A" w:rsidP="006239E8">
            <w:pPr>
              <w:rPr>
                <w:sz w:val="19"/>
                <w:szCs w:val="19"/>
              </w:rPr>
            </w:pPr>
            <w:r w:rsidRPr="00904533">
              <w:rPr>
                <w:sz w:val="19"/>
                <w:szCs w:val="19"/>
              </w:rPr>
              <w:t>EU</w:t>
            </w:r>
          </w:p>
        </w:tc>
        <w:tc>
          <w:tcPr>
            <w:tcW w:w="1886" w:type="pct"/>
            <w:tcBorders>
              <w:right w:val="single" w:sz="4" w:space="0" w:color="auto"/>
            </w:tcBorders>
          </w:tcPr>
          <w:p w14:paraId="198E8213" w14:textId="77777777" w:rsidR="0006152A" w:rsidRPr="00904533" w:rsidRDefault="0006152A" w:rsidP="006239E8">
            <w:pPr>
              <w:rPr>
                <w:sz w:val="19"/>
                <w:szCs w:val="19"/>
              </w:rPr>
            </w:pPr>
            <w:r w:rsidRPr="00904533">
              <w:rPr>
                <w:sz w:val="19"/>
                <w:szCs w:val="19"/>
              </w:rPr>
              <w:t>Emission Unit</w:t>
            </w:r>
          </w:p>
        </w:tc>
        <w:tc>
          <w:tcPr>
            <w:tcW w:w="394" w:type="pct"/>
            <w:tcBorders>
              <w:left w:val="single" w:sz="4" w:space="0" w:color="auto"/>
            </w:tcBorders>
          </w:tcPr>
          <w:p w14:paraId="0B20C841" w14:textId="77777777" w:rsidR="0006152A" w:rsidRPr="00904533" w:rsidRDefault="0006152A" w:rsidP="006239E8">
            <w:pPr>
              <w:rPr>
                <w:sz w:val="19"/>
                <w:szCs w:val="19"/>
              </w:rPr>
            </w:pPr>
            <w:r w:rsidRPr="00904533">
              <w:rPr>
                <w:sz w:val="19"/>
                <w:szCs w:val="19"/>
              </w:rPr>
              <w:t>HAP</w:t>
            </w:r>
          </w:p>
        </w:tc>
        <w:tc>
          <w:tcPr>
            <w:tcW w:w="2061" w:type="pct"/>
            <w:tcBorders>
              <w:right w:val="single" w:sz="4" w:space="0" w:color="auto"/>
            </w:tcBorders>
          </w:tcPr>
          <w:p w14:paraId="03AF25AE" w14:textId="77777777" w:rsidR="0006152A" w:rsidRPr="00904533" w:rsidRDefault="0006152A" w:rsidP="006239E8">
            <w:pPr>
              <w:rPr>
                <w:sz w:val="19"/>
                <w:szCs w:val="19"/>
              </w:rPr>
            </w:pPr>
            <w:r w:rsidRPr="00904533">
              <w:rPr>
                <w:sz w:val="19"/>
                <w:szCs w:val="19"/>
              </w:rPr>
              <w:t>Hazardous Air Pollutant</w:t>
            </w:r>
          </w:p>
        </w:tc>
      </w:tr>
      <w:tr w:rsidR="00904533" w:rsidRPr="00904533" w14:paraId="722C95A4" w14:textId="77777777" w:rsidTr="006239E8">
        <w:trPr>
          <w:cantSplit/>
          <w:trHeight w:val="245"/>
          <w:jc w:val="center"/>
        </w:trPr>
        <w:tc>
          <w:tcPr>
            <w:tcW w:w="659" w:type="pct"/>
            <w:tcBorders>
              <w:left w:val="single" w:sz="4" w:space="0" w:color="auto"/>
            </w:tcBorders>
          </w:tcPr>
          <w:p w14:paraId="0933B891" w14:textId="77777777" w:rsidR="0006152A" w:rsidRPr="00904533" w:rsidRDefault="0006152A" w:rsidP="006239E8">
            <w:pPr>
              <w:rPr>
                <w:sz w:val="19"/>
                <w:szCs w:val="19"/>
              </w:rPr>
            </w:pPr>
            <w:r w:rsidRPr="00904533">
              <w:rPr>
                <w:sz w:val="19"/>
                <w:szCs w:val="19"/>
              </w:rPr>
              <w:t>FG</w:t>
            </w:r>
          </w:p>
        </w:tc>
        <w:tc>
          <w:tcPr>
            <w:tcW w:w="1886" w:type="pct"/>
            <w:tcBorders>
              <w:right w:val="single" w:sz="4" w:space="0" w:color="auto"/>
            </w:tcBorders>
          </w:tcPr>
          <w:p w14:paraId="203C5331" w14:textId="77777777" w:rsidR="0006152A" w:rsidRPr="00904533" w:rsidRDefault="0006152A" w:rsidP="006239E8">
            <w:pPr>
              <w:rPr>
                <w:sz w:val="19"/>
                <w:szCs w:val="19"/>
              </w:rPr>
            </w:pPr>
            <w:r w:rsidRPr="00904533">
              <w:rPr>
                <w:sz w:val="19"/>
                <w:szCs w:val="19"/>
              </w:rPr>
              <w:t>Flexible Group</w:t>
            </w:r>
          </w:p>
        </w:tc>
        <w:tc>
          <w:tcPr>
            <w:tcW w:w="394" w:type="pct"/>
            <w:tcBorders>
              <w:left w:val="single" w:sz="4" w:space="0" w:color="auto"/>
            </w:tcBorders>
          </w:tcPr>
          <w:p w14:paraId="45504156" w14:textId="77777777" w:rsidR="0006152A" w:rsidRPr="00904533" w:rsidRDefault="0006152A" w:rsidP="006239E8">
            <w:pPr>
              <w:rPr>
                <w:sz w:val="19"/>
                <w:szCs w:val="19"/>
              </w:rPr>
            </w:pPr>
            <w:r w:rsidRPr="00904533">
              <w:rPr>
                <w:sz w:val="19"/>
                <w:szCs w:val="19"/>
              </w:rPr>
              <w:t>Hg</w:t>
            </w:r>
          </w:p>
        </w:tc>
        <w:tc>
          <w:tcPr>
            <w:tcW w:w="2061" w:type="pct"/>
            <w:tcBorders>
              <w:right w:val="single" w:sz="4" w:space="0" w:color="auto"/>
            </w:tcBorders>
          </w:tcPr>
          <w:p w14:paraId="32E76579" w14:textId="77777777" w:rsidR="0006152A" w:rsidRPr="00904533" w:rsidRDefault="0006152A" w:rsidP="006239E8">
            <w:pPr>
              <w:rPr>
                <w:sz w:val="19"/>
                <w:szCs w:val="19"/>
              </w:rPr>
            </w:pPr>
            <w:r w:rsidRPr="00904533">
              <w:rPr>
                <w:sz w:val="19"/>
                <w:szCs w:val="19"/>
              </w:rPr>
              <w:t>Mercury</w:t>
            </w:r>
          </w:p>
        </w:tc>
      </w:tr>
      <w:tr w:rsidR="00904533" w:rsidRPr="00904533" w14:paraId="3E234C0D" w14:textId="77777777" w:rsidTr="006239E8">
        <w:trPr>
          <w:cantSplit/>
          <w:trHeight w:val="245"/>
          <w:jc w:val="center"/>
        </w:trPr>
        <w:tc>
          <w:tcPr>
            <w:tcW w:w="659" w:type="pct"/>
            <w:tcBorders>
              <w:left w:val="single" w:sz="4" w:space="0" w:color="auto"/>
            </w:tcBorders>
          </w:tcPr>
          <w:p w14:paraId="3375A7BE" w14:textId="77777777" w:rsidR="0006152A" w:rsidRPr="00904533" w:rsidRDefault="0006152A" w:rsidP="006239E8">
            <w:pPr>
              <w:rPr>
                <w:sz w:val="19"/>
                <w:szCs w:val="19"/>
              </w:rPr>
            </w:pPr>
            <w:r w:rsidRPr="00904533">
              <w:rPr>
                <w:sz w:val="19"/>
                <w:szCs w:val="19"/>
              </w:rPr>
              <w:t>GACS</w:t>
            </w:r>
          </w:p>
        </w:tc>
        <w:tc>
          <w:tcPr>
            <w:tcW w:w="1886" w:type="pct"/>
            <w:tcBorders>
              <w:right w:val="single" w:sz="4" w:space="0" w:color="auto"/>
            </w:tcBorders>
          </w:tcPr>
          <w:p w14:paraId="43B104E8" w14:textId="77777777" w:rsidR="0006152A" w:rsidRPr="00904533" w:rsidRDefault="0006152A" w:rsidP="006239E8">
            <w:pPr>
              <w:rPr>
                <w:sz w:val="19"/>
                <w:szCs w:val="19"/>
              </w:rPr>
            </w:pPr>
            <w:r w:rsidRPr="00904533">
              <w:rPr>
                <w:sz w:val="19"/>
                <w:szCs w:val="19"/>
              </w:rPr>
              <w:t>Gallons of Applied Coating Solids</w:t>
            </w:r>
          </w:p>
        </w:tc>
        <w:tc>
          <w:tcPr>
            <w:tcW w:w="394" w:type="pct"/>
            <w:tcBorders>
              <w:left w:val="single" w:sz="4" w:space="0" w:color="auto"/>
            </w:tcBorders>
          </w:tcPr>
          <w:p w14:paraId="79160CCC" w14:textId="77777777" w:rsidR="0006152A" w:rsidRPr="00904533" w:rsidRDefault="0006152A" w:rsidP="006239E8">
            <w:pPr>
              <w:rPr>
                <w:sz w:val="19"/>
                <w:szCs w:val="19"/>
              </w:rPr>
            </w:pPr>
            <w:r w:rsidRPr="00904533">
              <w:rPr>
                <w:sz w:val="19"/>
                <w:szCs w:val="19"/>
              </w:rPr>
              <w:t>hr</w:t>
            </w:r>
          </w:p>
        </w:tc>
        <w:tc>
          <w:tcPr>
            <w:tcW w:w="2061" w:type="pct"/>
            <w:tcBorders>
              <w:right w:val="single" w:sz="4" w:space="0" w:color="auto"/>
            </w:tcBorders>
          </w:tcPr>
          <w:p w14:paraId="5DF5EA1D" w14:textId="77777777" w:rsidR="0006152A" w:rsidRPr="00904533" w:rsidRDefault="0006152A" w:rsidP="006239E8">
            <w:pPr>
              <w:rPr>
                <w:sz w:val="19"/>
                <w:szCs w:val="19"/>
              </w:rPr>
            </w:pPr>
            <w:r w:rsidRPr="00904533">
              <w:rPr>
                <w:sz w:val="19"/>
                <w:szCs w:val="19"/>
              </w:rPr>
              <w:t>Hour</w:t>
            </w:r>
          </w:p>
        </w:tc>
      </w:tr>
      <w:tr w:rsidR="00904533" w:rsidRPr="00904533" w14:paraId="042AF236" w14:textId="77777777" w:rsidTr="006239E8">
        <w:trPr>
          <w:cantSplit/>
          <w:trHeight w:val="245"/>
          <w:jc w:val="center"/>
        </w:trPr>
        <w:tc>
          <w:tcPr>
            <w:tcW w:w="659" w:type="pct"/>
            <w:tcBorders>
              <w:left w:val="single" w:sz="4" w:space="0" w:color="auto"/>
            </w:tcBorders>
          </w:tcPr>
          <w:p w14:paraId="6B296FAD" w14:textId="77777777" w:rsidR="0006152A" w:rsidRPr="00904533" w:rsidRDefault="0006152A" w:rsidP="006239E8">
            <w:pPr>
              <w:rPr>
                <w:sz w:val="19"/>
                <w:szCs w:val="19"/>
              </w:rPr>
            </w:pPr>
            <w:r w:rsidRPr="00904533">
              <w:rPr>
                <w:sz w:val="19"/>
                <w:szCs w:val="19"/>
              </w:rPr>
              <w:t>GC</w:t>
            </w:r>
          </w:p>
        </w:tc>
        <w:tc>
          <w:tcPr>
            <w:tcW w:w="1886" w:type="pct"/>
            <w:tcBorders>
              <w:right w:val="single" w:sz="4" w:space="0" w:color="auto"/>
            </w:tcBorders>
          </w:tcPr>
          <w:p w14:paraId="2FAE41B3" w14:textId="77777777" w:rsidR="0006152A" w:rsidRPr="00904533" w:rsidRDefault="0006152A" w:rsidP="006239E8">
            <w:pPr>
              <w:rPr>
                <w:sz w:val="19"/>
                <w:szCs w:val="19"/>
              </w:rPr>
            </w:pPr>
            <w:r w:rsidRPr="00904533">
              <w:rPr>
                <w:sz w:val="19"/>
                <w:szCs w:val="19"/>
              </w:rPr>
              <w:t>General Condition</w:t>
            </w:r>
          </w:p>
        </w:tc>
        <w:tc>
          <w:tcPr>
            <w:tcW w:w="394" w:type="pct"/>
            <w:tcBorders>
              <w:left w:val="single" w:sz="4" w:space="0" w:color="auto"/>
            </w:tcBorders>
          </w:tcPr>
          <w:p w14:paraId="4B1B41A0" w14:textId="77777777" w:rsidR="0006152A" w:rsidRPr="00904533" w:rsidRDefault="0006152A" w:rsidP="006239E8">
            <w:pPr>
              <w:rPr>
                <w:sz w:val="19"/>
                <w:szCs w:val="19"/>
              </w:rPr>
            </w:pPr>
            <w:r w:rsidRPr="00904533">
              <w:rPr>
                <w:sz w:val="19"/>
                <w:szCs w:val="19"/>
              </w:rPr>
              <w:t>HP</w:t>
            </w:r>
          </w:p>
        </w:tc>
        <w:tc>
          <w:tcPr>
            <w:tcW w:w="2061" w:type="pct"/>
            <w:tcBorders>
              <w:right w:val="single" w:sz="4" w:space="0" w:color="auto"/>
            </w:tcBorders>
          </w:tcPr>
          <w:p w14:paraId="6FB1698B" w14:textId="77777777" w:rsidR="0006152A" w:rsidRPr="00904533" w:rsidRDefault="0006152A" w:rsidP="006239E8">
            <w:pPr>
              <w:rPr>
                <w:sz w:val="19"/>
                <w:szCs w:val="19"/>
              </w:rPr>
            </w:pPr>
            <w:r w:rsidRPr="00904533">
              <w:rPr>
                <w:sz w:val="19"/>
                <w:szCs w:val="19"/>
              </w:rPr>
              <w:t>Horsepower</w:t>
            </w:r>
          </w:p>
        </w:tc>
      </w:tr>
      <w:tr w:rsidR="00904533" w:rsidRPr="00904533" w14:paraId="0E6A1C3B" w14:textId="77777777" w:rsidTr="006239E8">
        <w:trPr>
          <w:cantSplit/>
          <w:trHeight w:val="245"/>
          <w:jc w:val="center"/>
        </w:trPr>
        <w:tc>
          <w:tcPr>
            <w:tcW w:w="659" w:type="pct"/>
            <w:tcBorders>
              <w:left w:val="single" w:sz="4" w:space="0" w:color="auto"/>
            </w:tcBorders>
          </w:tcPr>
          <w:p w14:paraId="7E9AA6B4" w14:textId="77777777" w:rsidR="0006152A" w:rsidRPr="00904533" w:rsidRDefault="0006152A" w:rsidP="006239E8">
            <w:pPr>
              <w:rPr>
                <w:sz w:val="19"/>
                <w:szCs w:val="19"/>
              </w:rPr>
            </w:pPr>
            <w:r w:rsidRPr="00904533">
              <w:rPr>
                <w:sz w:val="19"/>
                <w:szCs w:val="19"/>
              </w:rPr>
              <w:t>GHGs</w:t>
            </w:r>
          </w:p>
        </w:tc>
        <w:tc>
          <w:tcPr>
            <w:tcW w:w="1886" w:type="pct"/>
            <w:tcBorders>
              <w:right w:val="single" w:sz="4" w:space="0" w:color="auto"/>
            </w:tcBorders>
          </w:tcPr>
          <w:p w14:paraId="0DFA4439" w14:textId="77777777" w:rsidR="0006152A" w:rsidRPr="00904533" w:rsidRDefault="0006152A" w:rsidP="006239E8">
            <w:pPr>
              <w:rPr>
                <w:sz w:val="19"/>
                <w:szCs w:val="19"/>
              </w:rPr>
            </w:pPr>
            <w:r w:rsidRPr="00904533">
              <w:rPr>
                <w:sz w:val="19"/>
                <w:szCs w:val="19"/>
              </w:rPr>
              <w:t>Greenhouse Gases</w:t>
            </w:r>
          </w:p>
        </w:tc>
        <w:tc>
          <w:tcPr>
            <w:tcW w:w="394" w:type="pct"/>
            <w:tcBorders>
              <w:left w:val="single" w:sz="4" w:space="0" w:color="auto"/>
            </w:tcBorders>
          </w:tcPr>
          <w:p w14:paraId="551809DC" w14:textId="77777777" w:rsidR="0006152A" w:rsidRPr="00904533" w:rsidRDefault="0006152A" w:rsidP="006239E8">
            <w:pPr>
              <w:rPr>
                <w:sz w:val="19"/>
                <w:szCs w:val="19"/>
              </w:rPr>
            </w:pPr>
            <w:r w:rsidRPr="00904533">
              <w:rPr>
                <w:sz w:val="19"/>
                <w:szCs w:val="19"/>
              </w:rPr>
              <w:t>H</w:t>
            </w:r>
            <w:r w:rsidRPr="00904533">
              <w:rPr>
                <w:sz w:val="19"/>
                <w:szCs w:val="19"/>
                <w:vertAlign w:val="subscript"/>
              </w:rPr>
              <w:t>2</w:t>
            </w:r>
            <w:r w:rsidRPr="00904533">
              <w:rPr>
                <w:sz w:val="19"/>
                <w:szCs w:val="19"/>
              </w:rPr>
              <w:t>S</w:t>
            </w:r>
          </w:p>
        </w:tc>
        <w:tc>
          <w:tcPr>
            <w:tcW w:w="2061" w:type="pct"/>
            <w:tcBorders>
              <w:right w:val="single" w:sz="4" w:space="0" w:color="auto"/>
            </w:tcBorders>
          </w:tcPr>
          <w:p w14:paraId="163F1DE2" w14:textId="77777777" w:rsidR="0006152A" w:rsidRPr="00904533" w:rsidRDefault="0006152A" w:rsidP="006239E8">
            <w:pPr>
              <w:rPr>
                <w:sz w:val="19"/>
                <w:szCs w:val="19"/>
              </w:rPr>
            </w:pPr>
            <w:r w:rsidRPr="00904533">
              <w:rPr>
                <w:sz w:val="19"/>
                <w:szCs w:val="19"/>
              </w:rPr>
              <w:t>Hydrogen Sulfide</w:t>
            </w:r>
          </w:p>
        </w:tc>
      </w:tr>
      <w:tr w:rsidR="00904533" w:rsidRPr="00904533" w14:paraId="7E7CFFF5" w14:textId="77777777" w:rsidTr="006239E8">
        <w:trPr>
          <w:cantSplit/>
          <w:trHeight w:val="245"/>
          <w:jc w:val="center"/>
        </w:trPr>
        <w:tc>
          <w:tcPr>
            <w:tcW w:w="659" w:type="pct"/>
            <w:tcBorders>
              <w:left w:val="single" w:sz="4" w:space="0" w:color="auto"/>
            </w:tcBorders>
          </w:tcPr>
          <w:p w14:paraId="17C9AE98" w14:textId="77777777" w:rsidR="0006152A" w:rsidRPr="00904533" w:rsidRDefault="0006152A" w:rsidP="006239E8">
            <w:pPr>
              <w:rPr>
                <w:sz w:val="19"/>
                <w:szCs w:val="19"/>
              </w:rPr>
            </w:pPr>
            <w:r w:rsidRPr="00904533">
              <w:rPr>
                <w:sz w:val="19"/>
                <w:szCs w:val="19"/>
              </w:rPr>
              <w:t>HVLP</w:t>
            </w:r>
          </w:p>
        </w:tc>
        <w:tc>
          <w:tcPr>
            <w:tcW w:w="1886" w:type="pct"/>
            <w:tcBorders>
              <w:right w:val="single" w:sz="4" w:space="0" w:color="auto"/>
            </w:tcBorders>
          </w:tcPr>
          <w:p w14:paraId="2F3BC8AC" w14:textId="77777777" w:rsidR="0006152A" w:rsidRPr="00904533" w:rsidRDefault="0006152A" w:rsidP="006239E8">
            <w:pPr>
              <w:rPr>
                <w:sz w:val="19"/>
                <w:szCs w:val="19"/>
              </w:rPr>
            </w:pPr>
            <w:r w:rsidRPr="00904533">
              <w:rPr>
                <w:sz w:val="19"/>
                <w:szCs w:val="19"/>
              </w:rPr>
              <w:t>High Volume Low Pressure*</w:t>
            </w:r>
          </w:p>
        </w:tc>
        <w:tc>
          <w:tcPr>
            <w:tcW w:w="394" w:type="pct"/>
            <w:tcBorders>
              <w:left w:val="single" w:sz="4" w:space="0" w:color="auto"/>
            </w:tcBorders>
          </w:tcPr>
          <w:p w14:paraId="238E44F4" w14:textId="77777777" w:rsidR="0006152A" w:rsidRPr="00904533" w:rsidRDefault="0006152A" w:rsidP="006239E8">
            <w:pPr>
              <w:rPr>
                <w:sz w:val="19"/>
                <w:szCs w:val="19"/>
              </w:rPr>
            </w:pPr>
            <w:r w:rsidRPr="00904533">
              <w:rPr>
                <w:sz w:val="19"/>
                <w:szCs w:val="19"/>
              </w:rPr>
              <w:t>kW</w:t>
            </w:r>
          </w:p>
        </w:tc>
        <w:tc>
          <w:tcPr>
            <w:tcW w:w="2061" w:type="pct"/>
            <w:tcBorders>
              <w:right w:val="single" w:sz="4" w:space="0" w:color="auto"/>
            </w:tcBorders>
          </w:tcPr>
          <w:p w14:paraId="23F80FA5" w14:textId="77777777" w:rsidR="0006152A" w:rsidRPr="00904533" w:rsidRDefault="0006152A" w:rsidP="006239E8">
            <w:pPr>
              <w:rPr>
                <w:sz w:val="19"/>
                <w:szCs w:val="19"/>
              </w:rPr>
            </w:pPr>
            <w:r w:rsidRPr="00904533">
              <w:rPr>
                <w:sz w:val="19"/>
                <w:szCs w:val="19"/>
              </w:rPr>
              <w:t>Kilowatt</w:t>
            </w:r>
          </w:p>
        </w:tc>
      </w:tr>
      <w:tr w:rsidR="00904533" w:rsidRPr="00904533" w14:paraId="72F8A3E0" w14:textId="77777777" w:rsidTr="006239E8">
        <w:trPr>
          <w:cantSplit/>
          <w:trHeight w:val="245"/>
          <w:jc w:val="center"/>
        </w:trPr>
        <w:tc>
          <w:tcPr>
            <w:tcW w:w="659" w:type="pct"/>
            <w:tcBorders>
              <w:left w:val="single" w:sz="4" w:space="0" w:color="auto"/>
            </w:tcBorders>
          </w:tcPr>
          <w:p w14:paraId="1C746419" w14:textId="77777777" w:rsidR="0006152A" w:rsidRPr="00904533" w:rsidRDefault="0006152A" w:rsidP="006239E8">
            <w:pPr>
              <w:rPr>
                <w:sz w:val="19"/>
                <w:szCs w:val="19"/>
              </w:rPr>
            </w:pPr>
            <w:r w:rsidRPr="00904533">
              <w:rPr>
                <w:sz w:val="19"/>
                <w:szCs w:val="19"/>
              </w:rPr>
              <w:t>ID</w:t>
            </w:r>
          </w:p>
        </w:tc>
        <w:tc>
          <w:tcPr>
            <w:tcW w:w="1886" w:type="pct"/>
            <w:tcBorders>
              <w:right w:val="single" w:sz="4" w:space="0" w:color="auto"/>
            </w:tcBorders>
          </w:tcPr>
          <w:p w14:paraId="3830E3EE" w14:textId="77777777" w:rsidR="0006152A" w:rsidRPr="00904533" w:rsidRDefault="0006152A" w:rsidP="006239E8">
            <w:pPr>
              <w:rPr>
                <w:sz w:val="19"/>
                <w:szCs w:val="19"/>
              </w:rPr>
            </w:pPr>
            <w:r w:rsidRPr="00904533">
              <w:rPr>
                <w:sz w:val="19"/>
                <w:szCs w:val="19"/>
              </w:rPr>
              <w:t xml:space="preserve">Identification </w:t>
            </w:r>
          </w:p>
        </w:tc>
        <w:tc>
          <w:tcPr>
            <w:tcW w:w="394" w:type="pct"/>
            <w:tcBorders>
              <w:left w:val="single" w:sz="4" w:space="0" w:color="auto"/>
            </w:tcBorders>
          </w:tcPr>
          <w:p w14:paraId="46A4FAED" w14:textId="77777777" w:rsidR="0006152A" w:rsidRPr="00904533" w:rsidRDefault="0006152A" w:rsidP="006239E8">
            <w:pPr>
              <w:rPr>
                <w:sz w:val="19"/>
                <w:szCs w:val="19"/>
              </w:rPr>
            </w:pPr>
            <w:r w:rsidRPr="00904533">
              <w:rPr>
                <w:sz w:val="19"/>
                <w:szCs w:val="19"/>
              </w:rPr>
              <w:t>lb</w:t>
            </w:r>
          </w:p>
        </w:tc>
        <w:tc>
          <w:tcPr>
            <w:tcW w:w="2061" w:type="pct"/>
            <w:tcBorders>
              <w:right w:val="single" w:sz="4" w:space="0" w:color="auto"/>
            </w:tcBorders>
          </w:tcPr>
          <w:p w14:paraId="423B2B4B" w14:textId="77777777" w:rsidR="0006152A" w:rsidRPr="00904533" w:rsidRDefault="0006152A" w:rsidP="006239E8">
            <w:pPr>
              <w:rPr>
                <w:sz w:val="19"/>
                <w:szCs w:val="19"/>
              </w:rPr>
            </w:pPr>
            <w:r w:rsidRPr="00904533">
              <w:rPr>
                <w:sz w:val="19"/>
                <w:szCs w:val="19"/>
              </w:rPr>
              <w:t>Pound</w:t>
            </w:r>
          </w:p>
        </w:tc>
      </w:tr>
      <w:tr w:rsidR="00904533" w:rsidRPr="00904533" w14:paraId="16837D50" w14:textId="77777777" w:rsidTr="006239E8">
        <w:trPr>
          <w:cantSplit/>
          <w:trHeight w:val="245"/>
          <w:jc w:val="center"/>
        </w:trPr>
        <w:tc>
          <w:tcPr>
            <w:tcW w:w="659" w:type="pct"/>
            <w:tcBorders>
              <w:left w:val="single" w:sz="4" w:space="0" w:color="auto"/>
            </w:tcBorders>
          </w:tcPr>
          <w:p w14:paraId="47B3BB17" w14:textId="77777777" w:rsidR="0006152A" w:rsidRPr="00904533" w:rsidRDefault="0006152A" w:rsidP="006239E8">
            <w:pPr>
              <w:rPr>
                <w:sz w:val="19"/>
                <w:szCs w:val="19"/>
              </w:rPr>
            </w:pPr>
            <w:r w:rsidRPr="00904533">
              <w:rPr>
                <w:sz w:val="19"/>
                <w:szCs w:val="19"/>
              </w:rPr>
              <w:t>IRSL</w:t>
            </w:r>
          </w:p>
        </w:tc>
        <w:tc>
          <w:tcPr>
            <w:tcW w:w="1886" w:type="pct"/>
            <w:tcBorders>
              <w:right w:val="single" w:sz="4" w:space="0" w:color="auto"/>
            </w:tcBorders>
          </w:tcPr>
          <w:p w14:paraId="551D3ECA" w14:textId="77777777" w:rsidR="0006152A" w:rsidRPr="00904533" w:rsidRDefault="0006152A" w:rsidP="006239E8">
            <w:pPr>
              <w:rPr>
                <w:sz w:val="19"/>
                <w:szCs w:val="19"/>
              </w:rPr>
            </w:pPr>
            <w:r w:rsidRPr="00904533">
              <w:rPr>
                <w:sz w:val="19"/>
                <w:szCs w:val="19"/>
              </w:rPr>
              <w:t>Initial Risk Screening Level</w:t>
            </w:r>
          </w:p>
        </w:tc>
        <w:tc>
          <w:tcPr>
            <w:tcW w:w="394" w:type="pct"/>
            <w:tcBorders>
              <w:left w:val="single" w:sz="4" w:space="0" w:color="auto"/>
            </w:tcBorders>
          </w:tcPr>
          <w:p w14:paraId="5DFEB8A0" w14:textId="77777777" w:rsidR="0006152A" w:rsidRPr="00904533" w:rsidRDefault="0006152A" w:rsidP="006239E8">
            <w:pPr>
              <w:rPr>
                <w:sz w:val="19"/>
                <w:szCs w:val="19"/>
              </w:rPr>
            </w:pPr>
            <w:r w:rsidRPr="00904533">
              <w:rPr>
                <w:sz w:val="19"/>
                <w:szCs w:val="19"/>
              </w:rPr>
              <w:t>m</w:t>
            </w:r>
          </w:p>
        </w:tc>
        <w:tc>
          <w:tcPr>
            <w:tcW w:w="2061" w:type="pct"/>
            <w:tcBorders>
              <w:right w:val="single" w:sz="4" w:space="0" w:color="auto"/>
            </w:tcBorders>
          </w:tcPr>
          <w:p w14:paraId="0FFDCBE3" w14:textId="77777777" w:rsidR="0006152A" w:rsidRPr="00904533" w:rsidRDefault="0006152A" w:rsidP="006239E8">
            <w:pPr>
              <w:rPr>
                <w:sz w:val="19"/>
                <w:szCs w:val="19"/>
              </w:rPr>
            </w:pPr>
            <w:r w:rsidRPr="00904533">
              <w:rPr>
                <w:sz w:val="19"/>
                <w:szCs w:val="19"/>
              </w:rPr>
              <w:t>Meter</w:t>
            </w:r>
          </w:p>
        </w:tc>
      </w:tr>
      <w:tr w:rsidR="00904533" w:rsidRPr="00904533" w14:paraId="532C452A" w14:textId="77777777" w:rsidTr="006239E8">
        <w:trPr>
          <w:cantSplit/>
          <w:trHeight w:val="245"/>
          <w:jc w:val="center"/>
        </w:trPr>
        <w:tc>
          <w:tcPr>
            <w:tcW w:w="659" w:type="pct"/>
            <w:tcBorders>
              <w:left w:val="single" w:sz="4" w:space="0" w:color="auto"/>
            </w:tcBorders>
          </w:tcPr>
          <w:p w14:paraId="4D6B223B" w14:textId="77777777" w:rsidR="0006152A" w:rsidRPr="00904533" w:rsidRDefault="0006152A" w:rsidP="006239E8">
            <w:pPr>
              <w:rPr>
                <w:sz w:val="19"/>
                <w:szCs w:val="19"/>
              </w:rPr>
            </w:pPr>
            <w:r w:rsidRPr="00904533">
              <w:rPr>
                <w:sz w:val="19"/>
                <w:szCs w:val="19"/>
              </w:rPr>
              <w:t>ITSL</w:t>
            </w:r>
          </w:p>
        </w:tc>
        <w:tc>
          <w:tcPr>
            <w:tcW w:w="1886" w:type="pct"/>
            <w:tcBorders>
              <w:right w:val="single" w:sz="4" w:space="0" w:color="auto"/>
            </w:tcBorders>
          </w:tcPr>
          <w:p w14:paraId="220D05CE" w14:textId="77777777" w:rsidR="0006152A" w:rsidRPr="00904533" w:rsidRDefault="0006152A" w:rsidP="006239E8">
            <w:pPr>
              <w:rPr>
                <w:sz w:val="19"/>
                <w:szCs w:val="19"/>
              </w:rPr>
            </w:pPr>
            <w:r w:rsidRPr="00904533">
              <w:rPr>
                <w:sz w:val="19"/>
                <w:szCs w:val="19"/>
              </w:rPr>
              <w:t>Initial Threshold Screening Level</w:t>
            </w:r>
          </w:p>
        </w:tc>
        <w:tc>
          <w:tcPr>
            <w:tcW w:w="394" w:type="pct"/>
            <w:tcBorders>
              <w:left w:val="single" w:sz="4" w:space="0" w:color="auto"/>
            </w:tcBorders>
          </w:tcPr>
          <w:p w14:paraId="68A4778A" w14:textId="77777777" w:rsidR="0006152A" w:rsidRPr="00904533" w:rsidRDefault="0006152A" w:rsidP="006239E8">
            <w:pPr>
              <w:rPr>
                <w:sz w:val="19"/>
                <w:szCs w:val="19"/>
              </w:rPr>
            </w:pPr>
            <w:r w:rsidRPr="00904533">
              <w:rPr>
                <w:sz w:val="19"/>
                <w:szCs w:val="19"/>
              </w:rPr>
              <w:t>mg</w:t>
            </w:r>
          </w:p>
        </w:tc>
        <w:tc>
          <w:tcPr>
            <w:tcW w:w="2061" w:type="pct"/>
            <w:tcBorders>
              <w:right w:val="single" w:sz="4" w:space="0" w:color="auto"/>
            </w:tcBorders>
          </w:tcPr>
          <w:p w14:paraId="088AE2D2" w14:textId="77777777" w:rsidR="0006152A" w:rsidRPr="00904533" w:rsidRDefault="0006152A" w:rsidP="006239E8">
            <w:pPr>
              <w:rPr>
                <w:sz w:val="19"/>
                <w:szCs w:val="19"/>
              </w:rPr>
            </w:pPr>
            <w:r w:rsidRPr="00904533">
              <w:rPr>
                <w:sz w:val="19"/>
                <w:szCs w:val="19"/>
              </w:rPr>
              <w:t>Milligram</w:t>
            </w:r>
          </w:p>
        </w:tc>
      </w:tr>
      <w:tr w:rsidR="00904533" w:rsidRPr="00904533" w14:paraId="4C9A6435" w14:textId="77777777" w:rsidTr="006239E8">
        <w:trPr>
          <w:cantSplit/>
          <w:trHeight w:val="245"/>
          <w:jc w:val="center"/>
        </w:trPr>
        <w:tc>
          <w:tcPr>
            <w:tcW w:w="659" w:type="pct"/>
            <w:tcBorders>
              <w:left w:val="single" w:sz="4" w:space="0" w:color="auto"/>
            </w:tcBorders>
          </w:tcPr>
          <w:p w14:paraId="646642E8" w14:textId="77777777" w:rsidR="0006152A" w:rsidRPr="00904533" w:rsidRDefault="0006152A" w:rsidP="006239E8">
            <w:pPr>
              <w:rPr>
                <w:sz w:val="19"/>
                <w:szCs w:val="19"/>
              </w:rPr>
            </w:pPr>
            <w:r w:rsidRPr="00904533">
              <w:rPr>
                <w:sz w:val="19"/>
                <w:szCs w:val="19"/>
              </w:rPr>
              <w:t>LAER</w:t>
            </w:r>
          </w:p>
        </w:tc>
        <w:tc>
          <w:tcPr>
            <w:tcW w:w="1886" w:type="pct"/>
            <w:tcBorders>
              <w:right w:val="single" w:sz="4" w:space="0" w:color="auto"/>
            </w:tcBorders>
          </w:tcPr>
          <w:p w14:paraId="4221B8A4" w14:textId="77777777" w:rsidR="0006152A" w:rsidRPr="00904533" w:rsidRDefault="0006152A" w:rsidP="006239E8">
            <w:pPr>
              <w:rPr>
                <w:sz w:val="19"/>
                <w:szCs w:val="19"/>
              </w:rPr>
            </w:pPr>
            <w:r w:rsidRPr="00904533">
              <w:rPr>
                <w:sz w:val="19"/>
                <w:szCs w:val="19"/>
              </w:rPr>
              <w:t>Lowest Achievable Emission Rate</w:t>
            </w:r>
          </w:p>
        </w:tc>
        <w:tc>
          <w:tcPr>
            <w:tcW w:w="394" w:type="pct"/>
            <w:tcBorders>
              <w:left w:val="single" w:sz="4" w:space="0" w:color="auto"/>
            </w:tcBorders>
          </w:tcPr>
          <w:p w14:paraId="22B536CF" w14:textId="77777777" w:rsidR="0006152A" w:rsidRPr="00904533" w:rsidRDefault="0006152A" w:rsidP="006239E8">
            <w:pPr>
              <w:rPr>
                <w:sz w:val="19"/>
                <w:szCs w:val="19"/>
              </w:rPr>
            </w:pPr>
            <w:r w:rsidRPr="00904533">
              <w:rPr>
                <w:sz w:val="19"/>
                <w:szCs w:val="19"/>
              </w:rPr>
              <w:t>mm</w:t>
            </w:r>
          </w:p>
        </w:tc>
        <w:tc>
          <w:tcPr>
            <w:tcW w:w="2061" w:type="pct"/>
            <w:tcBorders>
              <w:right w:val="single" w:sz="4" w:space="0" w:color="auto"/>
            </w:tcBorders>
          </w:tcPr>
          <w:p w14:paraId="1D0464C4" w14:textId="77777777" w:rsidR="0006152A" w:rsidRPr="00904533" w:rsidRDefault="0006152A" w:rsidP="006239E8">
            <w:pPr>
              <w:rPr>
                <w:sz w:val="19"/>
                <w:szCs w:val="19"/>
              </w:rPr>
            </w:pPr>
            <w:r w:rsidRPr="00904533">
              <w:rPr>
                <w:sz w:val="19"/>
                <w:szCs w:val="19"/>
              </w:rPr>
              <w:t>Millimeter</w:t>
            </w:r>
          </w:p>
        </w:tc>
      </w:tr>
      <w:tr w:rsidR="00904533" w:rsidRPr="00904533" w14:paraId="4ECA2C2D" w14:textId="77777777" w:rsidTr="006239E8">
        <w:trPr>
          <w:cantSplit/>
          <w:trHeight w:val="245"/>
          <w:jc w:val="center"/>
        </w:trPr>
        <w:tc>
          <w:tcPr>
            <w:tcW w:w="659" w:type="pct"/>
            <w:tcBorders>
              <w:left w:val="single" w:sz="4" w:space="0" w:color="auto"/>
            </w:tcBorders>
          </w:tcPr>
          <w:p w14:paraId="5A031726" w14:textId="77777777" w:rsidR="0006152A" w:rsidRPr="00904533" w:rsidRDefault="0006152A" w:rsidP="006239E8">
            <w:pPr>
              <w:rPr>
                <w:sz w:val="19"/>
                <w:szCs w:val="19"/>
              </w:rPr>
            </w:pPr>
            <w:r w:rsidRPr="00904533">
              <w:rPr>
                <w:sz w:val="19"/>
                <w:szCs w:val="19"/>
              </w:rPr>
              <w:t>MACT</w:t>
            </w:r>
          </w:p>
        </w:tc>
        <w:tc>
          <w:tcPr>
            <w:tcW w:w="1886" w:type="pct"/>
            <w:tcBorders>
              <w:right w:val="single" w:sz="4" w:space="0" w:color="auto"/>
            </w:tcBorders>
          </w:tcPr>
          <w:p w14:paraId="439BFB19" w14:textId="77777777" w:rsidR="0006152A" w:rsidRPr="00904533" w:rsidRDefault="0006152A" w:rsidP="006239E8">
            <w:pPr>
              <w:rPr>
                <w:sz w:val="19"/>
                <w:szCs w:val="19"/>
              </w:rPr>
            </w:pPr>
            <w:r w:rsidRPr="00904533">
              <w:rPr>
                <w:sz w:val="19"/>
                <w:szCs w:val="19"/>
              </w:rPr>
              <w:t>Maximum Achievable Control Technology</w:t>
            </w:r>
          </w:p>
        </w:tc>
        <w:tc>
          <w:tcPr>
            <w:tcW w:w="394" w:type="pct"/>
            <w:tcBorders>
              <w:left w:val="single" w:sz="4" w:space="0" w:color="auto"/>
            </w:tcBorders>
          </w:tcPr>
          <w:p w14:paraId="51FCD64E" w14:textId="77777777" w:rsidR="0006152A" w:rsidRPr="00904533" w:rsidRDefault="0006152A" w:rsidP="006239E8">
            <w:pPr>
              <w:rPr>
                <w:sz w:val="19"/>
                <w:szCs w:val="19"/>
              </w:rPr>
            </w:pPr>
            <w:r w:rsidRPr="00904533">
              <w:rPr>
                <w:sz w:val="19"/>
                <w:szCs w:val="19"/>
              </w:rPr>
              <w:t>MM</w:t>
            </w:r>
          </w:p>
        </w:tc>
        <w:tc>
          <w:tcPr>
            <w:tcW w:w="2061" w:type="pct"/>
            <w:tcBorders>
              <w:right w:val="single" w:sz="4" w:space="0" w:color="auto"/>
            </w:tcBorders>
          </w:tcPr>
          <w:p w14:paraId="6BB66193" w14:textId="77777777" w:rsidR="0006152A" w:rsidRPr="00904533" w:rsidRDefault="0006152A" w:rsidP="006239E8">
            <w:pPr>
              <w:rPr>
                <w:sz w:val="19"/>
                <w:szCs w:val="19"/>
              </w:rPr>
            </w:pPr>
            <w:r w:rsidRPr="00904533">
              <w:rPr>
                <w:sz w:val="19"/>
                <w:szCs w:val="19"/>
              </w:rPr>
              <w:t>Million</w:t>
            </w:r>
          </w:p>
        </w:tc>
      </w:tr>
      <w:tr w:rsidR="00904533" w:rsidRPr="00904533" w14:paraId="29C0F086" w14:textId="77777777" w:rsidTr="006239E8">
        <w:trPr>
          <w:cantSplit/>
          <w:trHeight w:val="245"/>
          <w:jc w:val="center"/>
        </w:trPr>
        <w:tc>
          <w:tcPr>
            <w:tcW w:w="659" w:type="pct"/>
            <w:tcBorders>
              <w:left w:val="single" w:sz="4" w:space="0" w:color="auto"/>
            </w:tcBorders>
          </w:tcPr>
          <w:p w14:paraId="3D0DAA37" w14:textId="77777777" w:rsidR="0006152A" w:rsidRPr="00904533" w:rsidRDefault="0006152A" w:rsidP="006239E8">
            <w:pPr>
              <w:rPr>
                <w:sz w:val="19"/>
                <w:szCs w:val="19"/>
              </w:rPr>
            </w:pPr>
            <w:r w:rsidRPr="00904533">
              <w:rPr>
                <w:sz w:val="19"/>
                <w:szCs w:val="19"/>
              </w:rPr>
              <w:t>MAERS</w:t>
            </w:r>
          </w:p>
        </w:tc>
        <w:tc>
          <w:tcPr>
            <w:tcW w:w="1886" w:type="pct"/>
            <w:tcBorders>
              <w:right w:val="single" w:sz="4" w:space="0" w:color="auto"/>
            </w:tcBorders>
          </w:tcPr>
          <w:p w14:paraId="5047E116" w14:textId="77777777" w:rsidR="0006152A" w:rsidRPr="00904533" w:rsidRDefault="0006152A" w:rsidP="006239E8">
            <w:pPr>
              <w:rPr>
                <w:sz w:val="19"/>
                <w:szCs w:val="19"/>
              </w:rPr>
            </w:pPr>
            <w:r w:rsidRPr="00904533">
              <w:rPr>
                <w:sz w:val="19"/>
                <w:szCs w:val="19"/>
              </w:rPr>
              <w:t>Michigan Air Emissions Reporting System</w:t>
            </w:r>
          </w:p>
        </w:tc>
        <w:tc>
          <w:tcPr>
            <w:tcW w:w="394" w:type="pct"/>
            <w:tcBorders>
              <w:left w:val="single" w:sz="4" w:space="0" w:color="auto"/>
            </w:tcBorders>
          </w:tcPr>
          <w:p w14:paraId="7092F26A" w14:textId="77777777" w:rsidR="0006152A" w:rsidRPr="00904533" w:rsidRDefault="0006152A" w:rsidP="006239E8">
            <w:pPr>
              <w:rPr>
                <w:sz w:val="19"/>
                <w:szCs w:val="19"/>
              </w:rPr>
            </w:pPr>
            <w:r w:rsidRPr="00904533">
              <w:rPr>
                <w:sz w:val="19"/>
                <w:szCs w:val="19"/>
              </w:rPr>
              <w:t>MW</w:t>
            </w:r>
          </w:p>
        </w:tc>
        <w:tc>
          <w:tcPr>
            <w:tcW w:w="2061" w:type="pct"/>
            <w:tcBorders>
              <w:right w:val="single" w:sz="4" w:space="0" w:color="auto"/>
            </w:tcBorders>
          </w:tcPr>
          <w:p w14:paraId="506ABC26" w14:textId="77777777" w:rsidR="0006152A" w:rsidRPr="00904533" w:rsidRDefault="0006152A" w:rsidP="006239E8">
            <w:pPr>
              <w:rPr>
                <w:sz w:val="19"/>
                <w:szCs w:val="19"/>
              </w:rPr>
            </w:pPr>
            <w:r w:rsidRPr="00904533">
              <w:rPr>
                <w:sz w:val="19"/>
                <w:szCs w:val="19"/>
              </w:rPr>
              <w:t>Megawatts</w:t>
            </w:r>
          </w:p>
        </w:tc>
      </w:tr>
      <w:tr w:rsidR="00904533" w:rsidRPr="00904533" w14:paraId="7F0589B1" w14:textId="77777777" w:rsidTr="006239E8">
        <w:trPr>
          <w:cantSplit/>
          <w:trHeight w:val="245"/>
          <w:jc w:val="center"/>
        </w:trPr>
        <w:tc>
          <w:tcPr>
            <w:tcW w:w="659" w:type="pct"/>
            <w:tcBorders>
              <w:left w:val="single" w:sz="4" w:space="0" w:color="auto"/>
            </w:tcBorders>
          </w:tcPr>
          <w:p w14:paraId="69D7FBAD" w14:textId="77777777" w:rsidR="0006152A" w:rsidRPr="00904533" w:rsidRDefault="0006152A" w:rsidP="006239E8">
            <w:pPr>
              <w:rPr>
                <w:sz w:val="19"/>
                <w:szCs w:val="19"/>
              </w:rPr>
            </w:pPr>
            <w:r w:rsidRPr="00904533">
              <w:rPr>
                <w:sz w:val="19"/>
                <w:szCs w:val="19"/>
              </w:rPr>
              <w:t>MAP</w:t>
            </w:r>
          </w:p>
        </w:tc>
        <w:tc>
          <w:tcPr>
            <w:tcW w:w="1886" w:type="pct"/>
            <w:tcBorders>
              <w:right w:val="single" w:sz="4" w:space="0" w:color="auto"/>
            </w:tcBorders>
          </w:tcPr>
          <w:p w14:paraId="1DDF0221" w14:textId="77777777" w:rsidR="0006152A" w:rsidRPr="00904533" w:rsidRDefault="0006152A" w:rsidP="006239E8">
            <w:pPr>
              <w:rPr>
                <w:sz w:val="19"/>
                <w:szCs w:val="19"/>
              </w:rPr>
            </w:pPr>
            <w:r w:rsidRPr="00904533">
              <w:rPr>
                <w:sz w:val="19"/>
                <w:szCs w:val="19"/>
              </w:rPr>
              <w:t>Malfunction Abatement Plan</w:t>
            </w:r>
          </w:p>
        </w:tc>
        <w:tc>
          <w:tcPr>
            <w:tcW w:w="394" w:type="pct"/>
            <w:tcBorders>
              <w:left w:val="single" w:sz="4" w:space="0" w:color="auto"/>
            </w:tcBorders>
          </w:tcPr>
          <w:p w14:paraId="0F615D25" w14:textId="77777777" w:rsidR="0006152A" w:rsidRPr="00904533" w:rsidRDefault="0006152A" w:rsidP="006239E8">
            <w:pPr>
              <w:rPr>
                <w:sz w:val="19"/>
                <w:szCs w:val="19"/>
              </w:rPr>
            </w:pPr>
            <w:r w:rsidRPr="00904533">
              <w:rPr>
                <w:sz w:val="19"/>
                <w:szCs w:val="19"/>
              </w:rPr>
              <w:t>NMOC</w:t>
            </w:r>
          </w:p>
        </w:tc>
        <w:tc>
          <w:tcPr>
            <w:tcW w:w="2061" w:type="pct"/>
            <w:tcBorders>
              <w:right w:val="single" w:sz="4" w:space="0" w:color="auto"/>
            </w:tcBorders>
          </w:tcPr>
          <w:p w14:paraId="253F0DEA" w14:textId="77777777" w:rsidR="0006152A" w:rsidRPr="00904533" w:rsidRDefault="0006152A" w:rsidP="006239E8">
            <w:pPr>
              <w:rPr>
                <w:sz w:val="19"/>
                <w:szCs w:val="19"/>
              </w:rPr>
            </w:pPr>
            <w:r w:rsidRPr="00904533">
              <w:rPr>
                <w:sz w:val="19"/>
                <w:szCs w:val="19"/>
              </w:rPr>
              <w:t>Non-methane Organic Compounds</w:t>
            </w:r>
          </w:p>
        </w:tc>
      </w:tr>
      <w:tr w:rsidR="00904533" w:rsidRPr="00904533" w14:paraId="60491AD4" w14:textId="77777777" w:rsidTr="006239E8">
        <w:trPr>
          <w:cantSplit/>
          <w:trHeight w:val="245"/>
          <w:jc w:val="center"/>
        </w:trPr>
        <w:tc>
          <w:tcPr>
            <w:tcW w:w="659" w:type="pct"/>
            <w:vMerge w:val="restart"/>
            <w:tcBorders>
              <w:left w:val="single" w:sz="4" w:space="0" w:color="auto"/>
            </w:tcBorders>
          </w:tcPr>
          <w:p w14:paraId="12805AA4" w14:textId="0DFAE472" w:rsidR="0006152A" w:rsidRPr="00904533" w:rsidRDefault="00315E7D" w:rsidP="006239E8">
            <w:pPr>
              <w:rPr>
                <w:sz w:val="19"/>
                <w:szCs w:val="19"/>
              </w:rPr>
            </w:pPr>
            <w:r w:rsidRPr="00904533">
              <w:rPr>
                <w:sz w:val="19"/>
                <w:szCs w:val="19"/>
              </w:rPr>
              <w:t>EGLE</w:t>
            </w:r>
          </w:p>
        </w:tc>
        <w:tc>
          <w:tcPr>
            <w:tcW w:w="1886" w:type="pct"/>
            <w:vMerge w:val="restart"/>
            <w:tcBorders>
              <w:right w:val="single" w:sz="4" w:space="0" w:color="auto"/>
            </w:tcBorders>
          </w:tcPr>
          <w:p w14:paraId="61220B7C" w14:textId="03D972A8" w:rsidR="0006152A" w:rsidRPr="00904533" w:rsidRDefault="0006152A" w:rsidP="006239E8">
            <w:pPr>
              <w:rPr>
                <w:sz w:val="19"/>
                <w:szCs w:val="19"/>
              </w:rPr>
            </w:pPr>
            <w:r w:rsidRPr="00904533">
              <w:rPr>
                <w:sz w:val="19"/>
                <w:szCs w:val="19"/>
              </w:rPr>
              <w:t xml:space="preserve">Michigan Department of </w:t>
            </w:r>
            <w:r w:rsidR="00315E7D" w:rsidRPr="00904533">
              <w:rPr>
                <w:sz w:val="19"/>
                <w:szCs w:val="19"/>
              </w:rPr>
              <w:t>Environment, Great Lakes, and Energy</w:t>
            </w:r>
          </w:p>
        </w:tc>
        <w:tc>
          <w:tcPr>
            <w:tcW w:w="394" w:type="pct"/>
            <w:tcBorders>
              <w:left w:val="single" w:sz="4" w:space="0" w:color="auto"/>
            </w:tcBorders>
          </w:tcPr>
          <w:p w14:paraId="721F7FF1" w14:textId="77777777" w:rsidR="0006152A" w:rsidRPr="00904533" w:rsidRDefault="0006152A" w:rsidP="006239E8">
            <w:pPr>
              <w:rPr>
                <w:sz w:val="19"/>
                <w:szCs w:val="19"/>
                <w:vertAlign w:val="subscript"/>
              </w:rPr>
            </w:pPr>
            <w:r w:rsidRPr="00904533">
              <w:rPr>
                <w:sz w:val="19"/>
                <w:szCs w:val="19"/>
              </w:rPr>
              <w:t>NO</w:t>
            </w:r>
            <w:r w:rsidRPr="00904533">
              <w:rPr>
                <w:sz w:val="19"/>
                <w:szCs w:val="19"/>
                <w:vertAlign w:val="subscript"/>
              </w:rPr>
              <w:t>x</w:t>
            </w:r>
          </w:p>
        </w:tc>
        <w:tc>
          <w:tcPr>
            <w:tcW w:w="2061" w:type="pct"/>
            <w:tcBorders>
              <w:right w:val="single" w:sz="4" w:space="0" w:color="auto"/>
            </w:tcBorders>
          </w:tcPr>
          <w:p w14:paraId="3D7C2FF8" w14:textId="77777777" w:rsidR="0006152A" w:rsidRPr="00904533" w:rsidRDefault="0006152A" w:rsidP="006239E8">
            <w:pPr>
              <w:rPr>
                <w:sz w:val="19"/>
                <w:szCs w:val="19"/>
              </w:rPr>
            </w:pPr>
            <w:r w:rsidRPr="00904533">
              <w:rPr>
                <w:sz w:val="19"/>
                <w:szCs w:val="19"/>
              </w:rPr>
              <w:t>Oxides of Nitrogen</w:t>
            </w:r>
          </w:p>
        </w:tc>
      </w:tr>
      <w:tr w:rsidR="00904533" w:rsidRPr="00904533" w14:paraId="165BB54B" w14:textId="77777777" w:rsidTr="006239E8">
        <w:trPr>
          <w:cantSplit/>
          <w:trHeight w:val="245"/>
          <w:jc w:val="center"/>
        </w:trPr>
        <w:tc>
          <w:tcPr>
            <w:tcW w:w="659" w:type="pct"/>
            <w:vMerge/>
            <w:tcBorders>
              <w:left w:val="single" w:sz="4" w:space="0" w:color="auto"/>
            </w:tcBorders>
          </w:tcPr>
          <w:p w14:paraId="6F9719C5" w14:textId="77777777" w:rsidR="0006152A" w:rsidRPr="00904533" w:rsidRDefault="0006152A" w:rsidP="006239E8">
            <w:pPr>
              <w:rPr>
                <w:sz w:val="19"/>
                <w:szCs w:val="19"/>
              </w:rPr>
            </w:pPr>
          </w:p>
        </w:tc>
        <w:tc>
          <w:tcPr>
            <w:tcW w:w="1886" w:type="pct"/>
            <w:vMerge/>
            <w:tcBorders>
              <w:right w:val="single" w:sz="4" w:space="0" w:color="auto"/>
            </w:tcBorders>
          </w:tcPr>
          <w:p w14:paraId="12C483D8" w14:textId="77777777" w:rsidR="0006152A" w:rsidRPr="00904533" w:rsidRDefault="0006152A" w:rsidP="006239E8">
            <w:pPr>
              <w:rPr>
                <w:sz w:val="19"/>
                <w:szCs w:val="19"/>
              </w:rPr>
            </w:pPr>
          </w:p>
        </w:tc>
        <w:tc>
          <w:tcPr>
            <w:tcW w:w="394" w:type="pct"/>
            <w:tcBorders>
              <w:left w:val="single" w:sz="4" w:space="0" w:color="auto"/>
            </w:tcBorders>
          </w:tcPr>
          <w:p w14:paraId="1802B0E4" w14:textId="77777777" w:rsidR="0006152A" w:rsidRPr="00904533" w:rsidRDefault="0006152A" w:rsidP="006239E8">
            <w:pPr>
              <w:rPr>
                <w:sz w:val="19"/>
                <w:szCs w:val="19"/>
              </w:rPr>
            </w:pPr>
            <w:r w:rsidRPr="00904533">
              <w:rPr>
                <w:sz w:val="19"/>
                <w:szCs w:val="19"/>
              </w:rPr>
              <w:t>ng</w:t>
            </w:r>
          </w:p>
        </w:tc>
        <w:tc>
          <w:tcPr>
            <w:tcW w:w="2061" w:type="pct"/>
            <w:tcBorders>
              <w:right w:val="single" w:sz="4" w:space="0" w:color="auto"/>
            </w:tcBorders>
          </w:tcPr>
          <w:p w14:paraId="3A48CFE1" w14:textId="77777777" w:rsidR="0006152A" w:rsidRPr="00904533" w:rsidRDefault="0006152A" w:rsidP="006239E8">
            <w:pPr>
              <w:rPr>
                <w:sz w:val="19"/>
                <w:szCs w:val="19"/>
              </w:rPr>
            </w:pPr>
            <w:r w:rsidRPr="00904533">
              <w:rPr>
                <w:sz w:val="19"/>
                <w:szCs w:val="19"/>
              </w:rPr>
              <w:t>Nanogram</w:t>
            </w:r>
          </w:p>
        </w:tc>
      </w:tr>
      <w:tr w:rsidR="00904533" w:rsidRPr="00904533" w14:paraId="73C8511A" w14:textId="77777777" w:rsidTr="006239E8">
        <w:trPr>
          <w:cantSplit/>
          <w:trHeight w:val="245"/>
          <w:jc w:val="center"/>
        </w:trPr>
        <w:tc>
          <w:tcPr>
            <w:tcW w:w="659" w:type="pct"/>
            <w:tcBorders>
              <w:left w:val="single" w:sz="4" w:space="0" w:color="auto"/>
            </w:tcBorders>
          </w:tcPr>
          <w:p w14:paraId="5746CDD2" w14:textId="77777777" w:rsidR="0006152A" w:rsidRPr="00904533" w:rsidRDefault="0006152A" w:rsidP="006239E8">
            <w:pPr>
              <w:rPr>
                <w:sz w:val="19"/>
                <w:szCs w:val="19"/>
              </w:rPr>
            </w:pPr>
            <w:r w:rsidRPr="00904533">
              <w:rPr>
                <w:sz w:val="19"/>
                <w:szCs w:val="19"/>
              </w:rPr>
              <w:t>MSDS</w:t>
            </w:r>
          </w:p>
        </w:tc>
        <w:tc>
          <w:tcPr>
            <w:tcW w:w="1886" w:type="pct"/>
            <w:tcBorders>
              <w:right w:val="single" w:sz="4" w:space="0" w:color="auto"/>
            </w:tcBorders>
          </w:tcPr>
          <w:p w14:paraId="5252C762" w14:textId="77777777" w:rsidR="0006152A" w:rsidRPr="00904533" w:rsidRDefault="0006152A" w:rsidP="006239E8">
            <w:pPr>
              <w:rPr>
                <w:sz w:val="19"/>
                <w:szCs w:val="19"/>
              </w:rPr>
            </w:pPr>
            <w:r w:rsidRPr="00904533">
              <w:rPr>
                <w:sz w:val="19"/>
                <w:szCs w:val="19"/>
              </w:rPr>
              <w:t>Material Safety Data Sheet</w:t>
            </w:r>
          </w:p>
        </w:tc>
        <w:tc>
          <w:tcPr>
            <w:tcW w:w="394" w:type="pct"/>
            <w:tcBorders>
              <w:left w:val="single" w:sz="4" w:space="0" w:color="auto"/>
            </w:tcBorders>
          </w:tcPr>
          <w:p w14:paraId="4CB7C920" w14:textId="77777777" w:rsidR="0006152A" w:rsidRPr="00904533" w:rsidRDefault="0006152A" w:rsidP="006239E8">
            <w:pPr>
              <w:rPr>
                <w:sz w:val="19"/>
                <w:szCs w:val="19"/>
              </w:rPr>
            </w:pPr>
            <w:r w:rsidRPr="00904533">
              <w:rPr>
                <w:sz w:val="19"/>
                <w:szCs w:val="19"/>
              </w:rPr>
              <w:t>PM</w:t>
            </w:r>
          </w:p>
        </w:tc>
        <w:tc>
          <w:tcPr>
            <w:tcW w:w="2061" w:type="pct"/>
            <w:tcBorders>
              <w:right w:val="single" w:sz="4" w:space="0" w:color="auto"/>
            </w:tcBorders>
          </w:tcPr>
          <w:p w14:paraId="41ABB840" w14:textId="77777777" w:rsidR="0006152A" w:rsidRPr="00904533" w:rsidRDefault="0006152A" w:rsidP="006239E8">
            <w:pPr>
              <w:rPr>
                <w:sz w:val="19"/>
                <w:szCs w:val="19"/>
              </w:rPr>
            </w:pPr>
            <w:r w:rsidRPr="00904533">
              <w:rPr>
                <w:sz w:val="19"/>
                <w:szCs w:val="19"/>
              </w:rPr>
              <w:t>Particulate Matter</w:t>
            </w:r>
          </w:p>
        </w:tc>
      </w:tr>
      <w:tr w:rsidR="00904533" w:rsidRPr="00904533" w14:paraId="6E20CA7D" w14:textId="77777777" w:rsidTr="006239E8">
        <w:trPr>
          <w:cantSplit/>
          <w:trHeight w:val="245"/>
          <w:jc w:val="center"/>
        </w:trPr>
        <w:tc>
          <w:tcPr>
            <w:tcW w:w="659" w:type="pct"/>
            <w:tcBorders>
              <w:left w:val="single" w:sz="4" w:space="0" w:color="auto"/>
            </w:tcBorders>
          </w:tcPr>
          <w:p w14:paraId="66DC5B30" w14:textId="77777777" w:rsidR="0006152A" w:rsidRPr="00904533" w:rsidRDefault="0006152A" w:rsidP="006239E8">
            <w:pPr>
              <w:rPr>
                <w:sz w:val="19"/>
                <w:szCs w:val="19"/>
              </w:rPr>
            </w:pPr>
            <w:r w:rsidRPr="00904533">
              <w:rPr>
                <w:sz w:val="19"/>
                <w:szCs w:val="19"/>
              </w:rPr>
              <w:t>NA</w:t>
            </w:r>
          </w:p>
        </w:tc>
        <w:tc>
          <w:tcPr>
            <w:tcW w:w="1886" w:type="pct"/>
            <w:tcBorders>
              <w:right w:val="single" w:sz="4" w:space="0" w:color="auto"/>
            </w:tcBorders>
          </w:tcPr>
          <w:p w14:paraId="2EA32D4F" w14:textId="77777777" w:rsidR="0006152A" w:rsidRPr="00904533" w:rsidRDefault="0006152A" w:rsidP="006239E8">
            <w:pPr>
              <w:rPr>
                <w:sz w:val="19"/>
                <w:szCs w:val="19"/>
              </w:rPr>
            </w:pPr>
            <w:r w:rsidRPr="00904533">
              <w:rPr>
                <w:sz w:val="19"/>
                <w:szCs w:val="19"/>
              </w:rPr>
              <w:t>Not Applicable</w:t>
            </w:r>
          </w:p>
        </w:tc>
        <w:tc>
          <w:tcPr>
            <w:tcW w:w="394" w:type="pct"/>
            <w:vMerge w:val="restart"/>
            <w:tcBorders>
              <w:left w:val="single" w:sz="4" w:space="0" w:color="auto"/>
            </w:tcBorders>
          </w:tcPr>
          <w:p w14:paraId="450E069E" w14:textId="77777777" w:rsidR="0006152A" w:rsidRPr="00904533" w:rsidRDefault="0006152A" w:rsidP="006239E8">
            <w:pPr>
              <w:rPr>
                <w:sz w:val="19"/>
                <w:szCs w:val="19"/>
              </w:rPr>
            </w:pPr>
            <w:r w:rsidRPr="00904533">
              <w:rPr>
                <w:sz w:val="19"/>
                <w:szCs w:val="19"/>
              </w:rPr>
              <w:t>PM10</w:t>
            </w:r>
          </w:p>
        </w:tc>
        <w:tc>
          <w:tcPr>
            <w:tcW w:w="2061" w:type="pct"/>
            <w:vMerge w:val="restart"/>
            <w:tcBorders>
              <w:right w:val="single" w:sz="4" w:space="0" w:color="auto"/>
            </w:tcBorders>
          </w:tcPr>
          <w:p w14:paraId="4620A9D9" w14:textId="77777777" w:rsidR="0006152A" w:rsidRPr="00904533" w:rsidRDefault="0006152A" w:rsidP="006239E8">
            <w:pPr>
              <w:rPr>
                <w:sz w:val="19"/>
                <w:szCs w:val="19"/>
              </w:rPr>
            </w:pPr>
            <w:r w:rsidRPr="00904533">
              <w:rPr>
                <w:sz w:val="19"/>
                <w:szCs w:val="19"/>
              </w:rPr>
              <w:t>Particulate Matter equal to or less than 10 microns in diameter</w:t>
            </w:r>
          </w:p>
        </w:tc>
      </w:tr>
      <w:tr w:rsidR="00904533" w:rsidRPr="00904533" w14:paraId="3A37EDD2" w14:textId="77777777" w:rsidTr="006239E8">
        <w:trPr>
          <w:cantSplit/>
          <w:trHeight w:val="245"/>
          <w:jc w:val="center"/>
        </w:trPr>
        <w:tc>
          <w:tcPr>
            <w:tcW w:w="659" w:type="pct"/>
            <w:tcBorders>
              <w:left w:val="single" w:sz="4" w:space="0" w:color="auto"/>
            </w:tcBorders>
          </w:tcPr>
          <w:p w14:paraId="7B050362" w14:textId="77777777" w:rsidR="0006152A" w:rsidRPr="00904533" w:rsidRDefault="0006152A" w:rsidP="006239E8">
            <w:pPr>
              <w:rPr>
                <w:sz w:val="19"/>
                <w:szCs w:val="19"/>
              </w:rPr>
            </w:pPr>
            <w:r w:rsidRPr="00904533">
              <w:rPr>
                <w:sz w:val="19"/>
                <w:szCs w:val="19"/>
              </w:rPr>
              <w:t>NAAQS</w:t>
            </w:r>
          </w:p>
        </w:tc>
        <w:tc>
          <w:tcPr>
            <w:tcW w:w="1886" w:type="pct"/>
            <w:tcBorders>
              <w:right w:val="single" w:sz="4" w:space="0" w:color="auto"/>
            </w:tcBorders>
          </w:tcPr>
          <w:p w14:paraId="0A5FCF0D" w14:textId="77777777" w:rsidR="0006152A" w:rsidRPr="00904533" w:rsidRDefault="0006152A" w:rsidP="006239E8">
            <w:pPr>
              <w:rPr>
                <w:sz w:val="19"/>
                <w:szCs w:val="19"/>
              </w:rPr>
            </w:pPr>
            <w:r w:rsidRPr="00904533">
              <w:rPr>
                <w:sz w:val="19"/>
                <w:szCs w:val="19"/>
              </w:rPr>
              <w:t>National Ambient Air Quality Standards</w:t>
            </w:r>
          </w:p>
        </w:tc>
        <w:tc>
          <w:tcPr>
            <w:tcW w:w="394" w:type="pct"/>
            <w:vMerge/>
            <w:tcBorders>
              <w:left w:val="single" w:sz="4" w:space="0" w:color="auto"/>
            </w:tcBorders>
          </w:tcPr>
          <w:p w14:paraId="1896D05C" w14:textId="77777777" w:rsidR="0006152A" w:rsidRPr="00904533" w:rsidRDefault="0006152A" w:rsidP="006239E8">
            <w:pPr>
              <w:rPr>
                <w:sz w:val="19"/>
                <w:szCs w:val="19"/>
              </w:rPr>
            </w:pPr>
          </w:p>
        </w:tc>
        <w:tc>
          <w:tcPr>
            <w:tcW w:w="2061" w:type="pct"/>
            <w:vMerge/>
            <w:tcBorders>
              <w:right w:val="single" w:sz="4" w:space="0" w:color="auto"/>
            </w:tcBorders>
          </w:tcPr>
          <w:p w14:paraId="6CC41A75" w14:textId="77777777" w:rsidR="0006152A" w:rsidRPr="00904533" w:rsidRDefault="0006152A" w:rsidP="006239E8">
            <w:pPr>
              <w:rPr>
                <w:sz w:val="19"/>
                <w:szCs w:val="19"/>
              </w:rPr>
            </w:pPr>
          </w:p>
        </w:tc>
      </w:tr>
      <w:tr w:rsidR="00904533" w:rsidRPr="00904533" w14:paraId="697BBC42" w14:textId="77777777" w:rsidTr="006239E8">
        <w:trPr>
          <w:cantSplit/>
          <w:trHeight w:val="245"/>
          <w:jc w:val="center"/>
        </w:trPr>
        <w:tc>
          <w:tcPr>
            <w:tcW w:w="659" w:type="pct"/>
            <w:tcBorders>
              <w:left w:val="single" w:sz="4" w:space="0" w:color="auto"/>
              <w:bottom w:val="nil"/>
            </w:tcBorders>
          </w:tcPr>
          <w:p w14:paraId="0EAB59C0" w14:textId="77777777" w:rsidR="0006152A" w:rsidRPr="00904533" w:rsidRDefault="0006152A" w:rsidP="006239E8">
            <w:pPr>
              <w:rPr>
                <w:sz w:val="19"/>
                <w:szCs w:val="19"/>
              </w:rPr>
            </w:pPr>
            <w:r w:rsidRPr="00904533">
              <w:rPr>
                <w:sz w:val="19"/>
                <w:szCs w:val="19"/>
              </w:rPr>
              <w:t>NESHAP</w:t>
            </w:r>
          </w:p>
        </w:tc>
        <w:tc>
          <w:tcPr>
            <w:tcW w:w="1886" w:type="pct"/>
            <w:tcBorders>
              <w:right w:val="single" w:sz="4" w:space="0" w:color="auto"/>
            </w:tcBorders>
          </w:tcPr>
          <w:p w14:paraId="5E9EC0AA" w14:textId="77777777" w:rsidR="0006152A" w:rsidRPr="00904533" w:rsidRDefault="0006152A" w:rsidP="006239E8">
            <w:pPr>
              <w:rPr>
                <w:sz w:val="19"/>
                <w:szCs w:val="19"/>
              </w:rPr>
            </w:pPr>
            <w:r w:rsidRPr="00904533">
              <w:rPr>
                <w:sz w:val="19"/>
                <w:szCs w:val="19"/>
              </w:rPr>
              <w:t>National Emission Standard for Hazardous Air Pollutants</w:t>
            </w:r>
          </w:p>
        </w:tc>
        <w:tc>
          <w:tcPr>
            <w:tcW w:w="394" w:type="pct"/>
            <w:tcBorders>
              <w:left w:val="single" w:sz="4" w:space="0" w:color="auto"/>
              <w:bottom w:val="nil"/>
            </w:tcBorders>
          </w:tcPr>
          <w:p w14:paraId="0B521027" w14:textId="77777777" w:rsidR="0006152A" w:rsidRPr="00904533" w:rsidRDefault="0006152A" w:rsidP="006239E8">
            <w:pPr>
              <w:rPr>
                <w:sz w:val="19"/>
                <w:szCs w:val="19"/>
              </w:rPr>
            </w:pPr>
            <w:r w:rsidRPr="00904533">
              <w:rPr>
                <w:sz w:val="19"/>
                <w:szCs w:val="19"/>
              </w:rPr>
              <w:t>PM2.5</w:t>
            </w:r>
          </w:p>
        </w:tc>
        <w:tc>
          <w:tcPr>
            <w:tcW w:w="2061" w:type="pct"/>
            <w:tcBorders>
              <w:bottom w:val="nil"/>
              <w:right w:val="single" w:sz="4" w:space="0" w:color="auto"/>
            </w:tcBorders>
          </w:tcPr>
          <w:p w14:paraId="66426C33" w14:textId="77777777" w:rsidR="0006152A" w:rsidRPr="00904533" w:rsidRDefault="0006152A" w:rsidP="006239E8">
            <w:pPr>
              <w:rPr>
                <w:sz w:val="19"/>
                <w:szCs w:val="19"/>
              </w:rPr>
            </w:pPr>
            <w:r w:rsidRPr="00904533">
              <w:rPr>
                <w:sz w:val="19"/>
                <w:szCs w:val="19"/>
              </w:rPr>
              <w:t>Particulate Matter equal to or less than 2.5</w:t>
            </w:r>
          </w:p>
          <w:p w14:paraId="1D3DDE09" w14:textId="77777777" w:rsidR="0006152A" w:rsidRPr="00904533" w:rsidRDefault="0006152A" w:rsidP="006239E8">
            <w:pPr>
              <w:rPr>
                <w:sz w:val="19"/>
                <w:szCs w:val="19"/>
              </w:rPr>
            </w:pPr>
            <w:r w:rsidRPr="00904533">
              <w:rPr>
                <w:sz w:val="19"/>
                <w:szCs w:val="19"/>
              </w:rPr>
              <w:t>microns in diameter</w:t>
            </w:r>
          </w:p>
        </w:tc>
      </w:tr>
      <w:tr w:rsidR="00904533" w:rsidRPr="00904533" w14:paraId="43B1E519" w14:textId="77777777" w:rsidTr="006239E8">
        <w:trPr>
          <w:cantSplit/>
          <w:trHeight w:val="245"/>
          <w:jc w:val="center"/>
        </w:trPr>
        <w:tc>
          <w:tcPr>
            <w:tcW w:w="659" w:type="pct"/>
            <w:tcBorders>
              <w:left w:val="single" w:sz="4" w:space="0" w:color="auto"/>
            </w:tcBorders>
          </w:tcPr>
          <w:p w14:paraId="4AF22AA2" w14:textId="77777777" w:rsidR="0006152A" w:rsidRPr="00904533" w:rsidRDefault="0006152A" w:rsidP="006239E8">
            <w:pPr>
              <w:rPr>
                <w:sz w:val="19"/>
                <w:szCs w:val="19"/>
              </w:rPr>
            </w:pPr>
            <w:r w:rsidRPr="00904533">
              <w:rPr>
                <w:sz w:val="19"/>
                <w:szCs w:val="19"/>
              </w:rPr>
              <w:t>NSPS</w:t>
            </w:r>
          </w:p>
        </w:tc>
        <w:tc>
          <w:tcPr>
            <w:tcW w:w="1886" w:type="pct"/>
            <w:tcBorders>
              <w:right w:val="single" w:sz="4" w:space="0" w:color="auto"/>
            </w:tcBorders>
          </w:tcPr>
          <w:p w14:paraId="475A6FF4" w14:textId="77777777" w:rsidR="0006152A" w:rsidRPr="00904533" w:rsidRDefault="0006152A" w:rsidP="006239E8">
            <w:pPr>
              <w:rPr>
                <w:sz w:val="19"/>
                <w:szCs w:val="19"/>
              </w:rPr>
            </w:pPr>
            <w:r w:rsidRPr="00904533">
              <w:rPr>
                <w:sz w:val="19"/>
                <w:szCs w:val="19"/>
              </w:rPr>
              <w:t>New Source Performance Standards</w:t>
            </w:r>
          </w:p>
        </w:tc>
        <w:tc>
          <w:tcPr>
            <w:tcW w:w="394" w:type="pct"/>
            <w:tcBorders>
              <w:left w:val="single" w:sz="4" w:space="0" w:color="auto"/>
            </w:tcBorders>
          </w:tcPr>
          <w:p w14:paraId="7385BB14" w14:textId="77777777" w:rsidR="0006152A" w:rsidRPr="00904533" w:rsidRDefault="0006152A" w:rsidP="006239E8">
            <w:pPr>
              <w:rPr>
                <w:sz w:val="19"/>
                <w:szCs w:val="19"/>
              </w:rPr>
            </w:pPr>
            <w:r w:rsidRPr="00904533">
              <w:rPr>
                <w:sz w:val="19"/>
                <w:szCs w:val="19"/>
              </w:rPr>
              <w:t>pph</w:t>
            </w:r>
          </w:p>
        </w:tc>
        <w:tc>
          <w:tcPr>
            <w:tcW w:w="2061" w:type="pct"/>
            <w:tcBorders>
              <w:right w:val="single" w:sz="4" w:space="0" w:color="auto"/>
            </w:tcBorders>
          </w:tcPr>
          <w:p w14:paraId="6C66ED7E" w14:textId="77777777" w:rsidR="0006152A" w:rsidRPr="00904533" w:rsidRDefault="0006152A" w:rsidP="006239E8">
            <w:pPr>
              <w:rPr>
                <w:sz w:val="19"/>
                <w:szCs w:val="19"/>
              </w:rPr>
            </w:pPr>
            <w:r w:rsidRPr="00904533">
              <w:rPr>
                <w:sz w:val="19"/>
                <w:szCs w:val="19"/>
              </w:rPr>
              <w:t>Pounds per hour</w:t>
            </w:r>
          </w:p>
        </w:tc>
      </w:tr>
      <w:tr w:rsidR="00904533" w:rsidRPr="00904533" w14:paraId="3F596D23" w14:textId="77777777" w:rsidTr="006239E8">
        <w:trPr>
          <w:cantSplit/>
          <w:trHeight w:val="245"/>
          <w:jc w:val="center"/>
        </w:trPr>
        <w:tc>
          <w:tcPr>
            <w:tcW w:w="659" w:type="pct"/>
            <w:tcBorders>
              <w:left w:val="single" w:sz="4" w:space="0" w:color="auto"/>
            </w:tcBorders>
          </w:tcPr>
          <w:p w14:paraId="1AAEC055" w14:textId="77777777" w:rsidR="0006152A" w:rsidRPr="00904533" w:rsidRDefault="0006152A" w:rsidP="006239E8">
            <w:pPr>
              <w:rPr>
                <w:sz w:val="19"/>
                <w:szCs w:val="19"/>
              </w:rPr>
            </w:pPr>
            <w:r w:rsidRPr="00904533">
              <w:rPr>
                <w:sz w:val="19"/>
                <w:szCs w:val="19"/>
              </w:rPr>
              <w:t>NSR</w:t>
            </w:r>
          </w:p>
        </w:tc>
        <w:tc>
          <w:tcPr>
            <w:tcW w:w="1886" w:type="pct"/>
            <w:tcBorders>
              <w:right w:val="single" w:sz="4" w:space="0" w:color="auto"/>
            </w:tcBorders>
          </w:tcPr>
          <w:p w14:paraId="3D1544F6" w14:textId="77777777" w:rsidR="0006152A" w:rsidRPr="00904533" w:rsidRDefault="0006152A" w:rsidP="006239E8">
            <w:pPr>
              <w:rPr>
                <w:sz w:val="19"/>
                <w:szCs w:val="19"/>
              </w:rPr>
            </w:pPr>
            <w:r w:rsidRPr="00904533">
              <w:rPr>
                <w:sz w:val="19"/>
                <w:szCs w:val="19"/>
              </w:rPr>
              <w:t>New Source Review</w:t>
            </w:r>
          </w:p>
        </w:tc>
        <w:tc>
          <w:tcPr>
            <w:tcW w:w="394" w:type="pct"/>
            <w:tcBorders>
              <w:left w:val="single" w:sz="4" w:space="0" w:color="auto"/>
            </w:tcBorders>
          </w:tcPr>
          <w:p w14:paraId="7403612A" w14:textId="77777777" w:rsidR="0006152A" w:rsidRPr="00904533" w:rsidRDefault="0006152A" w:rsidP="006239E8">
            <w:pPr>
              <w:rPr>
                <w:sz w:val="19"/>
                <w:szCs w:val="19"/>
              </w:rPr>
            </w:pPr>
            <w:r w:rsidRPr="00904533">
              <w:rPr>
                <w:sz w:val="19"/>
                <w:szCs w:val="19"/>
              </w:rPr>
              <w:t>ppm</w:t>
            </w:r>
          </w:p>
        </w:tc>
        <w:tc>
          <w:tcPr>
            <w:tcW w:w="2061" w:type="pct"/>
            <w:tcBorders>
              <w:right w:val="single" w:sz="4" w:space="0" w:color="auto"/>
            </w:tcBorders>
          </w:tcPr>
          <w:p w14:paraId="40B37341" w14:textId="77777777" w:rsidR="0006152A" w:rsidRPr="00904533" w:rsidRDefault="0006152A" w:rsidP="006239E8">
            <w:pPr>
              <w:rPr>
                <w:sz w:val="19"/>
                <w:szCs w:val="19"/>
              </w:rPr>
            </w:pPr>
            <w:r w:rsidRPr="00904533">
              <w:rPr>
                <w:sz w:val="19"/>
                <w:szCs w:val="19"/>
              </w:rPr>
              <w:t>Parts per million</w:t>
            </w:r>
          </w:p>
        </w:tc>
      </w:tr>
      <w:tr w:rsidR="00904533" w:rsidRPr="00904533" w14:paraId="3998D00F" w14:textId="77777777" w:rsidTr="006239E8">
        <w:trPr>
          <w:cantSplit/>
          <w:trHeight w:val="245"/>
          <w:jc w:val="center"/>
        </w:trPr>
        <w:tc>
          <w:tcPr>
            <w:tcW w:w="659" w:type="pct"/>
            <w:tcBorders>
              <w:left w:val="single" w:sz="4" w:space="0" w:color="auto"/>
            </w:tcBorders>
          </w:tcPr>
          <w:p w14:paraId="64BCC076" w14:textId="77777777" w:rsidR="0006152A" w:rsidRPr="00904533" w:rsidRDefault="0006152A" w:rsidP="006239E8">
            <w:pPr>
              <w:rPr>
                <w:sz w:val="19"/>
                <w:szCs w:val="19"/>
              </w:rPr>
            </w:pPr>
            <w:r w:rsidRPr="00904533">
              <w:rPr>
                <w:sz w:val="19"/>
                <w:szCs w:val="19"/>
              </w:rPr>
              <w:t>PS</w:t>
            </w:r>
          </w:p>
        </w:tc>
        <w:tc>
          <w:tcPr>
            <w:tcW w:w="1886" w:type="pct"/>
            <w:tcBorders>
              <w:right w:val="single" w:sz="4" w:space="0" w:color="auto"/>
            </w:tcBorders>
          </w:tcPr>
          <w:p w14:paraId="38306C86" w14:textId="77777777" w:rsidR="0006152A" w:rsidRPr="00904533" w:rsidRDefault="0006152A" w:rsidP="006239E8">
            <w:pPr>
              <w:rPr>
                <w:sz w:val="19"/>
                <w:szCs w:val="19"/>
              </w:rPr>
            </w:pPr>
            <w:r w:rsidRPr="00904533">
              <w:rPr>
                <w:sz w:val="19"/>
                <w:szCs w:val="19"/>
              </w:rPr>
              <w:t>Performance Specification</w:t>
            </w:r>
          </w:p>
        </w:tc>
        <w:tc>
          <w:tcPr>
            <w:tcW w:w="394" w:type="pct"/>
            <w:tcBorders>
              <w:left w:val="single" w:sz="4" w:space="0" w:color="auto"/>
            </w:tcBorders>
          </w:tcPr>
          <w:p w14:paraId="34C01B9C" w14:textId="77777777" w:rsidR="0006152A" w:rsidRPr="00904533" w:rsidRDefault="0006152A" w:rsidP="006239E8">
            <w:pPr>
              <w:rPr>
                <w:sz w:val="19"/>
                <w:szCs w:val="19"/>
              </w:rPr>
            </w:pPr>
            <w:r w:rsidRPr="00904533">
              <w:rPr>
                <w:sz w:val="19"/>
                <w:szCs w:val="19"/>
              </w:rPr>
              <w:t>ppmv</w:t>
            </w:r>
          </w:p>
        </w:tc>
        <w:tc>
          <w:tcPr>
            <w:tcW w:w="2061" w:type="pct"/>
            <w:tcBorders>
              <w:right w:val="single" w:sz="4" w:space="0" w:color="auto"/>
            </w:tcBorders>
          </w:tcPr>
          <w:p w14:paraId="48EFFBB9" w14:textId="77777777" w:rsidR="0006152A" w:rsidRPr="00904533" w:rsidRDefault="0006152A" w:rsidP="006239E8">
            <w:pPr>
              <w:rPr>
                <w:sz w:val="19"/>
                <w:szCs w:val="19"/>
              </w:rPr>
            </w:pPr>
            <w:r w:rsidRPr="00904533">
              <w:rPr>
                <w:sz w:val="19"/>
                <w:szCs w:val="19"/>
              </w:rPr>
              <w:t>Parts per million by volume</w:t>
            </w:r>
          </w:p>
        </w:tc>
      </w:tr>
      <w:tr w:rsidR="00904533" w:rsidRPr="00904533" w14:paraId="3123499F" w14:textId="77777777" w:rsidTr="006239E8">
        <w:trPr>
          <w:cantSplit/>
          <w:trHeight w:val="245"/>
          <w:jc w:val="center"/>
        </w:trPr>
        <w:tc>
          <w:tcPr>
            <w:tcW w:w="659" w:type="pct"/>
            <w:tcBorders>
              <w:left w:val="single" w:sz="4" w:space="0" w:color="auto"/>
            </w:tcBorders>
          </w:tcPr>
          <w:p w14:paraId="36729FD9" w14:textId="77777777" w:rsidR="0006152A" w:rsidRPr="00904533" w:rsidRDefault="0006152A" w:rsidP="006239E8">
            <w:pPr>
              <w:rPr>
                <w:sz w:val="19"/>
                <w:szCs w:val="19"/>
              </w:rPr>
            </w:pPr>
            <w:r w:rsidRPr="00904533">
              <w:rPr>
                <w:sz w:val="19"/>
                <w:szCs w:val="19"/>
              </w:rPr>
              <w:t>PSD</w:t>
            </w:r>
          </w:p>
        </w:tc>
        <w:tc>
          <w:tcPr>
            <w:tcW w:w="1886" w:type="pct"/>
            <w:tcBorders>
              <w:right w:val="single" w:sz="4" w:space="0" w:color="auto"/>
            </w:tcBorders>
          </w:tcPr>
          <w:p w14:paraId="666B1DD9" w14:textId="77777777" w:rsidR="0006152A" w:rsidRPr="00904533" w:rsidRDefault="0006152A" w:rsidP="006239E8">
            <w:pPr>
              <w:rPr>
                <w:sz w:val="19"/>
                <w:szCs w:val="19"/>
              </w:rPr>
            </w:pPr>
            <w:r w:rsidRPr="00904533">
              <w:rPr>
                <w:sz w:val="19"/>
                <w:szCs w:val="19"/>
              </w:rPr>
              <w:t>Prevention of Significant Deterioration</w:t>
            </w:r>
          </w:p>
        </w:tc>
        <w:tc>
          <w:tcPr>
            <w:tcW w:w="394" w:type="pct"/>
            <w:tcBorders>
              <w:left w:val="single" w:sz="4" w:space="0" w:color="auto"/>
            </w:tcBorders>
          </w:tcPr>
          <w:p w14:paraId="3664FBC1" w14:textId="77777777" w:rsidR="0006152A" w:rsidRPr="00904533" w:rsidRDefault="0006152A" w:rsidP="006239E8">
            <w:pPr>
              <w:rPr>
                <w:sz w:val="19"/>
                <w:szCs w:val="19"/>
              </w:rPr>
            </w:pPr>
            <w:r w:rsidRPr="00904533">
              <w:rPr>
                <w:sz w:val="19"/>
                <w:szCs w:val="19"/>
              </w:rPr>
              <w:t>ppmw</w:t>
            </w:r>
          </w:p>
        </w:tc>
        <w:tc>
          <w:tcPr>
            <w:tcW w:w="2061" w:type="pct"/>
            <w:tcBorders>
              <w:right w:val="single" w:sz="4" w:space="0" w:color="auto"/>
            </w:tcBorders>
          </w:tcPr>
          <w:p w14:paraId="5B1AE07F" w14:textId="77777777" w:rsidR="0006152A" w:rsidRPr="00904533" w:rsidRDefault="0006152A" w:rsidP="006239E8">
            <w:pPr>
              <w:rPr>
                <w:sz w:val="19"/>
                <w:szCs w:val="19"/>
              </w:rPr>
            </w:pPr>
            <w:r w:rsidRPr="00904533">
              <w:rPr>
                <w:sz w:val="19"/>
                <w:szCs w:val="19"/>
              </w:rPr>
              <w:t>Parts per million by weight</w:t>
            </w:r>
          </w:p>
        </w:tc>
      </w:tr>
      <w:tr w:rsidR="00904533" w:rsidRPr="00904533" w14:paraId="6A2409A5" w14:textId="77777777" w:rsidTr="006239E8">
        <w:trPr>
          <w:cantSplit/>
          <w:trHeight w:val="245"/>
          <w:jc w:val="center"/>
        </w:trPr>
        <w:tc>
          <w:tcPr>
            <w:tcW w:w="659" w:type="pct"/>
            <w:tcBorders>
              <w:left w:val="single" w:sz="4" w:space="0" w:color="auto"/>
            </w:tcBorders>
          </w:tcPr>
          <w:p w14:paraId="31CC184D" w14:textId="77777777" w:rsidR="0006152A" w:rsidRPr="00904533" w:rsidRDefault="0006152A" w:rsidP="006239E8">
            <w:pPr>
              <w:rPr>
                <w:sz w:val="19"/>
                <w:szCs w:val="19"/>
              </w:rPr>
            </w:pPr>
            <w:r w:rsidRPr="00904533">
              <w:rPr>
                <w:sz w:val="19"/>
                <w:szCs w:val="19"/>
              </w:rPr>
              <w:t>PTE</w:t>
            </w:r>
          </w:p>
        </w:tc>
        <w:tc>
          <w:tcPr>
            <w:tcW w:w="1886" w:type="pct"/>
            <w:tcBorders>
              <w:right w:val="single" w:sz="4" w:space="0" w:color="auto"/>
            </w:tcBorders>
          </w:tcPr>
          <w:p w14:paraId="7DCD1D02" w14:textId="77777777" w:rsidR="0006152A" w:rsidRPr="00904533" w:rsidRDefault="0006152A" w:rsidP="006239E8">
            <w:pPr>
              <w:rPr>
                <w:sz w:val="19"/>
                <w:szCs w:val="19"/>
              </w:rPr>
            </w:pPr>
            <w:r w:rsidRPr="00904533">
              <w:rPr>
                <w:sz w:val="19"/>
                <w:szCs w:val="19"/>
              </w:rPr>
              <w:t>Permanent Total Enclosure</w:t>
            </w:r>
          </w:p>
        </w:tc>
        <w:tc>
          <w:tcPr>
            <w:tcW w:w="394" w:type="pct"/>
            <w:tcBorders>
              <w:left w:val="single" w:sz="4" w:space="0" w:color="auto"/>
            </w:tcBorders>
          </w:tcPr>
          <w:p w14:paraId="40DECA2A" w14:textId="77777777" w:rsidR="0006152A" w:rsidRPr="00904533" w:rsidRDefault="0006152A" w:rsidP="006239E8">
            <w:pPr>
              <w:rPr>
                <w:sz w:val="19"/>
                <w:szCs w:val="19"/>
              </w:rPr>
            </w:pPr>
            <w:r w:rsidRPr="00904533">
              <w:rPr>
                <w:sz w:val="19"/>
                <w:szCs w:val="19"/>
              </w:rPr>
              <w:t>%</w:t>
            </w:r>
          </w:p>
        </w:tc>
        <w:tc>
          <w:tcPr>
            <w:tcW w:w="2061" w:type="pct"/>
            <w:tcBorders>
              <w:right w:val="single" w:sz="4" w:space="0" w:color="auto"/>
            </w:tcBorders>
          </w:tcPr>
          <w:p w14:paraId="3DFE9196" w14:textId="77777777" w:rsidR="0006152A" w:rsidRPr="00904533" w:rsidRDefault="0006152A" w:rsidP="006239E8">
            <w:pPr>
              <w:rPr>
                <w:sz w:val="19"/>
                <w:szCs w:val="19"/>
              </w:rPr>
            </w:pPr>
            <w:r w:rsidRPr="00904533">
              <w:rPr>
                <w:sz w:val="19"/>
                <w:szCs w:val="19"/>
              </w:rPr>
              <w:t>Percent</w:t>
            </w:r>
          </w:p>
        </w:tc>
      </w:tr>
      <w:tr w:rsidR="00904533" w:rsidRPr="00904533" w14:paraId="72C89F4F" w14:textId="77777777" w:rsidTr="006239E8">
        <w:trPr>
          <w:cantSplit/>
          <w:trHeight w:val="245"/>
          <w:jc w:val="center"/>
        </w:trPr>
        <w:tc>
          <w:tcPr>
            <w:tcW w:w="659" w:type="pct"/>
            <w:tcBorders>
              <w:left w:val="single" w:sz="4" w:space="0" w:color="auto"/>
            </w:tcBorders>
          </w:tcPr>
          <w:p w14:paraId="0392FD33" w14:textId="77777777" w:rsidR="0006152A" w:rsidRPr="00904533" w:rsidRDefault="0006152A" w:rsidP="006239E8">
            <w:pPr>
              <w:rPr>
                <w:sz w:val="19"/>
                <w:szCs w:val="19"/>
              </w:rPr>
            </w:pPr>
            <w:r w:rsidRPr="00904533">
              <w:rPr>
                <w:sz w:val="19"/>
                <w:szCs w:val="19"/>
              </w:rPr>
              <w:t>PTI</w:t>
            </w:r>
          </w:p>
        </w:tc>
        <w:tc>
          <w:tcPr>
            <w:tcW w:w="1886" w:type="pct"/>
            <w:tcBorders>
              <w:right w:val="single" w:sz="4" w:space="0" w:color="auto"/>
            </w:tcBorders>
          </w:tcPr>
          <w:p w14:paraId="3908437A" w14:textId="77777777" w:rsidR="0006152A" w:rsidRPr="00904533" w:rsidRDefault="0006152A" w:rsidP="006239E8">
            <w:pPr>
              <w:rPr>
                <w:sz w:val="19"/>
                <w:szCs w:val="19"/>
              </w:rPr>
            </w:pPr>
            <w:r w:rsidRPr="00904533">
              <w:rPr>
                <w:sz w:val="19"/>
                <w:szCs w:val="19"/>
              </w:rPr>
              <w:t>Permit to Install</w:t>
            </w:r>
          </w:p>
        </w:tc>
        <w:tc>
          <w:tcPr>
            <w:tcW w:w="394" w:type="pct"/>
            <w:tcBorders>
              <w:left w:val="single" w:sz="4" w:space="0" w:color="auto"/>
            </w:tcBorders>
          </w:tcPr>
          <w:p w14:paraId="0D1170C5" w14:textId="77777777" w:rsidR="0006152A" w:rsidRPr="00904533" w:rsidRDefault="0006152A" w:rsidP="006239E8">
            <w:pPr>
              <w:rPr>
                <w:sz w:val="19"/>
                <w:szCs w:val="19"/>
              </w:rPr>
            </w:pPr>
            <w:r w:rsidRPr="00904533">
              <w:rPr>
                <w:sz w:val="19"/>
                <w:szCs w:val="19"/>
              </w:rPr>
              <w:t>psia</w:t>
            </w:r>
          </w:p>
        </w:tc>
        <w:tc>
          <w:tcPr>
            <w:tcW w:w="2061" w:type="pct"/>
            <w:tcBorders>
              <w:right w:val="single" w:sz="4" w:space="0" w:color="auto"/>
            </w:tcBorders>
          </w:tcPr>
          <w:p w14:paraId="711FFA0C" w14:textId="77777777" w:rsidR="0006152A" w:rsidRPr="00904533" w:rsidRDefault="0006152A" w:rsidP="006239E8">
            <w:pPr>
              <w:rPr>
                <w:sz w:val="19"/>
                <w:szCs w:val="19"/>
              </w:rPr>
            </w:pPr>
            <w:r w:rsidRPr="00904533">
              <w:rPr>
                <w:sz w:val="19"/>
                <w:szCs w:val="19"/>
              </w:rPr>
              <w:t>Pounds per square inch absolute</w:t>
            </w:r>
          </w:p>
        </w:tc>
      </w:tr>
      <w:tr w:rsidR="00904533" w:rsidRPr="00904533" w14:paraId="295444F4" w14:textId="77777777" w:rsidTr="006239E8">
        <w:trPr>
          <w:cantSplit/>
          <w:trHeight w:val="245"/>
          <w:jc w:val="center"/>
        </w:trPr>
        <w:tc>
          <w:tcPr>
            <w:tcW w:w="659" w:type="pct"/>
            <w:tcBorders>
              <w:left w:val="single" w:sz="4" w:space="0" w:color="auto"/>
            </w:tcBorders>
          </w:tcPr>
          <w:p w14:paraId="15948AC5" w14:textId="77777777" w:rsidR="0006152A" w:rsidRPr="00904533" w:rsidRDefault="0006152A" w:rsidP="006239E8">
            <w:pPr>
              <w:rPr>
                <w:sz w:val="19"/>
                <w:szCs w:val="19"/>
              </w:rPr>
            </w:pPr>
            <w:r w:rsidRPr="00904533">
              <w:rPr>
                <w:sz w:val="19"/>
                <w:szCs w:val="19"/>
              </w:rPr>
              <w:t>RACT</w:t>
            </w:r>
          </w:p>
        </w:tc>
        <w:tc>
          <w:tcPr>
            <w:tcW w:w="1886" w:type="pct"/>
            <w:tcBorders>
              <w:right w:val="single" w:sz="4" w:space="0" w:color="auto"/>
            </w:tcBorders>
          </w:tcPr>
          <w:p w14:paraId="7E9C5EC9" w14:textId="77777777" w:rsidR="0006152A" w:rsidRPr="00904533" w:rsidRDefault="0006152A" w:rsidP="006239E8">
            <w:pPr>
              <w:rPr>
                <w:sz w:val="19"/>
                <w:szCs w:val="19"/>
              </w:rPr>
            </w:pPr>
            <w:r w:rsidRPr="00904533">
              <w:rPr>
                <w:sz w:val="19"/>
                <w:szCs w:val="19"/>
              </w:rPr>
              <w:t>Reasonable Available Control Technology</w:t>
            </w:r>
          </w:p>
        </w:tc>
        <w:tc>
          <w:tcPr>
            <w:tcW w:w="394" w:type="pct"/>
            <w:tcBorders>
              <w:left w:val="single" w:sz="4" w:space="0" w:color="auto"/>
            </w:tcBorders>
          </w:tcPr>
          <w:p w14:paraId="4FED4033" w14:textId="77777777" w:rsidR="0006152A" w:rsidRPr="00904533" w:rsidRDefault="0006152A" w:rsidP="006239E8">
            <w:pPr>
              <w:rPr>
                <w:sz w:val="19"/>
                <w:szCs w:val="19"/>
              </w:rPr>
            </w:pPr>
            <w:r w:rsidRPr="00904533">
              <w:rPr>
                <w:sz w:val="19"/>
                <w:szCs w:val="19"/>
              </w:rPr>
              <w:t>psig</w:t>
            </w:r>
          </w:p>
        </w:tc>
        <w:tc>
          <w:tcPr>
            <w:tcW w:w="2061" w:type="pct"/>
            <w:tcBorders>
              <w:right w:val="single" w:sz="4" w:space="0" w:color="auto"/>
            </w:tcBorders>
          </w:tcPr>
          <w:p w14:paraId="5BC4D60B" w14:textId="77777777" w:rsidR="0006152A" w:rsidRPr="00904533" w:rsidRDefault="0006152A" w:rsidP="006239E8">
            <w:pPr>
              <w:rPr>
                <w:sz w:val="19"/>
                <w:szCs w:val="19"/>
              </w:rPr>
            </w:pPr>
            <w:r w:rsidRPr="00904533">
              <w:rPr>
                <w:sz w:val="19"/>
                <w:szCs w:val="19"/>
              </w:rPr>
              <w:t>Pounds per square inch gauge</w:t>
            </w:r>
          </w:p>
        </w:tc>
      </w:tr>
      <w:tr w:rsidR="00904533" w:rsidRPr="00904533" w14:paraId="3929303C" w14:textId="77777777" w:rsidTr="006239E8">
        <w:trPr>
          <w:cantSplit/>
          <w:trHeight w:val="245"/>
          <w:jc w:val="center"/>
        </w:trPr>
        <w:tc>
          <w:tcPr>
            <w:tcW w:w="659" w:type="pct"/>
            <w:tcBorders>
              <w:left w:val="single" w:sz="4" w:space="0" w:color="auto"/>
            </w:tcBorders>
          </w:tcPr>
          <w:p w14:paraId="20E62021" w14:textId="77777777" w:rsidR="0006152A" w:rsidRPr="00904533" w:rsidRDefault="0006152A" w:rsidP="006239E8">
            <w:pPr>
              <w:rPr>
                <w:sz w:val="19"/>
                <w:szCs w:val="19"/>
              </w:rPr>
            </w:pPr>
            <w:r w:rsidRPr="00904533">
              <w:rPr>
                <w:sz w:val="19"/>
                <w:szCs w:val="19"/>
              </w:rPr>
              <w:t>ROP</w:t>
            </w:r>
          </w:p>
        </w:tc>
        <w:tc>
          <w:tcPr>
            <w:tcW w:w="1886" w:type="pct"/>
            <w:tcBorders>
              <w:right w:val="single" w:sz="4" w:space="0" w:color="auto"/>
            </w:tcBorders>
          </w:tcPr>
          <w:p w14:paraId="376B6383" w14:textId="77777777" w:rsidR="0006152A" w:rsidRPr="00904533" w:rsidRDefault="0006152A" w:rsidP="006239E8">
            <w:pPr>
              <w:rPr>
                <w:sz w:val="19"/>
                <w:szCs w:val="19"/>
              </w:rPr>
            </w:pPr>
            <w:r w:rsidRPr="00904533">
              <w:rPr>
                <w:sz w:val="19"/>
                <w:szCs w:val="19"/>
              </w:rPr>
              <w:t>Renewable Operating Permit</w:t>
            </w:r>
          </w:p>
        </w:tc>
        <w:tc>
          <w:tcPr>
            <w:tcW w:w="394" w:type="pct"/>
            <w:tcBorders>
              <w:left w:val="single" w:sz="4" w:space="0" w:color="auto"/>
            </w:tcBorders>
          </w:tcPr>
          <w:p w14:paraId="2DD5640B" w14:textId="77777777" w:rsidR="0006152A" w:rsidRPr="00904533" w:rsidRDefault="0006152A" w:rsidP="006239E8">
            <w:pPr>
              <w:rPr>
                <w:sz w:val="19"/>
                <w:szCs w:val="19"/>
              </w:rPr>
            </w:pPr>
            <w:r w:rsidRPr="00904533">
              <w:rPr>
                <w:sz w:val="19"/>
                <w:szCs w:val="19"/>
              </w:rPr>
              <w:t>scf</w:t>
            </w:r>
          </w:p>
        </w:tc>
        <w:tc>
          <w:tcPr>
            <w:tcW w:w="2061" w:type="pct"/>
            <w:tcBorders>
              <w:right w:val="single" w:sz="4" w:space="0" w:color="auto"/>
            </w:tcBorders>
          </w:tcPr>
          <w:p w14:paraId="6E6BD076" w14:textId="77777777" w:rsidR="0006152A" w:rsidRPr="00904533" w:rsidRDefault="0006152A" w:rsidP="006239E8">
            <w:pPr>
              <w:rPr>
                <w:sz w:val="19"/>
                <w:szCs w:val="19"/>
              </w:rPr>
            </w:pPr>
            <w:r w:rsidRPr="00904533">
              <w:rPr>
                <w:sz w:val="19"/>
                <w:szCs w:val="19"/>
              </w:rPr>
              <w:t>Standard cubic feet</w:t>
            </w:r>
          </w:p>
        </w:tc>
      </w:tr>
      <w:tr w:rsidR="00904533" w:rsidRPr="00904533" w14:paraId="0AA1A891" w14:textId="77777777" w:rsidTr="006239E8">
        <w:trPr>
          <w:cantSplit/>
          <w:trHeight w:val="245"/>
          <w:jc w:val="center"/>
        </w:trPr>
        <w:tc>
          <w:tcPr>
            <w:tcW w:w="659" w:type="pct"/>
            <w:tcBorders>
              <w:left w:val="single" w:sz="4" w:space="0" w:color="auto"/>
            </w:tcBorders>
          </w:tcPr>
          <w:p w14:paraId="7C2C40E4" w14:textId="77777777" w:rsidR="0006152A" w:rsidRPr="00904533" w:rsidRDefault="0006152A" w:rsidP="006239E8">
            <w:pPr>
              <w:rPr>
                <w:sz w:val="19"/>
                <w:szCs w:val="19"/>
              </w:rPr>
            </w:pPr>
            <w:r w:rsidRPr="00904533">
              <w:rPr>
                <w:sz w:val="19"/>
                <w:szCs w:val="19"/>
              </w:rPr>
              <w:t>SC</w:t>
            </w:r>
          </w:p>
        </w:tc>
        <w:tc>
          <w:tcPr>
            <w:tcW w:w="1886" w:type="pct"/>
            <w:tcBorders>
              <w:right w:val="single" w:sz="4" w:space="0" w:color="auto"/>
            </w:tcBorders>
          </w:tcPr>
          <w:p w14:paraId="48C25587" w14:textId="77777777" w:rsidR="0006152A" w:rsidRPr="00904533" w:rsidRDefault="0006152A" w:rsidP="006239E8">
            <w:pPr>
              <w:rPr>
                <w:sz w:val="19"/>
                <w:szCs w:val="19"/>
              </w:rPr>
            </w:pPr>
            <w:r w:rsidRPr="00904533">
              <w:rPr>
                <w:sz w:val="19"/>
                <w:szCs w:val="19"/>
              </w:rPr>
              <w:t>Special Condition</w:t>
            </w:r>
          </w:p>
        </w:tc>
        <w:tc>
          <w:tcPr>
            <w:tcW w:w="394" w:type="pct"/>
            <w:tcBorders>
              <w:left w:val="single" w:sz="4" w:space="0" w:color="auto"/>
            </w:tcBorders>
          </w:tcPr>
          <w:p w14:paraId="6257E8B1" w14:textId="77777777" w:rsidR="0006152A" w:rsidRPr="00904533" w:rsidRDefault="0006152A" w:rsidP="006239E8">
            <w:pPr>
              <w:rPr>
                <w:sz w:val="19"/>
                <w:szCs w:val="19"/>
              </w:rPr>
            </w:pPr>
            <w:r w:rsidRPr="00904533">
              <w:rPr>
                <w:sz w:val="19"/>
                <w:szCs w:val="19"/>
              </w:rPr>
              <w:t>sec</w:t>
            </w:r>
          </w:p>
        </w:tc>
        <w:tc>
          <w:tcPr>
            <w:tcW w:w="2061" w:type="pct"/>
            <w:tcBorders>
              <w:right w:val="single" w:sz="4" w:space="0" w:color="auto"/>
            </w:tcBorders>
          </w:tcPr>
          <w:p w14:paraId="6186C788" w14:textId="77777777" w:rsidR="0006152A" w:rsidRPr="00904533" w:rsidRDefault="0006152A" w:rsidP="006239E8">
            <w:pPr>
              <w:rPr>
                <w:sz w:val="19"/>
                <w:szCs w:val="19"/>
              </w:rPr>
            </w:pPr>
            <w:r w:rsidRPr="00904533">
              <w:rPr>
                <w:sz w:val="19"/>
                <w:szCs w:val="19"/>
              </w:rPr>
              <w:t>Seconds</w:t>
            </w:r>
          </w:p>
        </w:tc>
      </w:tr>
      <w:tr w:rsidR="00904533" w:rsidRPr="00904533" w14:paraId="06879E60" w14:textId="77777777" w:rsidTr="006239E8">
        <w:trPr>
          <w:cantSplit/>
          <w:trHeight w:val="245"/>
          <w:jc w:val="center"/>
        </w:trPr>
        <w:tc>
          <w:tcPr>
            <w:tcW w:w="659" w:type="pct"/>
            <w:tcBorders>
              <w:left w:val="single" w:sz="4" w:space="0" w:color="auto"/>
            </w:tcBorders>
          </w:tcPr>
          <w:p w14:paraId="76CC7553" w14:textId="77777777" w:rsidR="0006152A" w:rsidRPr="00904533" w:rsidRDefault="0006152A" w:rsidP="006239E8">
            <w:pPr>
              <w:rPr>
                <w:sz w:val="19"/>
                <w:szCs w:val="19"/>
              </w:rPr>
            </w:pPr>
            <w:r w:rsidRPr="00904533">
              <w:rPr>
                <w:sz w:val="19"/>
                <w:szCs w:val="19"/>
              </w:rPr>
              <w:t>SCR</w:t>
            </w:r>
          </w:p>
        </w:tc>
        <w:tc>
          <w:tcPr>
            <w:tcW w:w="1886" w:type="pct"/>
            <w:tcBorders>
              <w:right w:val="single" w:sz="4" w:space="0" w:color="auto"/>
            </w:tcBorders>
          </w:tcPr>
          <w:p w14:paraId="1CBDE944" w14:textId="77777777" w:rsidR="0006152A" w:rsidRPr="00904533" w:rsidRDefault="0006152A" w:rsidP="006239E8">
            <w:pPr>
              <w:rPr>
                <w:sz w:val="19"/>
                <w:szCs w:val="19"/>
              </w:rPr>
            </w:pPr>
            <w:r w:rsidRPr="00904533">
              <w:rPr>
                <w:sz w:val="19"/>
                <w:szCs w:val="19"/>
              </w:rPr>
              <w:t>Selective Catalytic Reduction</w:t>
            </w:r>
          </w:p>
        </w:tc>
        <w:tc>
          <w:tcPr>
            <w:tcW w:w="394" w:type="pct"/>
            <w:tcBorders>
              <w:left w:val="single" w:sz="4" w:space="0" w:color="auto"/>
            </w:tcBorders>
          </w:tcPr>
          <w:p w14:paraId="3CAA8FC6" w14:textId="77777777" w:rsidR="0006152A" w:rsidRPr="00904533" w:rsidRDefault="0006152A" w:rsidP="006239E8">
            <w:pPr>
              <w:rPr>
                <w:sz w:val="19"/>
                <w:szCs w:val="19"/>
                <w:vertAlign w:val="subscript"/>
              </w:rPr>
            </w:pPr>
            <w:r w:rsidRPr="00904533">
              <w:rPr>
                <w:sz w:val="19"/>
                <w:szCs w:val="19"/>
              </w:rPr>
              <w:t>SO</w:t>
            </w:r>
            <w:r w:rsidRPr="00904533">
              <w:rPr>
                <w:sz w:val="19"/>
                <w:szCs w:val="19"/>
                <w:vertAlign w:val="subscript"/>
              </w:rPr>
              <w:t>2</w:t>
            </w:r>
          </w:p>
        </w:tc>
        <w:tc>
          <w:tcPr>
            <w:tcW w:w="2061" w:type="pct"/>
            <w:tcBorders>
              <w:right w:val="single" w:sz="4" w:space="0" w:color="auto"/>
            </w:tcBorders>
          </w:tcPr>
          <w:p w14:paraId="765A7000" w14:textId="77777777" w:rsidR="0006152A" w:rsidRPr="00904533" w:rsidRDefault="0006152A" w:rsidP="006239E8">
            <w:pPr>
              <w:rPr>
                <w:sz w:val="19"/>
                <w:szCs w:val="19"/>
              </w:rPr>
            </w:pPr>
            <w:r w:rsidRPr="00904533">
              <w:rPr>
                <w:sz w:val="19"/>
                <w:szCs w:val="19"/>
              </w:rPr>
              <w:t>Sulfur Dioxide</w:t>
            </w:r>
          </w:p>
        </w:tc>
      </w:tr>
      <w:tr w:rsidR="00904533" w:rsidRPr="00904533" w14:paraId="3D46E8C8" w14:textId="77777777" w:rsidTr="006239E8">
        <w:trPr>
          <w:cantSplit/>
          <w:trHeight w:val="245"/>
          <w:jc w:val="center"/>
        </w:trPr>
        <w:tc>
          <w:tcPr>
            <w:tcW w:w="659" w:type="pct"/>
            <w:tcBorders>
              <w:left w:val="single" w:sz="4" w:space="0" w:color="auto"/>
            </w:tcBorders>
          </w:tcPr>
          <w:p w14:paraId="1BD36B6B" w14:textId="77777777" w:rsidR="0006152A" w:rsidRPr="00904533" w:rsidRDefault="0006152A" w:rsidP="006239E8">
            <w:pPr>
              <w:rPr>
                <w:sz w:val="19"/>
                <w:szCs w:val="19"/>
              </w:rPr>
            </w:pPr>
            <w:r w:rsidRPr="00904533">
              <w:rPr>
                <w:sz w:val="19"/>
                <w:szCs w:val="19"/>
              </w:rPr>
              <w:t>SNCR</w:t>
            </w:r>
          </w:p>
        </w:tc>
        <w:tc>
          <w:tcPr>
            <w:tcW w:w="1886" w:type="pct"/>
            <w:tcBorders>
              <w:right w:val="single" w:sz="4" w:space="0" w:color="auto"/>
            </w:tcBorders>
          </w:tcPr>
          <w:p w14:paraId="18CCB799" w14:textId="77777777" w:rsidR="0006152A" w:rsidRPr="00904533" w:rsidRDefault="0006152A" w:rsidP="006239E8">
            <w:pPr>
              <w:rPr>
                <w:sz w:val="19"/>
                <w:szCs w:val="19"/>
              </w:rPr>
            </w:pPr>
            <w:r w:rsidRPr="00904533">
              <w:rPr>
                <w:sz w:val="19"/>
                <w:szCs w:val="19"/>
              </w:rPr>
              <w:t>Selective Non-Catalytic Reduction</w:t>
            </w:r>
          </w:p>
        </w:tc>
        <w:tc>
          <w:tcPr>
            <w:tcW w:w="394" w:type="pct"/>
            <w:tcBorders>
              <w:left w:val="single" w:sz="4" w:space="0" w:color="auto"/>
            </w:tcBorders>
          </w:tcPr>
          <w:p w14:paraId="00AC2641" w14:textId="77777777" w:rsidR="0006152A" w:rsidRPr="00904533" w:rsidRDefault="0006152A" w:rsidP="006239E8">
            <w:pPr>
              <w:rPr>
                <w:sz w:val="19"/>
                <w:szCs w:val="19"/>
              </w:rPr>
            </w:pPr>
            <w:r w:rsidRPr="00904533">
              <w:rPr>
                <w:sz w:val="19"/>
                <w:szCs w:val="19"/>
              </w:rPr>
              <w:t>TAC</w:t>
            </w:r>
          </w:p>
        </w:tc>
        <w:tc>
          <w:tcPr>
            <w:tcW w:w="2061" w:type="pct"/>
            <w:tcBorders>
              <w:right w:val="single" w:sz="4" w:space="0" w:color="auto"/>
            </w:tcBorders>
          </w:tcPr>
          <w:p w14:paraId="67442B88" w14:textId="77777777" w:rsidR="0006152A" w:rsidRPr="00904533" w:rsidRDefault="0006152A" w:rsidP="006239E8">
            <w:pPr>
              <w:rPr>
                <w:sz w:val="19"/>
                <w:szCs w:val="19"/>
              </w:rPr>
            </w:pPr>
            <w:r w:rsidRPr="00904533">
              <w:rPr>
                <w:sz w:val="19"/>
                <w:szCs w:val="19"/>
              </w:rPr>
              <w:t>Toxic Air Contaminant</w:t>
            </w:r>
          </w:p>
        </w:tc>
      </w:tr>
      <w:tr w:rsidR="00904533" w:rsidRPr="00904533" w14:paraId="49ABB0A2" w14:textId="77777777" w:rsidTr="006239E8">
        <w:trPr>
          <w:cantSplit/>
          <w:trHeight w:val="245"/>
          <w:jc w:val="center"/>
        </w:trPr>
        <w:tc>
          <w:tcPr>
            <w:tcW w:w="659" w:type="pct"/>
            <w:tcBorders>
              <w:left w:val="single" w:sz="4" w:space="0" w:color="auto"/>
            </w:tcBorders>
          </w:tcPr>
          <w:p w14:paraId="645D26EE" w14:textId="77777777" w:rsidR="0006152A" w:rsidRPr="00904533" w:rsidRDefault="0006152A" w:rsidP="006239E8">
            <w:pPr>
              <w:rPr>
                <w:sz w:val="19"/>
                <w:szCs w:val="19"/>
              </w:rPr>
            </w:pPr>
            <w:r w:rsidRPr="00904533">
              <w:rPr>
                <w:sz w:val="19"/>
                <w:szCs w:val="19"/>
              </w:rPr>
              <w:t>SRN</w:t>
            </w:r>
          </w:p>
        </w:tc>
        <w:tc>
          <w:tcPr>
            <w:tcW w:w="1886" w:type="pct"/>
            <w:tcBorders>
              <w:right w:val="single" w:sz="4" w:space="0" w:color="auto"/>
            </w:tcBorders>
          </w:tcPr>
          <w:p w14:paraId="64AB7657" w14:textId="77777777" w:rsidR="0006152A" w:rsidRPr="00904533" w:rsidRDefault="0006152A" w:rsidP="006239E8">
            <w:pPr>
              <w:rPr>
                <w:sz w:val="19"/>
                <w:szCs w:val="19"/>
              </w:rPr>
            </w:pPr>
            <w:r w:rsidRPr="00904533">
              <w:rPr>
                <w:sz w:val="19"/>
                <w:szCs w:val="19"/>
              </w:rPr>
              <w:t>State Registration Number</w:t>
            </w:r>
          </w:p>
        </w:tc>
        <w:tc>
          <w:tcPr>
            <w:tcW w:w="394" w:type="pct"/>
            <w:tcBorders>
              <w:left w:val="single" w:sz="4" w:space="0" w:color="auto"/>
            </w:tcBorders>
          </w:tcPr>
          <w:p w14:paraId="20E7C771" w14:textId="77777777" w:rsidR="0006152A" w:rsidRPr="00904533" w:rsidRDefault="0006152A" w:rsidP="006239E8">
            <w:pPr>
              <w:rPr>
                <w:sz w:val="19"/>
                <w:szCs w:val="19"/>
              </w:rPr>
            </w:pPr>
            <w:r w:rsidRPr="00904533">
              <w:rPr>
                <w:sz w:val="19"/>
                <w:szCs w:val="19"/>
              </w:rPr>
              <w:t>Temp</w:t>
            </w:r>
          </w:p>
        </w:tc>
        <w:tc>
          <w:tcPr>
            <w:tcW w:w="2061" w:type="pct"/>
            <w:tcBorders>
              <w:right w:val="single" w:sz="4" w:space="0" w:color="auto"/>
            </w:tcBorders>
          </w:tcPr>
          <w:p w14:paraId="76DAF9BD" w14:textId="77777777" w:rsidR="0006152A" w:rsidRPr="00904533" w:rsidRDefault="0006152A" w:rsidP="006239E8">
            <w:pPr>
              <w:rPr>
                <w:sz w:val="19"/>
                <w:szCs w:val="19"/>
              </w:rPr>
            </w:pPr>
            <w:r w:rsidRPr="00904533">
              <w:rPr>
                <w:sz w:val="19"/>
                <w:szCs w:val="19"/>
              </w:rPr>
              <w:t>Temperature</w:t>
            </w:r>
          </w:p>
        </w:tc>
      </w:tr>
      <w:tr w:rsidR="00904533" w:rsidRPr="00904533" w14:paraId="082C1AFB" w14:textId="77777777" w:rsidTr="006239E8">
        <w:trPr>
          <w:cantSplit/>
          <w:trHeight w:val="245"/>
          <w:jc w:val="center"/>
        </w:trPr>
        <w:tc>
          <w:tcPr>
            <w:tcW w:w="659" w:type="pct"/>
            <w:tcBorders>
              <w:left w:val="single" w:sz="4" w:space="0" w:color="auto"/>
            </w:tcBorders>
          </w:tcPr>
          <w:p w14:paraId="5AA4231F" w14:textId="77777777" w:rsidR="0006152A" w:rsidRPr="00904533" w:rsidRDefault="0006152A" w:rsidP="006239E8">
            <w:pPr>
              <w:rPr>
                <w:sz w:val="19"/>
                <w:szCs w:val="19"/>
              </w:rPr>
            </w:pPr>
            <w:r w:rsidRPr="00904533">
              <w:rPr>
                <w:sz w:val="19"/>
                <w:szCs w:val="19"/>
              </w:rPr>
              <w:t>TEQ</w:t>
            </w:r>
          </w:p>
        </w:tc>
        <w:tc>
          <w:tcPr>
            <w:tcW w:w="1886" w:type="pct"/>
            <w:tcBorders>
              <w:right w:val="single" w:sz="4" w:space="0" w:color="auto"/>
            </w:tcBorders>
          </w:tcPr>
          <w:p w14:paraId="65E44828" w14:textId="77777777" w:rsidR="0006152A" w:rsidRPr="00904533" w:rsidRDefault="0006152A" w:rsidP="006239E8">
            <w:pPr>
              <w:rPr>
                <w:sz w:val="19"/>
                <w:szCs w:val="19"/>
              </w:rPr>
            </w:pPr>
            <w:r w:rsidRPr="00904533">
              <w:rPr>
                <w:sz w:val="19"/>
                <w:szCs w:val="19"/>
              </w:rPr>
              <w:t>Toxicity Equivalence Quotient</w:t>
            </w:r>
          </w:p>
        </w:tc>
        <w:tc>
          <w:tcPr>
            <w:tcW w:w="394" w:type="pct"/>
            <w:tcBorders>
              <w:left w:val="single" w:sz="4" w:space="0" w:color="auto"/>
            </w:tcBorders>
          </w:tcPr>
          <w:p w14:paraId="01B115F4" w14:textId="77777777" w:rsidR="0006152A" w:rsidRPr="00904533" w:rsidRDefault="0006152A" w:rsidP="006239E8">
            <w:pPr>
              <w:rPr>
                <w:sz w:val="19"/>
                <w:szCs w:val="19"/>
              </w:rPr>
            </w:pPr>
            <w:r w:rsidRPr="00904533">
              <w:rPr>
                <w:sz w:val="19"/>
                <w:szCs w:val="19"/>
              </w:rPr>
              <w:t>THC</w:t>
            </w:r>
          </w:p>
        </w:tc>
        <w:tc>
          <w:tcPr>
            <w:tcW w:w="2061" w:type="pct"/>
            <w:tcBorders>
              <w:right w:val="single" w:sz="4" w:space="0" w:color="auto"/>
            </w:tcBorders>
          </w:tcPr>
          <w:p w14:paraId="01A3E8F1" w14:textId="77777777" w:rsidR="0006152A" w:rsidRPr="00904533" w:rsidRDefault="0006152A" w:rsidP="006239E8">
            <w:pPr>
              <w:rPr>
                <w:sz w:val="19"/>
                <w:szCs w:val="19"/>
              </w:rPr>
            </w:pPr>
            <w:r w:rsidRPr="00904533">
              <w:rPr>
                <w:sz w:val="19"/>
                <w:szCs w:val="19"/>
              </w:rPr>
              <w:t>Total Hydrocarbons</w:t>
            </w:r>
          </w:p>
        </w:tc>
      </w:tr>
      <w:tr w:rsidR="00904533" w:rsidRPr="00904533" w14:paraId="00B19163" w14:textId="77777777" w:rsidTr="006239E8">
        <w:trPr>
          <w:cantSplit/>
          <w:trHeight w:val="245"/>
          <w:jc w:val="center"/>
        </w:trPr>
        <w:tc>
          <w:tcPr>
            <w:tcW w:w="659" w:type="pct"/>
            <w:tcBorders>
              <w:left w:val="single" w:sz="4" w:space="0" w:color="auto"/>
            </w:tcBorders>
          </w:tcPr>
          <w:p w14:paraId="1F13C6DA" w14:textId="77777777" w:rsidR="0006152A" w:rsidRPr="00904533" w:rsidRDefault="0006152A" w:rsidP="006239E8">
            <w:pPr>
              <w:rPr>
                <w:sz w:val="19"/>
                <w:szCs w:val="19"/>
              </w:rPr>
            </w:pPr>
            <w:r w:rsidRPr="00904533">
              <w:rPr>
                <w:sz w:val="19"/>
                <w:szCs w:val="19"/>
              </w:rPr>
              <w:t>USEPA/EPA</w:t>
            </w:r>
          </w:p>
        </w:tc>
        <w:tc>
          <w:tcPr>
            <w:tcW w:w="1886" w:type="pct"/>
            <w:tcBorders>
              <w:right w:val="single" w:sz="4" w:space="0" w:color="auto"/>
            </w:tcBorders>
          </w:tcPr>
          <w:p w14:paraId="54C05E56" w14:textId="77777777" w:rsidR="0006152A" w:rsidRPr="00904533" w:rsidRDefault="0006152A" w:rsidP="006239E8">
            <w:pPr>
              <w:rPr>
                <w:sz w:val="19"/>
                <w:szCs w:val="19"/>
              </w:rPr>
            </w:pPr>
            <w:r w:rsidRPr="00904533">
              <w:rPr>
                <w:sz w:val="19"/>
                <w:szCs w:val="19"/>
              </w:rPr>
              <w:t>United States Environmental Protection Agency</w:t>
            </w:r>
          </w:p>
        </w:tc>
        <w:tc>
          <w:tcPr>
            <w:tcW w:w="394" w:type="pct"/>
            <w:tcBorders>
              <w:left w:val="single" w:sz="4" w:space="0" w:color="auto"/>
            </w:tcBorders>
          </w:tcPr>
          <w:p w14:paraId="72EFDDAF" w14:textId="77777777" w:rsidR="0006152A" w:rsidRPr="00904533" w:rsidRDefault="0006152A" w:rsidP="006239E8">
            <w:pPr>
              <w:rPr>
                <w:sz w:val="19"/>
                <w:szCs w:val="19"/>
              </w:rPr>
            </w:pPr>
            <w:r w:rsidRPr="00904533">
              <w:rPr>
                <w:sz w:val="19"/>
                <w:szCs w:val="19"/>
              </w:rPr>
              <w:t>tpy</w:t>
            </w:r>
          </w:p>
        </w:tc>
        <w:tc>
          <w:tcPr>
            <w:tcW w:w="2061" w:type="pct"/>
            <w:tcBorders>
              <w:right w:val="single" w:sz="4" w:space="0" w:color="auto"/>
            </w:tcBorders>
          </w:tcPr>
          <w:p w14:paraId="7718779C" w14:textId="77777777" w:rsidR="0006152A" w:rsidRPr="00904533" w:rsidRDefault="0006152A" w:rsidP="006239E8">
            <w:pPr>
              <w:rPr>
                <w:sz w:val="19"/>
                <w:szCs w:val="19"/>
              </w:rPr>
            </w:pPr>
            <w:r w:rsidRPr="00904533">
              <w:rPr>
                <w:sz w:val="19"/>
                <w:szCs w:val="19"/>
              </w:rPr>
              <w:t>Tons per year</w:t>
            </w:r>
          </w:p>
        </w:tc>
      </w:tr>
      <w:tr w:rsidR="00904533" w:rsidRPr="00904533" w14:paraId="194B4D1F" w14:textId="77777777" w:rsidTr="006239E8">
        <w:trPr>
          <w:cantSplit/>
          <w:trHeight w:val="245"/>
          <w:jc w:val="center"/>
        </w:trPr>
        <w:tc>
          <w:tcPr>
            <w:tcW w:w="659" w:type="pct"/>
            <w:vMerge w:val="restart"/>
            <w:tcBorders>
              <w:left w:val="single" w:sz="4" w:space="0" w:color="auto"/>
            </w:tcBorders>
          </w:tcPr>
          <w:p w14:paraId="3723443A" w14:textId="77777777" w:rsidR="0006152A" w:rsidRPr="00904533" w:rsidRDefault="0006152A" w:rsidP="006239E8">
            <w:pPr>
              <w:rPr>
                <w:sz w:val="19"/>
                <w:szCs w:val="19"/>
              </w:rPr>
            </w:pPr>
            <w:r w:rsidRPr="00904533">
              <w:rPr>
                <w:sz w:val="19"/>
                <w:szCs w:val="19"/>
              </w:rPr>
              <w:t>VE</w:t>
            </w:r>
          </w:p>
        </w:tc>
        <w:tc>
          <w:tcPr>
            <w:tcW w:w="1886" w:type="pct"/>
            <w:vMerge w:val="restart"/>
            <w:tcBorders>
              <w:right w:val="single" w:sz="4" w:space="0" w:color="auto"/>
            </w:tcBorders>
          </w:tcPr>
          <w:p w14:paraId="5EFD46ED" w14:textId="77777777" w:rsidR="0006152A" w:rsidRPr="00904533" w:rsidRDefault="0006152A" w:rsidP="006239E8">
            <w:pPr>
              <w:rPr>
                <w:sz w:val="19"/>
                <w:szCs w:val="19"/>
              </w:rPr>
            </w:pPr>
            <w:r w:rsidRPr="00904533">
              <w:rPr>
                <w:sz w:val="19"/>
                <w:szCs w:val="19"/>
              </w:rPr>
              <w:t>Visible Emissions</w:t>
            </w:r>
          </w:p>
        </w:tc>
        <w:tc>
          <w:tcPr>
            <w:tcW w:w="394" w:type="pct"/>
            <w:tcBorders>
              <w:left w:val="single" w:sz="4" w:space="0" w:color="auto"/>
            </w:tcBorders>
          </w:tcPr>
          <w:p w14:paraId="3596DFF2" w14:textId="77777777" w:rsidR="0006152A" w:rsidRPr="00904533" w:rsidRDefault="0006152A" w:rsidP="006239E8">
            <w:pPr>
              <w:rPr>
                <w:sz w:val="19"/>
                <w:szCs w:val="19"/>
              </w:rPr>
            </w:pPr>
            <w:r w:rsidRPr="00904533">
              <w:rPr>
                <w:sz w:val="19"/>
                <w:szCs w:val="19"/>
              </w:rPr>
              <w:t>µg</w:t>
            </w:r>
          </w:p>
        </w:tc>
        <w:tc>
          <w:tcPr>
            <w:tcW w:w="2061" w:type="pct"/>
            <w:tcBorders>
              <w:right w:val="single" w:sz="4" w:space="0" w:color="auto"/>
            </w:tcBorders>
          </w:tcPr>
          <w:p w14:paraId="781A0554" w14:textId="77777777" w:rsidR="0006152A" w:rsidRPr="00904533" w:rsidRDefault="0006152A" w:rsidP="006239E8">
            <w:pPr>
              <w:rPr>
                <w:sz w:val="19"/>
                <w:szCs w:val="19"/>
              </w:rPr>
            </w:pPr>
            <w:r w:rsidRPr="00904533">
              <w:rPr>
                <w:sz w:val="19"/>
                <w:szCs w:val="19"/>
              </w:rPr>
              <w:t>Microgram</w:t>
            </w:r>
          </w:p>
        </w:tc>
      </w:tr>
      <w:tr w:rsidR="00904533" w:rsidRPr="00904533" w14:paraId="56270637" w14:textId="77777777" w:rsidTr="006239E8">
        <w:trPr>
          <w:cantSplit/>
          <w:trHeight w:val="245"/>
          <w:jc w:val="center"/>
        </w:trPr>
        <w:tc>
          <w:tcPr>
            <w:tcW w:w="659" w:type="pct"/>
            <w:vMerge/>
            <w:tcBorders>
              <w:left w:val="single" w:sz="4" w:space="0" w:color="auto"/>
            </w:tcBorders>
          </w:tcPr>
          <w:p w14:paraId="78DA5D6C" w14:textId="77777777" w:rsidR="0006152A" w:rsidRPr="00904533" w:rsidRDefault="0006152A" w:rsidP="006239E8">
            <w:pPr>
              <w:rPr>
                <w:sz w:val="19"/>
                <w:szCs w:val="19"/>
              </w:rPr>
            </w:pPr>
          </w:p>
        </w:tc>
        <w:tc>
          <w:tcPr>
            <w:tcW w:w="1886" w:type="pct"/>
            <w:vMerge/>
            <w:tcBorders>
              <w:right w:val="single" w:sz="4" w:space="0" w:color="auto"/>
            </w:tcBorders>
          </w:tcPr>
          <w:p w14:paraId="6C3EFD28" w14:textId="77777777" w:rsidR="0006152A" w:rsidRPr="00904533" w:rsidRDefault="0006152A" w:rsidP="006239E8">
            <w:pPr>
              <w:rPr>
                <w:sz w:val="19"/>
                <w:szCs w:val="19"/>
              </w:rPr>
            </w:pPr>
          </w:p>
        </w:tc>
        <w:tc>
          <w:tcPr>
            <w:tcW w:w="394" w:type="pct"/>
            <w:tcBorders>
              <w:left w:val="single" w:sz="4" w:space="0" w:color="auto"/>
            </w:tcBorders>
          </w:tcPr>
          <w:p w14:paraId="4782CA5D" w14:textId="77777777" w:rsidR="0006152A" w:rsidRPr="00904533" w:rsidRDefault="0006152A" w:rsidP="006239E8">
            <w:pPr>
              <w:rPr>
                <w:sz w:val="19"/>
                <w:szCs w:val="19"/>
              </w:rPr>
            </w:pPr>
            <w:r w:rsidRPr="00904533">
              <w:rPr>
                <w:sz w:val="19"/>
                <w:szCs w:val="19"/>
              </w:rPr>
              <w:t>µm</w:t>
            </w:r>
          </w:p>
        </w:tc>
        <w:tc>
          <w:tcPr>
            <w:tcW w:w="2061" w:type="pct"/>
            <w:tcBorders>
              <w:right w:val="single" w:sz="4" w:space="0" w:color="auto"/>
            </w:tcBorders>
          </w:tcPr>
          <w:p w14:paraId="7F9A1BBC" w14:textId="77777777" w:rsidR="0006152A" w:rsidRPr="00904533" w:rsidRDefault="0006152A" w:rsidP="006239E8">
            <w:pPr>
              <w:rPr>
                <w:sz w:val="19"/>
                <w:szCs w:val="19"/>
              </w:rPr>
            </w:pPr>
            <w:r w:rsidRPr="00904533">
              <w:rPr>
                <w:sz w:val="19"/>
                <w:szCs w:val="19"/>
              </w:rPr>
              <w:t>Micrometer or Micron</w:t>
            </w:r>
          </w:p>
        </w:tc>
      </w:tr>
      <w:tr w:rsidR="00904533" w:rsidRPr="00904533" w14:paraId="2F88B8D0" w14:textId="77777777" w:rsidTr="006239E8">
        <w:trPr>
          <w:cantSplit/>
          <w:trHeight w:val="245"/>
          <w:jc w:val="center"/>
        </w:trPr>
        <w:tc>
          <w:tcPr>
            <w:tcW w:w="659" w:type="pct"/>
            <w:tcBorders>
              <w:left w:val="single" w:sz="4" w:space="0" w:color="auto"/>
            </w:tcBorders>
          </w:tcPr>
          <w:p w14:paraId="32263CD4" w14:textId="77777777" w:rsidR="0006152A" w:rsidRPr="00904533" w:rsidRDefault="0006152A" w:rsidP="006239E8">
            <w:pPr>
              <w:rPr>
                <w:sz w:val="19"/>
                <w:szCs w:val="19"/>
              </w:rPr>
            </w:pPr>
          </w:p>
        </w:tc>
        <w:tc>
          <w:tcPr>
            <w:tcW w:w="1886" w:type="pct"/>
            <w:tcBorders>
              <w:right w:val="single" w:sz="4" w:space="0" w:color="auto"/>
            </w:tcBorders>
          </w:tcPr>
          <w:p w14:paraId="7FF86A7A" w14:textId="77777777" w:rsidR="0006152A" w:rsidRPr="00904533" w:rsidRDefault="0006152A" w:rsidP="006239E8">
            <w:pPr>
              <w:rPr>
                <w:sz w:val="19"/>
                <w:szCs w:val="19"/>
              </w:rPr>
            </w:pPr>
          </w:p>
        </w:tc>
        <w:tc>
          <w:tcPr>
            <w:tcW w:w="394" w:type="pct"/>
            <w:tcBorders>
              <w:left w:val="single" w:sz="4" w:space="0" w:color="auto"/>
            </w:tcBorders>
          </w:tcPr>
          <w:p w14:paraId="7819C5E0" w14:textId="77777777" w:rsidR="0006152A" w:rsidRPr="00904533" w:rsidRDefault="0006152A" w:rsidP="006239E8">
            <w:pPr>
              <w:rPr>
                <w:sz w:val="19"/>
                <w:szCs w:val="19"/>
              </w:rPr>
            </w:pPr>
            <w:r w:rsidRPr="00904533">
              <w:rPr>
                <w:sz w:val="19"/>
                <w:szCs w:val="19"/>
              </w:rPr>
              <w:t>VOC</w:t>
            </w:r>
          </w:p>
        </w:tc>
        <w:tc>
          <w:tcPr>
            <w:tcW w:w="2061" w:type="pct"/>
            <w:tcBorders>
              <w:right w:val="single" w:sz="4" w:space="0" w:color="auto"/>
            </w:tcBorders>
          </w:tcPr>
          <w:p w14:paraId="0FC91073" w14:textId="77777777" w:rsidR="0006152A" w:rsidRPr="00904533" w:rsidRDefault="0006152A" w:rsidP="006239E8">
            <w:pPr>
              <w:rPr>
                <w:sz w:val="19"/>
                <w:szCs w:val="19"/>
              </w:rPr>
            </w:pPr>
            <w:r w:rsidRPr="00904533">
              <w:rPr>
                <w:sz w:val="19"/>
                <w:szCs w:val="19"/>
              </w:rPr>
              <w:t>Volatile Organic Compounds</w:t>
            </w:r>
          </w:p>
        </w:tc>
      </w:tr>
      <w:tr w:rsidR="00904533" w:rsidRPr="00904533" w14:paraId="783C4639" w14:textId="77777777" w:rsidTr="006239E8">
        <w:trPr>
          <w:cantSplit/>
          <w:trHeight w:val="245"/>
          <w:jc w:val="center"/>
        </w:trPr>
        <w:tc>
          <w:tcPr>
            <w:tcW w:w="659" w:type="pct"/>
            <w:tcBorders>
              <w:left w:val="single" w:sz="4" w:space="0" w:color="auto"/>
              <w:bottom w:val="single" w:sz="4" w:space="0" w:color="auto"/>
            </w:tcBorders>
          </w:tcPr>
          <w:p w14:paraId="2B26BD69" w14:textId="77777777" w:rsidR="0006152A" w:rsidRPr="00904533" w:rsidRDefault="0006152A" w:rsidP="006239E8">
            <w:pPr>
              <w:rPr>
                <w:sz w:val="19"/>
                <w:szCs w:val="19"/>
              </w:rPr>
            </w:pPr>
          </w:p>
        </w:tc>
        <w:tc>
          <w:tcPr>
            <w:tcW w:w="1886" w:type="pct"/>
            <w:tcBorders>
              <w:bottom w:val="single" w:sz="4" w:space="0" w:color="auto"/>
              <w:right w:val="single" w:sz="4" w:space="0" w:color="auto"/>
            </w:tcBorders>
          </w:tcPr>
          <w:p w14:paraId="083D2151" w14:textId="77777777" w:rsidR="0006152A" w:rsidRPr="00904533" w:rsidRDefault="0006152A" w:rsidP="006239E8">
            <w:pPr>
              <w:rPr>
                <w:sz w:val="19"/>
                <w:szCs w:val="19"/>
              </w:rPr>
            </w:pPr>
          </w:p>
        </w:tc>
        <w:tc>
          <w:tcPr>
            <w:tcW w:w="394" w:type="pct"/>
            <w:tcBorders>
              <w:left w:val="single" w:sz="4" w:space="0" w:color="auto"/>
              <w:bottom w:val="single" w:sz="4" w:space="0" w:color="auto"/>
            </w:tcBorders>
          </w:tcPr>
          <w:p w14:paraId="2C33CE6F" w14:textId="77777777" w:rsidR="0006152A" w:rsidRPr="00904533" w:rsidRDefault="0006152A" w:rsidP="006239E8">
            <w:pPr>
              <w:rPr>
                <w:sz w:val="19"/>
                <w:szCs w:val="19"/>
              </w:rPr>
            </w:pPr>
            <w:r w:rsidRPr="00904533">
              <w:rPr>
                <w:sz w:val="19"/>
                <w:szCs w:val="19"/>
              </w:rPr>
              <w:t>yr</w:t>
            </w:r>
          </w:p>
        </w:tc>
        <w:tc>
          <w:tcPr>
            <w:tcW w:w="2061" w:type="pct"/>
            <w:tcBorders>
              <w:bottom w:val="single" w:sz="4" w:space="0" w:color="auto"/>
              <w:right w:val="single" w:sz="4" w:space="0" w:color="auto"/>
            </w:tcBorders>
          </w:tcPr>
          <w:p w14:paraId="5A834008" w14:textId="77777777" w:rsidR="0006152A" w:rsidRPr="00904533" w:rsidRDefault="0006152A" w:rsidP="006239E8">
            <w:pPr>
              <w:rPr>
                <w:sz w:val="19"/>
                <w:szCs w:val="19"/>
              </w:rPr>
            </w:pPr>
            <w:r w:rsidRPr="00904533">
              <w:rPr>
                <w:sz w:val="19"/>
                <w:szCs w:val="19"/>
              </w:rPr>
              <w:t>Year</w:t>
            </w:r>
          </w:p>
        </w:tc>
      </w:tr>
    </w:tbl>
    <w:p w14:paraId="3B5EF84F" w14:textId="77777777" w:rsidR="0006152A" w:rsidRPr="00904533" w:rsidRDefault="0006152A" w:rsidP="0006152A">
      <w:pPr>
        <w:rPr>
          <w:sz w:val="19"/>
          <w:szCs w:val="19"/>
        </w:rPr>
      </w:pPr>
      <w:r w:rsidRPr="00904533">
        <w:rPr>
          <w:sz w:val="19"/>
          <w:szCs w:val="19"/>
        </w:rPr>
        <w:t>*For HVLP applicators, the pressure measured at the gun air cap shall not exceed 10 psig.</w:t>
      </w:r>
    </w:p>
    <w:p w14:paraId="4568D56D" w14:textId="77777777" w:rsidR="0006152A" w:rsidRPr="00904533" w:rsidRDefault="0006152A" w:rsidP="0006152A">
      <w:pPr>
        <w:jc w:val="both"/>
        <w:rPr>
          <w:sz w:val="20"/>
        </w:rPr>
      </w:pPr>
    </w:p>
    <w:p w14:paraId="2FFB19FF" w14:textId="77777777" w:rsidR="00AA225A" w:rsidRPr="00904533" w:rsidRDefault="00AA225A" w:rsidP="00141D1B">
      <w:pPr>
        <w:pStyle w:val="Heading2"/>
        <w:numPr>
          <w:ilvl w:val="0"/>
          <w:numId w:val="0"/>
        </w:numPr>
        <w:jc w:val="left"/>
        <w:rPr>
          <w:sz w:val="22"/>
          <w:szCs w:val="22"/>
        </w:rPr>
      </w:pPr>
      <w:bookmarkStart w:id="169" w:name="_Toc115935448"/>
      <w:r w:rsidRPr="00904533">
        <w:rPr>
          <w:sz w:val="22"/>
          <w:szCs w:val="22"/>
        </w:rPr>
        <w:lastRenderedPageBreak/>
        <w:t>Appendix 2-1.  Schedule of Compliance</w:t>
      </w:r>
      <w:bookmarkEnd w:id="159"/>
      <w:bookmarkEnd w:id="160"/>
      <w:bookmarkEnd w:id="169"/>
    </w:p>
    <w:p w14:paraId="4F210B66" w14:textId="77777777" w:rsidR="00AA225A" w:rsidRPr="00904533" w:rsidRDefault="00AA225A" w:rsidP="00BB5403">
      <w:pPr>
        <w:jc w:val="both"/>
        <w:rPr>
          <w:sz w:val="20"/>
          <w:szCs w:val="20"/>
        </w:rPr>
      </w:pPr>
    </w:p>
    <w:p w14:paraId="41BF37FF" w14:textId="77777777" w:rsidR="00AA225A" w:rsidRPr="00904533" w:rsidRDefault="00AA225A" w:rsidP="00BB5403">
      <w:pPr>
        <w:jc w:val="both"/>
        <w:rPr>
          <w:b/>
          <w:bCs/>
          <w:sz w:val="20"/>
          <w:szCs w:val="20"/>
        </w:rPr>
      </w:pPr>
      <w:r w:rsidRPr="00904533">
        <w:rPr>
          <w:sz w:val="20"/>
          <w:szCs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04533">
        <w:rPr>
          <w:b/>
          <w:bCs/>
          <w:sz w:val="20"/>
          <w:szCs w:val="20"/>
        </w:rPr>
        <w:t>(R 336.1213(4)(a), R 336.1119(a)(ii))</w:t>
      </w:r>
    </w:p>
    <w:p w14:paraId="5FD419B6" w14:textId="77777777" w:rsidR="00AA225A" w:rsidRPr="00904533" w:rsidRDefault="00AA225A" w:rsidP="00BB5403">
      <w:pPr>
        <w:rPr>
          <w:sz w:val="20"/>
          <w:szCs w:val="20"/>
        </w:rPr>
      </w:pPr>
    </w:p>
    <w:p w14:paraId="66EB406B" w14:textId="77777777" w:rsidR="00AA225A" w:rsidRPr="00904533" w:rsidRDefault="00AA225A" w:rsidP="00BB5403">
      <w:pPr>
        <w:pStyle w:val="Heading2"/>
        <w:numPr>
          <w:ilvl w:val="0"/>
          <w:numId w:val="0"/>
        </w:numPr>
        <w:jc w:val="both"/>
        <w:rPr>
          <w:sz w:val="20"/>
          <w:szCs w:val="20"/>
        </w:rPr>
      </w:pPr>
      <w:bookmarkStart w:id="170" w:name="_Toc351619689"/>
      <w:bookmarkStart w:id="171" w:name="_Toc166987001"/>
      <w:bookmarkStart w:id="172" w:name="_Toc115935449"/>
      <w:r w:rsidRPr="00904533">
        <w:rPr>
          <w:sz w:val="22"/>
          <w:szCs w:val="22"/>
        </w:rPr>
        <w:t>Appendix 3-1.  Monitoring Requirements</w:t>
      </w:r>
      <w:bookmarkEnd w:id="170"/>
      <w:bookmarkEnd w:id="171"/>
      <w:bookmarkEnd w:id="172"/>
    </w:p>
    <w:p w14:paraId="6A1338E3" w14:textId="77777777" w:rsidR="00AA225A" w:rsidRPr="00904533" w:rsidRDefault="00AA225A" w:rsidP="00BB5403">
      <w:pPr>
        <w:jc w:val="both"/>
        <w:rPr>
          <w:sz w:val="20"/>
          <w:szCs w:val="20"/>
        </w:rPr>
      </w:pPr>
    </w:p>
    <w:p w14:paraId="7E7A4B81" w14:textId="77777777" w:rsidR="00AA225A" w:rsidRPr="00904533" w:rsidRDefault="00AA225A" w:rsidP="00BB5403">
      <w:pPr>
        <w:jc w:val="both"/>
        <w:rPr>
          <w:sz w:val="20"/>
          <w:szCs w:val="20"/>
        </w:rPr>
      </w:pPr>
      <w:r w:rsidRPr="00904533">
        <w:rPr>
          <w:sz w:val="20"/>
          <w:szCs w:val="20"/>
        </w:rPr>
        <w:t>Specific monitoring requirement procedures, methods or specifications are detailed in Part A or the appropriate Source-Wide, Emission Unit and/or Flexible Group Special Conditions.  Therefore, this appendix is not applicable.</w:t>
      </w:r>
    </w:p>
    <w:p w14:paraId="34AF9B69" w14:textId="77777777" w:rsidR="00AA225A" w:rsidRPr="00904533" w:rsidRDefault="00AA225A" w:rsidP="004F09CF">
      <w:pPr>
        <w:jc w:val="both"/>
        <w:rPr>
          <w:sz w:val="20"/>
          <w:szCs w:val="20"/>
        </w:rPr>
      </w:pPr>
    </w:p>
    <w:p w14:paraId="4FE9D53F" w14:textId="77777777" w:rsidR="00AA225A" w:rsidRPr="00904533" w:rsidRDefault="00AA225A" w:rsidP="00141D1B">
      <w:pPr>
        <w:pStyle w:val="Heading2"/>
        <w:numPr>
          <w:ilvl w:val="0"/>
          <w:numId w:val="0"/>
        </w:numPr>
        <w:jc w:val="both"/>
        <w:rPr>
          <w:sz w:val="22"/>
          <w:szCs w:val="22"/>
        </w:rPr>
      </w:pPr>
      <w:bookmarkStart w:id="173" w:name="_Toc351619690"/>
      <w:bookmarkStart w:id="174" w:name="_Toc166987003"/>
      <w:bookmarkStart w:id="175" w:name="_Toc115935450"/>
      <w:r w:rsidRPr="00904533">
        <w:rPr>
          <w:sz w:val="22"/>
          <w:szCs w:val="22"/>
        </w:rPr>
        <w:t>Appendix 4-1.  Recordkeeping</w:t>
      </w:r>
      <w:bookmarkEnd w:id="173"/>
      <w:bookmarkEnd w:id="174"/>
      <w:bookmarkEnd w:id="175"/>
    </w:p>
    <w:p w14:paraId="58A6C460" w14:textId="77777777" w:rsidR="00AA225A" w:rsidRPr="00904533" w:rsidRDefault="00AA225A" w:rsidP="004F09CF">
      <w:pPr>
        <w:jc w:val="both"/>
        <w:rPr>
          <w:sz w:val="20"/>
          <w:szCs w:val="20"/>
        </w:rPr>
      </w:pPr>
    </w:p>
    <w:p w14:paraId="10C885B2" w14:textId="77777777" w:rsidR="00AA225A" w:rsidRPr="00904533" w:rsidRDefault="00AA225A" w:rsidP="00BB5403">
      <w:pPr>
        <w:jc w:val="both"/>
        <w:rPr>
          <w:sz w:val="20"/>
          <w:szCs w:val="20"/>
        </w:rPr>
      </w:pPr>
      <w:r w:rsidRPr="00904533">
        <w:rPr>
          <w:sz w:val="20"/>
          <w:szCs w:val="20"/>
        </w:rPr>
        <w:t>Specific recordkeeping requirement formats and procedures are detailed in Part A or the appropriate Source-Wide, Emission Unit and/or Flexible Group Special Conditions.  Therefore, this appendix is not applicable.</w:t>
      </w:r>
    </w:p>
    <w:p w14:paraId="77BDC9F0" w14:textId="77777777" w:rsidR="00AA225A" w:rsidRPr="00904533" w:rsidRDefault="00AA225A" w:rsidP="00C60E84">
      <w:pPr>
        <w:jc w:val="both"/>
        <w:rPr>
          <w:sz w:val="20"/>
          <w:szCs w:val="20"/>
        </w:rPr>
      </w:pPr>
    </w:p>
    <w:p w14:paraId="46F8F8F1" w14:textId="77777777" w:rsidR="00AA225A" w:rsidRPr="00904533" w:rsidRDefault="00AA225A" w:rsidP="00141D1B">
      <w:pPr>
        <w:pStyle w:val="Heading2"/>
        <w:numPr>
          <w:ilvl w:val="0"/>
          <w:numId w:val="0"/>
        </w:numPr>
        <w:jc w:val="both"/>
        <w:rPr>
          <w:sz w:val="22"/>
          <w:szCs w:val="22"/>
        </w:rPr>
      </w:pPr>
      <w:bookmarkStart w:id="176" w:name="_Toc351619691"/>
      <w:bookmarkStart w:id="177" w:name="_Toc166987004"/>
      <w:bookmarkStart w:id="178" w:name="_Toc115935451"/>
      <w:r w:rsidRPr="00904533">
        <w:rPr>
          <w:sz w:val="22"/>
          <w:szCs w:val="22"/>
        </w:rPr>
        <w:t>Appendix 5-1.  Testing Procedures</w:t>
      </w:r>
      <w:bookmarkEnd w:id="176"/>
      <w:bookmarkEnd w:id="177"/>
      <w:bookmarkEnd w:id="178"/>
    </w:p>
    <w:p w14:paraId="58732006" w14:textId="77777777" w:rsidR="00AA225A" w:rsidRPr="00904533" w:rsidRDefault="00AA225A" w:rsidP="00BB5403">
      <w:pPr>
        <w:jc w:val="both"/>
        <w:rPr>
          <w:sz w:val="20"/>
          <w:szCs w:val="20"/>
        </w:rPr>
      </w:pPr>
    </w:p>
    <w:p w14:paraId="53A0644A" w14:textId="77777777" w:rsidR="00AA225A" w:rsidRPr="00904533" w:rsidRDefault="00AA225A" w:rsidP="004F09CF">
      <w:pPr>
        <w:jc w:val="both"/>
        <w:rPr>
          <w:sz w:val="20"/>
          <w:szCs w:val="20"/>
        </w:rPr>
      </w:pPr>
    </w:p>
    <w:p w14:paraId="4B344A1E" w14:textId="77777777" w:rsidR="00AA225A" w:rsidRPr="00904533" w:rsidRDefault="00AA225A" w:rsidP="00BB5403">
      <w:pPr>
        <w:jc w:val="both"/>
        <w:rPr>
          <w:sz w:val="20"/>
          <w:szCs w:val="20"/>
        </w:rPr>
      </w:pPr>
      <w:r w:rsidRPr="00904533">
        <w:rPr>
          <w:sz w:val="20"/>
          <w:szCs w:val="20"/>
        </w:rPr>
        <w:t>Specific testing requirement plans, procedures, and averaging times are detailed in the appropriate Source-Wide, Emission Unit and/or Flexible Group Special Conditions.  Therefore, this appendix is not applicable.</w:t>
      </w:r>
    </w:p>
    <w:p w14:paraId="300C3592" w14:textId="77777777" w:rsidR="00AA225A" w:rsidRPr="00904533" w:rsidRDefault="00AA225A" w:rsidP="00BB5403">
      <w:pPr>
        <w:jc w:val="both"/>
        <w:rPr>
          <w:sz w:val="20"/>
          <w:szCs w:val="20"/>
        </w:rPr>
      </w:pPr>
    </w:p>
    <w:p w14:paraId="5F6FDF41" w14:textId="77777777" w:rsidR="00AA225A" w:rsidRPr="00904533" w:rsidRDefault="00AA225A" w:rsidP="00BB5403">
      <w:pPr>
        <w:pStyle w:val="Heading2"/>
        <w:numPr>
          <w:ilvl w:val="0"/>
          <w:numId w:val="0"/>
        </w:numPr>
        <w:jc w:val="both"/>
        <w:rPr>
          <w:sz w:val="20"/>
          <w:szCs w:val="20"/>
        </w:rPr>
      </w:pPr>
      <w:bookmarkStart w:id="179" w:name="_Toc351619692"/>
      <w:bookmarkStart w:id="180" w:name="_Toc115935452"/>
      <w:bookmarkStart w:id="181" w:name="_Toc166987006"/>
      <w:r w:rsidRPr="00904533">
        <w:rPr>
          <w:sz w:val="22"/>
          <w:szCs w:val="22"/>
        </w:rPr>
        <w:t>Appendix 6-1.  Permits to Install</w:t>
      </w:r>
      <w:bookmarkEnd w:id="179"/>
      <w:bookmarkEnd w:id="180"/>
    </w:p>
    <w:p w14:paraId="61D4A9D0" w14:textId="77777777" w:rsidR="00AA225A" w:rsidRPr="00904533" w:rsidRDefault="00AA225A" w:rsidP="00141D1B">
      <w:pPr>
        <w:jc w:val="both"/>
        <w:rPr>
          <w:sz w:val="20"/>
          <w:szCs w:val="20"/>
        </w:rPr>
      </w:pPr>
    </w:p>
    <w:p w14:paraId="36836B4D" w14:textId="77777777" w:rsidR="00AA225A" w:rsidRPr="00904533" w:rsidRDefault="00AA225A" w:rsidP="000017BA">
      <w:pPr>
        <w:jc w:val="both"/>
        <w:rPr>
          <w:sz w:val="20"/>
          <w:szCs w:val="20"/>
        </w:rPr>
      </w:pPr>
      <w:r w:rsidRPr="00904533">
        <w:rPr>
          <w:sz w:val="20"/>
          <w:szCs w:val="20"/>
        </w:rPr>
        <w:t>The following table lists any PTIs issued or ROP revision applications received since the effective date of the previously issued ROP No. MI-ROP-N1436-2013. Those ROP revision applications that are being issued concurrently with this ROP renewal are identified by an asterisk (*).  Those revision applications not listed with an asterisk were processed prior to this renewal.</w:t>
      </w:r>
    </w:p>
    <w:p w14:paraId="6AB84189" w14:textId="77777777" w:rsidR="00AA225A" w:rsidRPr="00904533" w:rsidRDefault="00AA225A" w:rsidP="000017BA">
      <w:pPr>
        <w:jc w:val="both"/>
        <w:rPr>
          <w:sz w:val="20"/>
          <w:szCs w:val="20"/>
        </w:rPr>
      </w:pPr>
    </w:p>
    <w:p w14:paraId="39B7196F" w14:textId="716A2C6F" w:rsidR="00AA225A" w:rsidRPr="00904533" w:rsidRDefault="00AA225A" w:rsidP="000017BA">
      <w:pPr>
        <w:jc w:val="both"/>
        <w:rPr>
          <w:sz w:val="20"/>
          <w:szCs w:val="20"/>
        </w:rPr>
      </w:pPr>
      <w:r w:rsidRPr="00904533">
        <w:rPr>
          <w:sz w:val="20"/>
          <w:szCs w:val="20"/>
        </w:rPr>
        <w:t>Source-Wide PTI No MI-PTI-N1436-2013 is being reissued as Source-Wide PTI No. MI-PTI-N1436-20</w:t>
      </w:r>
      <w:r w:rsidR="00C63B89" w:rsidRPr="00904533">
        <w:rPr>
          <w:sz w:val="20"/>
          <w:szCs w:val="20"/>
        </w:rPr>
        <w:t>18</w:t>
      </w:r>
      <w:r w:rsidRPr="00904533">
        <w:rPr>
          <w:sz w:val="20"/>
          <w:szCs w:val="20"/>
        </w:rPr>
        <w:t>.</w:t>
      </w:r>
    </w:p>
    <w:p w14:paraId="40578A0C" w14:textId="77777777" w:rsidR="00AA225A" w:rsidRPr="00904533" w:rsidRDefault="00AA225A" w:rsidP="000017BA">
      <w:pPr>
        <w:jc w:val="both"/>
        <w:rPr>
          <w:sz w:val="20"/>
          <w:szCs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904533" w:rsidRPr="00904533" w14:paraId="5B85BEDB" w14:textId="77777777">
        <w:tc>
          <w:tcPr>
            <w:tcW w:w="697" w:type="pct"/>
            <w:tcBorders>
              <w:top w:val="double" w:sz="6" w:space="0" w:color="auto"/>
              <w:left w:val="double" w:sz="6" w:space="0" w:color="auto"/>
              <w:bottom w:val="double" w:sz="6" w:space="0" w:color="auto"/>
            </w:tcBorders>
            <w:shd w:val="clear" w:color="auto" w:fill="E0E0E0"/>
          </w:tcPr>
          <w:p w14:paraId="7957B636" w14:textId="77777777" w:rsidR="00AA225A" w:rsidRPr="00904533" w:rsidRDefault="00AA225A" w:rsidP="00905AAB">
            <w:pPr>
              <w:jc w:val="center"/>
              <w:rPr>
                <w:b/>
                <w:bCs/>
                <w:sz w:val="20"/>
                <w:szCs w:val="20"/>
              </w:rPr>
            </w:pPr>
            <w:r w:rsidRPr="00904533">
              <w:rPr>
                <w:b/>
                <w:bCs/>
                <w:sz w:val="20"/>
                <w:szCs w:val="20"/>
              </w:rPr>
              <w:t>Permit to Install Number</w:t>
            </w:r>
          </w:p>
        </w:tc>
        <w:tc>
          <w:tcPr>
            <w:tcW w:w="1261" w:type="pct"/>
            <w:tcBorders>
              <w:top w:val="double" w:sz="6" w:space="0" w:color="auto"/>
              <w:bottom w:val="double" w:sz="6" w:space="0" w:color="auto"/>
            </w:tcBorders>
            <w:shd w:val="clear" w:color="auto" w:fill="E0E0E0"/>
          </w:tcPr>
          <w:p w14:paraId="34F63D3D" w14:textId="77777777" w:rsidR="00AA225A" w:rsidRPr="00904533" w:rsidRDefault="00AA225A" w:rsidP="00905AAB">
            <w:pPr>
              <w:jc w:val="center"/>
              <w:rPr>
                <w:b/>
                <w:bCs/>
                <w:sz w:val="20"/>
                <w:szCs w:val="20"/>
              </w:rPr>
            </w:pPr>
            <w:r w:rsidRPr="00904533">
              <w:rPr>
                <w:b/>
                <w:bCs/>
                <w:sz w:val="20"/>
                <w:szCs w:val="20"/>
              </w:rPr>
              <w:t>ROP Revision</w:t>
            </w:r>
          </w:p>
          <w:p w14:paraId="65981E4E" w14:textId="77777777" w:rsidR="00AA225A" w:rsidRPr="00904533" w:rsidRDefault="00AA225A" w:rsidP="00905AAB">
            <w:pPr>
              <w:jc w:val="center"/>
              <w:rPr>
                <w:b/>
                <w:bCs/>
                <w:sz w:val="20"/>
                <w:szCs w:val="20"/>
              </w:rPr>
            </w:pPr>
            <w:r w:rsidRPr="00904533">
              <w:rPr>
                <w:b/>
                <w:bCs/>
                <w:sz w:val="20"/>
                <w:szCs w:val="20"/>
              </w:rPr>
              <w:t>Application Number</w:t>
            </w:r>
          </w:p>
        </w:tc>
        <w:tc>
          <w:tcPr>
            <w:tcW w:w="1955" w:type="pct"/>
            <w:tcBorders>
              <w:top w:val="double" w:sz="6" w:space="0" w:color="auto"/>
              <w:bottom w:val="double" w:sz="6" w:space="0" w:color="auto"/>
            </w:tcBorders>
            <w:shd w:val="clear" w:color="auto" w:fill="E0E0E0"/>
          </w:tcPr>
          <w:p w14:paraId="17CF8BAD" w14:textId="77777777" w:rsidR="00AA225A" w:rsidRPr="00904533" w:rsidRDefault="00AA225A" w:rsidP="00905AAB">
            <w:pPr>
              <w:jc w:val="center"/>
              <w:rPr>
                <w:b/>
                <w:bCs/>
                <w:sz w:val="20"/>
                <w:szCs w:val="20"/>
              </w:rPr>
            </w:pPr>
          </w:p>
          <w:p w14:paraId="102E308F" w14:textId="77777777" w:rsidR="00AA225A" w:rsidRPr="00904533" w:rsidRDefault="00AA225A" w:rsidP="00905AAB">
            <w:pPr>
              <w:jc w:val="center"/>
              <w:rPr>
                <w:b/>
                <w:bCs/>
                <w:sz w:val="20"/>
                <w:szCs w:val="20"/>
              </w:rPr>
            </w:pPr>
            <w:r w:rsidRPr="00904533">
              <w:rPr>
                <w:b/>
                <w:bCs/>
                <w:sz w:val="20"/>
                <w:szCs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5709A714" w14:textId="77777777" w:rsidR="00AA225A" w:rsidRPr="00904533" w:rsidRDefault="00AA225A" w:rsidP="00905AAB">
            <w:pPr>
              <w:jc w:val="center"/>
              <w:rPr>
                <w:b/>
                <w:bCs/>
                <w:sz w:val="20"/>
                <w:szCs w:val="20"/>
              </w:rPr>
            </w:pPr>
            <w:r w:rsidRPr="00904533">
              <w:rPr>
                <w:b/>
                <w:bCs/>
                <w:sz w:val="20"/>
                <w:szCs w:val="20"/>
              </w:rPr>
              <w:t>Corresponding Emission Unit(s) or</w:t>
            </w:r>
          </w:p>
          <w:p w14:paraId="285B8EE5" w14:textId="77777777" w:rsidR="00AA225A" w:rsidRPr="00904533" w:rsidRDefault="00AA225A" w:rsidP="00905AAB">
            <w:pPr>
              <w:jc w:val="center"/>
              <w:rPr>
                <w:b/>
                <w:bCs/>
                <w:sz w:val="20"/>
                <w:szCs w:val="20"/>
              </w:rPr>
            </w:pPr>
            <w:r w:rsidRPr="00904533">
              <w:rPr>
                <w:b/>
                <w:bCs/>
                <w:sz w:val="20"/>
                <w:szCs w:val="20"/>
              </w:rPr>
              <w:t>Flexible Group(s)</w:t>
            </w:r>
          </w:p>
        </w:tc>
      </w:tr>
      <w:tr w:rsidR="00904533" w:rsidRPr="00904533" w14:paraId="59CBF51F" w14:textId="77777777">
        <w:tc>
          <w:tcPr>
            <w:tcW w:w="697" w:type="pct"/>
            <w:tcBorders>
              <w:top w:val="double" w:sz="6" w:space="0" w:color="auto"/>
              <w:left w:val="double" w:sz="6" w:space="0" w:color="auto"/>
            </w:tcBorders>
          </w:tcPr>
          <w:p w14:paraId="34F7C554" w14:textId="77777777" w:rsidR="00AA225A" w:rsidRPr="00904533" w:rsidRDefault="00AA225A" w:rsidP="00036247">
            <w:pPr>
              <w:jc w:val="center"/>
              <w:rPr>
                <w:sz w:val="20"/>
                <w:szCs w:val="20"/>
              </w:rPr>
            </w:pPr>
            <w:r w:rsidRPr="00904533">
              <w:rPr>
                <w:sz w:val="20"/>
                <w:szCs w:val="20"/>
              </w:rPr>
              <w:t>NA</w:t>
            </w:r>
          </w:p>
        </w:tc>
        <w:tc>
          <w:tcPr>
            <w:tcW w:w="1261" w:type="pct"/>
            <w:tcBorders>
              <w:top w:val="double" w:sz="6" w:space="0" w:color="auto"/>
            </w:tcBorders>
          </w:tcPr>
          <w:p w14:paraId="205A0554" w14:textId="77777777" w:rsidR="00AA225A" w:rsidRPr="00904533" w:rsidRDefault="00AA225A" w:rsidP="00036247">
            <w:pPr>
              <w:jc w:val="center"/>
              <w:rPr>
                <w:sz w:val="20"/>
                <w:szCs w:val="20"/>
              </w:rPr>
            </w:pPr>
            <w:r w:rsidRPr="00904533">
              <w:rPr>
                <w:sz w:val="20"/>
                <w:szCs w:val="20"/>
              </w:rPr>
              <w:t>NA</w:t>
            </w:r>
          </w:p>
        </w:tc>
        <w:tc>
          <w:tcPr>
            <w:tcW w:w="1955" w:type="pct"/>
            <w:tcBorders>
              <w:top w:val="double" w:sz="6" w:space="0" w:color="auto"/>
            </w:tcBorders>
          </w:tcPr>
          <w:p w14:paraId="388B2AE0" w14:textId="77777777" w:rsidR="00AA225A" w:rsidRPr="00904533" w:rsidRDefault="00AA225A" w:rsidP="00036247">
            <w:pPr>
              <w:jc w:val="center"/>
              <w:rPr>
                <w:sz w:val="20"/>
                <w:szCs w:val="20"/>
              </w:rPr>
            </w:pPr>
            <w:r w:rsidRPr="00904533">
              <w:rPr>
                <w:sz w:val="20"/>
                <w:szCs w:val="20"/>
              </w:rPr>
              <w:t>NA</w:t>
            </w:r>
          </w:p>
        </w:tc>
        <w:tc>
          <w:tcPr>
            <w:tcW w:w="1087" w:type="pct"/>
            <w:tcBorders>
              <w:top w:val="double" w:sz="6" w:space="0" w:color="auto"/>
              <w:right w:val="double" w:sz="6" w:space="0" w:color="auto"/>
            </w:tcBorders>
          </w:tcPr>
          <w:p w14:paraId="4DF8B887" w14:textId="77777777" w:rsidR="00AA225A" w:rsidRPr="00904533" w:rsidRDefault="00AA225A" w:rsidP="00036247">
            <w:pPr>
              <w:jc w:val="center"/>
              <w:rPr>
                <w:sz w:val="20"/>
                <w:szCs w:val="20"/>
              </w:rPr>
            </w:pPr>
            <w:r w:rsidRPr="00904533">
              <w:rPr>
                <w:sz w:val="20"/>
                <w:szCs w:val="20"/>
              </w:rPr>
              <w:t>NA</w:t>
            </w:r>
          </w:p>
        </w:tc>
      </w:tr>
    </w:tbl>
    <w:p w14:paraId="00879D8D" w14:textId="77777777" w:rsidR="00AA225A" w:rsidRPr="00904533" w:rsidRDefault="00AA225A" w:rsidP="00D421F5">
      <w:pPr>
        <w:pStyle w:val="Heading2"/>
        <w:numPr>
          <w:ilvl w:val="0"/>
          <w:numId w:val="0"/>
        </w:numPr>
        <w:jc w:val="both"/>
        <w:rPr>
          <w:sz w:val="20"/>
          <w:szCs w:val="20"/>
        </w:rPr>
      </w:pPr>
      <w:bookmarkStart w:id="182" w:name="_Toc351619693"/>
      <w:bookmarkStart w:id="183" w:name="_Toc115935453"/>
      <w:r w:rsidRPr="00904533">
        <w:rPr>
          <w:sz w:val="22"/>
          <w:szCs w:val="22"/>
        </w:rPr>
        <w:t>Appendix 7-1.  Emission Calculations</w:t>
      </w:r>
      <w:bookmarkEnd w:id="181"/>
      <w:bookmarkEnd w:id="182"/>
      <w:bookmarkEnd w:id="183"/>
      <w:r w:rsidRPr="00904533">
        <w:rPr>
          <w:sz w:val="22"/>
          <w:szCs w:val="22"/>
        </w:rPr>
        <w:t xml:space="preserve"> </w:t>
      </w:r>
    </w:p>
    <w:p w14:paraId="6DB3E44A" w14:textId="77777777" w:rsidR="00AA225A" w:rsidRPr="00904533" w:rsidRDefault="00AA225A" w:rsidP="00D421F5">
      <w:pPr>
        <w:jc w:val="both"/>
        <w:rPr>
          <w:sz w:val="20"/>
          <w:szCs w:val="20"/>
        </w:rPr>
      </w:pPr>
    </w:p>
    <w:p w14:paraId="2949E252" w14:textId="5A8E09F0" w:rsidR="00AA225A" w:rsidRPr="00904533" w:rsidRDefault="00AA225A" w:rsidP="00AA1F33">
      <w:pPr>
        <w:jc w:val="both"/>
        <w:rPr>
          <w:sz w:val="20"/>
          <w:szCs w:val="20"/>
        </w:rPr>
      </w:pPr>
      <w:bookmarkStart w:id="184" w:name="_Hlk509302214"/>
      <w:r w:rsidRPr="00904533">
        <w:rPr>
          <w:sz w:val="20"/>
          <w:szCs w:val="20"/>
        </w:rPr>
        <w:t>The permittee shall use the following calculations in conjunction with monitoring, testing or recordkeeping data to determine compliance with the applicable requirements referenced in FG-BOILERS</w:t>
      </w:r>
      <w:bookmarkEnd w:id="184"/>
      <w:r w:rsidRPr="00904533">
        <w:rPr>
          <w:sz w:val="20"/>
          <w:szCs w:val="20"/>
        </w:rPr>
        <w:t>:</w:t>
      </w:r>
    </w:p>
    <w:p w14:paraId="127C3756" w14:textId="77777777" w:rsidR="00AA225A" w:rsidRPr="00904533" w:rsidRDefault="00AA225A" w:rsidP="00AA1F33">
      <w:pPr>
        <w:jc w:val="both"/>
        <w:rPr>
          <w:sz w:val="20"/>
          <w:szCs w:val="20"/>
        </w:rPr>
      </w:pPr>
    </w:p>
    <w:p w14:paraId="4263A606" w14:textId="16202FF4" w:rsidR="00AA225A" w:rsidRPr="00904533" w:rsidRDefault="00AA225A" w:rsidP="00AA1F33">
      <w:pPr>
        <w:jc w:val="both"/>
        <w:rPr>
          <w:sz w:val="20"/>
          <w:szCs w:val="20"/>
        </w:rPr>
      </w:pPr>
      <w:r w:rsidRPr="00904533">
        <w:rPr>
          <w:sz w:val="20"/>
          <w:szCs w:val="20"/>
        </w:rPr>
        <w:t>In calculating the sulfur dioxide, SO</w:t>
      </w:r>
      <w:r w:rsidRPr="00904533">
        <w:rPr>
          <w:sz w:val="20"/>
          <w:szCs w:val="20"/>
          <w:vertAlign w:val="subscript"/>
        </w:rPr>
        <w:t>2</w:t>
      </w:r>
      <w:r w:rsidRPr="00904533">
        <w:rPr>
          <w:sz w:val="20"/>
          <w:szCs w:val="20"/>
        </w:rPr>
        <w:t xml:space="preserve"> emission rate for the boilers in FG-BOILERS, use the following emission factors:</w:t>
      </w:r>
    </w:p>
    <w:p w14:paraId="03E50E79" w14:textId="77777777" w:rsidR="00AA225A" w:rsidRPr="00904533" w:rsidRDefault="00AA225A" w:rsidP="00D421F5">
      <w:pPr>
        <w:jc w:val="both"/>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880"/>
      </w:tblGrid>
      <w:tr w:rsidR="00904533" w:rsidRPr="00904533" w14:paraId="3A834AEA" w14:textId="77777777">
        <w:trPr>
          <w:trHeight w:val="40"/>
          <w:jc w:val="center"/>
        </w:trPr>
        <w:tc>
          <w:tcPr>
            <w:tcW w:w="2880" w:type="dxa"/>
          </w:tcPr>
          <w:p w14:paraId="0568E6B7" w14:textId="77777777" w:rsidR="00AA225A" w:rsidRPr="00904533" w:rsidRDefault="00AA225A" w:rsidP="00D421F5">
            <w:pPr>
              <w:jc w:val="center"/>
              <w:rPr>
                <w:b/>
                <w:bCs/>
                <w:sz w:val="20"/>
                <w:szCs w:val="20"/>
              </w:rPr>
            </w:pPr>
            <w:r w:rsidRPr="00904533">
              <w:rPr>
                <w:b/>
                <w:bCs/>
                <w:sz w:val="20"/>
                <w:szCs w:val="20"/>
              </w:rPr>
              <w:t>FUEL</w:t>
            </w:r>
          </w:p>
        </w:tc>
        <w:tc>
          <w:tcPr>
            <w:tcW w:w="2880" w:type="dxa"/>
          </w:tcPr>
          <w:p w14:paraId="2467BB25" w14:textId="77777777" w:rsidR="00AA225A" w:rsidRPr="00904533" w:rsidRDefault="00AA225A" w:rsidP="00D421F5">
            <w:pPr>
              <w:rPr>
                <w:b/>
                <w:bCs/>
                <w:sz w:val="20"/>
                <w:szCs w:val="20"/>
              </w:rPr>
            </w:pPr>
            <w:r w:rsidRPr="00904533">
              <w:rPr>
                <w:b/>
                <w:bCs/>
                <w:sz w:val="20"/>
                <w:szCs w:val="20"/>
              </w:rPr>
              <w:t>SO</w:t>
            </w:r>
            <w:r w:rsidRPr="00904533">
              <w:rPr>
                <w:b/>
                <w:bCs/>
                <w:sz w:val="20"/>
                <w:szCs w:val="20"/>
                <w:vertAlign w:val="subscript"/>
              </w:rPr>
              <w:t xml:space="preserve">2 </w:t>
            </w:r>
            <w:r w:rsidRPr="00904533">
              <w:rPr>
                <w:b/>
                <w:bCs/>
                <w:sz w:val="20"/>
                <w:szCs w:val="20"/>
              </w:rPr>
              <w:t>EMISSION FACTOR</w:t>
            </w:r>
          </w:p>
        </w:tc>
      </w:tr>
      <w:tr w:rsidR="00904533" w:rsidRPr="00904533" w14:paraId="4FAAF7A9" w14:textId="77777777">
        <w:trPr>
          <w:trHeight w:val="40"/>
          <w:jc w:val="center"/>
        </w:trPr>
        <w:tc>
          <w:tcPr>
            <w:tcW w:w="2880" w:type="dxa"/>
          </w:tcPr>
          <w:p w14:paraId="59DDCFFE" w14:textId="77777777" w:rsidR="00AA225A" w:rsidRPr="00904533" w:rsidRDefault="00AA225A" w:rsidP="00D421F5">
            <w:pPr>
              <w:rPr>
                <w:sz w:val="20"/>
                <w:szCs w:val="20"/>
              </w:rPr>
            </w:pPr>
            <w:r w:rsidRPr="00904533">
              <w:rPr>
                <w:sz w:val="20"/>
                <w:szCs w:val="20"/>
              </w:rPr>
              <w:t>Natural gas</w:t>
            </w:r>
          </w:p>
        </w:tc>
        <w:tc>
          <w:tcPr>
            <w:tcW w:w="2880" w:type="dxa"/>
          </w:tcPr>
          <w:p w14:paraId="2D812D13" w14:textId="77777777" w:rsidR="00AA225A" w:rsidRPr="00904533" w:rsidRDefault="00AA225A" w:rsidP="00D421F5">
            <w:pPr>
              <w:rPr>
                <w:sz w:val="20"/>
                <w:szCs w:val="20"/>
              </w:rPr>
            </w:pPr>
            <w:r w:rsidRPr="00904533">
              <w:rPr>
                <w:sz w:val="20"/>
                <w:szCs w:val="20"/>
              </w:rPr>
              <w:t>0.60 pounds/MM ft</w:t>
            </w:r>
            <w:r w:rsidRPr="00904533">
              <w:rPr>
                <w:sz w:val="20"/>
                <w:szCs w:val="20"/>
                <w:vertAlign w:val="superscript"/>
              </w:rPr>
              <w:t>3</w:t>
            </w:r>
          </w:p>
        </w:tc>
      </w:tr>
      <w:tr w:rsidR="00AA225A" w:rsidRPr="00904533" w14:paraId="2766F00C" w14:textId="77777777">
        <w:trPr>
          <w:trHeight w:val="40"/>
          <w:jc w:val="center"/>
        </w:trPr>
        <w:tc>
          <w:tcPr>
            <w:tcW w:w="2880" w:type="dxa"/>
          </w:tcPr>
          <w:p w14:paraId="6CEBEC5A" w14:textId="77777777" w:rsidR="00AA225A" w:rsidRPr="00904533" w:rsidRDefault="00AA225A" w:rsidP="00D421F5">
            <w:pPr>
              <w:rPr>
                <w:sz w:val="20"/>
                <w:szCs w:val="20"/>
              </w:rPr>
            </w:pPr>
            <w:r w:rsidRPr="00904533">
              <w:rPr>
                <w:sz w:val="20"/>
                <w:szCs w:val="20"/>
              </w:rPr>
              <w:t>No. 2 fuel oil</w:t>
            </w:r>
          </w:p>
        </w:tc>
        <w:tc>
          <w:tcPr>
            <w:tcW w:w="2880" w:type="dxa"/>
          </w:tcPr>
          <w:p w14:paraId="31D7305B" w14:textId="77777777" w:rsidR="00AA225A" w:rsidRPr="00904533" w:rsidRDefault="00AA225A" w:rsidP="00D421F5">
            <w:pPr>
              <w:rPr>
                <w:sz w:val="20"/>
                <w:szCs w:val="20"/>
              </w:rPr>
            </w:pPr>
            <w:r w:rsidRPr="00904533">
              <w:rPr>
                <w:sz w:val="20"/>
                <w:szCs w:val="20"/>
              </w:rPr>
              <w:t>72 pounds/1000 gallons</w:t>
            </w:r>
          </w:p>
        </w:tc>
      </w:tr>
    </w:tbl>
    <w:p w14:paraId="3313BFCC" w14:textId="77777777" w:rsidR="00AA225A" w:rsidRPr="00904533" w:rsidRDefault="00AA225A" w:rsidP="00D421F5">
      <w:pPr>
        <w:rPr>
          <w:rFonts w:ascii="Times New Roman" w:hAnsi="Times New Roman" w:cs="Times New Roman"/>
          <w:sz w:val="20"/>
          <w:szCs w:val="20"/>
        </w:rPr>
      </w:pPr>
    </w:p>
    <w:p w14:paraId="17B1BADF" w14:textId="77777777" w:rsidR="00AA225A" w:rsidRPr="00904533" w:rsidRDefault="00AA225A" w:rsidP="00D421F5">
      <w:pPr>
        <w:rPr>
          <w:rFonts w:ascii="Times New Roman" w:hAnsi="Times New Roman" w:cs="Times New Roman"/>
          <w:sz w:val="20"/>
          <w:szCs w:val="20"/>
        </w:rPr>
      </w:pPr>
    </w:p>
    <w:p w14:paraId="185AB49C" w14:textId="6BDC6F77" w:rsidR="00AA225A" w:rsidRPr="00904533" w:rsidRDefault="00AA225A" w:rsidP="00AA1F33">
      <w:pPr>
        <w:jc w:val="both"/>
        <w:rPr>
          <w:sz w:val="20"/>
          <w:szCs w:val="20"/>
        </w:rPr>
      </w:pPr>
      <w:r w:rsidRPr="00904533">
        <w:rPr>
          <w:sz w:val="20"/>
          <w:szCs w:val="20"/>
        </w:rPr>
        <w:lastRenderedPageBreak/>
        <w:t>In calculating the nitrogen oxides, NOx emission rate for the boilers</w:t>
      </w:r>
      <w:r w:rsidRPr="00904533">
        <w:t xml:space="preserve"> </w:t>
      </w:r>
      <w:r w:rsidRPr="00904533">
        <w:rPr>
          <w:sz w:val="20"/>
          <w:szCs w:val="20"/>
        </w:rPr>
        <w:t>in FG-BOILERS, use the following emission factors:</w:t>
      </w:r>
    </w:p>
    <w:p w14:paraId="6ACF95F7" w14:textId="77777777" w:rsidR="00AA225A" w:rsidRPr="00904533" w:rsidRDefault="00AA225A" w:rsidP="00AA1F33">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880"/>
      </w:tblGrid>
      <w:tr w:rsidR="00904533" w:rsidRPr="00904533" w14:paraId="720EF50A" w14:textId="77777777">
        <w:trPr>
          <w:trHeight w:val="40"/>
          <w:jc w:val="center"/>
        </w:trPr>
        <w:tc>
          <w:tcPr>
            <w:tcW w:w="2880" w:type="dxa"/>
          </w:tcPr>
          <w:p w14:paraId="38B92801" w14:textId="77777777" w:rsidR="00AA225A" w:rsidRPr="00904533" w:rsidRDefault="00AA225A" w:rsidP="00AA1F33">
            <w:pPr>
              <w:jc w:val="both"/>
              <w:rPr>
                <w:b/>
                <w:bCs/>
                <w:sz w:val="20"/>
                <w:szCs w:val="20"/>
              </w:rPr>
            </w:pPr>
            <w:r w:rsidRPr="00904533">
              <w:rPr>
                <w:b/>
                <w:bCs/>
                <w:sz w:val="20"/>
                <w:szCs w:val="20"/>
              </w:rPr>
              <w:t>FUEL</w:t>
            </w:r>
          </w:p>
        </w:tc>
        <w:tc>
          <w:tcPr>
            <w:tcW w:w="2880" w:type="dxa"/>
          </w:tcPr>
          <w:p w14:paraId="32409132" w14:textId="77777777" w:rsidR="00AA225A" w:rsidRPr="00904533" w:rsidRDefault="00AA225A" w:rsidP="00AA1F33">
            <w:pPr>
              <w:jc w:val="both"/>
              <w:rPr>
                <w:b/>
                <w:bCs/>
                <w:sz w:val="20"/>
                <w:szCs w:val="20"/>
              </w:rPr>
            </w:pPr>
            <w:r w:rsidRPr="00904533">
              <w:rPr>
                <w:b/>
                <w:bCs/>
                <w:sz w:val="20"/>
                <w:szCs w:val="20"/>
              </w:rPr>
              <w:t>NOx EMISSION FACTOR</w:t>
            </w:r>
          </w:p>
        </w:tc>
      </w:tr>
      <w:tr w:rsidR="00904533" w:rsidRPr="00904533" w14:paraId="39B8414D" w14:textId="77777777">
        <w:trPr>
          <w:trHeight w:val="40"/>
          <w:jc w:val="center"/>
        </w:trPr>
        <w:tc>
          <w:tcPr>
            <w:tcW w:w="2880" w:type="dxa"/>
          </w:tcPr>
          <w:p w14:paraId="42DB8495" w14:textId="77777777" w:rsidR="00AA225A" w:rsidRPr="00904533" w:rsidRDefault="00AA225A" w:rsidP="00AA1F33">
            <w:pPr>
              <w:jc w:val="both"/>
              <w:rPr>
                <w:sz w:val="20"/>
                <w:szCs w:val="20"/>
              </w:rPr>
            </w:pPr>
            <w:r w:rsidRPr="00904533">
              <w:rPr>
                <w:sz w:val="20"/>
                <w:szCs w:val="20"/>
              </w:rPr>
              <w:t>Natural gas</w:t>
            </w:r>
          </w:p>
        </w:tc>
        <w:tc>
          <w:tcPr>
            <w:tcW w:w="2880" w:type="dxa"/>
          </w:tcPr>
          <w:p w14:paraId="7A7A1D05" w14:textId="77777777" w:rsidR="00AA225A" w:rsidRPr="00904533" w:rsidRDefault="00AA225A" w:rsidP="00AA1F33">
            <w:pPr>
              <w:jc w:val="both"/>
              <w:rPr>
                <w:sz w:val="20"/>
                <w:szCs w:val="20"/>
              </w:rPr>
            </w:pPr>
            <w:r w:rsidRPr="00904533">
              <w:rPr>
                <w:sz w:val="20"/>
                <w:szCs w:val="20"/>
              </w:rPr>
              <w:t>100 pounds/MM ft</w:t>
            </w:r>
            <w:r w:rsidRPr="00904533">
              <w:rPr>
                <w:sz w:val="20"/>
                <w:szCs w:val="20"/>
                <w:vertAlign w:val="superscript"/>
              </w:rPr>
              <w:t>3</w:t>
            </w:r>
          </w:p>
        </w:tc>
      </w:tr>
      <w:tr w:rsidR="00AA225A" w:rsidRPr="00904533" w14:paraId="073D4BF7" w14:textId="77777777">
        <w:trPr>
          <w:trHeight w:val="40"/>
          <w:jc w:val="center"/>
        </w:trPr>
        <w:tc>
          <w:tcPr>
            <w:tcW w:w="2880" w:type="dxa"/>
          </w:tcPr>
          <w:p w14:paraId="6CAE03CE" w14:textId="77777777" w:rsidR="00AA225A" w:rsidRPr="00904533" w:rsidRDefault="00AA225A" w:rsidP="00AA1F33">
            <w:pPr>
              <w:jc w:val="both"/>
              <w:rPr>
                <w:sz w:val="20"/>
                <w:szCs w:val="20"/>
              </w:rPr>
            </w:pPr>
            <w:r w:rsidRPr="00904533">
              <w:rPr>
                <w:sz w:val="20"/>
                <w:szCs w:val="20"/>
              </w:rPr>
              <w:t>No. 2 fuel oil</w:t>
            </w:r>
          </w:p>
        </w:tc>
        <w:tc>
          <w:tcPr>
            <w:tcW w:w="2880" w:type="dxa"/>
          </w:tcPr>
          <w:p w14:paraId="6AD4F80F" w14:textId="77777777" w:rsidR="00AA225A" w:rsidRPr="00904533" w:rsidRDefault="00AA225A" w:rsidP="00AA1F33">
            <w:pPr>
              <w:jc w:val="both"/>
              <w:rPr>
                <w:sz w:val="20"/>
                <w:szCs w:val="20"/>
              </w:rPr>
            </w:pPr>
            <w:r w:rsidRPr="00904533">
              <w:rPr>
                <w:sz w:val="20"/>
                <w:szCs w:val="20"/>
              </w:rPr>
              <w:t>20 pounds/1000 gallons</w:t>
            </w:r>
          </w:p>
        </w:tc>
      </w:tr>
    </w:tbl>
    <w:p w14:paraId="55980797" w14:textId="77777777" w:rsidR="00AA225A" w:rsidRPr="00904533" w:rsidRDefault="00AA225A" w:rsidP="00AA1F33">
      <w:pPr>
        <w:jc w:val="both"/>
        <w:rPr>
          <w:sz w:val="20"/>
          <w:szCs w:val="20"/>
        </w:rPr>
      </w:pPr>
    </w:p>
    <w:p w14:paraId="446802EC" w14:textId="02AD218B" w:rsidR="00AA225A" w:rsidRPr="00904533" w:rsidRDefault="00AA225A" w:rsidP="00AA1F33">
      <w:pPr>
        <w:jc w:val="both"/>
        <w:rPr>
          <w:sz w:val="20"/>
          <w:szCs w:val="20"/>
        </w:rPr>
      </w:pPr>
      <w:r w:rsidRPr="00904533">
        <w:rPr>
          <w:sz w:val="20"/>
          <w:szCs w:val="20"/>
        </w:rPr>
        <w:t>The permittee shall use the following calculations in conjunction with monitoring, testing or recordkeeping data to determine compliance with the applicable requirements referenced in</w:t>
      </w:r>
      <w:r w:rsidRPr="00904533">
        <w:t xml:space="preserve"> </w:t>
      </w:r>
      <w:r w:rsidRPr="00904533">
        <w:rPr>
          <w:sz w:val="20"/>
          <w:szCs w:val="20"/>
        </w:rPr>
        <w:t>FG-B/UP-TURBINES:</w:t>
      </w:r>
    </w:p>
    <w:p w14:paraId="6544F41E" w14:textId="77777777" w:rsidR="00AA225A" w:rsidRPr="00904533" w:rsidRDefault="00AA225A" w:rsidP="00AA1F33">
      <w:pPr>
        <w:jc w:val="both"/>
        <w:rPr>
          <w:sz w:val="20"/>
          <w:szCs w:val="20"/>
        </w:rPr>
      </w:pPr>
    </w:p>
    <w:p w14:paraId="215621AE" w14:textId="6EFDD4F5" w:rsidR="00AA225A" w:rsidRPr="00904533" w:rsidRDefault="00AA225A" w:rsidP="00AA1F33">
      <w:pPr>
        <w:jc w:val="both"/>
        <w:rPr>
          <w:sz w:val="20"/>
          <w:szCs w:val="20"/>
        </w:rPr>
      </w:pPr>
      <w:r w:rsidRPr="00904533">
        <w:rPr>
          <w:sz w:val="20"/>
          <w:szCs w:val="20"/>
        </w:rPr>
        <w:t>In calculating the NOx and CO emission rates for the turbines</w:t>
      </w:r>
      <w:r w:rsidRPr="00904533">
        <w:t xml:space="preserve"> </w:t>
      </w:r>
      <w:r w:rsidRPr="00904533">
        <w:rPr>
          <w:sz w:val="20"/>
          <w:szCs w:val="20"/>
        </w:rPr>
        <w:t>in FG-B/UP-TURBINES, use the following emission factors:</w:t>
      </w:r>
    </w:p>
    <w:p w14:paraId="0056D094" w14:textId="77777777" w:rsidR="00AA225A" w:rsidRPr="00904533" w:rsidRDefault="00AA225A" w:rsidP="00D421F5">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492"/>
      </w:tblGrid>
      <w:tr w:rsidR="00904533" w:rsidRPr="00904533" w14:paraId="62167F4C" w14:textId="77777777">
        <w:trPr>
          <w:trHeight w:val="40"/>
          <w:jc w:val="center"/>
        </w:trPr>
        <w:tc>
          <w:tcPr>
            <w:tcW w:w="2880" w:type="dxa"/>
          </w:tcPr>
          <w:p w14:paraId="1D8C725E" w14:textId="77777777" w:rsidR="00AA225A" w:rsidRPr="00904533" w:rsidRDefault="00AA225A" w:rsidP="00D421F5">
            <w:pPr>
              <w:jc w:val="center"/>
              <w:rPr>
                <w:b/>
                <w:bCs/>
                <w:sz w:val="20"/>
                <w:szCs w:val="20"/>
              </w:rPr>
            </w:pPr>
            <w:r w:rsidRPr="00904533">
              <w:rPr>
                <w:b/>
                <w:bCs/>
                <w:sz w:val="20"/>
                <w:szCs w:val="20"/>
              </w:rPr>
              <w:t>POLLUTANT</w:t>
            </w:r>
          </w:p>
        </w:tc>
        <w:tc>
          <w:tcPr>
            <w:tcW w:w="3492" w:type="dxa"/>
          </w:tcPr>
          <w:p w14:paraId="300C4742" w14:textId="77777777" w:rsidR="00AA225A" w:rsidRPr="00904533" w:rsidRDefault="00AA225A" w:rsidP="00D421F5">
            <w:pPr>
              <w:rPr>
                <w:b/>
                <w:bCs/>
                <w:sz w:val="20"/>
                <w:szCs w:val="20"/>
              </w:rPr>
            </w:pPr>
            <w:r w:rsidRPr="00904533">
              <w:rPr>
                <w:b/>
                <w:bCs/>
                <w:sz w:val="20"/>
                <w:szCs w:val="20"/>
              </w:rPr>
              <w:t>EMISSION FACTOR</w:t>
            </w:r>
          </w:p>
        </w:tc>
      </w:tr>
      <w:tr w:rsidR="00904533" w:rsidRPr="00904533" w14:paraId="48E865EE" w14:textId="77777777">
        <w:trPr>
          <w:trHeight w:val="40"/>
          <w:jc w:val="center"/>
        </w:trPr>
        <w:tc>
          <w:tcPr>
            <w:tcW w:w="2880" w:type="dxa"/>
          </w:tcPr>
          <w:p w14:paraId="141E7C06" w14:textId="77777777" w:rsidR="00AA225A" w:rsidRPr="00904533" w:rsidRDefault="00AA225A" w:rsidP="00D421F5">
            <w:pPr>
              <w:rPr>
                <w:sz w:val="20"/>
                <w:szCs w:val="20"/>
              </w:rPr>
            </w:pPr>
            <w:r w:rsidRPr="00904533">
              <w:rPr>
                <w:sz w:val="20"/>
                <w:szCs w:val="20"/>
              </w:rPr>
              <w:t>NOx</w:t>
            </w:r>
          </w:p>
        </w:tc>
        <w:tc>
          <w:tcPr>
            <w:tcW w:w="3492" w:type="dxa"/>
          </w:tcPr>
          <w:p w14:paraId="7088BDDB" w14:textId="77777777" w:rsidR="00AA225A" w:rsidRPr="00904533" w:rsidRDefault="00AA225A" w:rsidP="00D421F5">
            <w:pPr>
              <w:rPr>
                <w:sz w:val="20"/>
                <w:szCs w:val="20"/>
              </w:rPr>
            </w:pPr>
            <w:r w:rsidRPr="00904533">
              <w:rPr>
                <w:sz w:val="20"/>
                <w:szCs w:val="20"/>
              </w:rPr>
              <w:t>375 pounds/MM ft</w:t>
            </w:r>
            <w:r w:rsidRPr="00904533">
              <w:rPr>
                <w:sz w:val="20"/>
                <w:szCs w:val="20"/>
                <w:vertAlign w:val="superscript"/>
              </w:rPr>
              <w:t>3</w:t>
            </w:r>
            <w:r w:rsidRPr="00904533">
              <w:rPr>
                <w:sz w:val="20"/>
                <w:szCs w:val="20"/>
              </w:rPr>
              <w:t xml:space="preserve"> of natural gas</w:t>
            </w:r>
          </w:p>
        </w:tc>
      </w:tr>
      <w:tr w:rsidR="00AA225A" w:rsidRPr="00904533" w14:paraId="0EC04AEF" w14:textId="77777777">
        <w:trPr>
          <w:trHeight w:val="40"/>
          <w:jc w:val="center"/>
        </w:trPr>
        <w:tc>
          <w:tcPr>
            <w:tcW w:w="2880" w:type="dxa"/>
          </w:tcPr>
          <w:p w14:paraId="169B408B" w14:textId="77777777" w:rsidR="00AA225A" w:rsidRPr="00904533" w:rsidRDefault="00AA225A" w:rsidP="00D421F5">
            <w:pPr>
              <w:rPr>
                <w:sz w:val="20"/>
                <w:szCs w:val="20"/>
              </w:rPr>
            </w:pPr>
            <w:r w:rsidRPr="00904533">
              <w:rPr>
                <w:sz w:val="20"/>
                <w:szCs w:val="20"/>
              </w:rPr>
              <w:t>CO</w:t>
            </w:r>
          </w:p>
        </w:tc>
        <w:tc>
          <w:tcPr>
            <w:tcW w:w="3492" w:type="dxa"/>
          </w:tcPr>
          <w:p w14:paraId="5D07C93F" w14:textId="77777777" w:rsidR="00AA225A" w:rsidRPr="00904533" w:rsidRDefault="00AA225A" w:rsidP="00D421F5">
            <w:pPr>
              <w:rPr>
                <w:sz w:val="20"/>
                <w:szCs w:val="20"/>
              </w:rPr>
            </w:pPr>
            <w:r w:rsidRPr="00904533">
              <w:rPr>
                <w:sz w:val="20"/>
                <w:szCs w:val="20"/>
              </w:rPr>
              <w:t>68 pounds/MM ft</w:t>
            </w:r>
            <w:r w:rsidRPr="00904533">
              <w:rPr>
                <w:sz w:val="20"/>
                <w:szCs w:val="20"/>
                <w:vertAlign w:val="superscript"/>
              </w:rPr>
              <w:t>3</w:t>
            </w:r>
            <w:r w:rsidRPr="00904533">
              <w:rPr>
                <w:sz w:val="20"/>
                <w:szCs w:val="20"/>
              </w:rPr>
              <w:t xml:space="preserve"> of natural gas</w:t>
            </w:r>
          </w:p>
        </w:tc>
      </w:tr>
    </w:tbl>
    <w:p w14:paraId="02076C86" w14:textId="77777777" w:rsidR="00AA225A" w:rsidRPr="00904533" w:rsidRDefault="00AA225A" w:rsidP="00D421F5">
      <w:pPr>
        <w:jc w:val="both"/>
        <w:rPr>
          <w:sz w:val="20"/>
          <w:szCs w:val="20"/>
        </w:rPr>
      </w:pPr>
    </w:p>
    <w:p w14:paraId="71DAFEE8" w14:textId="77777777" w:rsidR="00AA225A" w:rsidRPr="00904533" w:rsidRDefault="00AA225A" w:rsidP="00D421F5">
      <w:pPr>
        <w:pStyle w:val="Heading2"/>
        <w:numPr>
          <w:ilvl w:val="0"/>
          <w:numId w:val="0"/>
        </w:numPr>
        <w:jc w:val="both"/>
        <w:rPr>
          <w:sz w:val="22"/>
          <w:szCs w:val="22"/>
        </w:rPr>
      </w:pPr>
      <w:bookmarkStart w:id="185" w:name="_Toc377276143"/>
      <w:bookmarkStart w:id="186" w:name="_Toc377877183"/>
      <w:bookmarkStart w:id="187" w:name="_Toc382035381"/>
      <w:bookmarkStart w:id="188" w:name="_Toc382726630"/>
      <w:bookmarkStart w:id="189" w:name="_Toc382726705"/>
      <w:bookmarkStart w:id="190" w:name="_Toc382726784"/>
      <w:bookmarkStart w:id="191" w:name="_Toc387818190"/>
      <w:bookmarkStart w:id="192" w:name="_Toc390499900"/>
      <w:bookmarkStart w:id="193" w:name="_Toc390500329"/>
      <w:bookmarkStart w:id="194" w:name="_Toc390504382"/>
      <w:bookmarkStart w:id="195" w:name="_Toc390570172"/>
      <w:bookmarkStart w:id="196" w:name="_Toc391182906"/>
      <w:bookmarkStart w:id="197" w:name="_Toc437238970"/>
      <w:bookmarkStart w:id="198" w:name="_Toc451333047"/>
      <w:bookmarkStart w:id="199" w:name="_Toc166987007"/>
      <w:bookmarkStart w:id="200" w:name="_Toc115935454"/>
      <w:r w:rsidRPr="00904533">
        <w:rPr>
          <w:sz w:val="22"/>
          <w:szCs w:val="22"/>
        </w:rPr>
        <w:t>Appendix 8-1.  Reporting</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79720D41" w14:textId="77777777" w:rsidR="00AA225A" w:rsidRPr="00904533" w:rsidRDefault="00AA225A" w:rsidP="00D421F5">
      <w:pPr>
        <w:jc w:val="both"/>
        <w:rPr>
          <w:sz w:val="20"/>
          <w:szCs w:val="20"/>
        </w:rPr>
      </w:pPr>
    </w:p>
    <w:p w14:paraId="27737B03" w14:textId="77777777" w:rsidR="00AA225A" w:rsidRPr="00904533" w:rsidRDefault="00AA225A" w:rsidP="00D421F5">
      <w:pPr>
        <w:jc w:val="both"/>
        <w:rPr>
          <w:b/>
          <w:bCs/>
          <w:sz w:val="20"/>
          <w:szCs w:val="20"/>
        </w:rPr>
      </w:pPr>
      <w:r w:rsidRPr="00904533">
        <w:rPr>
          <w:b/>
          <w:bCs/>
          <w:sz w:val="20"/>
          <w:szCs w:val="20"/>
        </w:rPr>
        <w:t>A.  Annual, Semiannual, and Deviation Certification Reporting</w:t>
      </w:r>
    </w:p>
    <w:p w14:paraId="1442FA6F" w14:textId="77777777" w:rsidR="00AA225A" w:rsidRPr="00904533" w:rsidRDefault="00AA225A" w:rsidP="00D421F5">
      <w:pPr>
        <w:jc w:val="both"/>
        <w:rPr>
          <w:sz w:val="20"/>
          <w:szCs w:val="20"/>
        </w:rPr>
      </w:pPr>
    </w:p>
    <w:p w14:paraId="688E2DB8" w14:textId="6D28012C" w:rsidR="00AA225A" w:rsidRPr="00904533" w:rsidRDefault="00AA225A" w:rsidP="00D421F5">
      <w:pPr>
        <w:jc w:val="both"/>
        <w:rPr>
          <w:sz w:val="20"/>
          <w:szCs w:val="20"/>
        </w:rPr>
      </w:pPr>
      <w:r w:rsidRPr="00904533">
        <w:rPr>
          <w:sz w:val="20"/>
          <w:szCs w:val="20"/>
        </w:rPr>
        <w:t xml:space="preserve">The permittee shall use the </w:t>
      </w:r>
      <w:r w:rsidR="00A269B1" w:rsidRPr="00904533">
        <w:rPr>
          <w:sz w:val="20"/>
          <w:szCs w:val="20"/>
        </w:rPr>
        <w:t>EGLE</w:t>
      </w:r>
      <w:r w:rsidRPr="00904533">
        <w:rPr>
          <w:sz w:val="20"/>
          <w:szCs w:val="20"/>
        </w:rPr>
        <w:t xml:space="preserve">, AQD, Report Certification form (EQP 5736) and </w:t>
      </w:r>
      <w:r w:rsidR="00A269B1" w:rsidRPr="00904533">
        <w:rPr>
          <w:sz w:val="20"/>
          <w:szCs w:val="20"/>
        </w:rPr>
        <w:t>EGLE</w:t>
      </w:r>
      <w:r w:rsidRPr="00904533">
        <w:rPr>
          <w:sz w:val="20"/>
          <w:szCs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1B81D332" w14:textId="77777777" w:rsidR="00AA225A" w:rsidRPr="00904533" w:rsidRDefault="00AA225A" w:rsidP="00D421F5">
      <w:pPr>
        <w:jc w:val="both"/>
        <w:rPr>
          <w:sz w:val="20"/>
          <w:szCs w:val="20"/>
        </w:rPr>
      </w:pPr>
    </w:p>
    <w:p w14:paraId="5E8FEA9F" w14:textId="77777777" w:rsidR="00AA225A" w:rsidRPr="00904533" w:rsidRDefault="00AA225A" w:rsidP="00D421F5">
      <w:pPr>
        <w:jc w:val="both"/>
        <w:rPr>
          <w:b/>
          <w:bCs/>
          <w:sz w:val="20"/>
          <w:szCs w:val="20"/>
        </w:rPr>
      </w:pPr>
      <w:r w:rsidRPr="00904533">
        <w:rPr>
          <w:b/>
          <w:bCs/>
          <w:sz w:val="20"/>
          <w:szCs w:val="20"/>
        </w:rPr>
        <w:t>B.  Other Reporting</w:t>
      </w:r>
    </w:p>
    <w:p w14:paraId="5228BE36" w14:textId="77777777" w:rsidR="00AA225A" w:rsidRPr="00904533" w:rsidRDefault="00AA225A" w:rsidP="00D421F5">
      <w:pPr>
        <w:jc w:val="both"/>
        <w:rPr>
          <w:sz w:val="20"/>
          <w:szCs w:val="20"/>
        </w:rPr>
      </w:pPr>
    </w:p>
    <w:p w14:paraId="0015FF67" w14:textId="77777777" w:rsidR="00AA225A" w:rsidRPr="00904533" w:rsidRDefault="00AA225A" w:rsidP="00D421F5">
      <w:pPr>
        <w:jc w:val="both"/>
        <w:rPr>
          <w:sz w:val="20"/>
          <w:szCs w:val="20"/>
        </w:rPr>
      </w:pPr>
      <w:r w:rsidRPr="00904533">
        <w:rPr>
          <w:sz w:val="20"/>
          <w:szCs w:val="20"/>
        </w:rPr>
        <w:t>Specific reporting requirement formats and procedures are detailed in Part A or the appropriate Source-Wide, Emission Unit and/or Flexible Group Special Conditions.  Therefore, Part B of this appendix is not applicable.</w:t>
      </w:r>
      <w:bookmarkEnd w:id="161"/>
      <w:bookmarkEnd w:id="162"/>
      <w:bookmarkEnd w:id="163"/>
      <w:bookmarkEnd w:id="164"/>
      <w:bookmarkEnd w:id="165"/>
      <w:bookmarkEnd w:id="166"/>
      <w:bookmarkEnd w:id="167"/>
      <w:bookmarkEnd w:id="168"/>
    </w:p>
    <w:p w14:paraId="66F3C777" w14:textId="77777777" w:rsidR="00AA225A" w:rsidRPr="00904533" w:rsidRDefault="00AA225A" w:rsidP="004F09CF">
      <w:pPr>
        <w:jc w:val="both"/>
        <w:rPr>
          <w:sz w:val="20"/>
          <w:szCs w:val="20"/>
        </w:rPr>
      </w:pPr>
    </w:p>
    <w:p w14:paraId="31381126" w14:textId="77777777" w:rsidR="00AA225A" w:rsidRPr="00904533" w:rsidRDefault="00AA225A">
      <w:pPr>
        <w:rPr>
          <w:sz w:val="20"/>
          <w:szCs w:val="20"/>
        </w:rPr>
      </w:pPr>
    </w:p>
    <w:p w14:paraId="4EF6BC04" w14:textId="77777777" w:rsidR="003E18BF" w:rsidRPr="00904533" w:rsidRDefault="003E18BF" w:rsidP="003E18BF">
      <w:pPr>
        <w:rPr>
          <w:sz w:val="20"/>
          <w:szCs w:val="20"/>
        </w:rPr>
      </w:pPr>
    </w:p>
    <w:p w14:paraId="6A97BDCB" w14:textId="77777777" w:rsidR="003E18BF" w:rsidRPr="00904533" w:rsidRDefault="003E18BF" w:rsidP="003E18BF">
      <w:pPr>
        <w:rPr>
          <w:sz w:val="20"/>
          <w:szCs w:val="20"/>
        </w:rPr>
      </w:pPr>
    </w:p>
    <w:p w14:paraId="5A58F481" w14:textId="77777777" w:rsidR="003E18BF" w:rsidRPr="00904533" w:rsidRDefault="003E18BF">
      <w:pPr>
        <w:rPr>
          <w:sz w:val="20"/>
          <w:szCs w:val="20"/>
        </w:rPr>
        <w:sectPr w:rsidR="003E18BF" w:rsidRPr="00904533" w:rsidSect="007134FD">
          <w:headerReference w:type="default" r:id="rId15"/>
          <w:footerReference w:type="default" r:id="rId16"/>
          <w:headerReference w:type="first" r:id="rId17"/>
          <w:footerReference w:type="first" r:id="rId18"/>
          <w:pgSz w:w="12240" w:h="15840" w:code="1"/>
          <w:pgMar w:top="1008" w:right="1008" w:bottom="1170" w:left="1008" w:header="720" w:footer="720" w:gutter="0"/>
          <w:cols w:space="720"/>
          <w:titlePg/>
          <w:rtlGutter/>
        </w:sectPr>
      </w:pPr>
    </w:p>
    <w:p w14:paraId="21A8D7F3" w14:textId="77777777" w:rsidR="00AA225A" w:rsidRPr="00904533" w:rsidRDefault="00AA225A" w:rsidP="0046695F">
      <w:pPr>
        <w:rPr>
          <w:sz w:val="16"/>
          <w:szCs w:val="16"/>
        </w:rPr>
      </w:pPr>
    </w:p>
    <w:p w14:paraId="65714C02" w14:textId="77777777" w:rsidR="008A4C96" w:rsidRPr="00904533" w:rsidRDefault="008A4C96" w:rsidP="0046695F">
      <w:pPr>
        <w:rPr>
          <w:sz w:val="16"/>
          <w:szCs w:val="16"/>
        </w:rPr>
      </w:pPr>
    </w:p>
    <w:p w14:paraId="467DD48C" w14:textId="77777777" w:rsidR="008A4C96" w:rsidRPr="00904533" w:rsidRDefault="008A4C96" w:rsidP="008A4C96">
      <w:pPr>
        <w:pStyle w:val="Heading1"/>
      </w:pPr>
      <w:bookmarkStart w:id="202" w:name="_Toc506366294"/>
      <w:bookmarkStart w:id="203" w:name="_Toc115935455"/>
      <w:r w:rsidRPr="00904533">
        <w:t xml:space="preserve">SECTION 2 – </w:t>
      </w:r>
      <w:bookmarkEnd w:id="202"/>
      <w:r w:rsidRPr="00904533">
        <w:t>Scientific Labs</w:t>
      </w:r>
      <w:bookmarkEnd w:id="203"/>
    </w:p>
    <w:p w14:paraId="644FE74F" w14:textId="77777777" w:rsidR="003E18BF" w:rsidRPr="00904533" w:rsidRDefault="003E18BF" w:rsidP="003E18BF">
      <w:pPr>
        <w:rPr>
          <w:sz w:val="20"/>
          <w:szCs w:val="20"/>
        </w:rPr>
      </w:pPr>
    </w:p>
    <w:p w14:paraId="6869A37A" w14:textId="77777777" w:rsidR="003E18BF" w:rsidRPr="00904533" w:rsidRDefault="003E18BF" w:rsidP="003E18BF">
      <w:pPr>
        <w:rPr>
          <w:sz w:val="20"/>
          <w:szCs w:val="20"/>
        </w:rPr>
      </w:pPr>
    </w:p>
    <w:p w14:paraId="37B18119" w14:textId="77777777" w:rsidR="003E18BF" w:rsidRPr="00904533" w:rsidRDefault="003E18BF" w:rsidP="003E18BF">
      <w:pPr>
        <w:rPr>
          <w:sz w:val="20"/>
          <w:szCs w:val="20"/>
        </w:rPr>
      </w:pPr>
    </w:p>
    <w:p w14:paraId="2FB266A3" w14:textId="77777777" w:rsidR="008A4C96" w:rsidRPr="00904533" w:rsidRDefault="008A4C96" w:rsidP="0046695F">
      <w:pPr>
        <w:rPr>
          <w:sz w:val="20"/>
          <w:szCs w:val="20"/>
        </w:rPr>
      </w:pPr>
    </w:p>
    <w:p w14:paraId="6A184AC9" w14:textId="77777777" w:rsidR="00AA225A" w:rsidRPr="00904533" w:rsidRDefault="00AA225A" w:rsidP="00141D1B">
      <w:pPr>
        <w:rPr>
          <w:sz w:val="20"/>
          <w:szCs w:val="20"/>
        </w:rPr>
      </w:pPr>
    </w:p>
    <w:p w14:paraId="135D8A41" w14:textId="77777777" w:rsidR="008D65B4" w:rsidRPr="00904533" w:rsidRDefault="008D65B4">
      <w:pPr>
        <w:rPr>
          <w:b/>
          <w:bCs/>
          <w:kern w:val="28"/>
          <w:sz w:val="28"/>
          <w:szCs w:val="28"/>
        </w:rPr>
      </w:pPr>
      <w:r w:rsidRPr="00904533">
        <w:br w:type="page"/>
      </w:r>
    </w:p>
    <w:p w14:paraId="40F9FD7A" w14:textId="068D99FD" w:rsidR="006A0283" w:rsidRPr="00904533" w:rsidRDefault="006A0283" w:rsidP="006A0283">
      <w:pPr>
        <w:pStyle w:val="Heading1"/>
      </w:pPr>
      <w:bookmarkStart w:id="204" w:name="_Toc115935456"/>
      <w:r w:rsidRPr="00904533">
        <w:lastRenderedPageBreak/>
        <w:t>A.  GENERAL CONDITIONS</w:t>
      </w:r>
      <w:bookmarkEnd w:id="204"/>
    </w:p>
    <w:p w14:paraId="517DFFD8" w14:textId="77777777" w:rsidR="006A0283" w:rsidRPr="00904533" w:rsidRDefault="006A0283" w:rsidP="006A0283"/>
    <w:p w14:paraId="60C8EC73" w14:textId="77777777" w:rsidR="00766742" w:rsidRPr="00904533" w:rsidRDefault="00766742" w:rsidP="00766742">
      <w:pPr>
        <w:pStyle w:val="Heading2"/>
        <w:numPr>
          <w:ilvl w:val="0"/>
          <w:numId w:val="0"/>
        </w:numPr>
        <w:jc w:val="left"/>
        <w:rPr>
          <w:sz w:val="22"/>
          <w:szCs w:val="22"/>
        </w:rPr>
      </w:pPr>
      <w:bookmarkStart w:id="205" w:name="_Toc522874179"/>
      <w:bookmarkStart w:id="206" w:name="_Toc115935457"/>
      <w:bookmarkStart w:id="207" w:name="_Toc166987031"/>
      <w:bookmarkStart w:id="208" w:name="_Toc351619717"/>
      <w:r w:rsidRPr="00904533">
        <w:rPr>
          <w:sz w:val="22"/>
          <w:szCs w:val="22"/>
        </w:rPr>
        <w:t>Permit Enforceability</w:t>
      </w:r>
      <w:bookmarkEnd w:id="205"/>
      <w:bookmarkEnd w:id="206"/>
    </w:p>
    <w:p w14:paraId="1723D0A5" w14:textId="77777777" w:rsidR="00766742" w:rsidRPr="00904533" w:rsidRDefault="00766742" w:rsidP="00766742">
      <w:pPr>
        <w:jc w:val="both"/>
        <w:rPr>
          <w:sz w:val="20"/>
        </w:rPr>
      </w:pPr>
    </w:p>
    <w:p w14:paraId="54080DC0" w14:textId="77777777" w:rsidR="00766742" w:rsidRPr="00904533" w:rsidRDefault="00766742" w:rsidP="00766742">
      <w:pPr>
        <w:numPr>
          <w:ilvl w:val="0"/>
          <w:numId w:val="2"/>
        </w:numPr>
        <w:tabs>
          <w:tab w:val="clear" w:pos="720"/>
          <w:tab w:val="num" w:pos="360"/>
        </w:tabs>
        <w:ind w:left="360"/>
        <w:jc w:val="both"/>
        <w:rPr>
          <w:sz w:val="20"/>
        </w:rPr>
      </w:pPr>
      <w:r w:rsidRPr="00904533">
        <w:rPr>
          <w:sz w:val="20"/>
        </w:rPr>
        <w:t xml:space="preserve">All conditions in this permit are both federally enforceable and state enforceable unless otherwise noted. </w:t>
      </w:r>
      <w:r w:rsidRPr="00904533">
        <w:rPr>
          <w:b/>
          <w:sz w:val="20"/>
        </w:rPr>
        <w:t>(R 336.1213(5))</w:t>
      </w:r>
    </w:p>
    <w:p w14:paraId="54046759" w14:textId="77777777" w:rsidR="00766742" w:rsidRPr="00904533" w:rsidRDefault="00766742" w:rsidP="00766742">
      <w:pPr>
        <w:jc w:val="both"/>
        <w:rPr>
          <w:sz w:val="20"/>
        </w:rPr>
      </w:pPr>
    </w:p>
    <w:p w14:paraId="47FDB10D" w14:textId="77777777" w:rsidR="00766742" w:rsidRPr="00904533" w:rsidRDefault="00766742" w:rsidP="00766742">
      <w:pPr>
        <w:numPr>
          <w:ilvl w:val="0"/>
          <w:numId w:val="2"/>
        </w:numPr>
        <w:tabs>
          <w:tab w:val="clear" w:pos="720"/>
          <w:tab w:val="num" w:pos="360"/>
        </w:tabs>
        <w:ind w:left="360"/>
        <w:jc w:val="both"/>
        <w:rPr>
          <w:sz w:val="20"/>
        </w:rPr>
      </w:pPr>
      <w:r w:rsidRPr="00904533">
        <w:rPr>
          <w:sz w:val="20"/>
        </w:rPr>
        <w:t xml:space="preserve">Those conditions that are hereby incorporated in a state-only enforceable Source-Wide PTI pursuant to Rule 201(2)(d) are designated by footnote one.  </w:t>
      </w:r>
      <w:r w:rsidRPr="00904533">
        <w:rPr>
          <w:b/>
          <w:sz w:val="20"/>
        </w:rPr>
        <w:t>(R 336.1213(5)(a), R 336.1214a(5))</w:t>
      </w:r>
    </w:p>
    <w:p w14:paraId="6A7E12E4" w14:textId="77777777" w:rsidR="00766742" w:rsidRPr="00904533" w:rsidRDefault="00766742" w:rsidP="00766742">
      <w:pPr>
        <w:pStyle w:val="ListParagraph"/>
        <w:ind w:left="0"/>
        <w:rPr>
          <w:sz w:val="20"/>
        </w:rPr>
      </w:pPr>
    </w:p>
    <w:p w14:paraId="01A7A680" w14:textId="77777777" w:rsidR="00766742" w:rsidRPr="00904533" w:rsidRDefault="00766742" w:rsidP="00766742">
      <w:pPr>
        <w:numPr>
          <w:ilvl w:val="0"/>
          <w:numId w:val="2"/>
        </w:numPr>
        <w:tabs>
          <w:tab w:val="clear" w:pos="720"/>
        </w:tabs>
        <w:ind w:left="360"/>
        <w:jc w:val="both"/>
        <w:rPr>
          <w:sz w:val="20"/>
        </w:rPr>
      </w:pPr>
      <w:r w:rsidRPr="00904533">
        <w:rPr>
          <w:sz w:val="20"/>
        </w:rPr>
        <w:t xml:space="preserve">Those conditions that are hereby incorporated in a federally enforceable Source-Wide PTI pursuant to Rule 201(2)(c) are designated by footnote two.  </w:t>
      </w:r>
      <w:r w:rsidRPr="00904533">
        <w:rPr>
          <w:b/>
          <w:sz w:val="20"/>
        </w:rPr>
        <w:t>(R 336.1213(5)(b), R 336.1214a(3))</w:t>
      </w:r>
    </w:p>
    <w:p w14:paraId="17AB1EAC" w14:textId="77777777" w:rsidR="00766742" w:rsidRPr="00904533" w:rsidRDefault="00766742" w:rsidP="00766742">
      <w:pPr>
        <w:pStyle w:val="Heading2"/>
        <w:tabs>
          <w:tab w:val="clear" w:pos="360"/>
          <w:tab w:val="num" w:pos="0"/>
        </w:tabs>
        <w:ind w:left="0" w:firstLine="0"/>
        <w:jc w:val="left"/>
        <w:rPr>
          <w:sz w:val="22"/>
          <w:szCs w:val="22"/>
        </w:rPr>
      </w:pPr>
      <w:bookmarkStart w:id="209" w:name="_Toc522874180"/>
      <w:bookmarkStart w:id="210" w:name="_Toc115935458"/>
      <w:r w:rsidRPr="00904533">
        <w:rPr>
          <w:sz w:val="22"/>
          <w:szCs w:val="22"/>
        </w:rPr>
        <w:t>General Provisions</w:t>
      </w:r>
      <w:bookmarkEnd w:id="209"/>
      <w:bookmarkEnd w:id="210"/>
    </w:p>
    <w:p w14:paraId="1AC4595F" w14:textId="77777777" w:rsidR="00766742" w:rsidRPr="00904533" w:rsidRDefault="00766742" w:rsidP="00766742">
      <w:pPr>
        <w:jc w:val="both"/>
        <w:rPr>
          <w:sz w:val="20"/>
        </w:rPr>
      </w:pPr>
    </w:p>
    <w:p w14:paraId="79A548EB" w14:textId="3539B5CD" w:rsidR="00766742" w:rsidRPr="00904533" w:rsidRDefault="004E1A32" w:rsidP="004E1A32">
      <w:pPr>
        <w:ind w:left="360" w:hanging="360"/>
        <w:jc w:val="both"/>
        <w:rPr>
          <w:sz w:val="20"/>
        </w:rPr>
      </w:pPr>
      <w:r w:rsidRPr="00904533">
        <w:rPr>
          <w:sz w:val="20"/>
        </w:rPr>
        <w:t>1.</w:t>
      </w:r>
      <w:r w:rsidRPr="00904533">
        <w:rPr>
          <w:sz w:val="20"/>
        </w:rPr>
        <w:tab/>
      </w:r>
      <w:r w:rsidR="00766742" w:rsidRPr="00904533">
        <w:rPr>
          <w:sz w:val="20"/>
        </w:rPr>
        <w:t xml:space="preserve">The permittee shall comply with all conditions of this ROP.  Any ROP noncompliance constitutes a violation of Act 451,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00766742" w:rsidRPr="00904533">
        <w:rPr>
          <w:b/>
          <w:sz w:val="20"/>
        </w:rPr>
        <w:t>(R 336.1213(1)(a))</w:t>
      </w:r>
    </w:p>
    <w:p w14:paraId="54EB58CB" w14:textId="77777777" w:rsidR="00766742" w:rsidRPr="00904533" w:rsidRDefault="00766742" w:rsidP="00766742">
      <w:pPr>
        <w:jc w:val="both"/>
        <w:rPr>
          <w:sz w:val="20"/>
        </w:rPr>
      </w:pPr>
    </w:p>
    <w:p w14:paraId="63BA37E4" w14:textId="13D22057" w:rsidR="00766742" w:rsidRPr="00904533" w:rsidRDefault="004E1A32" w:rsidP="004E1A32">
      <w:pPr>
        <w:ind w:left="360" w:hanging="360"/>
        <w:jc w:val="both"/>
        <w:rPr>
          <w:sz w:val="20"/>
        </w:rPr>
      </w:pPr>
      <w:r w:rsidRPr="00904533">
        <w:rPr>
          <w:sz w:val="20"/>
        </w:rPr>
        <w:t>2.</w:t>
      </w:r>
      <w:r w:rsidRPr="00904533">
        <w:rPr>
          <w:sz w:val="20"/>
        </w:rPr>
        <w:tab/>
      </w:r>
      <w:r w:rsidR="00766742" w:rsidRPr="00904533">
        <w:rPr>
          <w:sz w:val="20"/>
        </w:rPr>
        <w:t xml:space="preserve">It shall not be a defense for the permittee in an enforcement action that it would have been necessary to halt or reduce the permitted activity in order to maintain compliance with the conditions of this ROP.  </w:t>
      </w:r>
      <w:r w:rsidR="00766742" w:rsidRPr="00904533">
        <w:rPr>
          <w:b/>
          <w:sz w:val="20"/>
        </w:rPr>
        <w:t>(R 336.1213(1)(b))</w:t>
      </w:r>
    </w:p>
    <w:p w14:paraId="79FEFEFD" w14:textId="77777777" w:rsidR="00766742" w:rsidRPr="00904533" w:rsidRDefault="00766742" w:rsidP="00766742">
      <w:pPr>
        <w:jc w:val="both"/>
        <w:rPr>
          <w:sz w:val="20"/>
        </w:rPr>
      </w:pPr>
    </w:p>
    <w:p w14:paraId="468935F5" w14:textId="24911307" w:rsidR="00766742" w:rsidRPr="00904533" w:rsidRDefault="004E1A32" w:rsidP="004E1A32">
      <w:pPr>
        <w:ind w:left="360" w:hanging="360"/>
        <w:jc w:val="both"/>
        <w:rPr>
          <w:sz w:val="20"/>
        </w:rPr>
      </w:pPr>
      <w:r w:rsidRPr="00904533">
        <w:rPr>
          <w:sz w:val="20"/>
        </w:rPr>
        <w:t>3.</w:t>
      </w:r>
      <w:r w:rsidRPr="00904533">
        <w:rPr>
          <w:sz w:val="20"/>
        </w:rPr>
        <w:tab/>
      </w:r>
      <w:r w:rsidR="00766742" w:rsidRPr="00904533">
        <w:rPr>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00766742" w:rsidRPr="00904533">
        <w:rPr>
          <w:b/>
          <w:sz w:val="20"/>
        </w:rPr>
        <w:t>(R 336.1213(1)(c))</w:t>
      </w:r>
    </w:p>
    <w:p w14:paraId="18E7D032" w14:textId="77777777" w:rsidR="00766742" w:rsidRPr="00904533" w:rsidRDefault="00766742" w:rsidP="00766742">
      <w:pPr>
        <w:jc w:val="both"/>
        <w:rPr>
          <w:sz w:val="20"/>
        </w:rPr>
      </w:pPr>
    </w:p>
    <w:p w14:paraId="102ADFFD" w14:textId="4280DE46" w:rsidR="00766742" w:rsidRPr="00904533" w:rsidRDefault="004E1A32" w:rsidP="004E1A32">
      <w:pPr>
        <w:ind w:left="360" w:hanging="360"/>
        <w:jc w:val="both"/>
        <w:rPr>
          <w:sz w:val="20"/>
        </w:rPr>
      </w:pPr>
      <w:r w:rsidRPr="00904533">
        <w:rPr>
          <w:sz w:val="20"/>
        </w:rPr>
        <w:t>4.</w:t>
      </w:r>
      <w:r w:rsidRPr="00904533">
        <w:rPr>
          <w:sz w:val="20"/>
        </w:rPr>
        <w:tab/>
      </w:r>
      <w:r w:rsidR="00766742" w:rsidRPr="00904533">
        <w:rPr>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00766742" w:rsidRPr="00904533">
        <w:rPr>
          <w:b/>
          <w:sz w:val="20"/>
        </w:rPr>
        <w:t>(R 336.1213(1)(d))</w:t>
      </w:r>
    </w:p>
    <w:p w14:paraId="57DFADDF" w14:textId="77777777" w:rsidR="00766742" w:rsidRPr="00904533" w:rsidRDefault="00766742" w:rsidP="00766742">
      <w:pPr>
        <w:numPr>
          <w:ilvl w:val="1"/>
          <w:numId w:val="4"/>
        </w:numPr>
        <w:jc w:val="both"/>
        <w:rPr>
          <w:sz w:val="20"/>
        </w:rPr>
      </w:pPr>
      <w:r w:rsidRPr="00904533">
        <w:rPr>
          <w:sz w:val="20"/>
        </w:rPr>
        <w:t>Enter, at reasonable times, a stationary source or other premises where emissions-related activity is conducted or where records must be kept under the conditions of the ROP.</w:t>
      </w:r>
    </w:p>
    <w:p w14:paraId="3B1E305C" w14:textId="77777777" w:rsidR="00766742" w:rsidRPr="00904533" w:rsidRDefault="00766742" w:rsidP="00766742">
      <w:pPr>
        <w:numPr>
          <w:ilvl w:val="1"/>
          <w:numId w:val="4"/>
        </w:numPr>
        <w:jc w:val="both"/>
        <w:rPr>
          <w:sz w:val="20"/>
        </w:rPr>
      </w:pPr>
      <w:r w:rsidRPr="00904533">
        <w:rPr>
          <w:sz w:val="20"/>
        </w:rPr>
        <w:t>Have access to and copy, at reasonable times, any records that must be kept under the conditions of the ROP.</w:t>
      </w:r>
    </w:p>
    <w:p w14:paraId="103205ED" w14:textId="77777777" w:rsidR="00766742" w:rsidRPr="00904533" w:rsidRDefault="00766742" w:rsidP="00766742">
      <w:pPr>
        <w:numPr>
          <w:ilvl w:val="1"/>
          <w:numId w:val="4"/>
        </w:numPr>
        <w:jc w:val="both"/>
        <w:rPr>
          <w:sz w:val="20"/>
        </w:rPr>
      </w:pPr>
      <w:r w:rsidRPr="00904533">
        <w:rPr>
          <w:sz w:val="20"/>
        </w:rPr>
        <w:t>Inspect, at reasonable times, any of the following:</w:t>
      </w:r>
    </w:p>
    <w:p w14:paraId="6A1A1A08" w14:textId="77777777" w:rsidR="00766742" w:rsidRPr="00904533" w:rsidRDefault="00766742" w:rsidP="00766742">
      <w:pPr>
        <w:numPr>
          <w:ilvl w:val="2"/>
          <w:numId w:val="4"/>
        </w:numPr>
        <w:tabs>
          <w:tab w:val="clear" w:pos="1440"/>
          <w:tab w:val="left" w:pos="1080"/>
        </w:tabs>
        <w:jc w:val="both"/>
        <w:rPr>
          <w:sz w:val="20"/>
        </w:rPr>
      </w:pPr>
      <w:r w:rsidRPr="00904533">
        <w:rPr>
          <w:sz w:val="20"/>
        </w:rPr>
        <w:t>Any stationary source.</w:t>
      </w:r>
    </w:p>
    <w:p w14:paraId="066582F2" w14:textId="77777777" w:rsidR="00766742" w:rsidRPr="00904533" w:rsidRDefault="00766742" w:rsidP="00766742">
      <w:pPr>
        <w:numPr>
          <w:ilvl w:val="2"/>
          <w:numId w:val="4"/>
        </w:numPr>
        <w:tabs>
          <w:tab w:val="clear" w:pos="1440"/>
          <w:tab w:val="left" w:pos="1080"/>
        </w:tabs>
        <w:jc w:val="both"/>
        <w:rPr>
          <w:sz w:val="20"/>
        </w:rPr>
      </w:pPr>
      <w:r w:rsidRPr="00904533">
        <w:rPr>
          <w:sz w:val="20"/>
        </w:rPr>
        <w:t>Any emission unit.</w:t>
      </w:r>
    </w:p>
    <w:p w14:paraId="7F5D2FD0" w14:textId="77777777" w:rsidR="00766742" w:rsidRPr="00904533" w:rsidRDefault="00766742" w:rsidP="00766742">
      <w:pPr>
        <w:numPr>
          <w:ilvl w:val="2"/>
          <w:numId w:val="4"/>
        </w:numPr>
        <w:tabs>
          <w:tab w:val="clear" w:pos="1440"/>
          <w:tab w:val="left" w:pos="1080"/>
        </w:tabs>
        <w:jc w:val="both"/>
        <w:rPr>
          <w:sz w:val="20"/>
        </w:rPr>
      </w:pPr>
      <w:r w:rsidRPr="00904533">
        <w:rPr>
          <w:sz w:val="20"/>
        </w:rPr>
        <w:t>Any equipment, including monitoring and air pollution control equipment.</w:t>
      </w:r>
    </w:p>
    <w:p w14:paraId="35003DB8" w14:textId="77777777" w:rsidR="00766742" w:rsidRPr="00904533" w:rsidRDefault="00766742" w:rsidP="00766742">
      <w:pPr>
        <w:numPr>
          <w:ilvl w:val="2"/>
          <w:numId w:val="4"/>
        </w:numPr>
        <w:tabs>
          <w:tab w:val="clear" w:pos="1440"/>
          <w:tab w:val="left" w:pos="1080"/>
        </w:tabs>
        <w:jc w:val="both"/>
        <w:rPr>
          <w:sz w:val="20"/>
        </w:rPr>
      </w:pPr>
      <w:r w:rsidRPr="00904533">
        <w:rPr>
          <w:sz w:val="20"/>
        </w:rPr>
        <w:t>Any work practices or operations regulated or required under the ROP.</w:t>
      </w:r>
    </w:p>
    <w:p w14:paraId="654C78C2" w14:textId="77777777" w:rsidR="00766742" w:rsidRPr="00904533" w:rsidRDefault="00766742" w:rsidP="00766742">
      <w:pPr>
        <w:numPr>
          <w:ilvl w:val="1"/>
          <w:numId w:val="4"/>
        </w:numPr>
        <w:tabs>
          <w:tab w:val="clear" w:pos="720"/>
        </w:tabs>
        <w:jc w:val="both"/>
        <w:rPr>
          <w:sz w:val="20"/>
        </w:rPr>
      </w:pPr>
      <w:r w:rsidRPr="00904533">
        <w:rPr>
          <w:sz w:val="20"/>
        </w:rPr>
        <w:t>As authorized by Section 5526 of Act 451, sample or monitor at reasonable times substances or parameters for the purpose of assuring compliance with the ROP or applicable requirements.</w:t>
      </w:r>
    </w:p>
    <w:p w14:paraId="41C19E2B" w14:textId="77777777" w:rsidR="00766742" w:rsidRPr="00904533" w:rsidRDefault="00766742" w:rsidP="00766742">
      <w:pPr>
        <w:jc w:val="both"/>
        <w:rPr>
          <w:sz w:val="20"/>
        </w:rPr>
      </w:pPr>
    </w:p>
    <w:p w14:paraId="3BDD9C7B" w14:textId="3FA801BB" w:rsidR="00766742" w:rsidRPr="00904533" w:rsidRDefault="004E1A32" w:rsidP="004E1A32">
      <w:pPr>
        <w:ind w:left="360" w:hanging="360"/>
        <w:jc w:val="both"/>
        <w:rPr>
          <w:sz w:val="20"/>
        </w:rPr>
      </w:pPr>
      <w:r w:rsidRPr="00904533">
        <w:rPr>
          <w:sz w:val="20"/>
        </w:rPr>
        <w:t>5.</w:t>
      </w:r>
      <w:r w:rsidRPr="00904533">
        <w:rPr>
          <w:sz w:val="20"/>
        </w:rPr>
        <w:tab/>
      </w:r>
      <w:r w:rsidR="00766742" w:rsidRPr="00904533">
        <w:rPr>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00766742" w:rsidRPr="00904533">
        <w:t xml:space="preserve"> </w:t>
      </w:r>
      <w:r w:rsidR="00766742" w:rsidRPr="00904533">
        <w:rPr>
          <w:sz w:val="20"/>
        </w:rPr>
        <w:t>of Information Act, the person may also be required to furnish the</w:t>
      </w:r>
      <w:r w:rsidR="00766742" w:rsidRPr="00904533">
        <w:t xml:space="preserve"> </w:t>
      </w:r>
      <w:r w:rsidR="00766742" w:rsidRPr="00904533">
        <w:rPr>
          <w:sz w:val="20"/>
        </w:rPr>
        <w:t>records</w:t>
      </w:r>
      <w:r w:rsidR="00766742" w:rsidRPr="00904533">
        <w:t xml:space="preserve"> </w:t>
      </w:r>
      <w:r w:rsidR="00766742" w:rsidRPr="00904533">
        <w:rPr>
          <w:sz w:val="20"/>
        </w:rPr>
        <w:t xml:space="preserve">directly to the USEPA together with a claim of confidentiality.  </w:t>
      </w:r>
      <w:r w:rsidR="00766742" w:rsidRPr="00904533">
        <w:rPr>
          <w:b/>
          <w:sz w:val="20"/>
        </w:rPr>
        <w:t>(R 336.1213(1)(e))</w:t>
      </w:r>
    </w:p>
    <w:p w14:paraId="3FC8F1C0" w14:textId="77777777" w:rsidR="00766742" w:rsidRPr="00904533" w:rsidRDefault="00766742" w:rsidP="00766742">
      <w:pPr>
        <w:jc w:val="both"/>
        <w:rPr>
          <w:sz w:val="20"/>
        </w:rPr>
      </w:pPr>
    </w:p>
    <w:p w14:paraId="1AEF2F24" w14:textId="1ACF10A4" w:rsidR="00766742" w:rsidRPr="00904533" w:rsidRDefault="004E1A32" w:rsidP="004E1A32">
      <w:pPr>
        <w:ind w:left="360" w:hanging="360"/>
        <w:jc w:val="both"/>
        <w:rPr>
          <w:sz w:val="20"/>
        </w:rPr>
      </w:pPr>
      <w:r w:rsidRPr="00904533">
        <w:rPr>
          <w:sz w:val="20"/>
        </w:rPr>
        <w:lastRenderedPageBreak/>
        <w:t>6.</w:t>
      </w:r>
      <w:r w:rsidRPr="00904533">
        <w:rPr>
          <w:sz w:val="20"/>
        </w:rPr>
        <w:tab/>
      </w:r>
      <w:r w:rsidR="00766742" w:rsidRPr="00904533">
        <w:rPr>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00766742" w:rsidRPr="00904533">
        <w:rPr>
          <w:b/>
          <w:sz w:val="20"/>
        </w:rPr>
        <w:t>(R 336.1213(1)(f))</w:t>
      </w:r>
    </w:p>
    <w:p w14:paraId="64F02A21" w14:textId="77777777" w:rsidR="00766742" w:rsidRPr="00904533" w:rsidRDefault="00766742" w:rsidP="00766742">
      <w:pPr>
        <w:jc w:val="both"/>
        <w:rPr>
          <w:sz w:val="20"/>
        </w:rPr>
      </w:pPr>
    </w:p>
    <w:p w14:paraId="6C8D1AB6" w14:textId="70D74F65" w:rsidR="00766742" w:rsidRPr="00904533" w:rsidRDefault="004E1A32" w:rsidP="004E1A32">
      <w:pPr>
        <w:ind w:left="360" w:hanging="360"/>
        <w:jc w:val="both"/>
        <w:rPr>
          <w:sz w:val="20"/>
        </w:rPr>
      </w:pPr>
      <w:r w:rsidRPr="00904533">
        <w:rPr>
          <w:sz w:val="20"/>
        </w:rPr>
        <w:t>7.</w:t>
      </w:r>
      <w:r w:rsidRPr="00904533">
        <w:rPr>
          <w:sz w:val="20"/>
        </w:rPr>
        <w:tab/>
      </w:r>
      <w:r w:rsidR="00766742" w:rsidRPr="00904533">
        <w:rPr>
          <w:sz w:val="20"/>
        </w:rPr>
        <w:t xml:space="preserve">The permittee shall pay fees consistent with the fee schedule and requirements pursuant to Section 5522 of Act 451.  </w:t>
      </w:r>
      <w:r w:rsidR="00766742" w:rsidRPr="00904533">
        <w:rPr>
          <w:b/>
          <w:sz w:val="20"/>
        </w:rPr>
        <w:t>(R 336.1213(1)(g))</w:t>
      </w:r>
    </w:p>
    <w:p w14:paraId="7C46B971" w14:textId="77777777" w:rsidR="00766742" w:rsidRPr="00904533" w:rsidRDefault="00766742" w:rsidP="00766742">
      <w:pPr>
        <w:jc w:val="both"/>
        <w:rPr>
          <w:sz w:val="20"/>
        </w:rPr>
      </w:pPr>
    </w:p>
    <w:p w14:paraId="404511AC" w14:textId="7C00CE0F" w:rsidR="00766742" w:rsidRPr="00904533" w:rsidRDefault="004E1A32" w:rsidP="004E1A32">
      <w:pPr>
        <w:tabs>
          <w:tab w:val="left" w:pos="360"/>
        </w:tabs>
        <w:jc w:val="both"/>
        <w:rPr>
          <w:sz w:val="20"/>
        </w:rPr>
      </w:pPr>
      <w:r w:rsidRPr="00904533">
        <w:rPr>
          <w:sz w:val="20"/>
        </w:rPr>
        <w:t>8.</w:t>
      </w:r>
      <w:r w:rsidRPr="00904533">
        <w:rPr>
          <w:sz w:val="20"/>
        </w:rPr>
        <w:tab/>
      </w:r>
      <w:r w:rsidR="00766742" w:rsidRPr="00904533">
        <w:rPr>
          <w:sz w:val="20"/>
        </w:rPr>
        <w:t xml:space="preserve">This ROP does not convey any property rights or any exclusive privilege.  </w:t>
      </w:r>
      <w:r w:rsidR="00766742" w:rsidRPr="00904533">
        <w:rPr>
          <w:b/>
          <w:sz w:val="20"/>
        </w:rPr>
        <w:t>(R 336.1213(1)(h))</w:t>
      </w:r>
    </w:p>
    <w:p w14:paraId="34C3C36F" w14:textId="77777777" w:rsidR="00766742" w:rsidRPr="00904533" w:rsidRDefault="00766742" w:rsidP="00766742">
      <w:pPr>
        <w:jc w:val="both"/>
        <w:rPr>
          <w:sz w:val="20"/>
        </w:rPr>
      </w:pPr>
    </w:p>
    <w:p w14:paraId="552D4BE5" w14:textId="77777777" w:rsidR="00766742" w:rsidRPr="00904533" w:rsidRDefault="00766742" w:rsidP="00766742">
      <w:pPr>
        <w:pStyle w:val="Heading2"/>
        <w:tabs>
          <w:tab w:val="clear" w:pos="360"/>
          <w:tab w:val="num" w:pos="0"/>
        </w:tabs>
        <w:ind w:left="0" w:firstLine="0"/>
        <w:jc w:val="left"/>
        <w:rPr>
          <w:sz w:val="22"/>
          <w:szCs w:val="22"/>
        </w:rPr>
      </w:pPr>
      <w:bookmarkStart w:id="211" w:name="_Toc522874181"/>
      <w:bookmarkStart w:id="212" w:name="_Toc115935459"/>
      <w:r w:rsidRPr="00904533">
        <w:rPr>
          <w:sz w:val="22"/>
          <w:szCs w:val="22"/>
        </w:rPr>
        <w:t>Equipment &amp; Design</w:t>
      </w:r>
      <w:bookmarkEnd w:id="211"/>
      <w:bookmarkEnd w:id="212"/>
    </w:p>
    <w:p w14:paraId="45C57079" w14:textId="77777777" w:rsidR="00766742" w:rsidRPr="00904533" w:rsidRDefault="00766742" w:rsidP="00766742">
      <w:pPr>
        <w:jc w:val="both"/>
        <w:rPr>
          <w:sz w:val="20"/>
        </w:rPr>
      </w:pPr>
    </w:p>
    <w:p w14:paraId="4278BB75" w14:textId="67C86ADF" w:rsidR="00766742" w:rsidRPr="00904533" w:rsidRDefault="004E1A32" w:rsidP="004E1A32">
      <w:pPr>
        <w:ind w:left="360" w:hanging="360"/>
        <w:jc w:val="both"/>
        <w:rPr>
          <w:sz w:val="20"/>
        </w:rPr>
      </w:pPr>
      <w:r w:rsidRPr="00904533">
        <w:rPr>
          <w:sz w:val="20"/>
        </w:rPr>
        <w:t>9.</w:t>
      </w:r>
      <w:r w:rsidRPr="00904533">
        <w:rPr>
          <w:sz w:val="20"/>
        </w:rPr>
        <w:tab/>
      </w:r>
      <w:r w:rsidR="00766742" w:rsidRPr="00904533">
        <w:rPr>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00766742" w:rsidRPr="00904533">
        <w:rPr>
          <w:sz w:val="20"/>
          <w:vertAlign w:val="superscript"/>
        </w:rPr>
        <w:t>2</w:t>
      </w:r>
      <w:r w:rsidR="00766742" w:rsidRPr="00904533">
        <w:rPr>
          <w:sz w:val="20"/>
        </w:rPr>
        <w:t xml:space="preserve">  </w:t>
      </w:r>
      <w:r w:rsidR="00766742" w:rsidRPr="00904533">
        <w:rPr>
          <w:b/>
          <w:sz w:val="20"/>
        </w:rPr>
        <w:t>(R 336.1370)</w:t>
      </w:r>
    </w:p>
    <w:p w14:paraId="2CBC47C1" w14:textId="77777777" w:rsidR="00766742" w:rsidRPr="00904533" w:rsidRDefault="00766742" w:rsidP="00766742">
      <w:pPr>
        <w:jc w:val="both"/>
        <w:rPr>
          <w:sz w:val="20"/>
        </w:rPr>
      </w:pPr>
    </w:p>
    <w:p w14:paraId="4E197F32" w14:textId="1E736508" w:rsidR="00766742" w:rsidRPr="00904533" w:rsidRDefault="004E1A32" w:rsidP="004E1A32">
      <w:pPr>
        <w:ind w:left="360" w:hanging="360"/>
        <w:jc w:val="both"/>
        <w:rPr>
          <w:sz w:val="20"/>
        </w:rPr>
      </w:pPr>
      <w:r w:rsidRPr="00904533">
        <w:rPr>
          <w:sz w:val="20"/>
        </w:rPr>
        <w:t>10.</w:t>
      </w:r>
      <w:r w:rsidRPr="00904533">
        <w:rPr>
          <w:sz w:val="20"/>
        </w:rPr>
        <w:tab/>
      </w:r>
      <w:r w:rsidR="00766742" w:rsidRPr="00904533">
        <w:rPr>
          <w:sz w:val="20"/>
        </w:rPr>
        <w:t xml:space="preserve">Any air cleaning device shall be installed, maintained, and operated in a satisfactory manner and in accordance with the Michigan Air Pollution Control rules and existing law.  </w:t>
      </w:r>
      <w:r w:rsidR="00766742" w:rsidRPr="00904533">
        <w:rPr>
          <w:b/>
          <w:sz w:val="20"/>
        </w:rPr>
        <w:t>(R 336.1910)</w:t>
      </w:r>
    </w:p>
    <w:p w14:paraId="433170F6" w14:textId="77777777" w:rsidR="00766742" w:rsidRPr="00904533" w:rsidRDefault="00766742" w:rsidP="00766742">
      <w:pPr>
        <w:jc w:val="both"/>
        <w:rPr>
          <w:sz w:val="20"/>
        </w:rPr>
      </w:pPr>
    </w:p>
    <w:p w14:paraId="3D349FBC" w14:textId="77777777" w:rsidR="004E1A32" w:rsidRPr="00904533" w:rsidRDefault="004E1A32" w:rsidP="004E1A32">
      <w:pPr>
        <w:pStyle w:val="Heading2"/>
        <w:tabs>
          <w:tab w:val="clear" w:pos="360"/>
          <w:tab w:val="num" w:pos="0"/>
        </w:tabs>
        <w:ind w:left="0" w:firstLine="0"/>
        <w:jc w:val="left"/>
        <w:rPr>
          <w:sz w:val="22"/>
          <w:szCs w:val="22"/>
        </w:rPr>
      </w:pPr>
      <w:bookmarkStart w:id="213" w:name="_Toc522874182"/>
      <w:bookmarkStart w:id="214" w:name="_Toc115935460"/>
      <w:bookmarkStart w:id="215" w:name="_Toc522874184"/>
      <w:r w:rsidRPr="00904533">
        <w:rPr>
          <w:sz w:val="22"/>
          <w:szCs w:val="22"/>
        </w:rPr>
        <w:t>Emission Limits</w:t>
      </w:r>
      <w:bookmarkEnd w:id="213"/>
      <w:bookmarkEnd w:id="214"/>
    </w:p>
    <w:p w14:paraId="26E0CE15" w14:textId="77777777" w:rsidR="004E1A32" w:rsidRPr="00904533" w:rsidRDefault="004E1A32" w:rsidP="004E1A32">
      <w:pPr>
        <w:jc w:val="both"/>
        <w:rPr>
          <w:sz w:val="20"/>
        </w:rPr>
      </w:pPr>
    </w:p>
    <w:p w14:paraId="194ECCDB" w14:textId="77777777" w:rsidR="004E1A32" w:rsidRPr="00904533" w:rsidRDefault="004E1A32" w:rsidP="00AC082F">
      <w:pPr>
        <w:numPr>
          <w:ilvl w:val="0"/>
          <w:numId w:val="81"/>
        </w:numPr>
        <w:jc w:val="both"/>
        <w:rPr>
          <w:sz w:val="20"/>
        </w:rPr>
      </w:pPr>
      <w:r w:rsidRPr="00904533">
        <w:rPr>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904533">
        <w:rPr>
          <w:sz w:val="20"/>
          <w:vertAlign w:val="superscript"/>
        </w:rPr>
        <w:t>2</w:t>
      </w:r>
      <w:r w:rsidRPr="00904533">
        <w:rPr>
          <w:sz w:val="20"/>
        </w:rPr>
        <w:t xml:space="preserve">  </w:t>
      </w:r>
      <w:r w:rsidRPr="00904533">
        <w:rPr>
          <w:b/>
          <w:sz w:val="20"/>
        </w:rPr>
        <w:t>(R 336.1301(1))</w:t>
      </w:r>
    </w:p>
    <w:p w14:paraId="7F159D22" w14:textId="77777777" w:rsidR="004E1A32" w:rsidRPr="00904533" w:rsidRDefault="004E1A32" w:rsidP="00AC082F">
      <w:pPr>
        <w:numPr>
          <w:ilvl w:val="1"/>
          <w:numId w:val="81"/>
        </w:numPr>
        <w:jc w:val="both"/>
        <w:rPr>
          <w:sz w:val="20"/>
        </w:rPr>
      </w:pPr>
      <w:r w:rsidRPr="00904533">
        <w:rPr>
          <w:sz w:val="20"/>
        </w:rPr>
        <w:t>A 6-minute average of 20% opacity, except for one 6-minute average per hour of not more than 27% opacity.</w:t>
      </w:r>
    </w:p>
    <w:p w14:paraId="7B3A2EAA" w14:textId="77777777" w:rsidR="004E1A32" w:rsidRPr="00904533" w:rsidRDefault="004E1A32" w:rsidP="00AC082F">
      <w:pPr>
        <w:numPr>
          <w:ilvl w:val="1"/>
          <w:numId w:val="81"/>
        </w:numPr>
        <w:jc w:val="both"/>
        <w:rPr>
          <w:sz w:val="20"/>
        </w:rPr>
      </w:pPr>
      <w:r w:rsidRPr="00904533">
        <w:rPr>
          <w:sz w:val="20"/>
        </w:rPr>
        <w:t>A limit specified by an applicable federal new source performance standard.</w:t>
      </w:r>
    </w:p>
    <w:p w14:paraId="021D1FC8" w14:textId="77777777" w:rsidR="004E1A32" w:rsidRPr="00904533" w:rsidRDefault="004E1A32" w:rsidP="004E1A32">
      <w:pPr>
        <w:jc w:val="both"/>
        <w:rPr>
          <w:sz w:val="20"/>
        </w:rPr>
      </w:pPr>
    </w:p>
    <w:p w14:paraId="3258DE0D" w14:textId="77777777" w:rsidR="004E1A32" w:rsidRPr="00904533" w:rsidRDefault="004E1A32" w:rsidP="004E1A32">
      <w:pPr>
        <w:ind w:left="360"/>
        <w:jc w:val="both"/>
        <w:rPr>
          <w:sz w:val="20"/>
        </w:rPr>
      </w:pPr>
      <w:r w:rsidRPr="00904533">
        <w:rPr>
          <w:sz w:val="20"/>
        </w:rPr>
        <w:t xml:space="preserve">The grading of visible emissions shall be determined in accordance with Rule 303.  </w:t>
      </w:r>
    </w:p>
    <w:p w14:paraId="164B5A84" w14:textId="77777777" w:rsidR="004E1A32" w:rsidRPr="00904533" w:rsidRDefault="004E1A32" w:rsidP="004E1A32">
      <w:pPr>
        <w:jc w:val="both"/>
        <w:rPr>
          <w:sz w:val="20"/>
        </w:rPr>
      </w:pPr>
    </w:p>
    <w:p w14:paraId="63DC3080" w14:textId="77777777" w:rsidR="004E1A32" w:rsidRPr="00904533" w:rsidRDefault="004E1A32" w:rsidP="00AC082F">
      <w:pPr>
        <w:numPr>
          <w:ilvl w:val="0"/>
          <w:numId w:val="81"/>
        </w:numPr>
        <w:jc w:val="both"/>
        <w:rPr>
          <w:sz w:val="20"/>
        </w:rPr>
      </w:pPr>
      <w:r w:rsidRPr="00904533">
        <w:rPr>
          <w:spacing w:val="-3"/>
          <w:sz w:val="20"/>
        </w:rPr>
        <w:t>The permittee shall not cause or permit the emission of an air contaminant or water vapor in quantities that cause, alone or in reaction with other air contaminants, either of the following:</w:t>
      </w:r>
    </w:p>
    <w:p w14:paraId="113D8155" w14:textId="77777777" w:rsidR="004E1A32" w:rsidRPr="00904533" w:rsidRDefault="004E1A32" w:rsidP="00AC082F">
      <w:pPr>
        <w:numPr>
          <w:ilvl w:val="1"/>
          <w:numId w:val="81"/>
        </w:numPr>
        <w:jc w:val="both"/>
        <w:rPr>
          <w:sz w:val="20"/>
        </w:rPr>
      </w:pPr>
      <w:r w:rsidRPr="00904533">
        <w:rPr>
          <w:spacing w:val="-3"/>
          <w:sz w:val="20"/>
        </w:rPr>
        <w:t>Injurious effects to human health or safety, animal life, plant life of significant economic value, or property.</w:t>
      </w:r>
      <w:r w:rsidRPr="00904533">
        <w:rPr>
          <w:spacing w:val="-3"/>
          <w:sz w:val="20"/>
          <w:vertAlign w:val="superscript"/>
        </w:rPr>
        <w:t xml:space="preserve">1  </w:t>
      </w:r>
      <w:r w:rsidRPr="00904533">
        <w:rPr>
          <w:b/>
          <w:spacing w:val="-3"/>
          <w:sz w:val="20"/>
        </w:rPr>
        <w:t>(R 336.1901(a))</w:t>
      </w:r>
    </w:p>
    <w:p w14:paraId="7F9763C1" w14:textId="77777777" w:rsidR="004E1A32" w:rsidRPr="00904533" w:rsidRDefault="004E1A32" w:rsidP="00AC082F">
      <w:pPr>
        <w:numPr>
          <w:ilvl w:val="1"/>
          <w:numId w:val="81"/>
        </w:numPr>
        <w:jc w:val="both"/>
        <w:rPr>
          <w:sz w:val="20"/>
        </w:rPr>
      </w:pPr>
      <w:r w:rsidRPr="00904533">
        <w:rPr>
          <w:spacing w:val="-3"/>
          <w:sz w:val="20"/>
        </w:rPr>
        <w:t>Unreasonable interference with the comfortable enjoyment of life and property.</w:t>
      </w:r>
      <w:r w:rsidRPr="00904533">
        <w:rPr>
          <w:spacing w:val="-3"/>
          <w:sz w:val="20"/>
          <w:vertAlign w:val="superscript"/>
        </w:rPr>
        <w:t>1</w:t>
      </w:r>
      <w:r w:rsidRPr="00904533">
        <w:rPr>
          <w:b/>
          <w:spacing w:val="-3"/>
          <w:sz w:val="20"/>
          <w:vertAlign w:val="superscript"/>
        </w:rPr>
        <w:t xml:space="preserve">  </w:t>
      </w:r>
      <w:r w:rsidRPr="00904533">
        <w:rPr>
          <w:b/>
          <w:spacing w:val="-3"/>
          <w:sz w:val="20"/>
        </w:rPr>
        <w:t xml:space="preserve">(R 336.1901(b)) </w:t>
      </w:r>
    </w:p>
    <w:p w14:paraId="6DDAE70F" w14:textId="77777777" w:rsidR="004E1A32" w:rsidRPr="00904533" w:rsidRDefault="004E1A32" w:rsidP="004E1A32">
      <w:pPr>
        <w:jc w:val="both"/>
        <w:rPr>
          <w:sz w:val="20"/>
        </w:rPr>
      </w:pPr>
    </w:p>
    <w:p w14:paraId="01DF25B6" w14:textId="77777777" w:rsidR="004E1A32" w:rsidRPr="00904533" w:rsidRDefault="004E1A32" w:rsidP="004E1A32">
      <w:pPr>
        <w:pStyle w:val="Heading2"/>
        <w:tabs>
          <w:tab w:val="clear" w:pos="360"/>
          <w:tab w:val="num" w:pos="0"/>
        </w:tabs>
        <w:ind w:left="0" w:firstLine="0"/>
        <w:jc w:val="left"/>
        <w:rPr>
          <w:sz w:val="22"/>
          <w:szCs w:val="22"/>
        </w:rPr>
      </w:pPr>
      <w:bookmarkStart w:id="216" w:name="_Toc522874183"/>
      <w:bookmarkStart w:id="217" w:name="_Toc115935461"/>
      <w:r w:rsidRPr="00904533">
        <w:rPr>
          <w:sz w:val="22"/>
          <w:szCs w:val="22"/>
        </w:rPr>
        <w:t>Testing/Sampling</w:t>
      </w:r>
      <w:bookmarkEnd w:id="216"/>
      <w:bookmarkEnd w:id="217"/>
    </w:p>
    <w:p w14:paraId="68B662F3" w14:textId="77777777" w:rsidR="004E1A32" w:rsidRPr="00904533" w:rsidRDefault="004E1A32" w:rsidP="004E1A32">
      <w:pPr>
        <w:jc w:val="both"/>
        <w:rPr>
          <w:sz w:val="20"/>
        </w:rPr>
      </w:pPr>
    </w:p>
    <w:p w14:paraId="37FEE816" w14:textId="77777777" w:rsidR="004E1A32" w:rsidRPr="00904533" w:rsidRDefault="004E1A32" w:rsidP="00AC082F">
      <w:pPr>
        <w:numPr>
          <w:ilvl w:val="0"/>
          <w:numId w:val="82"/>
        </w:numPr>
        <w:jc w:val="both"/>
        <w:rPr>
          <w:sz w:val="20"/>
        </w:rPr>
      </w:pPr>
      <w:r w:rsidRPr="00904533">
        <w:rPr>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904533">
        <w:rPr>
          <w:sz w:val="20"/>
          <w:vertAlign w:val="superscript"/>
        </w:rPr>
        <w:t>2</w:t>
      </w:r>
      <w:r w:rsidRPr="00904533">
        <w:rPr>
          <w:sz w:val="20"/>
        </w:rPr>
        <w:t xml:space="preserve">  </w:t>
      </w:r>
      <w:r w:rsidRPr="00904533">
        <w:rPr>
          <w:b/>
          <w:sz w:val="20"/>
        </w:rPr>
        <w:t>(R 336.2001)</w:t>
      </w:r>
    </w:p>
    <w:p w14:paraId="491A5C5F" w14:textId="77777777" w:rsidR="004E1A32" w:rsidRPr="00904533" w:rsidRDefault="004E1A32" w:rsidP="004E1A32">
      <w:pPr>
        <w:jc w:val="both"/>
        <w:rPr>
          <w:sz w:val="20"/>
        </w:rPr>
      </w:pPr>
    </w:p>
    <w:p w14:paraId="13569430" w14:textId="77777777" w:rsidR="004E1A32" w:rsidRPr="00904533" w:rsidRDefault="004E1A32" w:rsidP="00AC082F">
      <w:pPr>
        <w:numPr>
          <w:ilvl w:val="0"/>
          <w:numId w:val="82"/>
        </w:numPr>
        <w:jc w:val="both"/>
        <w:rPr>
          <w:sz w:val="20"/>
        </w:rPr>
      </w:pPr>
      <w:r w:rsidRPr="00904533">
        <w:rPr>
          <w:sz w:val="20"/>
        </w:rPr>
        <w:t xml:space="preserve">Any required performance testing shall be conducted in accordance with Rule 1001(2), Rule 1001(3) and Rule 1003.  </w:t>
      </w:r>
      <w:r w:rsidRPr="00904533">
        <w:rPr>
          <w:b/>
          <w:sz w:val="20"/>
        </w:rPr>
        <w:t>(R 336.2001(2), R 336.2001(3), R 336.2003(1))</w:t>
      </w:r>
    </w:p>
    <w:p w14:paraId="7B7FA996" w14:textId="77777777" w:rsidR="004E1A32" w:rsidRPr="00904533" w:rsidRDefault="004E1A32" w:rsidP="004E1A32">
      <w:pPr>
        <w:jc w:val="both"/>
        <w:rPr>
          <w:sz w:val="20"/>
        </w:rPr>
      </w:pPr>
    </w:p>
    <w:p w14:paraId="6B99C983" w14:textId="5BFBACB1" w:rsidR="004E1A32" w:rsidRPr="00904533" w:rsidRDefault="004E1A32" w:rsidP="00AC082F">
      <w:pPr>
        <w:numPr>
          <w:ilvl w:val="0"/>
          <w:numId w:val="82"/>
        </w:numPr>
        <w:jc w:val="both"/>
        <w:rPr>
          <w:sz w:val="20"/>
        </w:rPr>
      </w:pPr>
      <w:r w:rsidRPr="00904533">
        <w:rPr>
          <w:sz w:val="20"/>
        </w:rPr>
        <w:t xml:space="preserve">Any required test results shall be submitted to the Air Quality Division (AQD) in the format prescribed by the applicable reference test method within 60 days following the last date of the test.  </w:t>
      </w:r>
      <w:r w:rsidRPr="00904533">
        <w:rPr>
          <w:b/>
          <w:sz w:val="20"/>
        </w:rPr>
        <w:t>(R 336.2001(5))</w:t>
      </w:r>
    </w:p>
    <w:p w14:paraId="611CE940" w14:textId="2D2D2C1F" w:rsidR="004E1A32" w:rsidRPr="00904533" w:rsidRDefault="004E1A32">
      <w:pPr>
        <w:rPr>
          <w:sz w:val="20"/>
        </w:rPr>
      </w:pPr>
      <w:r w:rsidRPr="00904533">
        <w:rPr>
          <w:sz w:val="20"/>
        </w:rPr>
        <w:br w:type="page"/>
      </w:r>
    </w:p>
    <w:p w14:paraId="344EFAB8" w14:textId="77777777" w:rsidR="00766742" w:rsidRPr="00904533" w:rsidRDefault="00766742" w:rsidP="00766742">
      <w:pPr>
        <w:pStyle w:val="Heading2"/>
        <w:tabs>
          <w:tab w:val="clear" w:pos="360"/>
          <w:tab w:val="num" w:pos="0"/>
        </w:tabs>
        <w:ind w:left="0" w:firstLine="0"/>
        <w:jc w:val="left"/>
        <w:rPr>
          <w:sz w:val="22"/>
          <w:szCs w:val="22"/>
        </w:rPr>
      </w:pPr>
      <w:bookmarkStart w:id="218" w:name="_Toc115935462"/>
      <w:r w:rsidRPr="00904533">
        <w:rPr>
          <w:sz w:val="22"/>
          <w:szCs w:val="22"/>
        </w:rPr>
        <w:lastRenderedPageBreak/>
        <w:t>Monitoring/Recordkeeping</w:t>
      </w:r>
      <w:bookmarkEnd w:id="215"/>
      <w:bookmarkEnd w:id="218"/>
    </w:p>
    <w:p w14:paraId="54F52D4C" w14:textId="77777777" w:rsidR="00766742" w:rsidRPr="00904533" w:rsidRDefault="00766742" w:rsidP="00766742">
      <w:pPr>
        <w:numPr>
          <w:ilvl w:val="12"/>
          <w:numId w:val="0"/>
        </w:numPr>
        <w:ind w:left="432" w:hanging="432"/>
        <w:jc w:val="both"/>
        <w:rPr>
          <w:sz w:val="20"/>
        </w:rPr>
      </w:pPr>
    </w:p>
    <w:p w14:paraId="5CD7AF40" w14:textId="77777777" w:rsidR="00766742" w:rsidRPr="00904533" w:rsidRDefault="00766742" w:rsidP="00AC082F">
      <w:pPr>
        <w:numPr>
          <w:ilvl w:val="0"/>
          <w:numId w:val="83"/>
        </w:numPr>
        <w:jc w:val="both"/>
        <w:rPr>
          <w:sz w:val="20"/>
        </w:rPr>
      </w:pPr>
      <w:r w:rsidRPr="00904533">
        <w:rPr>
          <w:sz w:val="20"/>
        </w:rPr>
        <w:t xml:space="preserve">Records of any periodic emission or parametric monitoring required in this ROP shall include the following information specified in Rule 213(3)(b)(i), where appropriate.  </w:t>
      </w:r>
      <w:r w:rsidRPr="00904533">
        <w:rPr>
          <w:b/>
          <w:sz w:val="20"/>
        </w:rPr>
        <w:t>(R 336.1213(3)(b))</w:t>
      </w:r>
    </w:p>
    <w:p w14:paraId="596B00A4" w14:textId="77777777" w:rsidR="00766742" w:rsidRPr="00904533" w:rsidRDefault="00766742" w:rsidP="00AC082F">
      <w:pPr>
        <w:numPr>
          <w:ilvl w:val="1"/>
          <w:numId w:val="83"/>
        </w:numPr>
        <w:jc w:val="both"/>
        <w:rPr>
          <w:sz w:val="20"/>
        </w:rPr>
      </w:pPr>
      <w:r w:rsidRPr="00904533">
        <w:rPr>
          <w:sz w:val="20"/>
        </w:rPr>
        <w:t>The date, location, time, and method of sampling or measurements.</w:t>
      </w:r>
    </w:p>
    <w:p w14:paraId="79047DF9" w14:textId="77777777" w:rsidR="00766742" w:rsidRPr="00904533" w:rsidRDefault="00766742" w:rsidP="00AC082F">
      <w:pPr>
        <w:numPr>
          <w:ilvl w:val="1"/>
          <w:numId w:val="83"/>
        </w:numPr>
        <w:jc w:val="both"/>
        <w:rPr>
          <w:sz w:val="20"/>
        </w:rPr>
      </w:pPr>
      <w:r w:rsidRPr="00904533">
        <w:rPr>
          <w:sz w:val="20"/>
        </w:rPr>
        <w:t>The dates the analyses of the samples were performed.</w:t>
      </w:r>
    </w:p>
    <w:p w14:paraId="3C61B6F6" w14:textId="77777777" w:rsidR="00766742" w:rsidRPr="00904533" w:rsidRDefault="00766742" w:rsidP="00AC082F">
      <w:pPr>
        <w:numPr>
          <w:ilvl w:val="1"/>
          <w:numId w:val="83"/>
        </w:numPr>
        <w:jc w:val="both"/>
        <w:rPr>
          <w:sz w:val="20"/>
        </w:rPr>
      </w:pPr>
      <w:r w:rsidRPr="00904533">
        <w:rPr>
          <w:sz w:val="20"/>
        </w:rPr>
        <w:t>The company or entity that performed the analyses of the samples.</w:t>
      </w:r>
    </w:p>
    <w:p w14:paraId="0BB4DECD" w14:textId="77777777" w:rsidR="00766742" w:rsidRPr="00904533" w:rsidRDefault="00766742" w:rsidP="00AC082F">
      <w:pPr>
        <w:numPr>
          <w:ilvl w:val="1"/>
          <w:numId w:val="83"/>
        </w:numPr>
        <w:jc w:val="both"/>
        <w:rPr>
          <w:sz w:val="20"/>
        </w:rPr>
      </w:pPr>
      <w:r w:rsidRPr="00904533">
        <w:rPr>
          <w:sz w:val="20"/>
        </w:rPr>
        <w:t>The analytical techniques or methods used.</w:t>
      </w:r>
    </w:p>
    <w:p w14:paraId="34D4135F" w14:textId="77777777" w:rsidR="00766742" w:rsidRPr="00904533" w:rsidRDefault="00766742" w:rsidP="00AC082F">
      <w:pPr>
        <w:numPr>
          <w:ilvl w:val="1"/>
          <w:numId w:val="83"/>
        </w:numPr>
        <w:jc w:val="both"/>
        <w:rPr>
          <w:sz w:val="20"/>
        </w:rPr>
      </w:pPr>
      <w:r w:rsidRPr="00904533">
        <w:rPr>
          <w:sz w:val="20"/>
        </w:rPr>
        <w:t>The results of the analyses.</w:t>
      </w:r>
    </w:p>
    <w:p w14:paraId="46F8067E" w14:textId="77777777" w:rsidR="00766742" w:rsidRPr="00904533" w:rsidRDefault="00766742" w:rsidP="00AC082F">
      <w:pPr>
        <w:numPr>
          <w:ilvl w:val="1"/>
          <w:numId w:val="83"/>
        </w:numPr>
        <w:jc w:val="both"/>
        <w:rPr>
          <w:sz w:val="20"/>
        </w:rPr>
      </w:pPr>
      <w:r w:rsidRPr="00904533">
        <w:rPr>
          <w:sz w:val="20"/>
        </w:rPr>
        <w:t>The related process operating conditions or parameters that existed at the time of sampling or measurement.</w:t>
      </w:r>
    </w:p>
    <w:p w14:paraId="341DE797" w14:textId="77777777" w:rsidR="00766742" w:rsidRPr="00904533" w:rsidRDefault="00766742" w:rsidP="00766742">
      <w:pPr>
        <w:numPr>
          <w:ilvl w:val="12"/>
          <w:numId w:val="0"/>
        </w:numPr>
        <w:ind w:left="432" w:hanging="432"/>
        <w:jc w:val="both"/>
        <w:rPr>
          <w:sz w:val="20"/>
        </w:rPr>
      </w:pPr>
    </w:p>
    <w:p w14:paraId="7A4A6132" w14:textId="77777777" w:rsidR="00766742" w:rsidRPr="00904533" w:rsidRDefault="00766742" w:rsidP="00AC082F">
      <w:pPr>
        <w:numPr>
          <w:ilvl w:val="0"/>
          <w:numId w:val="83"/>
        </w:numPr>
        <w:jc w:val="both"/>
        <w:rPr>
          <w:sz w:val="20"/>
        </w:rPr>
      </w:pPr>
      <w:r w:rsidRPr="00904533">
        <w:rPr>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904533">
        <w:rPr>
          <w:b/>
          <w:sz w:val="20"/>
        </w:rPr>
        <w:t>(R 336.1213(1)(e), R 336.1213(3)(b)(ii))</w:t>
      </w:r>
    </w:p>
    <w:p w14:paraId="127FB719" w14:textId="77777777" w:rsidR="00766742" w:rsidRPr="00904533" w:rsidRDefault="00766742" w:rsidP="00766742">
      <w:pPr>
        <w:numPr>
          <w:ilvl w:val="12"/>
          <w:numId w:val="0"/>
        </w:numPr>
        <w:ind w:left="432" w:hanging="432"/>
        <w:jc w:val="both"/>
        <w:rPr>
          <w:sz w:val="20"/>
        </w:rPr>
      </w:pPr>
    </w:p>
    <w:p w14:paraId="489FFE57" w14:textId="77777777" w:rsidR="00766742" w:rsidRPr="00904533" w:rsidRDefault="00766742" w:rsidP="00766742">
      <w:pPr>
        <w:pStyle w:val="Heading2"/>
        <w:tabs>
          <w:tab w:val="clear" w:pos="360"/>
          <w:tab w:val="num" w:pos="0"/>
        </w:tabs>
        <w:ind w:left="0" w:firstLine="0"/>
        <w:jc w:val="left"/>
        <w:rPr>
          <w:sz w:val="22"/>
          <w:szCs w:val="22"/>
        </w:rPr>
      </w:pPr>
      <w:bookmarkStart w:id="219" w:name="_Toc522874185"/>
      <w:bookmarkStart w:id="220" w:name="_Toc115935463"/>
      <w:r w:rsidRPr="00904533">
        <w:rPr>
          <w:sz w:val="22"/>
          <w:szCs w:val="22"/>
        </w:rPr>
        <w:t>Certification &amp; Reporting</w:t>
      </w:r>
      <w:bookmarkEnd w:id="219"/>
      <w:bookmarkEnd w:id="220"/>
    </w:p>
    <w:p w14:paraId="3CED3BA7" w14:textId="77777777" w:rsidR="00766742" w:rsidRPr="00904533" w:rsidRDefault="00766742" w:rsidP="00766742">
      <w:pPr>
        <w:numPr>
          <w:ilvl w:val="12"/>
          <w:numId w:val="0"/>
        </w:numPr>
        <w:ind w:left="432" w:hanging="432"/>
        <w:jc w:val="both"/>
        <w:rPr>
          <w:sz w:val="20"/>
        </w:rPr>
      </w:pPr>
    </w:p>
    <w:p w14:paraId="74164CA8" w14:textId="77777777" w:rsidR="00766742" w:rsidRPr="00904533" w:rsidRDefault="00766742" w:rsidP="00AC082F">
      <w:pPr>
        <w:numPr>
          <w:ilvl w:val="0"/>
          <w:numId w:val="84"/>
        </w:numPr>
        <w:jc w:val="both"/>
        <w:rPr>
          <w:sz w:val="20"/>
        </w:rPr>
      </w:pPr>
      <w:r w:rsidRPr="00904533">
        <w:rPr>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904533">
        <w:rPr>
          <w:b/>
          <w:sz w:val="20"/>
        </w:rPr>
        <w:t>(R 336.1213(3)(c))</w:t>
      </w:r>
    </w:p>
    <w:p w14:paraId="1687C4D1" w14:textId="77777777" w:rsidR="00766742" w:rsidRPr="00904533" w:rsidRDefault="00766742" w:rsidP="00766742">
      <w:pPr>
        <w:numPr>
          <w:ilvl w:val="12"/>
          <w:numId w:val="0"/>
        </w:numPr>
        <w:ind w:left="432" w:hanging="432"/>
        <w:jc w:val="both"/>
        <w:rPr>
          <w:sz w:val="20"/>
        </w:rPr>
      </w:pPr>
    </w:p>
    <w:p w14:paraId="71963C19" w14:textId="77777777" w:rsidR="00766742" w:rsidRPr="00904533" w:rsidRDefault="00766742" w:rsidP="00AC082F">
      <w:pPr>
        <w:numPr>
          <w:ilvl w:val="0"/>
          <w:numId w:val="84"/>
        </w:numPr>
        <w:jc w:val="both"/>
        <w:rPr>
          <w:sz w:val="20"/>
        </w:rPr>
      </w:pPr>
      <w:r w:rsidRPr="00904533">
        <w:rPr>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904533">
        <w:rPr>
          <w:b/>
          <w:sz w:val="20"/>
        </w:rPr>
        <w:t>(R 336.1213(4)(c))</w:t>
      </w:r>
    </w:p>
    <w:p w14:paraId="2B8C7170" w14:textId="77777777" w:rsidR="00766742" w:rsidRPr="00904533" w:rsidRDefault="00766742" w:rsidP="00766742">
      <w:pPr>
        <w:numPr>
          <w:ilvl w:val="12"/>
          <w:numId w:val="0"/>
        </w:numPr>
        <w:ind w:left="432" w:hanging="432"/>
        <w:jc w:val="both"/>
        <w:rPr>
          <w:sz w:val="20"/>
        </w:rPr>
      </w:pPr>
    </w:p>
    <w:p w14:paraId="45E88DF5" w14:textId="77777777" w:rsidR="00766742" w:rsidRPr="00904533" w:rsidRDefault="00766742" w:rsidP="00AC082F">
      <w:pPr>
        <w:numPr>
          <w:ilvl w:val="0"/>
          <w:numId w:val="84"/>
        </w:numPr>
        <w:jc w:val="both"/>
        <w:rPr>
          <w:sz w:val="20"/>
        </w:rPr>
      </w:pPr>
      <w:r w:rsidRPr="00904533">
        <w:rPr>
          <w:sz w:val="20"/>
        </w:rPr>
        <w:t xml:space="preserve">The certification of compliance shall be submitted annually for the term of this ROP as detailed in the special conditions, or more frequently if specified in an applicable requirement or in this ROP.  </w:t>
      </w:r>
      <w:r w:rsidRPr="00904533">
        <w:rPr>
          <w:b/>
          <w:sz w:val="20"/>
        </w:rPr>
        <w:t>(R 336.1213(4)(c))</w:t>
      </w:r>
    </w:p>
    <w:p w14:paraId="059AD9A8" w14:textId="77777777" w:rsidR="00766742" w:rsidRPr="00904533" w:rsidRDefault="00766742" w:rsidP="00766742">
      <w:pPr>
        <w:numPr>
          <w:ilvl w:val="12"/>
          <w:numId w:val="0"/>
        </w:numPr>
        <w:ind w:left="432" w:hanging="432"/>
        <w:jc w:val="both"/>
        <w:rPr>
          <w:sz w:val="20"/>
        </w:rPr>
      </w:pPr>
    </w:p>
    <w:p w14:paraId="209CB9DB" w14:textId="77777777" w:rsidR="00766742" w:rsidRPr="00904533" w:rsidRDefault="00766742" w:rsidP="00AC082F">
      <w:pPr>
        <w:numPr>
          <w:ilvl w:val="0"/>
          <w:numId w:val="84"/>
        </w:numPr>
        <w:jc w:val="both"/>
        <w:rPr>
          <w:sz w:val="20"/>
        </w:rPr>
      </w:pPr>
      <w:r w:rsidRPr="00904533">
        <w:rPr>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904533">
        <w:rPr>
          <w:b/>
          <w:sz w:val="20"/>
        </w:rPr>
        <w:t>(R 336.1213(3)(c))</w:t>
      </w:r>
    </w:p>
    <w:p w14:paraId="3792C666" w14:textId="77777777" w:rsidR="00766742" w:rsidRPr="00904533" w:rsidRDefault="00766742" w:rsidP="00AC082F">
      <w:pPr>
        <w:numPr>
          <w:ilvl w:val="1"/>
          <w:numId w:val="84"/>
        </w:numPr>
        <w:jc w:val="both"/>
        <w:rPr>
          <w:sz w:val="20"/>
        </w:rPr>
      </w:pPr>
      <w:r w:rsidRPr="00904533">
        <w:rPr>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14D2079B" w14:textId="77777777" w:rsidR="00766742" w:rsidRPr="00904533" w:rsidRDefault="00766742" w:rsidP="00AC082F">
      <w:pPr>
        <w:numPr>
          <w:ilvl w:val="1"/>
          <w:numId w:val="84"/>
        </w:numPr>
        <w:jc w:val="both"/>
        <w:rPr>
          <w:sz w:val="20"/>
        </w:rPr>
      </w:pPr>
      <w:r w:rsidRPr="00904533">
        <w:rPr>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87A82E6" w14:textId="77777777" w:rsidR="00766742" w:rsidRPr="00904533" w:rsidRDefault="00766742" w:rsidP="00AC082F">
      <w:pPr>
        <w:numPr>
          <w:ilvl w:val="1"/>
          <w:numId w:val="84"/>
        </w:numPr>
        <w:jc w:val="both"/>
        <w:rPr>
          <w:sz w:val="20"/>
        </w:rPr>
      </w:pPr>
      <w:r w:rsidRPr="00904533">
        <w:rPr>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EFC973B" w14:textId="77777777" w:rsidR="00766742" w:rsidRPr="00904533" w:rsidRDefault="00766742" w:rsidP="00766742">
      <w:pPr>
        <w:numPr>
          <w:ilvl w:val="12"/>
          <w:numId w:val="0"/>
        </w:numPr>
        <w:ind w:left="432" w:hanging="432"/>
        <w:jc w:val="both"/>
        <w:rPr>
          <w:sz w:val="20"/>
        </w:rPr>
      </w:pPr>
      <w:r w:rsidRPr="00904533">
        <w:rPr>
          <w:sz w:val="20"/>
        </w:rPr>
        <w:br w:type="page"/>
      </w:r>
    </w:p>
    <w:p w14:paraId="6B429EED" w14:textId="77777777" w:rsidR="00766742" w:rsidRPr="00904533" w:rsidRDefault="00766742" w:rsidP="00AC082F">
      <w:pPr>
        <w:pStyle w:val="BodyText2"/>
        <w:numPr>
          <w:ilvl w:val="0"/>
          <w:numId w:val="85"/>
        </w:numPr>
        <w:spacing w:after="0"/>
        <w:jc w:val="both"/>
        <w:rPr>
          <w:sz w:val="20"/>
        </w:rPr>
      </w:pPr>
      <w:r w:rsidRPr="00904533">
        <w:rPr>
          <w:sz w:val="20"/>
        </w:rPr>
        <w:lastRenderedPageBreak/>
        <w:t xml:space="preserve">For reports required pursuant to Rule 213(3)(c)(ii), prompt certification of the reports is described in Rule 213(3)(c)(iii) as either of the following:  </w:t>
      </w:r>
      <w:r w:rsidRPr="00904533">
        <w:rPr>
          <w:b/>
          <w:sz w:val="20"/>
        </w:rPr>
        <w:t>(R 336.1213(3)(c))</w:t>
      </w:r>
    </w:p>
    <w:p w14:paraId="75D7EAE5" w14:textId="77777777" w:rsidR="00766742" w:rsidRPr="00904533" w:rsidRDefault="00766742" w:rsidP="00AC082F">
      <w:pPr>
        <w:numPr>
          <w:ilvl w:val="1"/>
          <w:numId w:val="85"/>
        </w:numPr>
        <w:jc w:val="both"/>
        <w:rPr>
          <w:sz w:val="20"/>
        </w:rPr>
      </w:pPr>
      <w:r w:rsidRPr="00904533">
        <w:rPr>
          <w:sz w:val="20"/>
        </w:rPr>
        <w:t>Submitting a certification by a Responsible Official with each report which states that, based on information and belief formed after reasonable inquiry, the statements and information in the report are true, accurate, and complete.</w:t>
      </w:r>
    </w:p>
    <w:p w14:paraId="775B5CAF" w14:textId="77777777" w:rsidR="00766742" w:rsidRPr="00904533" w:rsidRDefault="00766742" w:rsidP="00AC082F">
      <w:pPr>
        <w:numPr>
          <w:ilvl w:val="1"/>
          <w:numId w:val="85"/>
        </w:numPr>
        <w:jc w:val="both"/>
        <w:rPr>
          <w:sz w:val="20"/>
        </w:rPr>
      </w:pPr>
      <w:r w:rsidRPr="00904533">
        <w:rPr>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6FF8B68" w14:textId="77777777" w:rsidR="00766742" w:rsidRPr="00904533" w:rsidRDefault="00766742" w:rsidP="00766742">
      <w:pPr>
        <w:numPr>
          <w:ilvl w:val="12"/>
          <w:numId w:val="0"/>
        </w:numPr>
        <w:ind w:left="432" w:hanging="432"/>
        <w:jc w:val="both"/>
        <w:rPr>
          <w:sz w:val="20"/>
        </w:rPr>
      </w:pPr>
    </w:p>
    <w:p w14:paraId="1493C291" w14:textId="77777777" w:rsidR="00766742" w:rsidRPr="00904533" w:rsidRDefault="00766742" w:rsidP="00AC082F">
      <w:pPr>
        <w:numPr>
          <w:ilvl w:val="0"/>
          <w:numId w:val="85"/>
        </w:numPr>
        <w:jc w:val="both"/>
        <w:rPr>
          <w:sz w:val="20"/>
        </w:rPr>
      </w:pPr>
      <w:r w:rsidRPr="00904533">
        <w:rPr>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904533">
        <w:rPr>
          <w:b/>
          <w:sz w:val="20"/>
        </w:rPr>
        <w:t>(R 336.1213(3)(c)(i))</w:t>
      </w:r>
    </w:p>
    <w:p w14:paraId="039BE77B" w14:textId="77777777" w:rsidR="00766742" w:rsidRPr="00904533" w:rsidRDefault="00766742" w:rsidP="00766742">
      <w:pPr>
        <w:numPr>
          <w:ilvl w:val="12"/>
          <w:numId w:val="0"/>
        </w:numPr>
        <w:jc w:val="both"/>
        <w:rPr>
          <w:sz w:val="20"/>
        </w:rPr>
      </w:pPr>
    </w:p>
    <w:p w14:paraId="0F0C1302" w14:textId="77777777" w:rsidR="00766742" w:rsidRPr="00904533" w:rsidRDefault="00766742" w:rsidP="00AC082F">
      <w:pPr>
        <w:numPr>
          <w:ilvl w:val="0"/>
          <w:numId w:val="85"/>
        </w:numPr>
        <w:jc w:val="both"/>
        <w:rPr>
          <w:sz w:val="20"/>
        </w:rPr>
      </w:pPr>
      <w:r w:rsidRPr="00904533">
        <w:rPr>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904533">
        <w:rPr>
          <w:b/>
          <w:sz w:val="20"/>
        </w:rPr>
        <w:t>(R 336.1212(6))</w:t>
      </w:r>
    </w:p>
    <w:p w14:paraId="5D41E57A" w14:textId="77777777" w:rsidR="00766742" w:rsidRPr="00904533" w:rsidRDefault="00766742" w:rsidP="00766742">
      <w:pPr>
        <w:numPr>
          <w:ilvl w:val="12"/>
          <w:numId w:val="0"/>
        </w:numPr>
        <w:jc w:val="both"/>
        <w:rPr>
          <w:sz w:val="20"/>
        </w:rPr>
      </w:pPr>
    </w:p>
    <w:p w14:paraId="440D6A89" w14:textId="77777777" w:rsidR="00766742" w:rsidRPr="00904533" w:rsidRDefault="00766742" w:rsidP="00AC082F">
      <w:pPr>
        <w:numPr>
          <w:ilvl w:val="0"/>
          <w:numId w:val="85"/>
        </w:numPr>
        <w:jc w:val="both"/>
        <w:rPr>
          <w:sz w:val="20"/>
        </w:rPr>
      </w:pPr>
      <w:r w:rsidRPr="00904533">
        <w:rPr>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904533">
        <w:rPr>
          <w:spacing w:val="-3"/>
          <w:sz w:val="20"/>
          <w:vertAlign w:val="superscript"/>
        </w:rPr>
        <w:t>2</w:t>
      </w:r>
      <w:r w:rsidRPr="00904533">
        <w:rPr>
          <w:spacing w:val="-3"/>
          <w:sz w:val="20"/>
        </w:rPr>
        <w:t xml:space="preserve">  </w:t>
      </w:r>
      <w:r w:rsidRPr="00904533">
        <w:rPr>
          <w:b/>
          <w:spacing w:val="-3"/>
          <w:sz w:val="20"/>
        </w:rPr>
        <w:t>(R 336.1912)</w:t>
      </w:r>
    </w:p>
    <w:p w14:paraId="51BCF537" w14:textId="77777777" w:rsidR="00766742" w:rsidRPr="00904533" w:rsidRDefault="00766742" w:rsidP="00766742">
      <w:pPr>
        <w:numPr>
          <w:ilvl w:val="12"/>
          <w:numId w:val="0"/>
        </w:numPr>
        <w:ind w:left="432" w:hanging="432"/>
        <w:jc w:val="both"/>
        <w:rPr>
          <w:sz w:val="20"/>
        </w:rPr>
      </w:pPr>
    </w:p>
    <w:p w14:paraId="59182AF3" w14:textId="77777777" w:rsidR="00766742" w:rsidRPr="00904533" w:rsidRDefault="00766742" w:rsidP="00766742">
      <w:pPr>
        <w:pStyle w:val="Heading2"/>
        <w:tabs>
          <w:tab w:val="clear" w:pos="360"/>
          <w:tab w:val="num" w:pos="0"/>
        </w:tabs>
        <w:ind w:left="0" w:firstLine="0"/>
        <w:jc w:val="left"/>
        <w:rPr>
          <w:sz w:val="22"/>
          <w:szCs w:val="22"/>
        </w:rPr>
      </w:pPr>
      <w:bookmarkStart w:id="221" w:name="_Toc522874186"/>
      <w:bookmarkStart w:id="222" w:name="_Toc115935464"/>
      <w:r w:rsidRPr="00904533">
        <w:rPr>
          <w:sz w:val="22"/>
          <w:szCs w:val="22"/>
        </w:rPr>
        <w:t>Permit Shield</w:t>
      </w:r>
      <w:bookmarkEnd w:id="221"/>
      <w:bookmarkEnd w:id="222"/>
    </w:p>
    <w:p w14:paraId="0F34A2AB" w14:textId="77777777" w:rsidR="00766742" w:rsidRPr="00904533" w:rsidRDefault="00766742" w:rsidP="00766742">
      <w:pPr>
        <w:numPr>
          <w:ilvl w:val="12"/>
          <w:numId w:val="0"/>
        </w:numPr>
        <w:ind w:left="432" w:hanging="432"/>
        <w:jc w:val="both"/>
        <w:rPr>
          <w:sz w:val="20"/>
        </w:rPr>
      </w:pPr>
    </w:p>
    <w:p w14:paraId="71512D4B" w14:textId="77777777" w:rsidR="00766742" w:rsidRPr="00904533" w:rsidRDefault="00766742" w:rsidP="00AC082F">
      <w:pPr>
        <w:numPr>
          <w:ilvl w:val="0"/>
          <w:numId w:val="86"/>
        </w:numPr>
        <w:jc w:val="both"/>
        <w:rPr>
          <w:sz w:val="20"/>
        </w:rPr>
      </w:pPr>
      <w:r w:rsidRPr="00904533">
        <w:rPr>
          <w:sz w:val="20"/>
        </w:rPr>
        <w:t xml:space="preserve">Compliance with the conditions of the ROP shall be considered compliance with any applicable requirements as of the date of ROP issuance if either of the following provisions is satisfied.  </w:t>
      </w:r>
      <w:r w:rsidRPr="00904533">
        <w:rPr>
          <w:b/>
          <w:sz w:val="20"/>
        </w:rPr>
        <w:t>(R 336.1213(6)(a)(i), R 336.1213(6)(a)(ii))</w:t>
      </w:r>
    </w:p>
    <w:p w14:paraId="524398C5" w14:textId="77777777" w:rsidR="00766742" w:rsidRPr="00904533" w:rsidRDefault="00766742" w:rsidP="00AC082F">
      <w:pPr>
        <w:numPr>
          <w:ilvl w:val="1"/>
          <w:numId w:val="86"/>
        </w:numPr>
        <w:jc w:val="both"/>
        <w:rPr>
          <w:sz w:val="20"/>
        </w:rPr>
      </w:pPr>
      <w:r w:rsidRPr="00904533">
        <w:rPr>
          <w:sz w:val="20"/>
        </w:rPr>
        <w:t>The applicable requirements are included and are specifically identified in the ROP.</w:t>
      </w:r>
    </w:p>
    <w:p w14:paraId="0648A798" w14:textId="77777777" w:rsidR="00766742" w:rsidRPr="00904533" w:rsidRDefault="00766742" w:rsidP="00AC082F">
      <w:pPr>
        <w:numPr>
          <w:ilvl w:val="1"/>
          <w:numId w:val="86"/>
        </w:numPr>
        <w:jc w:val="both"/>
        <w:rPr>
          <w:sz w:val="20"/>
        </w:rPr>
      </w:pPr>
      <w:r w:rsidRPr="00904533">
        <w:rPr>
          <w:sz w:val="20"/>
        </w:rPr>
        <w:t>The permit includes a determination or concise summary of the determination by the department that other specifically identified requirements are not applicable to the stationary source.</w:t>
      </w:r>
    </w:p>
    <w:p w14:paraId="2C522685" w14:textId="77777777" w:rsidR="00766742" w:rsidRPr="00904533" w:rsidRDefault="00766742" w:rsidP="00766742">
      <w:pPr>
        <w:numPr>
          <w:ilvl w:val="12"/>
          <w:numId w:val="0"/>
        </w:numPr>
        <w:ind w:left="432" w:hanging="432"/>
        <w:jc w:val="both"/>
        <w:rPr>
          <w:sz w:val="20"/>
        </w:rPr>
      </w:pPr>
    </w:p>
    <w:p w14:paraId="669C8DE9" w14:textId="77777777" w:rsidR="00766742" w:rsidRPr="00904533" w:rsidRDefault="00766742" w:rsidP="00766742">
      <w:pPr>
        <w:pStyle w:val="BodyText2"/>
        <w:rPr>
          <w:sz w:val="20"/>
        </w:rPr>
      </w:pPr>
      <w:r w:rsidRPr="00904533">
        <w:rPr>
          <w:sz w:val="20"/>
        </w:rPr>
        <w:t>Any requirements identified in Part E of this ROP have been identified as non-applicable to this ROP and are included in the permit shield.</w:t>
      </w:r>
    </w:p>
    <w:p w14:paraId="1EFD1C6E" w14:textId="77777777" w:rsidR="00766742" w:rsidRPr="00904533" w:rsidRDefault="00766742" w:rsidP="00766742">
      <w:pPr>
        <w:numPr>
          <w:ilvl w:val="12"/>
          <w:numId w:val="0"/>
        </w:numPr>
        <w:ind w:left="432" w:hanging="432"/>
        <w:jc w:val="both"/>
        <w:rPr>
          <w:sz w:val="20"/>
        </w:rPr>
      </w:pPr>
    </w:p>
    <w:p w14:paraId="6F387A4E" w14:textId="77777777" w:rsidR="00766742" w:rsidRPr="00904533" w:rsidRDefault="00766742" w:rsidP="00AC082F">
      <w:pPr>
        <w:numPr>
          <w:ilvl w:val="0"/>
          <w:numId w:val="87"/>
        </w:numPr>
        <w:jc w:val="both"/>
        <w:rPr>
          <w:sz w:val="20"/>
        </w:rPr>
      </w:pPr>
      <w:r w:rsidRPr="00904533">
        <w:rPr>
          <w:sz w:val="20"/>
        </w:rPr>
        <w:t>Nothing in this ROP shall alter or affect any of the following:</w:t>
      </w:r>
    </w:p>
    <w:p w14:paraId="64B8F413" w14:textId="6D4E3EE0" w:rsidR="00766742" w:rsidRPr="00904533" w:rsidRDefault="005072AE" w:rsidP="005072AE">
      <w:pPr>
        <w:ind w:left="720" w:hanging="360"/>
        <w:jc w:val="both"/>
        <w:rPr>
          <w:sz w:val="20"/>
        </w:rPr>
      </w:pPr>
      <w:r w:rsidRPr="00904533">
        <w:rPr>
          <w:sz w:val="20"/>
        </w:rPr>
        <w:t>a.</w:t>
      </w:r>
      <w:r w:rsidRPr="00904533">
        <w:rPr>
          <w:sz w:val="20"/>
        </w:rPr>
        <w:tab/>
      </w:r>
      <w:r w:rsidR="00766742" w:rsidRPr="00904533">
        <w:rPr>
          <w:sz w:val="20"/>
        </w:rPr>
        <w:t xml:space="preserve">The provisions of Section 303 of the CAA, emergency orders, including the authority of the USEPA under Section 303 of the CAA.  </w:t>
      </w:r>
      <w:r w:rsidR="00766742" w:rsidRPr="00904533">
        <w:rPr>
          <w:b/>
          <w:sz w:val="20"/>
        </w:rPr>
        <w:t>(R 336.1213(6)(b)(i))</w:t>
      </w:r>
    </w:p>
    <w:p w14:paraId="267872EB" w14:textId="12EB788B" w:rsidR="00766742" w:rsidRPr="00904533" w:rsidRDefault="005072AE" w:rsidP="005072AE">
      <w:pPr>
        <w:ind w:left="720" w:hanging="360"/>
        <w:jc w:val="both"/>
        <w:rPr>
          <w:sz w:val="20"/>
        </w:rPr>
      </w:pPr>
      <w:r w:rsidRPr="00904533">
        <w:rPr>
          <w:sz w:val="20"/>
        </w:rPr>
        <w:t>b.</w:t>
      </w:r>
      <w:r w:rsidRPr="00904533">
        <w:rPr>
          <w:sz w:val="20"/>
        </w:rPr>
        <w:tab/>
      </w:r>
      <w:r w:rsidR="00766742" w:rsidRPr="00904533">
        <w:rPr>
          <w:sz w:val="20"/>
        </w:rPr>
        <w:t xml:space="preserve">The liability of the owner or operator of this source for any violation of applicable requirements prior to or at the time of this ROP issuance.  </w:t>
      </w:r>
      <w:r w:rsidR="00766742" w:rsidRPr="00904533">
        <w:rPr>
          <w:b/>
          <w:sz w:val="20"/>
        </w:rPr>
        <w:t>(R 336.1213(6)(b)(ii))</w:t>
      </w:r>
    </w:p>
    <w:p w14:paraId="75DD5811" w14:textId="1B9B1BD3" w:rsidR="00766742" w:rsidRPr="00904533" w:rsidRDefault="005072AE" w:rsidP="005072AE">
      <w:pPr>
        <w:ind w:left="720" w:hanging="360"/>
        <w:jc w:val="both"/>
        <w:rPr>
          <w:b/>
          <w:sz w:val="20"/>
        </w:rPr>
      </w:pPr>
      <w:r w:rsidRPr="00904533">
        <w:rPr>
          <w:sz w:val="20"/>
        </w:rPr>
        <w:t>c.</w:t>
      </w:r>
      <w:r w:rsidRPr="00904533">
        <w:rPr>
          <w:sz w:val="20"/>
        </w:rPr>
        <w:tab/>
      </w:r>
      <w:r w:rsidR="00766742" w:rsidRPr="00904533">
        <w:rPr>
          <w:sz w:val="20"/>
        </w:rPr>
        <w:t xml:space="preserve">The applicable requirements of the acid rain program, consistent with Section 408(a) of the CAA.  </w:t>
      </w:r>
      <w:r w:rsidR="00766742" w:rsidRPr="00904533">
        <w:rPr>
          <w:b/>
          <w:sz w:val="20"/>
        </w:rPr>
        <w:t>(R 336.1213(6)(b)(iii))</w:t>
      </w:r>
    </w:p>
    <w:p w14:paraId="478874F1" w14:textId="77777777" w:rsidR="00766742" w:rsidRPr="00904533" w:rsidRDefault="00766742" w:rsidP="00766742">
      <w:pPr>
        <w:jc w:val="both"/>
        <w:rPr>
          <w:sz w:val="20"/>
        </w:rPr>
      </w:pPr>
      <w:r w:rsidRPr="00904533">
        <w:rPr>
          <w:b/>
          <w:sz w:val="20"/>
        </w:rPr>
        <w:br w:type="page"/>
      </w:r>
    </w:p>
    <w:p w14:paraId="58FB29A0" w14:textId="77777777" w:rsidR="00766742" w:rsidRPr="00904533" w:rsidRDefault="00766742" w:rsidP="00AC082F">
      <w:pPr>
        <w:numPr>
          <w:ilvl w:val="1"/>
          <w:numId w:val="80"/>
        </w:numPr>
        <w:jc w:val="both"/>
        <w:rPr>
          <w:sz w:val="20"/>
        </w:rPr>
      </w:pPr>
      <w:r w:rsidRPr="00904533">
        <w:rPr>
          <w:sz w:val="20"/>
        </w:rPr>
        <w:lastRenderedPageBreak/>
        <w:t xml:space="preserve">The ability of the USEPA to obtain information from a source pursuant to Section 114 of the CAA.  </w:t>
      </w:r>
      <w:r w:rsidRPr="00904533">
        <w:rPr>
          <w:b/>
          <w:sz w:val="20"/>
        </w:rPr>
        <w:t>(R 336.1213(6)(b)(iv))</w:t>
      </w:r>
    </w:p>
    <w:p w14:paraId="3678C46E" w14:textId="77777777" w:rsidR="00766742" w:rsidRPr="00904533" w:rsidRDefault="00766742" w:rsidP="00766742">
      <w:pPr>
        <w:numPr>
          <w:ilvl w:val="12"/>
          <w:numId w:val="0"/>
        </w:numPr>
        <w:ind w:left="432" w:hanging="432"/>
        <w:jc w:val="both"/>
        <w:rPr>
          <w:sz w:val="20"/>
        </w:rPr>
      </w:pPr>
    </w:p>
    <w:p w14:paraId="5214799D" w14:textId="77777777" w:rsidR="00766742" w:rsidRPr="00904533" w:rsidRDefault="00766742" w:rsidP="00AC082F">
      <w:pPr>
        <w:numPr>
          <w:ilvl w:val="0"/>
          <w:numId w:val="88"/>
        </w:numPr>
        <w:jc w:val="both"/>
        <w:rPr>
          <w:sz w:val="20"/>
        </w:rPr>
      </w:pPr>
      <w:r w:rsidRPr="00904533">
        <w:rPr>
          <w:sz w:val="20"/>
        </w:rPr>
        <w:t>The permit shield shall not apply to provisions incorporated into this ROP through procedures for any of the following:</w:t>
      </w:r>
    </w:p>
    <w:p w14:paraId="768A6B13" w14:textId="10B182A1" w:rsidR="00766742" w:rsidRPr="00904533" w:rsidRDefault="000B0FC6" w:rsidP="000B0FC6">
      <w:pPr>
        <w:ind w:firstLine="360"/>
        <w:jc w:val="both"/>
        <w:rPr>
          <w:sz w:val="20"/>
        </w:rPr>
      </w:pPr>
      <w:r w:rsidRPr="00904533">
        <w:rPr>
          <w:sz w:val="20"/>
        </w:rPr>
        <w:t>a.</w:t>
      </w:r>
      <w:r w:rsidRPr="00904533">
        <w:rPr>
          <w:sz w:val="20"/>
        </w:rPr>
        <w:tab/>
      </w:r>
      <w:r w:rsidR="00766742" w:rsidRPr="00904533">
        <w:rPr>
          <w:sz w:val="20"/>
        </w:rPr>
        <w:t xml:space="preserve">Operational flexibility changes made pursuant to Rule 215.  </w:t>
      </w:r>
      <w:r w:rsidR="00766742" w:rsidRPr="00904533">
        <w:rPr>
          <w:b/>
          <w:sz w:val="20"/>
        </w:rPr>
        <w:t>(R 336.1215(5))</w:t>
      </w:r>
    </w:p>
    <w:p w14:paraId="373ABF73" w14:textId="59479B73" w:rsidR="00766742" w:rsidRPr="00904533" w:rsidRDefault="000B0FC6" w:rsidP="005072AE">
      <w:pPr>
        <w:ind w:left="360"/>
        <w:jc w:val="both"/>
        <w:rPr>
          <w:sz w:val="20"/>
        </w:rPr>
      </w:pPr>
      <w:r w:rsidRPr="00904533">
        <w:rPr>
          <w:sz w:val="20"/>
        </w:rPr>
        <w:t>b.</w:t>
      </w:r>
      <w:r w:rsidRPr="00904533">
        <w:rPr>
          <w:sz w:val="20"/>
        </w:rPr>
        <w:tab/>
      </w:r>
      <w:r w:rsidR="00766742" w:rsidRPr="00904533">
        <w:rPr>
          <w:sz w:val="20"/>
        </w:rPr>
        <w:t xml:space="preserve">Administrative Amendments made pursuant to Rule 216(1)(a)(i)-(iv).  </w:t>
      </w:r>
      <w:r w:rsidR="00766742" w:rsidRPr="00904533">
        <w:rPr>
          <w:b/>
          <w:sz w:val="20"/>
        </w:rPr>
        <w:t>(R 336.1216(1)(b)(iii))</w:t>
      </w:r>
    </w:p>
    <w:p w14:paraId="63CF68E1" w14:textId="4268EEBE" w:rsidR="00766742" w:rsidRPr="00904533" w:rsidRDefault="000B0FC6" w:rsidP="000B0FC6">
      <w:pPr>
        <w:ind w:left="720" w:hanging="360"/>
        <w:jc w:val="both"/>
        <w:rPr>
          <w:sz w:val="20"/>
        </w:rPr>
      </w:pPr>
      <w:r w:rsidRPr="00904533">
        <w:rPr>
          <w:sz w:val="20"/>
        </w:rPr>
        <w:t>c.</w:t>
      </w:r>
      <w:r w:rsidRPr="00904533">
        <w:rPr>
          <w:sz w:val="20"/>
        </w:rPr>
        <w:tab/>
      </w:r>
      <w:r w:rsidR="00766742" w:rsidRPr="00904533">
        <w:rPr>
          <w:sz w:val="20"/>
        </w:rPr>
        <w:t xml:space="preserve">Administrative Amendments made pursuant to Rule 216(1)(a)(v) until the amendment has been approved by the department.  </w:t>
      </w:r>
      <w:r w:rsidR="00766742" w:rsidRPr="00904533">
        <w:rPr>
          <w:b/>
          <w:sz w:val="20"/>
        </w:rPr>
        <w:t>(R 336.1216(1)(c)(iii))</w:t>
      </w:r>
    </w:p>
    <w:p w14:paraId="26F7723B" w14:textId="3D4D6A39" w:rsidR="00766742" w:rsidRPr="00904533" w:rsidRDefault="000B0FC6" w:rsidP="000B0FC6">
      <w:pPr>
        <w:ind w:left="360"/>
        <w:jc w:val="both"/>
        <w:rPr>
          <w:sz w:val="20"/>
        </w:rPr>
      </w:pPr>
      <w:r w:rsidRPr="00904533">
        <w:rPr>
          <w:sz w:val="20"/>
        </w:rPr>
        <w:t>d.</w:t>
      </w:r>
      <w:r w:rsidRPr="00904533">
        <w:rPr>
          <w:sz w:val="20"/>
        </w:rPr>
        <w:tab/>
      </w:r>
      <w:r w:rsidR="00766742" w:rsidRPr="00904533">
        <w:rPr>
          <w:sz w:val="20"/>
        </w:rPr>
        <w:t xml:space="preserve">Minor Permit Modifications made pursuant to Rule 216(2).  </w:t>
      </w:r>
      <w:r w:rsidR="00766742" w:rsidRPr="00904533">
        <w:rPr>
          <w:b/>
          <w:sz w:val="20"/>
        </w:rPr>
        <w:t>(R 336.1216(2)(f))</w:t>
      </w:r>
    </w:p>
    <w:p w14:paraId="7DE609E3" w14:textId="61E2C9E3" w:rsidR="00766742" w:rsidRPr="00904533" w:rsidRDefault="000B0FC6" w:rsidP="000B0FC6">
      <w:pPr>
        <w:ind w:left="720" w:hanging="360"/>
        <w:jc w:val="both"/>
        <w:rPr>
          <w:sz w:val="20"/>
        </w:rPr>
      </w:pPr>
      <w:r w:rsidRPr="00904533">
        <w:rPr>
          <w:sz w:val="20"/>
        </w:rPr>
        <w:t>e.</w:t>
      </w:r>
      <w:r w:rsidRPr="00904533">
        <w:rPr>
          <w:sz w:val="20"/>
        </w:rPr>
        <w:tab/>
      </w:r>
      <w:r w:rsidR="00766742" w:rsidRPr="00904533">
        <w:rPr>
          <w:sz w:val="20"/>
        </w:rPr>
        <w:t xml:space="preserve">State-Only Modifications made pursuant to Rule 216(4) until the changes have been approved by the department.  </w:t>
      </w:r>
      <w:r w:rsidR="00766742" w:rsidRPr="00904533">
        <w:rPr>
          <w:b/>
          <w:sz w:val="20"/>
        </w:rPr>
        <w:t>(R 336.1216(4)(e))</w:t>
      </w:r>
    </w:p>
    <w:p w14:paraId="7D163C1A" w14:textId="77777777" w:rsidR="00766742" w:rsidRPr="00904533" w:rsidRDefault="00766742" w:rsidP="00766742">
      <w:pPr>
        <w:numPr>
          <w:ilvl w:val="12"/>
          <w:numId w:val="0"/>
        </w:numPr>
        <w:ind w:left="432" w:hanging="432"/>
        <w:jc w:val="both"/>
        <w:rPr>
          <w:sz w:val="20"/>
        </w:rPr>
      </w:pPr>
    </w:p>
    <w:p w14:paraId="590CAE59" w14:textId="77777777" w:rsidR="00766742" w:rsidRPr="00904533" w:rsidRDefault="00766742" w:rsidP="00AC082F">
      <w:pPr>
        <w:numPr>
          <w:ilvl w:val="0"/>
          <w:numId w:val="89"/>
        </w:numPr>
        <w:jc w:val="both"/>
        <w:rPr>
          <w:sz w:val="20"/>
        </w:rPr>
      </w:pPr>
      <w:r w:rsidRPr="00904533">
        <w:rPr>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904533">
        <w:rPr>
          <w:b/>
          <w:sz w:val="20"/>
        </w:rPr>
        <w:t>(R 336.1217(1)(c), R 336.1217(1)(a))</w:t>
      </w:r>
    </w:p>
    <w:p w14:paraId="568984BE" w14:textId="77777777" w:rsidR="00766742" w:rsidRPr="00904533" w:rsidRDefault="00766742" w:rsidP="00766742">
      <w:pPr>
        <w:numPr>
          <w:ilvl w:val="12"/>
          <w:numId w:val="0"/>
        </w:numPr>
        <w:ind w:left="432" w:hanging="432"/>
        <w:jc w:val="both"/>
        <w:rPr>
          <w:sz w:val="20"/>
        </w:rPr>
      </w:pPr>
    </w:p>
    <w:p w14:paraId="74B642E3" w14:textId="77777777" w:rsidR="00766742" w:rsidRPr="00904533" w:rsidRDefault="00766742" w:rsidP="00766742">
      <w:pPr>
        <w:pStyle w:val="Heading2"/>
        <w:tabs>
          <w:tab w:val="clear" w:pos="360"/>
          <w:tab w:val="num" w:pos="0"/>
        </w:tabs>
        <w:ind w:left="0" w:firstLine="0"/>
        <w:jc w:val="left"/>
        <w:rPr>
          <w:sz w:val="22"/>
          <w:szCs w:val="22"/>
        </w:rPr>
      </w:pPr>
      <w:bookmarkStart w:id="223" w:name="_Toc522874187"/>
      <w:bookmarkStart w:id="224" w:name="_Toc115935465"/>
      <w:r w:rsidRPr="00904533">
        <w:rPr>
          <w:sz w:val="22"/>
          <w:szCs w:val="22"/>
        </w:rPr>
        <w:t>Revisions</w:t>
      </w:r>
      <w:bookmarkEnd w:id="223"/>
      <w:bookmarkEnd w:id="224"/>
    </w:p>
    <w:p w14:paraId="0F3104D1" w14:textId="77777777" w:rsidR="00766742" w:rsidRPr="00904533" w:rsidRDefault="00766742" w:rsidP="00766742">
      <w:pPr>
        <w:numPr>
          <w:ilvl w:val="12"/>
          <w:numId w:val="0"/>
        </w:numPr>
        <w:ind w:left="432" w:hanging="432"/>
        <w:jc w:val="both"/>
        <w:rPr>
          <w:sz w:val="20"/>
        </w:rPr>
      </w:pPr>
    </w:p>
    <w:p w14:paraId="66926D43" w14:textId="77777777" w:rsidR="00766742" w:rsidRPr="00904533" w:rsidRDefault="00766742" w:rsidP="00AC082F">
      <w:pPr>
        <w:numPr>
          <w:ilvl w:val="0"/>
          <w:numId w:val="89"/>
        </w:numPr>
        <w:jc w:val="both"/>
        <w:rPr>
          <w:sz w:val="20"/>
        </w:rPr>
      </w:pPr>
      <w:r w:rsidRPr="00904533">
        <w:rPr>
          <w:sz w:val="20"/>
        </w:rPr>
        <w:t xml:space="preserve">For changes to any process or process equipment covered by this ROP that do not require a revision of the ROP pursuant to Rule 216, the permittee must comply with Rule 215.  </w:t>
      </w:r>
      <w:r w:rsidRPr="00904533">
        <w:rPr>
          <w:b/>
          <w:sz w:val="20"/>
        </w:rPr>
        <w:t>(R 336.1215, R 336.1216)</w:t>
      </w:r>
    </w:p>
    <w:p w14:paraId="1A768B0B" w14:textId="77777777" w:rsidR="00766742" w:rsidRPr="00904533" w:rsidRDefault="00766742" w:rsidP="00766742">
      <w:pPr>
        <w:jc w:val="both"/>
        <w:rPr>
          <w:spacing w:val="-3"/>
          <w:sz w:val="20"/>
        </w:rPr>
      </w:pPr>
    </w:p>
    <w:p w14:paraId="50C0E775" w14:textId="77777777" w:rsidR="00766742" w:rsidRPr="00904533" w:rsidRDefault="00766742" w:rsidP="00AC082F">
      <w:pPr>
        <w:numPr>
          <w:ilvl w:val="0"/>
          <w:numId w:val="89"/>
        </w:numPr>
        <w:jc w:val="both"/>
        <w:rPr>
          <w:sz w:val="20"/>
        </w:rPr>
      </w:pPr>
      <w:r w:rsidRPr="00904533">
        <w:rPr>
          <w:spacing w:val="-3"/>
          <w:sz w:val="20"/>
        </w:rPr>
        <w:t xml:space="preserve">A change in ownership or operational control of a stationary source covered by this ROP shall be made pursuant to Rule 216(1).  </w:t>
      </w:r>
      <w:r w:rsidRPr="00904533">
        <w:rPr>
          <w:b/>
          <w:spacing w:val="-3"/>
          <w:sz w:val="20"/>
        </w:rPr>
        <w:t>(R 336.1219(2))</w:t>
      </w:r>
    </w:p>
    <w:p w14:paraId="137C51C4" w14:textId="77777777" w:rsidR="00766742" w:rsidRPr="00904533" w:rsidRDefault="00766742" w:rsidP="00766742">
      <w:pPr>
        <w:numPr>
          <w:ilvl w:val="12"/>
          <w:numId w:val="0"/>
        </w:numPr>
        <w:jc w:val="both"/>
        <w:rPr>
          <w:sz w:val="20"/>
        </w:rPr>
      </w:pPr>
    </w:p>
    <w:p w14:paraId="23599303" w14:textId="77777777" w:rsidR="00766742" w:rsidRPr="00904533" w:rsidRDefault="00766742" w:rsidP="00AC082F">
      <w:pPr>
        <w:numPr>
          <w:ilvl w:val="0"/>
          <w:numId w:val="89"/>
        </w:numPr>
        <w:jc w:val="both"/>
        <w:rPr>
          <w:sz w:val="20"/>
        </w:rPr>
      </w:pPr>
      <w:r w:rsidRPr="00904533">
        <w:rPr>
          <w:sz w:val="20"/>
        </w:rPr>
        <w:t xml:space="preserve">For revisions to this ROP, an administratively complete application shall be considered timely if it is received by the department in accordance with the time frames specified in Rule 216.  </w:t>
      </w:r>
      <w:r w:rsidRPr="00904533">
        <w:rPr>
          <w:b/>
          <w:sz w:val="20"/>
        </w:rPr>
        <w:t>(R 336.1210(10))</w:t>
      </w:r>
    </w:p>
    <w:p w14:paraId="3E69A684" w14:textId="77777777" w:rsidR="00766742" w:rsidRPr="00904533" w:rsidRDefault="00766742" w:rsidP="00766742">
      <w:pPr>
        <w:autoSpaceDE w:val="0"/>
        <w:autoSpaceDN w:val="0"/>
        <w:adjustRightInd w:val="0"/>
        <w:jc w:val="both"/>
        <w:rPr>
          <w:sz w:val="20"/>
        </w:rPr>
      </w:pPr>
    </w:p>
    <w:p w14:paraId="7625FA47" w14:textId="77777777" w:rsidR="00766742" w:rsidRPr="00904533" w:rsidRDefault="00766742" w:rsidP="00AC082F">
      <w:pPr>
        <w:numPr>
          <w:ilvl w:val="0"/>
          <w:numId w:val="89"/>
        </w:numPr>
        <w:autoSpaceDE w:val="0"/>
        <w:autoSpaceDN w:val="0"/>
        <w:adjustRightInd w:val="0"/>
        <w:jc w:val="both"/>
        <w:rPr>
          <w:sz w:val="20"/>
        </w:rPr>
      </w:pPr>
      <w:r w:rsidRPr="00904533">
        <w:rPr>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904533">
        <w:rPr>
          <w:b/>
          <w:sz w:val="20"/>
        </w:rPr>
        <w:t>(R 336.1216(1)(c)(iii), R 336.1216(2)(d), R 336.1216(4)(d))</w:t>
      </w:r>
    </w:p>
    <w:p w14:paraId="29FF7E50" w14:textId="77777777" w:rsidR="00766742" w:rsidRPr="00904533" w:rsidRDefault="00766742" w:rsidP="00766742">
      <w:pPr>
        <w:jc w:val="both"/>
        <w:rPr>
          <w:sz w:val="20"/>
        </w:rPr>
      </w:pPr>
    </w:p>
    <w:p w14:paraId="499D9B1A" w14:textId="77777777" w:rsidR="00766742" w:rsidRPr="00904533" w:rsidRDefault="00766742" w:rsidP="00766742">
      <w:pPr>
        <w:pStyle w:val="Heading2"/>
        <w:tabs>
          <w:tab w:val="clear" w:pos="360"/>
          <w:tab w:val="num" w:pos="0"/>
        </w:tabs>
        <w:ind w:left="0" w:firstLine="0"/>
        <w:jc w:val="left"/>
        <w:rPr>
          <w:sz w:val="22"/>
          <w:szCs w:val="22"/>
        </w:rPr>
      </w:pPr>
      <w:bookmarkStart w:id="225" w:name="_Toc522874188"/>
      <w:bookmarkStart w:id="226" w:name="_Toc115935466"/>
      <w:r w:rsidRPr="00904533">
        <w:rPr>
          <w:sz w:val="22"/>
          <w:szCs w:val="22"/>
        </w:rPr>
        <w:t>Reopenings</w:t>
      </w:r>
      <w:bookmarkEnd w:id="225"/>
      <w:bookmarkEnd w:id="226"/>
    </w:p>
    <w:p w14:paraId="3E541EB2" w14:textId="77777777" w:rsidR="00766742" w:rsidRPr="00904533" w:rsidRDefault="00766742" w:rsidP="00766742">
      <w:pPr>
        <w:jc w:val="both"/>
      </w:pPr>
    </w:p>
    <w:p w14:paraId="3C2A5BDF" w14:textId="77777777" w:rsidR="00766742" w:rsidRPr="00904533" w:rsidRDefault="00766742" w:rsidP="00AC082F">
      <w:pPr>
        <w:numPr>
          <w:ilvl w:val="0"/>
          <w:numId w:val="90"/>
        </w:numPr>
        <w:jc w:val="both"/>
        <w:rPr>
          <w:sz w:val="20"/>
        </w:rPr>
      </w:pPr>
      <w:r w:rsidRPr="00904533">
        <w:rPr>
          <w:sz w:val="20"/>
        </w:rPr>
        <w:t>A ROP shall be reopened by the department prior to the expiration date and revised by the department under any of the following circumstances:</w:t>
      </w:r>
    </w:p>
    <w:p w14:paraId="40133F3F" w14:textId="77777777" w:rsidR="00766742" w:rsidRPr="00904533" w:rsidRDefault="00766742" w:rsidP="00AC082F">
      <w:pPr>
        <w:numPr>
          <w:ilvl w:val="1"/>
          <w:numId w:val="90"/>
        </w:numPr>
        <w:jc w:val="both"/>
        <w:rPr>
          <w:sz w:val="20"/>
        </w:rPr>
      </w:pPr>
      <w:r w:rsidRPr="00904533">
        <w:rPr>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904533">
        <w:rPr>
          <w:b/>
          <w:sz w:val="20"/>
        </w:rPr>
        <w:t>(R 336.1217(2)(a)(i))</w:t>
      </w:r>
    </w:p>
    <w:p w14:paraId="3D6E276F" w14:textId="77777777" w:rsidR="00766742" w:rsidRPr="00904533" w:rsidRDefault="00766742" w:rsidP="00AC082F">
      <w:pPr>
        <w:numPr>
          <w:ilvl w:val="1"/>
          <w:numId w:val="90"/>
        </w:numPr>
        <w:jc w:val="both"/>
        <w:rPr>
          <w:sz w:val="20"/>
        </w:rPr>
      </w:pPr>
      <w:r w:rsidRPr="00904533">
        <w:rPr>
          <w:sz w:val="20"/>
        </w:rPr>
        <w:t xml:space="preserve">If additional requirements pursuant to Title IV of the CAA become applicable to this stationary source.  </w:t>
      </w:r>
      <w:r w:rsidRPr="00904533">
        <w:rPr>
          <w:b/>
          <w:sz w:val="20"/>
        </w:rPr>
        <w:t>(R 336.1217(2)(a)(ii))</w:t>
      </w:r>
    </w:p>
    <w:p w14:paraId="45EB951B" w14:textId="77777777" w:rsidR="00766742" w:rsidRPr="00904533" w:rsidRDefault="00766742" w:rsidP="00AC082F">
      <w:pPr>
        <w:numPr>
          <w:ilvl w:val="1"/>
          <w:numId w:val="90"/>
        </w:numPr>
        <w:jc w:val="both"/>
        <w:rPr>
          <w:sz w:val="20"/>
        </w:rPr>
      </w:pPr>
      <w:r w:rsidRPr="00904533">
        <w:rPr>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904533">
        <w:rPr>
          <w:b/>
          <w:sz w:val="20"/>
        </w:rPr>
        <w:t>(R 336.1217(2)(a)(iii))</w:t>
      </w:r>
    </w:p>
    <w:p w14:paraId="79C40718" w14:textId="77777777" w:rsidR="00766742" w:rsidRPr="00904533" w:rsidRDefault="00766742" w:rsidP="00AC082F">
      <w:pPr>
        <w:numPr>
          <w:ilvl w:val="1"/>
          <w:numId w:val="90"/>
        </w:numPr>
        <w:jc w:val="both"/>
        <w:rPr>
          <w:sz w:val="20"/>
        </w:rPr>
      </w:pPr>
      <w:r w:rsidRPr="00904533">
        <w:rPr>
          <w:sz w:val="20"/>
        </w:rPr>
        <w:t xml:space="preserve">If the department determines that the ROP must be revised to ensure compliance with the applicable requirements.  </w:t>
      </w:r>
      <w:r w:rsidRPr="00904533">
        <w:rPr>
          <w:b/>
          <w:sz w:val="20"/>
        </w:rPr>
        <w:t>(R 336.1217(2)(a)(iv))</w:t>
      </w:r>
    </w:p>
    <w:p w14:paraId="70511F33" w14:textId="77777777" w:rsidR="00766742" w:rsidRPr="00904533" w:rsidRDefault="00766742" w:rsidP="00766742">
      <w:pPr>
        <w:jc w:val="both"/>
        <w:rPr>
          <w:sz w:val="20"/>
        </w:rPr>
      </w:pPr>
      <w:r w:rsidRPr="00904533">
        <w:rPr>
          <w:sz w:val="20"/>
        </w:rPr>
        <w:br w:type="page"/>
      </w:r>
    </w:p>
    <w:p w14:paraId="7326CE8D" w14:textId="77777777" w:rsidR="00766742" w:rsidRPr="00904533" w:rsidRDefault="00766742" w:rsidP="00766742">
      <w:pPr>
        <w:pStyle w:val="Heading2"/>
        <w:tabs>
          <w:tab w:val="clear" w:pos="360"/>
          <w:tab w:val="num" w:pos="0"/>
        </w:tabs>
        <w:ind w:left="0" w:firstLine="0"/>
        <w:jc w:val="left"/>
        <w:rPr>
          <w:sz w:val="22"/>
          <w:szCs w:val="22"/>
        </w:rPr>
      </w:pPr>
      <w:bookmarkStart w:id="227" w:name="_Toc522874189"/>
      <w:bookmarkStart w:id="228" w:name="_Toc115935467"/>
      <w:r w:rsidRPr="00904533">
        <w:rPr>
          <w:sz w:val="22"/>
          <w:szCs w:val="22"/>
        </w:rPr>
        <w:lastRenderedPageBreak/>
        <w:t>Renewals</w:t>
      </w:r>
      <w:bookmarkEnd w:id="227"/>
      <w:bookmarkEnd w:id="228"/>
    </w:p>
    <w:p w14:paraId="32CEEE23" w14:textId="77777777" w:rsidR="00766742" w:rsidRPr="00904533" w:rsidRDefault="00766742" w:rsidP="00766742">
      <w:pPr>
        <w:jc w:val="both"/>
        <w:rPr>
          <w:sz w:val="20"/>
        </w:rPr>
      </w:pPr>
    </w:p>
    <w:p w14:paraId="47927261" w14:textId="77777777" w:rsidR="00766742" w:rsidRPr="00904533" w:rsidRDefault="00766742" w:rsidP="00AC082F">
      <w:pPr>
        <w:numPr>
          <w:ilvl w:val="0"/>
          <w:numId w:val="91"/>
        </w:numPr>
        <w:jc w:val="both"/>
        <w:rPr>
          <w:sz w:val="20"/>
        </w:rPr>
      </w:pPr>
      <w:r w:rsidRPr="00904533">
        <w:rPr>
          <w:sz w:val="20"/>
        </w:rPr>
        <w:t xml:space="preserve">For renewal of this ROP, an administratively complete application shall be considered timely if it is received by the department not more than 18 months, but not less than 6 months, before the expiration date of the ROP.  </w:t>
      </w:r>
      <w:r w:rsidRPr="00904533">
        <w:rPr>
          <w:b/>
          <w:sz w:val="20"/>
        </w:rPr>
        <w:t>(R 336.1210(9))</w:t>
      </w:r>
    </w:p>
    <w:p w14:paraId="583ADFE2" w14:textId="77777777" w:rsidR="00766742" w:rsidRPr="00904533" w:rsidRDefault="00766742" w:rsidP="00766742">
      <w:pPr>
        <w:jc w:val="both"/>
        <w:rPr>
          <w:sz w:val="20"/>
        </w:rPr>
      </w:pPr>
    </w:p>
    <w:p w14:paraId="65ABC97A" w14:textId="77777777" w:rsidR="00766742" w:rsidRPr="00904533" w:rsidRDefault="00766742" w:rsidP="00766742">
      <w:pPr>
        <w:pStyle w:val="Heading2"/>
        <w:numPr>
          <w:ilvl w:val="0"/>
          <w:numId w:val="0"/>
        </w:numPr>
        <w:jc w:val="left"/>
        <w:rPr>
          <w:bCs w:val="0"/>
          <w:sz w:val="22"/>
        </w:rPr>
      </w:pPr>
      <w:bookmarkStart w:id="229" w:name="_Toc522874190"/>
      <w:bookmarkStart w:id="230" w:name="_Toc115935468"/>
      <w:r w:rsidRPr="00904533">
        <w:rPr>
          <w:bCs w:val="0"/>
          <w:sz w:val="22"/>
        </w:rPr>
        <w:t>Stratospheric Ozone Protection</w:t>
      </w:r>
      <w:bookmarkEnd w:id="229"/>
      <w:bookmarkEnd w:id="230"/>
    </w:p>
    <w:p w14:paraId="0A5D2823" w14:textId="77777777" w:rsidR="00766742" w:rsidRPr="00904533" w:rsidRDefault="00766742" w:rsidP="00766742">
      <w:pPr>
        <w:jc w:val="both"/>
        <w:rPr>
          <w:sz w:val="20"/>
        </w:rPr>
      </w:pPr>
    </w:p>
    <w:p w14:paraId="32D97FE3" w14:textId="77777777" w:rsidR="00766742" w:rsidRPr="00904533" w:rsidRDefault="00766742" w:rsidP="00AC082F">
      <w:pPr>
        <w:numPr>
          <w:ilvl w:val="0"/>
          <w:numId w:val="91"/>
        </w:numPr>
        <w:jc w:val="both"/>
        <w:rPr>
          <w:sz w:val="20"/>
        </w:rPr>
      </w:pPr>
      <w:r w:rsidRPr="00904533">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D0BF1A4" w14:textId="77777777" w:rsidR="00766742" w:rsidRPr="00904533" w:rsidRDefault="00766742" w:rsidP="00766742">
      <w:pPr>
        <w:rPr>
          <w:sz w:val="20"/>
        </w:rPr>
      </w:pPr>
    </w:p>
    <w:p w14:paraId="2E421A0A" w14:textId="77777777" w:rsidR="00766742" w:rsidRPr="00904533" w:rsidRDefault="00766742" w:rsidP="00AC082F">
      <w:pPr>
        <w:numPr>
          <w:ilvl w:val="0"/>
          <w:numId w:val="91"/>
        </w:numPr>
        <w:jc w:val="both"/>
        <w:rPr>
          <w:sz w:val="20"/>
        </w:rPr>
      </w:pPr>
      <w:r w:rsidRPr="00904533">
        <w:rPr>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8EDB5F8" w14:textId="77777777" w:rsidR="00766742" w:rsidRPr="00904533" w:rsidRDefault="00766742" w:rsidP="00766742">
      <w:pPr>
        <w:jc w:val="both"/>
        <w:rPr>
          <w:sz w:val="20"/>
        </w:rPr>
      </w:pPr>
    </w:p>
    <w:p w14:paraId="126AB7C0" w14:textId="77777777" w:rsidR="00766742" w:rsidRPr="00904533" w:rsidRDefault="00766742" w:rsidP="00766742">
      <w:pPr>
        <w:pStyle w:val="Heading2"/>
        <w:numPr>
          <w:ilvl w:val="0"/>
          <w:numId w:val="0"/>
        </w:numPr>
        <w:jc w:val="left"/>
        <w:rPr>
          <w:bCs w:val="0"/>
          <w:sz w:val="22"/>
        </w:rPr>
      </w:pPr>
      <w:bookmarkStart w:id="231" w:name="_Toc522874191"/>
      <w:bookmarkStart w:id="232" w:name="_Toc115935469"/>
      <w:r w:rsidRPr="00904533">
        <w:rPr>
          <w:bCs w:val="0"/>
          <w:sz w:val="22"/>
        </w:rPr>
        <w:t>Risk Management Plan</w:t>
      </w:r>
      <w:bookmarkEnd w:id="231"/>
      <w:bookmarkEnd w:id="232"/>
    </w:p>
    <w:p w14:paraId="2317ED42" w14:textId="77777777" w:rsidR="00766742" w:rsidRPr="00904533" w:rsidRDefault="00766742" w:rsidP="00766742">
      <w:pPr>
        <w:jc w:val="both"/>
      </w:pPr>
    </w:p>
    <w:p w14:paraId="67F5D2C4" w14:textId="77777777" w:rsidR="00766742" w:rsidRPr="00904533" w:rsidRDefault="00766742" w:rsidP="00AC082F">
      <w:pPr>
        <w:numPr>
          <w:ilvl w:val="0"/>
          <w:numId w:val="92"/>
        </w:numPr>
        <w:jc w:val="both"/>
        <w:rPr>
          <w:sz w:val="20"/>
        </w:rPr>
      </w:pPr>
      <w:r w:rsidRPr="00904533">
        <w:rPr>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CA3A894" w14:textId="77777777" w:rsidR="00766742" w:rsidRPr="00904533" w:rsidRDefault="00766742" w:rsidP="00766742">
      <w:pPr>
        <w:numPr>
          <w:ilvl w:val="12"/>
          <w:numId w:val="0"/>
        </w:numPr>
        <w:ind w:left="432" w:hanging="432"/>
        <w:jc w:val="both"/>
        <w:rPr>
          <w:sz w:val="20"/>
        </w:rPr>
      </w:pPr>
    </w:p>
    <w:p w14:paraId="0D872DE1" w14:textId="77777777" w:rsidR="00766742" w:rsidRPr="00904533" w:rsidRDefault="00766742" w:rsidP="00AC082F">
      <w:pPr>
        <w:numPr>
          <w:ilvl w:val="0"/>
          <w:numId w:val="92"/>
        </w:numPr>
        <w:jc w:val="both"/>
        <w:rPr>
          <w:sz w:val="20"/>
        </w:rPr>
      </w:pPr>
      <w:r w:rsidRPr="00904533">
        <w:rPr>
          <w:sz w:val="20"/>
        </w:rPr>
        <w:t>If subject to Section 112(r) of the CAA and 40 CFR Part 68, the permittee shall comply with the requirements of 40 CFR Part 68, no later than the latest of the following dates as provided in 40 CFR 68.10(a):</w:t>
      </w:r>
    </w:p>
    <w:p w14:paraId="15F7CABC" w14:textId="77777777" w:rsidR="00766742" w:rsidRPr="00904533" w:rsidRDefault="00766742" w:rsidP="00AC082F">
      <w:pPr>
        <w:numPr>
          <w:ilvl w:val="1"/>
          <w:numId w:val="92"/>
        </w:numPr>
        <w:jc w:val="both"/>
        <w:rPr>
          <w:sz w:val="20"/>
        </w:rPr>
      </w:pPr>
      <w:r w:rsidRPr="00904533">
        <w:rPr>
          <w:sz w:val="20"/>
        </w:rPr>
        <w:t>June 21, 1999,</w:t>
      </w:r>
    </w:p>
    <w:p w14:paraId="5E295866" w14:textId="77777777" w:rsidR="00766742" w:rsidRPr="00904533" w:rsidRDefault="00766742" w:rsidP="00AC082F">
      <w:pPr>
        <w:numPr>
          <w:ilvl w:val="1"/>
          <w:numId w:val="92"/>
        </w:numPr>
        <w:jc w:val="both"/>
        <w:rPr>
          <w:sz w:val="20"/>
        </w:rPr>
      </w:pPr>
      <w:r w:rsidRPr="00904533">
        <w:rPr>
          <w:sz w:val="20"/>
        </w:rPr>
        <w:t xml:space="preserve">Three years after the date on which a regulated substance is first listed under 40 CFR 68.130, or </w:t>
      </w:r>
    </w:p>
    <w:p w14:paraId="7331338B" w14:textId="77777777" w:rsidR="00766742" w:rsidRPr="00904533" w:rsidRDefault="00766742" w:rsidP="00AC082F">
      <w:pPr>
        <w:numPr>
          <w:ilvl w:val="1"/>
          <w:numId w:val="92"/>
        </w:numPr>
        <w:jc w:val="both"/>
        <w:rPr>
          <w:sz w:val="20"/>
        </w:rPr>
      </w:pPr>
      <w:r w:rsidRPr="00904533">
        <w:rPr>
          <w:sz w:val="20"/>
        </w:rPr>
        <w:t>The date on which a regulated substance is first present above a threshold quantity in a process.</w:t>
      </w:r>
    </w:p>
    <w:p w14:paraId="41934A51" w14:textId="77777777" w:rsidR="00766742" w:rsidRPr="00904533" w:rsidRDefault="00766742" w:rsidP="00766742">
      <w:pPr>
        <w:numPr>
          <w:ilvl w:val="12"/>
          <w:numId w:val="0"/>
        </w:numPr>
        <w:ind w:left="432" w:hanging="432"/>
        <w:jc w:val="both"/>
        <w:rPr>
          <w:sz w:val="20"/>
        </w:rPr>
      </w:pPr>
    </w:p>
    <w:p w14:paraId="4A96D1C7" w14:textId="77777777" w:rsidR="00766742" w:rsidRPr="00904533" w:rsidRDefault="00766742" w:rsidP="00AC082F">
      <w:pPr>
        <w:numPr>
          <w:ilvl w:val="0"/>
          <w:numId w:val="92"/>
        </w:numPr>
        <w:jc w:val="both"/>
        <w:rPr>
          <w:sz w:val="20"/>
        </w:rPr>
      </w:pPr>
      <w:r w:rsidRPr="00904533">
        <w:rPr>
          <w:sz w:val="20"/>
        </w:rPr>
        <w:t>If subject to Section 112(r) of the CAA and 40 CFR Part 68, the permittee shall submit any additional relevant information requested by any regulatory agency necessary to ensure compliance with the requirements of 40 CFR Part 68.</w:t>
      </w:r>
    </w:p>
    <w:p w14:paraId="16FA9CA8" w14:textId="77777777" w:rsidR="00766742" w:rsidRPr="00904533" w:rsidRDefault="00766742" w:rsidP="00766742">
      <w:pPr>
        <w:numPr>
          <w:ilvl w:val="12"/>
          <w:numId w:val="0"/>
        </w:numPr>
        <w:ind w:left="432" w:hanging="432"/>
        <w:jc w:val="both"/>
        <w:rPr>
          <w:sz w:val="20"/>
        </w:rPr>
      </w:pPr>
    </w:p>
    <w:p w14:paraId="275898F2" w14:textId="77777777" w:rsidR="00766742" w:rsidRPr="00904533" w:rsidRDefault="00766742" w:rsidP="00AC082F">
      <w:pPr>
        <w:numPr>
          <w:ilvl w:val="0"/>
          <w:numId w:val="92"/>
        </w:numPr>
        <w:jc w:val="both"/>
        <w:rPr>
          <w:sz w:val="20"/>
        </w:rPr>
      </w:pPr>
      <w:r w:rsidRPr="00904533">
        <w:rPr>
          <w:sz w:val="20"/>
        </w:rPr>
        <w:t xml:space="preserve">If subject to Section 112(r) of the CAA and 40 CFR Part 68, the permittee shall annually certify compliance with all applicable requirements of Section 112(r) as detailed in Rule 213(4)(c)).  </w:t>
      </w:r>
      <w:r w:rsidRPr="00904533">
        <w:rPr>
          <w:b/>
          <w:sz w:val="20"/>
        </w:rPr>
        <w:t>(40 CFR Part 68)</w:t>
      </w:r>
    </w:p>
    <w:p w14:paraId="0CF0536F" w14:textId="77777777" w:rsidR="00766742" w:rsidRPr="00904533" w:rsidRDefault="00766742" w:rsidP="00766742">
      <w:pPr>
        <w:numPr>
          <w:ilvl w:val="12"/>
          <w:numId w:val="0"/>
        </w:numPr>
        <w:ind w:left="432" w:hanging="432"/>
        <w:jc w:val="both"/>
        <w:rPr>
          <w:sz w:val="20"/>
        </w:rPr>
      </w:pPr>
    </w:p>
    <w:p w14:paraId="7ABD82CA" w14:textId="77777777" w:rsidR="00766742" w:rsidRPr="00904533" w:rsidRDefault="00766742" w:rsidP="00766742">
      <w:pPr>
        <w:pStyle w:val="Heading2"/>
        <w:numPr>
          <w:ilvl w:val="0"/>
          <w:numId w:val="0"/>
        </w:numPr>
        <w:jc w:val="left"/>
        <w:rPr>
          <w:bCs w:val="0"/>
          <w:sz w:val="22"/>
        </w:rPr>
      </w:pPr>
      <w:bookmarkStart w:id="233" w:name="_Toc522874192"/>
      <w:bookmarkStart w:id="234" w:name="_Toc115935470"/>
      <w:r w:rsidRPr="00904533">
        <w:rPr>
          <w:bCs w:val="0"/>
          <w:sz w:val="22"/>
        </w:rPr>
        <w:t>Emission Trading</w:t>
      </w:r>
      <w:bookmarkEnd w:id="233"/>
      <w:bookmarkEnd w:id="234"/>
    </w:p>
    <w:p w14:paraId="534F8BCC" w14:textId="77777777" w:rsidR="00766742" w:rsidRPr="00904533" w:rsidRDefault="00766742" w:rsidP="00766742">
      <w:pPr>
        <w:numPr>
          <w:ilvl w:val="12"/>
          <w:numId w:val="0"/>
        </w:numPr>
        <w:ind w:left="432" w:hanging="432"/>
        <w:rPr>
          <w:sz w:val="20"/>
        </w:rPr>
      </w:pPr>
    </w:p>
    <w:p w14:paraId="2DB2FA3C" w14:textId="77777777" w:rsidR="00766742" w:rsidRPr="00904533" w:rsidRDefault="00766742" w:rsidP="00AC082F">
      <w:pPr>
        <w:pStyle w:val="ListNumber"/>
        <w:numPr>
          <w:ilvl w:val="0"/>
          <w:numId w:val="93"/>
        </w:numPr>
        <w:jc w:val="both"/>
        <w:rPr>
          <w:sz w:val="20"/>
        </w:rPr>
      </w:pPr>
      <w:r w:rsidRPr="00904533">
        <w:rPr>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904533">
        <w:rPr>
          <w:b/>
          <w:sz w:val="20"/>
        </w:rPr>
        <w:t>(R 336.1213(12))</w:t>
      </w:r>
    </w:p>
    <w:p w14:paraId="4636A391" w14:textId="77777777" w:rsidR="00766742" w:rsidRPr="00904533" w:rsidRDefault="00766742" w:rsidP="00766742">
      <w:pPr>
        <w:rPr>
          <w:sz w:val="20"/>
        </w:rPr>
      </w:pPr>
      <w:r w:rsidRPr="00904533">
        <w:rPr>
          <w:sz w:val="20"/>
        </w:rPr>
        <w:br w:type="page"/>
      </w:r>
    </w:p>
    <w:p w14:paraId="392DCE5D" w14:textId="77777777" w:rsidR="00766742" w:rsidRPr="00904533" w:rsidRDefault="00766742" w:rsidP="00766742">
      <w:pPr>
        <w:pStyle w:val="Heading2"/>
        <w:numPr>
          <w:ilvl w:val="0"/>
          <w:numId w:val="0"/>
        </w:numPr>
        <w:jc w:val="left"/>
        <w:rPr>
          <w:bCs w:val="0"/>
          <w:sz w:val="22"/>
        </w:rPr>
      </w:pPr>
      <w:bookmarkStart w:id="235" w:name="_Toc522874193"/>
      <w:bookmarkStart w:id="236" w:name="_Toc115935471"/>
      <w:r w:rsidRPr="00904533">
        <w:rPr>
          <w:bCs w:val="0"/>
          <w:sz w:val="22"/>
        </w:rPr>
        <w:lastRenderedPageBreak/>
        <w:t>Permit to Install (PTI)</w:t>
      </w:r>
      <w:bookmarkEnd w:id="235"/>
      <w:bookmarkEnd w:id="236"/>
    </w:p>
    <w:p w14:paraId="2D5293B6" w14:textId="77777777" w:rsidR="00766742" w:rsidRPr="00904533" w:rsidRDefault="00766742" w:rsidP="00766742">
      <w:pPr>
        <w:rPr>
          <w:sz w:val="20"/>
        </w:rPr>
      </w:pPr>
    </w:p>
    <w:p w14:paraId="53F9835C" w14:textId="6A82EE2F" w:rsidR="00766742" w:rsidRPr="00904533" w:rsidRDefault="004E1A32" w:rsidP="004E1A32">
      <w:pPr>
        <w:pStyle w:val="ListNumber"/>
        <w:numPr>
          <w:ilvl w:val="0"/>
          <w:numId w:val="0"/>
        </w:numPr>
        <w:ind w:left="360" w:hanging="360"/>
        <w:jc w:val="both"/>
        <w:rPr>
          <w:sz w:val="20"/>
        </w:rPr>
      </w:pPr>
      <w:r w:rsidRPr="00904533">
        <w:rPr>
          <w:sz w:val="20"/>
        </w:rPr>
        <w:t>43.</w:t>
      </w:r>
      <w:r w:rsidRPr="00904533">
        <w:rPr>
          <w:sz w:val="20"/>
        </w:rPr>
        <w:tab/>
      </w:r>
      <w:r w:rsidR="00766742" w:rsidRPr="00904533">
        <w:rPr>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00766742" w:rsidRPr="00904533">
        <w:rPr>
          <w:sz w:val="20"/>
          <w:vertAlign w:val="superscript"/>
        </w:rPr>
        <w:t xml:space="preserve">2  </w:t>
      </w:r>
      <w:r w:rsidR="00766742" w:rsidRPr="00904533">
        <w:rPr>
          <w:b/>
          <w:sz w:val="20"/>
        </w:rPr>
        <w:t xml:space="preserve">(R 336.1201(1)) </w:t>
      </w:r>
    </w:p>
    <w:p w14:paraId="26313CE3" w14:textId="77777777" w:rsidR="00766742" w:rsidRPr="00904533" w:rsidRDefault="00766742" w:rsidP="00766742">
      <w:pPr>
        <w:jc w:val="both"/>
        <w:rPr>
          <w:sz w:val="20"/>
        </w:rPr>
      </w:pPr>
    </w:p>
    <w:p w14:paraId="49F9897C" w14:textId="769E69AF" w:rsidR="00766742" w:rsidRPr="00904533" w:rsidRDefault="004E1A32" w:rsidP="004E1A32">
      <w:pPr>
        <w:ind w:left="360" w:hanging="360"/>
        <w:jc w:val="both"/>
        <w:rPr>
          <w:sz w:val="20"/>
        </w:rPr>
      </w:pPr>
      <w:r w:rsidRPr="00904533">
        <w:rPr>
          <w:sz w:val="20"/>
        </w:rPr>
        <w:t>44.</w:t>
      </w:r>
      <w:r w:rsidRPr="00904533">
        <w:rPr>
          <w:sz w:val="20"/>
        </w:rPr>
        <w:tab/>
      </w:r>
      <w:r w:rsidR="00766742" w:rsidRPr="00904533">
        <w:rPr>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00766742" w:rsidRPr="00904533">
        <w:rPr>
          <w:sz w:val="20"/>
          <w:vertAlign w:val="superscript"/>
        </w:rPr>
        <w:t xml:space="preserve">2  </w:t>
      </w:r>
      <w:r w:rsidR="00766742" w:rsidRPr="00904533">
        <w:rPr>
          <w:b/>
          <w:sz w:val="20"/>
        </w:rPr>
        <w:t xml:space="preserve">(R 336.1201(8), Section 5510 of Act 451) </w:t>
      </w:r>
    </w:p>
    <w:p w14:paraId="051C3CA8" w14:textId="77777777" w:rsidR="00766742" w:rsidRPr="00904533" w:rsidRDefault="00766742" w:rsidP="00766742">
      <w:pPr>
        <w:jc w:val="both"/>
        <w:rPr>
          <w:sz w:val="20"/>
        </w:rPr>
      </w:pPr>
    </w:p>
    <w:p w14:paraId="274FAE02" w14:textId="5491F380" w:rsidR="00766742" w:rsidRPr="00904533" w:rsidRDefault="004E1A32" w:rsidP="004E1A32">
      <w:pPr>
        <w:ind w:left="360" w:hanging="360"/>
        <w:jc w:val="both"/>
        <w:rPr>
          <w:b/>
          <w:sz w:val="20"/>
          <w:vertAlign w:val="superscript"/>
        </w:rPr>
      </w:pPr>
      <w:r w:rsidRPr="00904533">
        <w:rPr>
          <w:sz w:val="20"/>
        </w:rPr>
        <w:t>45.</w:t>
      </w:r>
      <w:r w:rsidRPr="00904533">
        <w:rPr>
          <w:sz w:val="20"/>
        </w:rPr>
        <w:tab/>
      </w:r>
      <w:r w:rsidR="00766742" w:rsidRPr="00904533">
        <w:rPr>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w:t>
      </w:r>
      <w:r w:rsidR="00A269B1" w:rsidRPr="00904533">
        <w:rPr>
          <w:sz w:val="20"/>
          <w:szCs w:val="20"/>
        </w:rPr>
        <w:t>EGLE</w:t>
      </w:r>
      <w:r w:rsidR="00766742" w:rsidRPr="00904533">
        <w:rPr>
          <w:sz w:val="20"/>
        </w:rPr>
        <w:t>.</w:t>
      </w:r>
      <w:r w:rsidR="00766742" w:rsidRPr="00904533">
        <w:rPr>
          <w:sz w:val="20"/>
          <w:vertAlign w:val="superscript"/>
        </w:rPr>
        <w:t>2</w:t>
      </w:r>
      <w:r w:rsidR="00766742" w:rsidRPr="00904533">
        <w:rPr>
          <w:b/>
          <w:sz w:val="20"/>
          <w:vertAlign w:val="superscript"/>
        </w:rPr>
        <w:t xml:space="preserve">  </w:t>
      </w:r>
      <w:r w:rsidR="00766742" w:rsidRPr="00904533">
        <w:rPr>
          <w:b/>
          <w:sz w:val="20"/>
        </w:rPr>
        <w:t xml:space="preserve">(R 336.1219) </w:t>
      </w:r>
    </w:p>
    <w:p w14:paraId="36D34650" w14:textId="77777777" w:rsidR="00766742" w:rsidRPr="00904533" w:rsidRDefault="00766742" w:rsidP="00766742">
      <w:pPr>
        <w:rPr>
          <w:sz w:val="20"/>
        </w:rPr>
      </w:pPr>
    </w:p>
    <w:p w14:paraId="623D3EC1" w14:textId="299B3D69" w:rsidR="00766742" w:rsidRPr="00904533" w:rsidRDefault="004E1A32" w:rsidP="004E1A32">
      <w:pPr>
        <w:ind w:left="360" w:hanging="360"/>
        <w:jc w:val="both"/>
        <w:rPr>
          <w:sz w:val="20"/>
        </w:rPr>
      </w:pPr>
      <w:r w:rsidRPr="00904533">
        <w:rPr>
          <w:sz w:val="20"/>
        </w:rPr>
        <w:t>46.</w:t>
      </w:r>
      <w:r w:rsidRPr="00904533">
        <w:rPr>
          <w:sz w:val="20"/>
        </w:rPr>
        <w:tab/>
      </w:r>
      <w:r w:rsidR="00766742" w:rsidRPr="00904533">
        <w:rPr>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A269B1" w:rsidRPr="00904533">
        <w:rPr>
          <w:sz w:val="20"/>
          <w:szCs w:val="20"/>
        </w:rPr>
        <w:t>EGLE</w:t>
      </w:r>
      <w:r w:rsidR="00766742" w:rsidRPr="00904533">
        <w:rPr>
          <w:sz w:val="20"/>
        </w:rPr>
        <w:t>, AQD, P. O. Box 30260, Lansing, Michigan 48909, if it is decided not to pursue the installation, reconstruction,</w:t>
      </w:r>
      <w:r w:rsidR="00766742" w:rsidRPr="00904533" w:rsidDel="0071499D">
        <w:rPr>
          <w:sz w:val="20"/>
        </w:rPr>
        <w:t xml:space="preserve"> </w:t>
      </w:r>
      <w:r w:rsidR="00766742" w:rsidRPr="00904533">
        <w:rPr>
          <w:sz w:val="20"/>
        </w:rPr>
        <w:t>relocation, or modification of the equipment allowed by the terms and conditions from that PTI.</w:t>
      </w:r>
      <w:r w:rsidR="00766742" w:rsidRPr="00904533">
        <w:rPr>
          <w:sz w:val="20"/>
          <w:vertAlign w:val="superscript"/>
        </w:rPr>
        <w:t xml:space="preserve">2  </w:t>
      </w:r>
      <w:r w:rsidR="00766742" w:rsidRPr="00904533">
        <w:rPr>
          <w:b/>
          <w:sz w:val="20"/>
        </w:rPr>
        <w:t xml:space="preserve">(R 336.1201(4)) </w:t>
      </w:r>
    </w:p>
    <w:p w14:paraId="629D6E31" w14:textId="77777777" w:rsidR="00766742" w:rsidRPr="00904533" w:rsidRDefault="00766742" w:rsidP="00766742">
      <w:pPr>
        <w:rPr>
          <w:sz w:val="20"/>
        </w:rPr>
      </w:pPr>
    </w:p>
    <w:p w14:paraId="4C994636" w14:textId="77777777" w:rsidR="00766742" w:rsidRPr="00904533" w:rsidRDefault="00766742" w:rsidP="00766742">
      <w:pPr>
        <w:rPr>
          <w:sz w:val="20"/>
        </w:rPr>
      </w:pPr>
    </w:p>
    <w:p w14:paraId="2F275B7D" w14:textId="77777777" w:rsidR="00766742" w:rsidRPr="00904533" w:rsidRDefault="00766742" w:rsidP="00766742">
      <w:pPr>
        <w:jc w:val="both"/>
        <w:rPr>
          <w:b/>
          <w:sz w:val="20"/>
        </w:rPr>
      </w:pPr>
      <w:r w:rsidRPr="00904533">
        <w:rPr>
          <w:b/>
          <w:sz w:val="20"/>
          <w:u w:val="single"/>
        </w:rPr>
        <w:t>Footnotes</w:t>
      </w:r>
      <w:r w:rsidRPr="00904533">
        <w:rPr>
          <w:b/>
          <w:sz w:val="20"/>
        </w:rPr>
        <w:t>:</w:t>
      </w:r>
    </w:p>
    <w:p w14:paraId="13ED8408" w14:textId="77777777" w:rsidR="00766742" w:rsidRPr="00904533" w:rsidRDefault="00766742" w:rsidP="00766742">
      <w:pPr>
        <w:jc w:val="both"/>
        <w:rPr>
          <w:sz w:val="20"/>
        </w:rPr>
      </w:pPr>
      <w:r w:rsidRPr="00904533">
        <w:rPr>
          <w:spacing w:val="-3"/>
          <w:sz w:val="20"/>
          <w:vertAlign w:val="superscript"/>
        </w:rPr>
        <w:t>1</w:t>
      </w:r>
      <w:r w:rsidRPr="00904533">
        <w:rPr>
          <w:sz w:val="20"/>
        </w:rPr>
        <w:t>This condition is state-only enforceable and was established pursuant to Rule 201(1)(b).</w:t>
      </w:r>
    </w:p>
    <w:p w14:paraId="19EEF489" w14:textId="77777777" w:rsidR="00766742" w:rsidRPr="00904533" w:rsidRDefault="00766742" w:rsidP="00766742">
      <w:pPr>
        <w:jc w:val="both"/>
        <w:rPr>
          <w:sz w:val="20"/>
        </w:rPr>
      </w:pPr>
      <w:r w:rsidRPr="00904533">
        <w:rPr>
          <w:sz w:val="20"/>
          <w:vertAlign w:val="superscript"/>
        </w:rPr>
        <w:t>2</w:t>
      </w:r>
      <w:r w:rsidRPr="00904533">
        <w:rPr>
          <w:sz w:val="20"/>
        </w:rPr>
        <w:t>This condition is federally enforceable and was established pursuant to Rule 201(1)(a).</w:t>
      </w:r>
    </w:p>
    <w:p w14:paraId="7F27E623" w14:textId="01592AA3" w:rsidR="00766742" w:rsidRPr="00904533" w:rsidRDefault="00766742" w:rsidP="00766742">
      <w:pPr>
        <w:jc w:val="both"/>
        <w:rPr>
          <w:sz w:val="20"/>
          <w:szCs w:val="20"/>
        </w:rPr>
      </w:pPr>
    </w:p>
    <w:p w14:paraId="54C54F05" w14:textId="36FE6FFB" w:rsidR="008D65B4" w:rsidRPr="00904533" w:rsidRDefault="008D65B4" w:rsidP="00766742">
      <w:pPr>
        <w:jc w:val="both"/>
        <w:rPr>
          <w:sz w:val="20"/>
          <w:szCs w:val="20"/>
        </w:rPr>
      </w:pPr>
    </w:p>
    <w:p w14:paraId="5A1AC00E" w14:textId="4F46CB0D" w:rsidR="008D65B4" w:rsidRPr="00904533" w:rsidRDefault="008D65B4">
      <w:r w:rsidRPr="00904533">
        <w:br w:type="page"/>
      </w:r>
    </w:p>
    <w:p w14:paraId="69E89620" w14:textId="77777777" w:rsidR="008D65B4" w:rsidRPr="00904533" w:rsidRDefault="008D65B4" w:rsidP="00766742">
      <w:pPr>
        <w:jc w:val="both"/>
      </w:pPr>
    </w:p>
    <w:p w14:paraId="2441BCA7" w14:textId="1AD432C1" w:rsidR="00AA225A" w:rsidRPr="00904533" w:rsidRDefault="00AA225A" w:rsidP="00766742">
      <w:pPr>
        <w:pStyle w:val="Heading1"/>
      </w:pPr>
      <w:bookmarkStart w:id="237" w:name="_Toc115935472"/>
      <w:r w:rsidRPr="00904533">
        <w:t>B.  SOURCE-WIDE CONDITIONS</w:t>
      </w:r>
      <w:bookmarkEnd w:id="207"/>
      <w:bookmarkEnd w:id="208"/>
      <w:bookmarkEnd w:id="237"/>
    </w:p>
    <w:p w14:paraId="08EF2A43" w14:textId="77777777" w:rsidR="00AA225A" w:rsidRPr="00904533" w:rsidRDefault="00AA225A" w:rsidP="00D421F5">
      <w:pPr>
        <w:jc w:val="both"/>
        <w:rPr>
          <w:sz w:val="20"/>
          <w:szCs w:val="20"/>
        </w:rPr>
      </w:pPr>
    </w:p>
    <w:p w14:paraId="5A350CC7" w14:textId="77777777" w:rsidR="00AA225A" w:rsidRPr="00904533" w:rsidRDefault="00AA225A" w:rsidP="00DD1E74">
      <w:pPr>
        <w:jc w:val="both"/>
        <w:rPr>
          <w:sz w:val="20"/>
          <w:szCs w:val="20"/>
        </w:rPr>
      </w:pPr>
      <w:r w:rsidRPr="00904533">
        <w:rPr>
          <w:sz w:val="20"/>
          <w:szCs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40381039" w14:textId="77777777" w:rsidR="00EB42B6" w:rsidRPr="00904533" w:rsidRDefault="00EB42B6" w:rsidP="00DD1E74">
      <w:pPr>
        <w:jc w:val="both"/>
        <w:rPr>
          <w:sz w:val="20"/>
          <w:szCs w:val="20"/>
        </w:rPr>
      </w:pPr>
      <w:r w:rsidRPr="00904533">
        <w:rPr>
          <w:sz w:val="20"/>
          <w:szCs w:val="20"/>
        </w:rPr>
        <w:br w:type="page"/>
      </w:r>
    </w:p>
    <w:p w14:paraId="41D3440E" w14:textId="77777777" w:rsidR="00AA225A" w:rsidRPr="00904533" w:rsidRDefault="00AA225A" w:rsidP="00DD1E74">
      <w:pPr>
        <w:pStyle w:val="Heading1"/>
      </w:pPr>
      <w:bookmarkStart w:id="238" w:name="_Toc166987032"/>
      <w:bookmarkStart w:id="239" w:name="_Toc351619718"/>
      <w:bookmarkStart w:id="240" w:name="_Toc115935473"/>
      <w:r w:rsidRPr="00904533">
        <w:lastRenderedPageBreak/>
        <w:t>C.  EMISSION UNIT CONDITIONS</w:t>
      </w:r>
      <w:bookmarkEnd w:id="238"/>
      <w:bookmarkEnd w:id="239"/>
      <w:bookmarkEnd w:id="240"/>
    </w:p>
    <w:p w14:paraId="60E6B5C2" w14:textId="77777777" w:rsidR="00AA225A" w:rsidRPr="00904533" w:rsidRDefault="00AA225A" w:rsidP="00D421F5">
      <w:pPr>
        <w:jc w:val="both"/>
        <w:rPr>
          <w:sz w:val="20"/>
          <w:szCs w:val="20"/>
        </w:rPr>
      </w:pPr>
    </w:p>
    <w:p w14:paraId="0DD7CA2B" w14:textId="77777777" w:rsidR="00AA225A" w:rsidRPr="00904533" w:rsidRDefault="00AA225A" w:rsidP="00D421F5">
      <w:pPr>
        <w:jc w:val="both"/>
        <w:rPr>
          <w:sz w:val="20"/>
          <w:szCs w:val="20"/>
        </w:rPr>
      </w:pPr>
      <w:r w:rsidRPr="00904533">
        <w:rPr>
          <w:sz w:val="20"/>
          <w:szCs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A737C4F" w14:textId="77777777" w:rsidR="00AA225A" w:rsidRPr="00904533" w:rsidRDefault="00AA225A" w:rsidP="00D421F5">
      <w:pPr>
        <w:jc w:val="both"/>
        <w:rPr>
          <w:sz w:val="20"/>
          <w:szCs w:val="20"/>
        </w:rPr>
      </w:pPr>
    </w:p>
    <w:p w14:paraId="2B74AE61" w14:textId="77777777" w:rsidR="00AA225A" w:rsidRPr="00904533" w:rsidRDefault="00AA225A" w:rsidP="00F34428">
      <w:pPr>
        <w:keepNext/>
        <w:numPr>
          <w:ilvl w:val="1"/>
          <w:numId w:val="1"/>
        </w:numPr>
        <w:spacing w:before="240" w:after="60"/>
        <w:jc w:val="center"/>
        <w:outlineLvl w:val="1"/>
        <w:rPr>
          <w:b/>
          <w:bCs/>
        </w:rPr>
      </w:pPr>
      <w:bookmarkStart w:id="241" w:name="_Toc166987033"/>
      <w:bookmarkStart w:id="242" w:name="_Toc351619719"/>
      <w:bookmarkStart w:id="243" w:name="_Toc115935474"/>
      <w:r w:rsidRPr="00904533">
        <w:rPr>
          <w:b/>
          <w:bCs/>
        </w:rPr>
        <w:t>EMISSION UNIT SUMMARY TABLE</w:t>
      </w:r>
      <w:bookmarkEnd w:id="241"/>
      <w:bookmarkEnd w:id="242"/>
      <w:bookmarkEnd w:id="243"/>
    </w:p>
    <w:p w14:paraId="36528440" w14:textId="77777777" w:rsidR="00AA225A" w:rsidRPr="00904533" w:rsidRDefault="00AA225A" w:rsidP="00D421F5">
      <w:pPr>
        <w:jc w:val="center"/>
      </w:pPr>
      <w:r w:rsidRPr="00904533">
        <w:rPr>
          <w:sz w:val="20"/>
          <w:szCs w:val="20"/>
        </w:rPr>
        <w:t>The descriptions provided below are for informational purposes and do not constitute enforceable conditions.</w:t>
      </w:r>
    </w:p>
    <w:p w14:paraId="16A849E5" w14:textId="77777777" w:rsidR="00AA225A" w:rsidRPr="00904533" w:rsidRDefault="00AA225A" w:rsidP="00D421F5"/>
    <w:tbl>
      <w:tblPr>
        <w:tblW w:w="1062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4320"/>
        <w:gridCol w:w="1530"/>
        <w:gridCol w:w="2340"/>
      </w:tblGrid>
      <w:tr w:rsidR="00904533" w:rsidRPr="00904533" w14:paraId="2C23BECC" w14:textId="77777777" w:rsidTr="00BB78AF">
        <w:trPr>
          <w:cantSplit/>
          <w:tblHeader/>
        </w:trPr>
        <w:tc>
          <w:tcPr>
            <w:tcW w:w="2430" w:type="dxa"/>
            <w:tcBorders>
              <w:top w:val="double" w:sz="6" w:space="0" w:color="auto"/>
              <w:bottom w:val="double" w:sz="4" w:space="0" w:color="auto"/>
            </w:tcBorders>
            <w:shd w:val="pct10" w:color="auto" w:fill="auto"/>
          </w:tcPr>
          <w:p w14:paraId="512783F9" w14:textId="77777777" w:rsidR="00AA225A" w:rsidRPr="00904533" w:rsidRDefault="00AA225A" w:rsidP="00D421F5">
            <w:pPr>
              <w:jc w:val="center"/>
              <w:rPr>
                <w:b/>
                <w:bCs/>
              </w:rPr>
            </w:pPr>
            <w:r w:rsidRPr="00904533">
              <w:rPr>
                <w:b/>
                <w:bCs/>
              </w:rPr>
              <w:t>Emission Unit ID</w:t>
            </w:r>
          </w:p>
        </w:tc>
        <w:tc>
          <w:tcPr>
            <w:tcW w:w="4320" w:type="dxa"/>
            <w:tcBorders>
              <w:top w:val="double" w:sz="6" w:space="0" w:color="auto"/>
              <w:bottom w:val="double" w:sz="4" w:space="0" w:color="auto"/>
            </w:tcBorders>
            <w:shd w:val="pct10" w:color="auto" w:fill="auto"/>
          </w:tcPr>
          <w:p w14:paraId="73FEC09E" w14:textId="77777777" w:rsidR="00AA225A" w:rsidRPr="00904533" w:rsidRDefault="00AA225A" w:rsidP="00D421F5">
            <w:pPr>
              <w:jc w:val="center"/>
              <w:rPr>
                <w:b/>
                <w:bCs/>
              </w:rPr>
            </w:pPr>
            <w:r w:rsidRPr="00904533">
              <w:rPr>
                <w:b/>
                <w:bCs/>
              </w:rPr>
              <w:t>Emission Unit Description</w:t>
            </w:r>
          </w:p>
          <w:p w14:paraId="0F307373" w14:textId="77777777" w:rsidR="00AA225A" w:rsidRPr="00904533" w:rsidRDefault="00AA225A" w:rsidP="00D421F5">
            <w:pPr>
              <w:jc w:val="center"/>
              <w:rPr>
                <w:b/>
                <w:bCs/>
              </w:rPr>
            </w:pPr>
            <w:r w:rsidRPr="00904533">
              <w:rPr>
                <w:b/>
                <w:bCs/>
              </w:rPr>
              <w:t>(Including Process Equipment &amp; Control Device(s))</w:t>
            </w:r>
          </w:p>
        </w:tc>
        <w:tc>
          <w:tcPr>
            <w:tcW w:w="1530" w:type="dxa"/>
            <w:tcBorders>
              <w:top w:val="double" w:sz="6" w:space="0" w:color="auto"/>
              <w:bottom w:val="double" w:sz="4" w:space="0" w:color="auto"/>
            </w:tcBorders>
            <w:shd w:val="pct10" w:color="auto" w:fill="auto"/>
          </w:tcPr>
          <w:p w14:paraId="50C9B49B" w14:textId="77777777" w:rsidR="00AA225A" w:rsidRPr="00904533" w:rsidRDefault="00AA225A" w:rsidP="00D421F5">
            <w:pPr>
              <w:jc w:val="center"/>
              <w:rPr>
                <w:b/>
                <w:bCs/>
              </w:rPr>
            </w:pPr>
            <w:r w:rsidRPr="00904533">
              <w:rPr>
                <w:b/>
                <w:bCs/>
              </w:rPr>
              <w:t>Installation</w:t>
            </w:r>
          </w:p>
          <w:p w14:paraId="65227021" w14:textId="77777777" w:rsidR="00AA225A" w:rsidRPr="00904533" w:rsidRDefault="00AA225A" w:rsidP="00D421F5">
            <w:pPr>
              <w:jc w:val="center"/>
              <w:rPr>
                <w:b/>
                <w:bCs/>
              </w:rPr>
            </w:pPr>
            <w:r w:rsidRPr="00904533">
              <w:rPr>
                <w:b/>
                <w:bCs/>
              </w:rPr>
              <w:t>Date/</w:t>
            </w:r>
          </w:p>
          <w:p w14:paraId="75348950" w14:textId="77777777" w:rsidR="00AA225A" w:rsidRPr="00904533" w:rsidRDefault="00AA225A" w:rsidP="00D421F5">
            <w:pPr>
              <w:jc w:val="center"/>
              <w:rPr>
                <w:b/>
                <w:bCs/>
              </w:rPr>
            </w:pPr>
            <w:r w:rsidRPr="00904533">
              <w:rPr>
                <w:b/>
                <w:bCs/>
              </w:rPr>
              <w:t>Modification Date</w:t>
            </w:r>
          </w:p>
        </w:tc>
        <w:tc>
          <w:tcPr>
            <w:tcW w:w="2340" w:type="dxa"/>
            <w:tcBorders>
              <w:top w:val="double" w:sz="6" w:space="0" w:color="auto"/>
              <w:bottom w:val="double" w:sz="4" w:space="0" w:color="auto"/>
            </w:tcBorders>
            <w:shd w:val="pct10" w:color="auto" w:fill="auto"/>
          </w:tcPr>
          <w:p w14:paraId="7B84AE68" w14:textId="77777777" w:rsidR="00AA225A" w:rsidRPr="00904533" w:rsidRDefault="00AA225A" w:rsidP="00D421F5">
            <w:pPr>
              <w:jc w:val="center"/>
              <w:rPr>
                <w:b/>
                <w:bCs/>
              </w:rPr>
            </w:pPr>
            <w:r w:rsidRPr="00904533">
              <w:rPr>
                <w:b/>
                <w:bCs/>
              </w:rPr>
              <w:t>Flexible Group ID</w:t>
            </w:r>
          </w:p>
        </w:tc>
      </w:tr>
      <w:tr w:rsidR="00904533" w:rsidRPr="00904533" w14:paraId="427488EB" w14:textId="77777777" w:rsidTr="00BB78AF">
        <w:trPr>
          <w:cantSplit/>
        </w:trPr>
        <w:tc>
          <w:tcPr>
            <w:tcW w:w="2430" w:type="dxa"/>
            <w:tcBorders>
              <w:top w:val="nil"/>
            </w:tcBorders>
          </w:tcPr>
          <w:p w14:paraId="725B6B0D" w14:textId="6C4AC5CD" w:rsidR="00AA225A" w:rsidRPr="00904533" w:rsidRDefault="00AA225A" w:rsidP="00D421F5">
            <w:pPr>
              <w:rPr>
                <w:sz w:val="20"/>
                <w:szCs w:val="20"/>
              </w:rPr>
            </w:pPr>
            <w:r w:rsidRPr="00904533">
              <w:rPr>
                <w:sz w:val="20"/>
                <w:szCs w:val="20"/>
              </w:rPr>
              <w:t xml:space="preserve">EU-KIRKSITEFURN     </w:t>
            </w:r>
          </w:p>
        </w:tc>
        <w:tc>
          <w:tcPr>
            <w:tcW w:w="4320" w:type="dxa"/>
            <w:tcBorders>
              <w:top w:val="nil"/>
            </w:tcBorders>
          </w:tcPr>
          <w:p w14:paraId="3826D4D9" w14:textId="77777777" w:rsidR="00AA225A" w:rsidRPr="00904533" w:rsidRDefault="00AA225A" w:rsidP="00D421F5">
            <w:pPr>
              <w:jc w:val="both"/>
              <w:rPr>
                <w:sz w:val="20"/>
                <w:szCs w:val="20"/>
              </w:rPr>
            </w:pPr>
            <w:r w:rsidRPr="00904533">
              <w:rPr>
                <w:sz w:val="20"/>
                <w:szCs w:val="20"/>
              </w:rPr>
              <w:t xml:space="preserve">Electrically heated melting furnace. Kirksite is a </w:t>
            </w:r>
            <w:r w:rsidR="0022660D" w:rsidRPr="00904533">
              <w:rPr>
                <w:sz w:val="20"/>
                <w:szCs w:val="20"/>
              </w:rPr>
              <w:t>zinc-based</w:t>
            </w:r>
            <w:r w:rsidRPr="00904533">
              <w:rPr>
                <w:sz w:val="20"/>
                <w:szCs w:val="20"/>
              </w:rPr>
              <w:t xml:space="preserve"> metal casting formulation. Casting operation utilizes Pep Set sand mold.</w:t>
            </w:r>
            <w:r w:rsidRPr="00904533">
              <w:t xml:space="preserve"> </w:t>
            </w:r>
          </w:p>
        </w:tc>
        <w:tc>
          <w:tcPr>
            <w:tcW w:w="1530" w:type="dxa"/>
            <w:tcBorders>
              <w:top w:val="nil"/>
            </w:tcBorders>
          </w:tcPr>
          <w:p w14:paraId="44C05DE0" w14:textId="77777777" w:rsidR="00AA225A" w:rsidRPr="00904533" w:rsidRDefault="00AA225A" w:rsidP="00D421F5">
            <w:pPr>
              <w:jc w:val="center"/>
              <w:rPr>
                <w:sz w:val="20"/>
                <w:szCs w:val="20"/>
              </w:rPr>
            </w:pPr>
            <w:r w:rsidRPr="00904533">
              <w:rPr>
                <w:sz w:val="20"/>
                <w:szCs w:val="20"/>
              </w:rPr>
              <w:t>10/28/</w:t>
            </w:r>
            <w:r w:rsidR="00BF5949" w:rsidRPr="00904533">
              <w:rPr>
                <w:sz w:val="20"/>
                <w:szCs w:val="20"/>
              </w:rPr>
              <w:t>19</w:t>
            </w:r>
            <w:r w:rsidRPr="00904533">
              <w:rPr>
                <w:sz w:val="20"/>
                <w:szCs w:val="20"/>
              </w:rPr>
              <w:t>91</w:t>
            </w:r>
          </w:p>
        </w:tc>
        <w:tc>
          <w:tcPr>
            <w:tcW w:w="2340" w:type="dxa"/>
            <w:tcBorders>
              <w:top w:val="nil"/>
            </w:tcBorders>
          </w:tcPr>
          <w:p w14:paraId="22DE3A6F" w14:textId="77777777" w:rsidR="00AA225A" w:rsidRPr="00904533" w:rsidRDefault="00AA225A" w:rsidP="0022660D">
            <w:pPr>
              <w:rPr>
                <w:sz w:val="20"/>
                <w:szCs w:val="20"/>
              </w:rPr>
            </w:pPr>
            <w:r w:rsidRPr="00904533">
              <w:rPr>
                <w:sz w:val="20"/>
                <w:szCs w:val="20"/>
              </w:rPr>
              <w:t>NA</w:t>
            </w:r>
          </w:p>
        </w:tc>
      </w:tr>
      <w:tr w:rsidR="00904533" w:rsidRPr="00904533" w14:paraId="7A401E82" w14:textId="77777777" w:rsidTr="00BB78AF">
        <w:trPr>
          <w:cantSplit/>
        </w:trPr>
        <w:tc>
          <w:tcPr>
            <w:tcW w:w="2430" w:type="dxa"/>
          </w:tcPr>
          <w:p w14:paraId="0BB57BFC" w14:textId="3E4E4923" w:rsidR="00CC49C6" w:rsidRPr="00904533" w:rsidRDefault="00CC49C6" w:rsidP="00CC49C6">
            <w:pPr>
              <w:rPr>
                <w:sz w:val="20"/>
                <w:szCs w:val="20"/>
              </w:rPr>
            </w:pPr>
            <w:bookmarkStart w:id="244" w:name="_Hlk517426710"/>
            <w:r w:rsidRPr="00904533">
              <w:rPr>
                <w:sz w:val="20"/>
                <w:szCs w:val="20"/>
              </w:rPr>
              <w:t>EU-WINGATESTCELL-(1-14)</w:t>
            </w:r>
            <w:bookmarkEnd w:id="244"/>
          </w:p>
        </w:tc>
        <w:tc>
          <w:tcPr>
            <w:tcW w:w="4320" w:type="dxa"/>
          </w:tcPr>
          <w:p w14:paraId="4C623981" w14:textId="2745697B" w:rsidR="00CC49C6" w:rsidRPr="00904533" w:rsidRDefault="00CC49C6" w:rsidP="00CC49C6">
            <w:pPr>
              <w:jc w:val="both"/>
              <w:rPr>
                <w:sz w:val="20"/>
                <w:szCs w:val="20"/>
              </w:rPr>
            </w:pPr>
            <w:r w:rsidRPr="00904533">
              <w:rPr>
                <w:sz w:val="20"/>
                <w:szCs w:val="20"/>
              </w:rPr>
              <w:t>Fourteen (14) engine dynamometer test cells (performance test cells) located at Wing A.  At the time of installation, these test cells were exempt from the requirements of R 336.1201 pursuant to R 336.1285(d) (currently R 336.1285(2)(g)).</w:t>
            </w:r>
          </w:p>
        </w:tc>
        <w:tc>
          <w:tcPr>
            <w:tcW w:w="1530" w:type="dxa"/>
          </w:tcPr>
          <w:p w14:paraId="6F44E439" w14:textId="054F3E10" w:rsidR="00CC49C6" w:rsidRPr="00904533" w:rsidRDefault="00CC49C6" w:rsidP="00CC49C6">
            <w:pPr>
              <w:jc w:val="center"/>
              <w:rPr>
                <w:sz w:val="20"/>
                <w:szCs w:val="20"/>
              </w:rPr>
            </w:pPr>
            <w:r w:rsidRPr="00904533">
              <w:rPr>
                <w:sz w:val="20"/>
                <w:szCs w:val="20"/>
              </w:rPr>
              <w:t>10/1990</w:t>
            </w:r>
          </w:p>
        </w:tc>
        <w:tc>
          <w:tcPr>
            <w:tcW w:w="2340" w:type="dxa"/>
          </w:tcPr>
          <w:p w14:paraId="40F46128" w14:textId="1AC9313F" w:rsidR="00CC49C6" w:rsidRPr="00904533" w:rsidRDefault="00CC49C6" w:rsidP="00CC49C6">
            <w:pPr>
              <w:rPr>
                <w:sz w:val="20"/>
                <w:szCs w:val="20"/>
              </w:rPr>
            </w:pPr>
            <w:r w:rsidRPr="00904533">
              <w:rPr>
                <w:sz w:val="20"/>
                <w:szCs w:val="20"/>
              </w:rPr>
              <w:t>FG-TESTCELLSA</w:t>
            </w:r>
          </w:p>
        </w:tc>
      </w:tr>
      <w:tr w:rsidR="00904533" w:rsidRPr="00904533" w14:paraId="48A1B21D" w14:textId="77777777" w:rsidTr="00BB78AF">
        <w:trPr>
          <w:cantSplit/>
        </w:trPr>
        <w:tc>
          <w:tcPr>
            <w:tcW w:w="2430" w:type="dxa"/>
          </w:tcPr>
          <w:p w14:paraId="08DF5F69" w14:textId="77777777" w:rsidR="00AA225A" w:rsidRPr="00904533" w:rsidRDefault="00AA225A" w:rsidP="00FB4136">
            <w:pPr>
              <w:rPr>
                <w:sz w:val="20"/>
                <w:szCs w:val="20"/>
              </w:rPr>
            </w:pPr>
            <w:r w:rsidRPr="00904533">
              <w:rPr>
                <w:sz w:val="20"/>
                <w:szCs w:val="20"/>
              </w:rPr>
              <w:t>EU-SPOVEN1</w:t>
            </w:r>
          </w:p>
          <w:p w14:paraId="7C5BEE1F" w14:textId="77777777" w:rsidR="00AA225A" w:rsidRPr="00904533" w:rsidRDefault="00AA225A" w:rsidP="00FB4136">
            <w:pPr>
              <w:rPr>
                <w:sz w:val="20"/>
                <w:szCs w:val="20"/>
              </w:rPr>
            </w:pPr>
          </w:p>
        </w:tc>
        <w:tc>
          <w:tcPr>
            <w:tcW w:w="4320" w:type="dxa"/>
          </w:tcPr>
          <w:p w14:paraId="6DCB1731" w14:textId="77777777" w:rsidR="00AA225A" w:rsidRPr="00904533" w:rsidRDefault="00AA225A" w:rsidP="00FB4136">
            <w:pPr>
              <w:jc w:val="both"/>
              <w:rPr>
                <w:sz w:val="20"/>
                <w:szCs w:val="20"/>
              </w:rPr>
            </w:pPr>
            <w:r w:rsidRPr="00904533">
              <w:rPr>
                <w:sz w:val="20"/>
                <w:szCs w:val="20"/>
              </w:rPr>
              <w:t>Paint spray booth/oven combination No. 1</w:t>
            </w:r>
          </w:p>
        </w:tc>
        <w:tc>
          <w:tcPr>
            <w:tcW w:w="1530" w:type="dxa"/>
          </w:tcPr>
          <w:p w14:paraId="23459D6D" w14:textId="77777777" w:rsidR="00AA225A" w:rsidRPr="00904533" w:rsidRDefault="00AA225A" w:rsidP="00FB4136">
            <w:pPr>
              <w:jc w:val="center"/>
              <w:rPr>
                <w:sz w:val="20"/>
                <w:szCs w:val="20"/>
              </w:rPr>
            </w:pPr>
            <w:r w:rsidRPr="00904533">
              <w:rPr>
                <w:sz w:val="20"/>
                <w:szCs w:val="20"/>
              </w:rPr>
              <w:t>10/28/</w:t>
            </w:r>
            <w:r w:rsidR="00BF5949" w:rsidRPr="00904533">
              <w:rPr>
                <w:sz w:val="20"/>
                <w:szCs w:val="20"/>
              </w:rPr>
              <w:t>19</w:t>
            </w:r>
            <w:r w:rsidRPr="00904533">
              <w:rPr>
                <w:sz w:val="20"/>
                <w:szCs w:val="20"/>
              </w:rPr>
              <w:t>91</w:t>
            </w:r>
          </w:p>
          <w:p w14:paraId="40B5245B" w14:textId="77777777" w:rsidR="00AA225A" w:rsidRPr="00904533" w:rsidRDefault="00AA225A" w:rsidP="00FB4136">
            <w:pPr>
              <w:jc w:val="center"/>
              <w:rPr>
                <w:sz w:val="20"/>
                <w:szCs w:val="20"/>
              </w:rPr>
            </w:pPr>
            <w:r w:rsidRPr="00904533">
              <w:rPr>
                <w:sz w:val="20"/>
                <w:szCs w:val="20"/>
              </w:rPr>
              <w:t>11/01/</w:t>
            </w:r>
            <w:r w:rsidR="00BF5949" w:rsidRPr="00904533">
              <w:rPr>
                <w:sz w:val="20"/>
                <w:szCs w:val="20"/>
              </w:rPr>
              <w:t>20</w:t>
            </w:r>
            <w:r w:rsidRPr="00904533">
              <w:rPr>
                <w:sz w:val="20"/>
                <w:szCs w:val="20"/>
              </w:rPr>
              <w:t>00</w:t>
            </w:r>
          </w:p>
        </w:tc>
        <w:tc>
          <w:tcPr>
            <w:tcW w:w="2340" w:type="dxa"/>
          </w:tcPr>
          <w:p w14:paraId="00409506" w14:textId="7D146EDD" w:rsidR="00AA225A" w:rsidRPr="00904533" w:rsidRDefault="00AA225A" w:rsidP="00FB4136">
            <w:pPr>
              <w:rPr>
                <w:sz w:val="20"/>
                <w:szCs w:val="20"/>
              </w:rPr>
            </w:pPr>
            <w:r w:rsidRPr="00904533">
              <w:rPr>
                <w:sz w:val="20"/>
                <w:szCs w:val="20"/>
              </w:rPr>
              <w:t>FG-ENGPAINTSHOP</w:t>
            </w:r>
          </w:p>
        </w:tc>
      </w:tr>
      <w:tr w:rsidR="00904533" w:rsidRPr="00904533" w14:paraId="5A26595C" w14:textId="77777777" w:rsidTr="00BB78AF">
        <w:trPr>
          <w:cantSplit/>
        </w:trPr>
        <w:tc>
          <w:tcPr>
            <w:tcW w:w="2430" w:type="dxa"/>
          </w:tcPr>
          <w:p w14:paraId="7E3ADF72" w14:textId="77777777" w:rsidR="00AA225A" w:rsidRPr="00904533" w:rsidRDefault="00AA225A" w:rsidP="00FB4136">
            <w:pPr>
              <w:rPr>
                <w:sz w:val="20"/>
                <w:szCs w:val="20"/>
              </w:rPr>
            </w:pPr>
            <w:r w:rsidRPr="00904533">
              <w:rPr>
                <w:sz w:val="20"/>
                <w:szCs w:val="20"/>
              </w:rPr>
              <w:t>EU-SPOVEN2</w:t>
            </w:r>
          </w:p>
        </w:tc>
        <w:tc>
          <w:tcPr>
            <w:tcW w:w="4320" w:type="dxa"/>
          </w:tcPr>
          <w:p w14:paraId="339B09A2" w14:textId="77777777" w:rsidR="00AA225A" w:rsidRPr="00904533" w:rsidRDefault="00AA225A" w:rsidP="00FB4136">
            <w:pPr>
              <w:rPr>
                <w:sz w:val="20"/>
                <w:szCs w:val="20"/>
              </w:rPr>
            </w:pPr>
            <w:r w:rsidRPr="00904533">
              <w:rPr>
                <w:sz w:val="20"/>
                <w:szCs w:val="20"/>
              </w:rPr>
              <w:t>Paint spray booth/oven combination No. 2</w:t>
            </w:r>
          </w:p>
          <w:p w14:paraId="5DCD5102" w14:textId="77777777" w:rsidR="00AA225A" w:rsidRPr="00904533" w:rsidRDefault="00AA225A" w:rsidP="00FB4136">
            <w:pPr>
              <w:jc w:val="both"/>
              <w:rPr>
                <w:sz w:val="20"/>
                <w:szCs w:val="20"/>
              </w:rPr>
            </w:pPr>
          </w:p>
        </w:tc>
        <w:tc>
          <w:tcPr>
            <w:tcW w:w="1530" w:type="dxa"/>
          </w:tcPr>
          <w:p w14:paraId="28A9ACAB" w14:textId="77777777" w:rsidR="00AA225A" w:rsidRPr="00904533" w:rsidRDefault="00AA225A" w:rsidP="00FB4136">
            <w:pPr>
              <w:jc w:val="center"/>
              <w:rPr>
                <w:sz w:val="20"/>
                <w:szCs w:val="20"/>
              </w:rPr>
            </w:pPr>
            <w:r w:rsidRPr="00904533">
              <w:rPr>
                <w:sz w:val="20"/>
                <w:szCs w:val="20"/>
              </w:rPr>
              <w:t>10/28/</w:t>
            </w:r>
            <w:r w:rsidR="00BF5949" w:rsidRPr="00904533">
              <w:rPr>
                <w:sz w:val="20"/>
                <w:szCs w:val="20"/>
              </w:rPr>
              <w:t>19</w:t>
            </w:r>
            <w:r w:rsidRPr="00904533">
              <w:rPr>
                <w:sz w:val="20"/>
                <w:szCs w:val="20"/>
              </w:rPr>
              <w:t>91</w:t>
            </w:r>
          </w:p>
          <w:p w14:paraId="1051E807" w14:textId="77777777" w:rsidR="00AA225A" w:rsidRPr="00904533" w:rsidRDefault="00AA225A" w:rsidP="00FB4136">
            <w:pPr>
              <w:jc w:val="center"/>
              <w:rPr>
                <w:sz w:val="20"/>
                <w:szCs w:val="20"/>
              </w:rPr>
            </w:pPr>
            <w:r w:rsidRPr="00904533">
              <w:rPr>
                <w:sz w:val="20"/>
                <w:szCs w:val="20"/>
              </w:rPr>
              <w:t>11/01/</w:t>
            </w:r>
            <w:r w:rsidR="00BF5949" w:rsidRPr="00904533">
              <w:rPr>
                <w:sz w:val="20"/>
                <w:szCs w:val="20"/>
              </w:rPr>
              <w:t>20</w:t>
            </w:r>
            <w:r w:rsidRPr="00904533">
              <w:rPr>
                <w:sz w:val="20"/>
                <w:szCs w:val="20"/>
              </w:rPr>
              <w:t>00</w:t>
            </w:r>
          </w:p>
        </w:tc>
        <w:tc>
          <w:tcPr>
            <w:tcW w:w="2340" w:type="dxa"/>
          </w:tcPr>
          <w:p w14:paraId="313F0818" w14:textId="33A932F3" w:rsidR="00AA225A" w:rsidRPr="00904533" w:rsidRDefault="00AA225A" w:rsidP="00FB4136">
            <w:pPr>
              <w:rPr>
                <w:sz w:val="20"/>
                <w:szCs w:val="20"/>
              </w:rPr>
            </w:pPr>
            <w:r w:rsidRPr="00904533">
              <w:rPr>
                <w:sz w:val="20"/>
                <w:szCs w:val="20"/>
              </w:rPr>
              <w:t>FG-ENGPAINTSHOP</w:t>
            </w:r>
          </w:p>
        </w:tc>
      </w:tr>
      <w:tr w:rsidR="00904533" w:rsidRPr="00904533" w14:paraId="532CA0E3" w14:textId="77777777" w:rsidTr="00BB78AF">
        <w:trPr>
          <w:cantSplit/>
        </w:trPr>
        <w:tc>
          <w:tcPr>
            <w:tcW w:w="2430" w:type="dxa"/>
          </w:tcPr>
          <w:p w14:paraId="0C3EF3B2" w14:textId="77777777" w:rsidR="00AA225A" w:rsidRPr="00904533" w:rsidRDefault="00AA225A" w:rsidP="00FB4136">
            <w:pPr>
              <w:rPr>
                <w:sz w:val="20"/>
                <w:szCs w:val="20"/>
              </w:rPr>
            </w:pPr>
            <w:r w:rsidRPr="00904533">
              <w:rPr>
                <w:sz w:val="20"/>
                <w:szCs w:val="20"/>
              </w:rPr>
              <w:t>EU-SPOVEN3</w:t>
            </w:r>
          </w:p>
        </w:tc>
        <w:tc>
          <w:tcPr>
            <w:tcW w:w="4320" w:type="dxa"/>
          </w:tcPr>
          <w:p w14:paraId="66179BE6" w14:textId="77777777" w:rsidR="00AA225A" w:rsidRPr="00904533" w:rsidRDefault="00AA225A" w:rsidP="00FB4136">
            <w:pPr>
              <w:rPr>
                <w:sz w:val="20"/>
                <w:szCs w:val="20"/>
              </w:rPr>
            </w:pPr>
            <w:r w:rsidRPr="00904533">
              <w:rPr>
                <w:sz w:val="20"/>
                <w:szCs w:val="20"/>
              </w:rPr>
              <w:t>Paint spray booth/oven combination No. 3</w:t>
            </w:r>
          </w:p>
        </w:tc>
        <w:tc>
          <w:tcPr>
            <w:tcW w:w="1530" w:type="dxa"/>
          </w:tcPr>
          <w:p w14:paraId="32C4B526" w14:textId="77777777" w:rsidR="00AA225A" w:rsidRPr="00904533" w:rsidRDefault="00AA225A" w:rsidP="00FB4136">
            <w:pPr>
              <w:jc w:val="center"/>
              <w:rPr>
                <w:sz w:val="20"/>
                <w:szCs w:val="20"/>
              </w:rPr>
            </w:pPr>
            <w:r w:rsidRPr="00904533">
              <w:rPr>
                <w:sz w:val="20"/>
                <w:szCs w:val="20"/>
              </w:rPr>
              <w:t>11/01/</w:t>
            </w:r>
            <w:r w:rsidR="00BF5949" w:rsidRPr="00904533">
              <w:rPr>
                <w:sz w:val="20"/>
                <w:szCs w:val="20"/>
              </w:rPr>
              <w:t>20</w:t>
            </w:r>
            <w:r w:rsidRPr="00904533">
              <w:rPr>
                <w:sz w:val="20"/>
                <w:szCs w:val="20"/>
              </w:rPr>
              <w:t>00</w:t>
            </w:r>
          </w:p>
        </w:tc>
        <w:tc>
          <w:tcPr>
            <w:tcW w:w="2340" w:type="dxa"/>
          </w:tcPr>
          <w:p w14:paraId="3F66508A" w14:textId="13EE0548" w:rsidR="00AA225A" w:rsidRPr="00904533" w:rsidRDefault="00AA225A" w:rsidP="00FB4136">
            <w:pPr>
              <w:rPr>
                <w:sz w:val="20"/>
                <w:szCs w:val="20"/>
              </w:rPr>
            </w:pPr>
            <w:r w:rsidRPr="00904533">
              <w:rPr>
                <w:sz w:val="20"/>
                <w:szCs w:val="20"/>
              </w:rPr>
              <w:t>FG-ENGPAINTSHOP</w:t>
            </w:r>
          </w:p>
        </w:tc>
      </w:tr>
      <w:tr w:rsidR="00904533" w:rsidRPr="00904533" w14:paraId="49069C64" w14:textId="77777777" w:rsidTr="00BB78AF">
        <w:trPr>
          <w:cantSplit/>
        </w:trPr>
        <w:tc>
          <w:tcPr>
            <w:tcW w:w="2430" w:type="dxa"/>
          </w:tcPr>
          <w:p w14:paraId="72250DBD" w14:textId="77777777" w:rsidR="00AA225A" w:rsidRPr="00904533" w:rsidRDefault="00AA225A" w:rsidP="00FB4136">
            <w:pPr>
              <w:rPr>
                <w:sz w:val="20"/>
                <w:szCs w:val="20"/>
              </w:rPr>
            </w:pPr>
            <w:r w:rsidRPr="00904533">
              <w:rPr>
                <w:sz w:val="20"/>
                <w:szCs w:val="20"/>
              </w:rPr>
              <w:t>EU-SPOVEN4</w:t>
            </w:r>
          </w:p>
        </w:tc>
        <w:tc>
          <w:tcPr>
            <w:tcW w:w="4320" w:type="dxa"/>
          </w:tcPr>
          <w:p w14:paraId="128CED5F" w14:textId="77777777" w:rsidR="00AA225A" w:rsidRPr="00904533" w:rsidRDefault="00AA225A" w:rsidP="00FB4136">
            <w:pPr>
              <w:jc w:val="both"/>
              <w:rPr>
                <w:sz w:val="20"/>
                <w:szCs w:val="20"/>
              </w:rPr>
            </w:pPr>
            <w:r w:rsidRPr="00904533">
              <w:rPr>
                <w:sz w:val="20"/>
                <w:szCs w:val="20"/>
              </w:rPr>
              <w:t>Paint spray booth/oven combination No. 4</w:t>
            </w:r>
          </w:p>
        </w:tc>
        <w:tc>
          <w:tcPr>
            <w:tcW w:w="1530" w:type="dxa"/>
          </w:tcPr>
          <w:p w14:paraId="437B0398" w14:textId="77777777" w:rsidR="00AA225A" w:rsidRPr="00904533" w:rsidRDefault="00AA225A" w:rsidP="00FB4136">
            <w:pPr>
              <w:jc w:val="center"/>
              <w:rPr>
                <w:sz w:val="20"/>
                <w:szCs w:val="20"/>
              </w:rPr>
            </w:pPr>
            <w:r w:rsidRPr="00904533">
              <w:rPr>
                <w:sz w:val="20"/>
                <w:szCs w:val="20"/>
              </w:rPr>
              <w:t>11/01/</w:t>
            </w:r>
            <w:r w:rsidR="00BF5949" w:rsidRPr="00904533">
              <w:rPr>
                <w:sz w:val="20"/>
                <w:szCs w:val="20"/>
              </w:rPr>
              <w:t>20</w:t>
            </w:r>
            <w:r w:rsidRPr="00904533">
              <w:rPr>
                <w:sz w:val="20"/>
                <w:szCs w:val="20"/>
              </w:rPr>
              <w:t>00</w:t>
            </w:r>
          </w:p>
        </w:tc>
        <w:tc>
          <w:tcPr>
            <w:tcW w:w="2340" w:type="dxa"/>
          </w:tcPr>
          <w:p w14:paraId="6145ACE4" w14:textId="2D4D4B56" w:rsidR="00AA225A" w:rsidRPr="00904533" w:rsidRDefault="00AA225A" w:rsidP="00FB4136">
            <w:pPr>
              <w:rPr>
                <w:sz w:val="20"/>
                <w:szCs w:val="20"/>
              </w:rPr>
            </w:pPr>
            <w:r w:rsidRPr="00904533">
              <w:rPr>
                <w:sz w:val="20"/>
                <w:szCs w:val="20"/>
              </w:rPr>
              <w:t>FG-ENGPAINTSHOP</w:t>
            </w:r>
          </w:p>
        </w:tc>
      </w:tr>
      <w:tr w:rsidR="00904533" w:rsidRPr="00904533" w14:paraId="41E55AB2" w14:textId="77777777" w:rsidTr="00BB78AF">
        <w:trPr>
          <w:cantSplit/>
        </w:trPr>
        <w:tc>
          <w:tcPr>
            <w:tcW w:w="2430" w:type="dxa"/>
          </w:tcPr>
          <w:p w14:paraId="1DAA81F2" w14:textId="77777777" w:rsidR="00AA225A" w:rsidRPr="00904533" w:rsidRDefault="00AA225A" w:rsidP="00FB4136">
            <w:pPr>
              <w:rPr>
                <w:sz w:val="20"/>
                <w:szCs w:val="20"/>
              </w:rPr>
            </w:pPr>
            <w:r w:rsidRPr="00904533">
              <w:rPr>
                <w:sz w:val="20"/>
                <w:szCs w:val="20"/>
              </w:rPr>
              <w:t>EU-HIBAKE</w:t>
            </w:r>
          </w:p>
        </w:tc>
        <w:tc>
          <w:tcPr>
            <w:tcW w:w="4320" w:type="dxa"/>
          </w:tcPr>
          <w:p w14:paraId="3147DDAF" w14:textId="77777777" w:rsidR="00AA225A" w:rsidRPr="00904533" w:rsidRDefault="00AA225A" w:rsidP="00FB4136">
            <w:pPr>
              <w:jc w:val="both"/>
              <w:rPr>
                <w:sz w:val="20"/>
                <w:szCs w:val="20"/>
              </w:rPr>
            </w:pPr>
            <w:r w:rsidRPr="00904533">
              <w:rPr>
                <w:sz w:val="20"/>
                <w:szCs w:val="20"/>
              </w:rPr>
              <w:t>High bake oven</w:t>
            </w:r>
          </w:p>
        </w:tc>
        <w:tc>
          <w:tcPr>
            <w:tcW w:w="1530" w:type="dxa"/>
          </w:tcPr>
          <w:p w14:paraId="2D1041F7" w14:textId="77777777" w:rsidR="00AA225A" w:rsidRPr="00904533" w:rsidRDefault="00AA225A" w:rsidP="00FB4136">
            <w:pPr>
              <w:jc w:val="center"/>
              <w:rPr>
                <w:sz w:val="20"/>
                <w:szCs w:val="20"/>
              </w:rPr>
            </w:pPr>
            <w:r w:rsidRPr="00904533">
              <w:rPr>
                <w:sz w:val="20"/>
                <w:szCs w:val="20"/>
              </w:rPr>
              <w:t>10/28/</w:t>
            </w:r>
            <w:r w:rsidR="00BF5949" w:rsidRPr="00904533">
              <w:rPr>
                <w:sz w:val="20"/>
                <w:szCs w:val="20"/>
              </w:rPr>
              <w:t>19</w:t>
            </w:r>
            <w:r w:rsidRPr="00904533">
              <w:rPr>
                <w:sz w:val="20"/>
                <w:szCs w:val="20"/>
              </w:rPr>
              <w:t>91</w:t>
            </w:r>
          </w:p>
        </w:tc>
        <w:tc>
          <w:tcPr>
            <w:tcW w:w="2340" w:type="dxa"/>
          </w:tcPr>
          <w:p w14:paraId="63BF6DD4" w14:textId="094FF438" w:rsidR="00AA225A" w:rsidRPr="00904533" w:rsidRDefault="00AA225A" w:rsidP="00FB4136">
            <w:pPr>
              <w:rPr>
                <w:sz w:val="20"/>
                <w:szCs w:val="20"/>
              </w:rPr>
            </w:pPr>
            <w:r w:rsidRPr="00904533">
              <w:rPr>
                <w:sz w:val="20"/>
                <w:szCs w:val="20"/>
              </w:rPr>
              <w:t>FG-ENGPAINTSHOP</w:t>
            </w:r>
          </w:p>
        </w:tc>
      </w:tr>
      <w:tr w:rsidR="00904533" w:rsidRPr="00904533" w14:paraId="472F063F" w14:textId="77777777" w:rsidTr="00BB78AF">
        <w:trPr>
          <w:cantSplit/>
        </w:trPr>
        <w:tc>
          <w:tcPr>
            <w:tcW w:w="2430" w:type="dxa"/>
          </w:tcPr>
          <w:p w14:paraId="16D54219" w14:textId="77777777" w:rsidR="00AA225A" w:rsidRPr="00904533" w:rsidRDefault="00AA225A" w:rsidP="00FB4136">
            <w:pPr>
              <w:rPr>
                <w:sz w:val="20"/>
                <w:szCs w:val="20"/>
              </w:rPr>
            </w:pPr>
            <w:r w:rsidRPr="00904533">
              <w:rPr>
                <w:sz w:val="20"/>
                <w:szCs w:val="20"/>
              </w:rPr>
              <w:t>EU-PB/MIX</w:t>
            </w:r>
          </w:p>
        </w:tc>
        <w:tc>
          <w:tcPr>
            <w:tcW w:w="4320" w:type="dxa"/>
          </w:tcPr>
          <w:p w14:paraId="0E556DFC" w14:textId="77777777" w:rsidR="00AA225A" w:rsidRPr="00904533" w:rsidRDefault="00AA225A" w:rsidP="00FB4136">
            <w:pPr>
              <w:jc w:val="both"/>
              <w:rPr>
                <w:sz w:val="20"/>
                <w:szCs w:val="20"/>
              </w:rPr>
            </w:pPr>
            <w:r w:rsidRPr="00904533">
              <w:rPr>
                <w:sz w:val="20"/>
                <w:szCs w:val="20"/>
              </w:rPr>
              <w:t>Paint spray booth and mix bench</w:t>
            </w:r>
          </w:p>
        </w:tc>
        <w:tc>
          <w:tcPr>
            <w:tcW w:w="1530" w:type="dxa"/>
          </w:tcPr>
          <w:p w14:paraId="7E691929" w14:textId="77777777" w:rsidR="00AA225A" w:rsidRPr="00904533" w:rsidRDefault="00AA225A" w:rsidP="00FB4136">
            <w:pPr>
              <w:jc w:val="center"/>
              <w:rPr>
                <w:sz w:val="20"/>
                <w:szCs w:val="20"/>
              </w:rPr>
            </w:pPr>
            <w:r w:rsidRPr="00904533">
              <w:rPr>
                <w:sz w:val="20"/>
                <w:szCs w:val="20"/>
              </w:rPr>
              <w:t>10/28/</w:t>
            </w:r>
            <w:r w:rsidR="00BF5949" w:rsidRPr="00904533">
              <w:rPr>
                <w:sz w:val="20"/>
                <w:szCs w:val="20"/>
              </w:rPr>
              <w:t>19</w:t>
            </w:r>
            <w:r w:rsidRPr="00904533">
              <w:rPr>
                <w:sz w:val="20"/>
                <w:szCs w:val="20"/>
              </w:rPr>
              <w:t>91</w:t>
            </w:r>
          </w:p>
        </w:tc>
        <w:tc>
          <w:tcPr>
            <w:tcW w:w="2340" w:type="dxa"/>
          </w:tcPr>
          <w:p w14:paraId="20F73813" w14:textId="5B58B0E1" w:rsidR="00AA225A" w:rsidRPr="00904533" w:rsidRDefault="00AA225A" w:rsidP="00FB4136">
            <w:pPr>
              <w:rPr>
                <w:sz w:val="20"/>
                <w:szCs w:val="20"/>
              </w:rPr>
            </w:pPr>
            <w:r w:rsidRPr="00904533">
              <w:rPr>
                <w:sz w:val="20"/>
                <w:szCs w:val="20"/>
              </w:rPr>
              <w:t>FG-ENGPAINTSHOP</w:t>
            </w:r>
          </w:p>
        </w:tc>
      </w:tr>
      <w:tr w:rsidR="00904533" w:rsidRPr="00904533" w14:paraId="513F2A68" w14:textId="77777777" w:rsidTr="00BB78AF">
        <w:trPr>
          <w:cantSplit/>
        </w:trPr>
        <w:tc>
          <w:tcPr>
            <w:tcW w:w="2430" w:type="dxa"/>
          </w:tcPr>
          <w:p w14:paraId="720F7474" w14:textId="77777777" w:rsidR="00AA225A" w:rsidRPr="00904533" w:rsidRDefault="00AA225A" w:rsidP="00FB4136">
            <w:pPr>
              <w:rPr>
                <w:sz w:val="20"/>
                <w:szCs w:val="20"/>
              </w:rPr>
            </w:pPr>
            <w:r w:rsidRPr="00904533">
              <w:rPr>
                <w:sz w:val="20"/>
                <w:szCs w:val="20"/>
              </w:rPr>
              <w:t>EU-BATCH</w:t>
            </w:r>
          </w:p>
        </w:tc>
        <w:tc>
          <w:tcPr>
            <w:tcW w:w="4320" w:type="dxa"/>
          </w:tcPr>
          <w:p w14:paraId="55F3709D" w14:textId="77777777" w:rsidR="00AA225A" w:rsidRPr="00904533" w:rsidRDefault="00AA225A" w:rsidP="00FB4136">
            <w:pPr>
              <w:jc w:val="both"/>
              <w:rPr>
                <w:sz w:val="20"/>
                <w:szCs w:val="20"/>
              </w:rPr>
            </w:pPr>
            <w:r w:rsidRPr="00904533">
              <w:rPr>
                <w:sz w:val="20"/>
                <w:szCs w:val="20"/>
              </w:rPr>
              <w:t>Batch oven</w:t>
            </w:r>
          </w:p>
        </w:tc>
        <w:tc>
          <w:tcPr>
            <w:tcW w:w="1530" w:type="dxa"/>
          </w:tcPr>
          <w:p w14:paraId="77341538" w14:textId="77777777" w:rsidR="00AA225A" w:rsidRPr="00904533" w:rsidRDefault="00AA225A" w:rsidP="00FB4136">
            <w:pPr>
              <w:jc w:val="center"/>
              <w:rPr>
                <w:sz w:val="20"/>
                <w:szCs w:val="20"/>
              </w:rPr>
            </w:pPr>
            <w:r w:rsidRPr="00904533">
              <w:rPr>
                <w:sz w:val="20"/>
                <w:szCs w:val="20"/>
              </w:rPr>
              <w:t>10/28/</w:t>
            </w:r>
            <w:r w:rsidR="00BF5949" w:rsidRPr="00904533">
              <w:rPr>
                <w:sz w:val="20"/>
                <w:szCs w:val="20"/>
              </w:rPr>
              <w:t>19</w:t>
            </w:r>
            <w:r w:rsidRPr="00904533">
              <w:rPr>
                <w:sz w:val="20"/>
                <w:szCs w:val="20"/>
              </w:rPr>
              <w:t>91</w:t>
            </w:r>
          </w:p>
        </w:tc>
        <w:tc>
          <w:tcPr>
            <w:tcW w:w="2340" w:type="dxa"/>
          </w:tcPr>
          <w:p w14:paraId="241EEB8C" w14:textId="74868BD7" w:rsidR="00AA225A" w:rsidRPr="00904533" w:rsidRDefault="00AA225A" w:rsidP="00FB4136">
            <w:pPr>
              <w:rPr>
                <w:sz w:val="20"/>
                <w:szCs w:val="20"/>
              </w:rPr>
            </w:pPr>
            <w:r w:rsidRPr="00904533">
              <w:rPr>
                <w:sz w:val="20"/>
                <w:szCs w:val="20"/>
              </w:rPr>
              <w:t>FG-ENGPAINTSHOP</w:t>
            </w:r>
          </w:p>
        </w:tc>
      </w:tr>
      <w:tr w:rsidR="00904533" w:rsidRPr="00904533" w14:paraId="217C08C7" w14:textId="77777777" w:rsidTr="00BB78AF">
        <w:trPr>
          <w:cantSplit/>
        </w:trPr>
        <w:tc>
          <w:tcPr>
            <w:tcW w:w="2430" w:type="dxa"/>
          </w:tcPr>
          <w:p w14:paraId="48852BAB" w14:textId="77777777" w:rsidR="00CC49C6" w:rsidRPr="00904533" w:rsidRDefault="00CC49C6" w:rsidP="00CC49C6">
            <w:pPr>
              <w:rPr>
                <w:sz w:val="20"/>
                <w:szCs w:val="20"/>
              </w:rPr>
            </w:pPr>
            <w:r w:rsidRPr="00904533">
              <w:rPr>
                <w:sz w:val="20"/>
                <w:szCs w:val="20"/>
              </w:rPr>
              <w:t>EU-LOFLOVPRGNRTR</w:t>
            </w:r>
          </w:p>
        </w:tc>
        <w:tc>
          <w:tcPr>
            <w:tcW w:w="4320" w:type="dxa"/>
          </w:tcPr>
          <w:p w14:paraId="37E90D46" w14:textId="77777777" w:rsidR="00CC49C6" w:rsidRPr="00904533" w:rsidRDefault="00CC49C6" w:rsidP="00CC49C6">
            <w:pPr>
              <w:jc w:val="both"/>
              <w:rPr>
                <w:sz w:val="20"/>
                <w:szCs w:val="20"/>
              </w:rPr>
            </w:pPr>
            <w:r w:rsidRPr="00904533">
              <w:rPr>
                <w:sz w:val="20"/>
                <w:szCs w:val="20"/>
              </w:rPr>
              <w:t>Low flow vapor generator utilized to create gas vapors for testing and developing refueling emission canisters.</w:t>
            </w:r>
          </w:p>
        </w:tc>
        <w:tc>
          <w:tcPr>
            <w:tcW w:w="1530" w:type="dxa"/>
          </w:tcPr>
          <w:p w14:paraId="02AEFB38" w14:textId="77777777" w:rsidR="00CC49C6" w:rsidRPr="00904533" w:rsidRDefault="00CC49C6" w:rsidP="00CC49C6">
            <w:pPr>
              <w:jc w:val="center"/>
              <w:rPr>
                <w:sz w:val="20"/>
                <w:szCs w:val="20"/>
              </w:rPr>
            </w:pPr>
            <w:r w:rsidRPr="00904533">
              <w:rPr>
                <w:sz w:val="20"/>
                <w:szCs w:val="20"/>
              </w:rPr>
              <w:t>04/02/1991</w:t>
            </w:r>
          </w:p>
        </w:tc>
        <w:tc>
          <w:tcPr>
            <w:tcW w:w="2340" w:type="dxa"/>
          </w:tcPr>
          <w:p w14:paraId="0DE83D15" w14:textId="646DAF18" w:rsidR="00CC49C6" w:rsidRPr="00904533" w:rsidRDefault="00CC49C6" w:rsidP="00CC49C6">
            <w:pPr>
              <w:rPr>
                <w:sz w:val="20"/>
                <w:szCs w:val="20"/>
              </w:rPr>
            </w:pPr>
            <w:r w:rsidRPr="00904533">
              <w:rPr>
                <w:sz w:val="20"/>
                <w:szCs w:val="20"/>
              </w:rPr>
              <w:t>FG-WETFUELSTEST</w:t>
            </w:r>
          </w:p>
        </w:tc>
      </w:tr>
      <w:tr w:rsidR="00904533" w:rsidRPr="00904533" w14:paraId="567F44F4" w14:textId="77777777" w:rsidTr="00BB78AF">
        <w:trPr>
          <w:cantSplit/>
        </w:trPr>
        <w:tc>
          <w:tcPr>
            <w:tcW w:w="2430" w:type="dxa"/>
          </w:tcPr>
          <w:p w14:paraId="2E6982FA" w14:textId="77777777" w:rsidR="00CC49C6" w:rsidRPr="00904533" w:rsidRDefault="00CC49C6" w:rsidP="00CC49C6">
            <w:pPr>
              <w:rPr>
                <w:sz w:val="20"/>
                <w:szCs w:val="20"/>
              </w:rPr>
            </w:pPr>
            <w:r w:rsidRPr="00904533">
              <w:rPr>
                <w:sz w:val="20"/>
                <w:szCs w:val="20"/>
              </w:rPr>
              <w:t>EU-HIFLOVPRGNRTR</w:t>
            </w:r>
          </w:p>
        </w:tc>
        <w:tc>
          <w:tcPr>
            <w:tcW w:w="4320" w:type="dxa"/>
          </w:tcPr>
          <w:p w14:paraId="20D26BA4" w14:textId="77777777" w:rsidR="00CC49C6" w:rsidRPr="00904533" w:rsidRDefault="00CC49C6" w:rsidP="00CC49C6">
            <w:pPr>
              <w:jc w:val="both"/>
              <w:rPr>
                <w:sz w:val="20"/>
                <w:szCs w:val="20"/>
              </w:rPr>
            </w:pPr>
            <w:r w:rsidRPr="00904533">
              <w:rPr>
                <w:sz w:val="20"/>
                <w:szCs w:val="20"/>
              </w:rPr>
              <w:t>High flow vapor generator utilized to create gas vapors for testing and developing refueling emission canisters.</w:t>
            </w:r>
          </w:p>
        </w:tc>
        <w:tc>
          <w:tcPr>
            <w:tcW w:w="1530" w:type="dxa"/>
          </w:tcPr>
          <w:p w14:paraId="43783C9B" w14:textId="77777777" w:rsidR="00CC49C6" w:rsidRPr="00904533" w:rsidRDefault="00CC49C6" w:rsidP="00CC49C6">
            <w:pPr>
              <w:jc w:val="center"/>
              <w:rPr>
                <w:sz w:val="20"/>
                <w:szCs w:val="20"/>
              </w:rPr>
            </w:pPr>
            <w:r w:rsidRPr="00904533">
              <w:rPr>
                <w:sz w:val="20"/>
                <w:szCs w:val="20"/>
              </w:rPr>
              <w:t>04/02/1991</w:t>
            </w:r>
          </w:p>
        </w:tc>
        <w:tc>
          <w:tcPr>
            <w:tcW w:w="2340" w:type="dxa"/>
          </w:tcPr>
          <w:p w14:paraId="76B9F1D4" w14:textId="5EE3057B" w:rsidR="00CC49C6" w:rsidRPr="00904533" w:rsidRDefault="00CC49C6" w:rsidP="00CC49C6">
            <w:pPr>
              <w:rPr>
                <w:sz w:val="20"/>
                <w:szCs w:val="20"/>
              </w:rPr>
            </w:pPr>
            <w:r w:rsidRPr="00904533">
              <w:rPr>
                <w:sz w:val="20"/>
                <w:szCs w:val="20"/>
              </w:rPr>
              <w:t>FG-WETFUELSTEST</w:t>
            </w:r>
          </w:p>
        </w:tc>
      </w:tr>
      <w:tr w:rsidR="00904533" w:rsidRPr="00904533" w14:paraId="66C952DF" w14:textId="77777777" w:rsidTr="00BB78AF">
        <w:trPr>
          <w:cantSplit/>
        </w:trPr>
        <w:tc>
          <w:tcPr>
            <w:tcW w:w="2430" w:type="dxa"/>
          </w:tcPr>
          <w:p w14:paraId="6B85370E" w14:textId="77777777" w:rsidR="00CC49C6" w:rsidRPr="00904533" w:rsidRDefault="00CC49C6" w:rsidP="00CC49C6">
            <w:pPr>
              <w:rPr>
                <w:sz w:val="20"/>
                <w:szCs w:val="20"/>
              </w:rPr>
            </w:pPr>
            <w:r w:rsidRPr="00904533">
              <w:rPr>
                <w:sz w:val="20"/>
                <w:szCs w:val="20"/>
              </w:rPr>
              <w:t>EU-WETFUELGASTST</w:t>
            </w:r>
          </w:p>
        </w:tc>
        <w:tc>
          <w:tcPr>
            <w:tcW w:w="4320" w:type="dxa"/>
          </w:tcPr>
          <w:p w14:paraId="709DFBEF" w14:textId="77777777" w:rsidR="00CC49C6" w:rsidRPr="00904533" w:rsidRDefault="00CC49C6" w:rsidP="00CC49C6">
            <w:pPr>
              <w:jc w:val="both"/>
              <w:rPr>
                <w:sz w:val="20"/>
                <w:szCs w:val="20"/>
              </w:rPr>
            </w:pPr>
            <w:r w:rsidRPr="00904533">
              <w:rPr>
                <w:sz w:val="20"/>
                <w:szCs w:val="20"/>
              </w:rPr>
              <w:t>Wet fuels gasoline test equipment consisting of a twenty-four (24) station fuel pump test stand, one hundred (100) station fuel injector endurance test stand and a gasoline tank purge operation.</w:t>
            </w:r>
          </w:p>
        </w:tc>
        <w:tc>
          <w:tcPr>
            <w:tcW w:w="1530" w:type="dxa"/>
          </w:tcPr>
          <w:p w14:paraId="77D6F6BB" w14:textId="77777777" w:rsidR="00CC49C6" w:rsidRPr="00904533" w:rsidRDefault="00CC49C6" w:rsidP="00CC49C6">
            <w:pPr>
              <w:jc w:val="center"/>
              <w:rPr>
                <w:sz w:val="20"/>
                <w:szCs w:val="20"/>
              </w:rPr>
            </w:pPr>
            <w:r w:rsidRPr="00904533">
              <w:rPr>
                <w:sz w:val="20"/>
                <w:szCs w:val="20"/>
              </w:rPr>
              <w:t>04/02/1991</w:t>
            </w:r>
          </w:p>
        </w:tc>
        <w:tc>
          <w:tcPr>
            <w:tcW w:w="2340" w:type="dxa"/>
          </w:tcPr>
          <w:p w14:paraId="0CC46E54" w14:textId="465630C0" w:rsidR="00CC49C6" w:rsidRPr="00904533" w:rsidRDefault="00CC49C6" w:rsidP="00CC49C6">
            <w:pPr>
              <w:rPr>
                <w:sz w:val="20"/>
                <w:szCs w:val="20"/>
              </w:rPr>
            </w:pPr>
            <w:r w:rsidRPr="00904533">
              <w:rPr>
                <w:sz w:val="20"/>
                <w:szCs w:val="20"/>
              </w:rPr>
              <w:t>FG-WETFUELSTEST</w:t>
            </w:r>
          </w:p>
        </w:tc>
      </w:tr>
      <w:tr w:rsidR="00904533" w:rsidRPr="00904533" w14:paraId="11F897A7" w14:textId="77777777" w:rsidTr="00BB78AF">
        <w:trPr>
          <w:cantSplit/>
        </w:trPr>
        <w:tc>
          <w:tcPr>
            <w:tcW w:w="2430" w:type="dxa"/>
          </w:tcPr>
          <w:p w14:paraId="547D245B" w14:textId="77777777" w:rsidR="00CC49C6" w:rsidRPr="00904533" w:rsidRDefault="00CC49C6" w:rsidP="00CC49C6">
            <w:pPr>
              <w:rPr>
                <w:sz w:val="20"/>
                <w:szCs w:val="20"/>
              </w:rPr>
            </w:pPr>
            <w:r w:rsidRPr="00904533">
              <w:rPr>
                <w:sz w:val="20"/>
                <w:szCs w:val="20"/>
              </w:rPr>
              <w:t>EU-WETFUELSMINSPR</w:t>
            </w:r>
          </w:p>
        </w:tc>
        <w:tc>
          <w:tcPr>
            <w:tcW w:w="4320" w:type="dxa"/>
          </w:tcPr>
          <w:p w14:paraId="5FE88DC0" w14:textId="77777777" w:rsidR="00CC49C6" w:rsidRPr="00904533" w:rsidRDefault="00CC49C6" w:rsidP="00CC49C6">
            <w:pPr>
              <w:jc w:val="both"/>
              <w:rPr>
                <w:sz w:val="20"/>
                <w:szCs w:val="20"/>
              </w:rPr>
            </w:pPr>
            <w:r w:rsidRPr="00904533">
              <w:rPr>
                <w:sz w:val="20"/>
                <w:szCs w:val="20"/>
              </w:rPr>
              <w:t>Wet fuels mineral spirits testing equipment for fuel injector performance, electrical fuel pump and fuel filter tests.</w:t>
            </w:r>
          </w:p>
        </w:tc>
        <w:tc>
          <w:tcPr>
            <w:tcW w:w="1530" w:type="dxa"/>
          </w:tcPr>
          <w:p w14:paraId="7792DEA8" w14:textId="77777777" w:rsidR="00CC49C6" w:rsidRPr="00904533" w:rsidRDefault="00CC49C6" w:rsidP="00CC49C6">
            <w:pPr>
              <w:jc w:val="center"/>
              <w:rPr>
                <w:sz w:val="20"/>
                <w:szCs w:val="20"/>
              </w:rPr>
            </w:pPr>
            <w:r w:rsidRPr="00904533">
              <w:rPr>
                <w:sz w:val="20"/>
                <w:szCs w:val="20"/>
              </w:rPr>
              <w:t>04/02/1991</w:t>
            </w:r>
          </w:p>
        </w:tc>
        <w:tc>
          <w:tcPr>
            <w:tcW w:w="2340" w:type="dxa"/>
          </w:tcPr>
          <w:p w14:paraId="5874C00D" w14:textId="73991342" w:rsidR="00CC49C6" w:rsidRPr="00904533" w:rsidRDefault="00CC49C6" w:rsidP="00CC49C6">
            <w:pPr>
              <w:rPr>
                <w:sz w:val="20"/>
                <w:szCs w:val="20"/>
              </w:rPr>
            </w:pPr>
            <w:r w:rsidRPr="00904533">
              <w:rPr>
                <w:sz w:val="20"/>
                <w:szCs w:val="20"/>
              </w:rPr>
              <w:t>FG-WETFUELSTEST</w:t>
            </w:r>
          </w:p>
        </w:tc>
      </w:tr>
      <w:tr w:rsidR="00904533" w:rsidRPr="00904533" w14:paraId="48BF15C0" w14:textId="77777777" w:rsidTr="00BB78AF">
        <w:trPr>
          <w:cantSplit/>
        </w:trPr>
        <w:tc>
          <w:tcPr>
            <w:tcW w:w="2430" w:type="dxa"/>
          </w:tcPr>
          <w:p w14:paraId="4E1CD951" w14:textId="77777777" w:rsidR="00CC49C6" w:rsidRPr="00904533" w:rsidRDefault="00CC49C6" w:rsidP="00CC49C6">
            <w:pPr>
              <w:rPr>
                <w:sz w:val="20"/>
                <w:szCs w:val="20"/>
              </w:rPr>
            </w:pPr>
            <w:r w:rsidRPr="00904533">
              <w:rPr>
                <w:sz w:val="20"/>
                <w:szCs w:val="20"/>
              </w:rPr>
              <w:t>EU-MAINTPAINTING</w:t>
            </w:r>
          </w:p>
        </w:tc>
        <w:tc>
          <w:tcPr>
            <w:tcW w:w="4320" w:type="dxa"/>
          </w:tcPr>
          <w:p w14:paraId="43C9DDA7" w14:textId="77777777" w:rsidR="00CC49C6" w:rsidRPr="00904533" w:rsidRDefault="00CC49C6" w:rsidP="00CC49C6">
            <w:pPr>
              <w:jc w:val="both"/>
              <w:rPr>
                <w:sz w:val="20"/>
                <w:szCs w:val="20"/>
              </w:rPr>
            </w:pPr>
            <w:r w:rsidRPr="00904533">
              <w:rPr>
                <w:sz w:val="20"/>
                <w:szCs w:val="20"/>
              </w:rPr>
              <w:t>Paint booth located in the maintenance area.</w:t>
            </w:r>
          </w:p>
        </w:tc>
        <w:tc>
          <w:tcPr>
            <w:tcW w:w="1530" w:type="dxa"/>
          </w:tcPr>
          <w:p w14:paraId="324938B8" w14:textId="77777777" w:rsidR="00CC49C6" w:rsidRPr="00904533" w:rsidRDefault="00CC49C6" w:rsidP="00CC49C6">
            <w:pPr>
              <w:jc w:val="center"/>
              <w:rPr>
                <w:sz w:val="20"/>
                <w:szCs w:val="20"/>
              </w:rPr>
            </w:pPr>
            <w:r w:rsidRPr="00904533">
              <w:rPr>
                <w:sz w:val="20"/>
                <w:szCs w:val="20"/>
              </w:rPr>
              <w:t>01/01/1999</w:t>
            </w:r>
          </w:p>
        </w:tc>
        <w:tc>
          <w:tcPr>
            <w:tcW w:w="2340" w:type="dxa"/>
          </w:tcPr>
          <w:p w14:paraId="3E11B7A5" w14:textId="49A78A26" w:rsidR="00CC49C6" w:rsidRPr="00904533" w:rsidRDefault="00CC49C6" w:rsidP="00CC49C6">
            <w:pPr>
              <w:rPr>
                <w:sz w:val="20"/>
                <w:szCs w:val="20"/>
              </w:rPr>
            </w:pPr>
            <w:r w:rsidRPr="00904533">
              <w:rPr>
                <w:sz w:val="20"/>
                <w:szCs w:val="20"/>
              </w:rPr>
              <w:t>FG-RULE287(2)(c)</w:t>
            </w:r>
          </w:p>
        </w:tc>
      </w:tr>
      <w:tr w:rsidR="00904533" w:rsidRPr="00904533" w14:paraId="262DDDED" w14:textId="77777777" w:rsidTr="00BB78AF">
        <w:trPr>
          <w:cantSplit/>
        </w:trPr>
        <w:tc>
          <w:tcPr>
            <w:tcW w:w="2430" w:type="dxa"/>
          </w:tcPr>
          <w:p w14:paraId="65B2344C" w14:textId="77777777" w:rsidR="00CC49C6" w:rsidRPr="00904533" w:rsidRDefault="00CC49C6" w:rsidP="00CC49C6">
            <w:pPr>
              <w:rPr>
                <w:sz w:val="20"/>
                <w:szCs w:val="20"/>
              </w:rPr>
            </w:pPr>
            <w:r w:rsidRPr="00904533">
              <w:rPr>
                <w:sz w:val="20"/>
                <w:szCs w:val="20"/>
              </w:rPr>
              <w:t>EU-PRODDSGNPAINT</w:t>
            </w:r>
          </w:p>
        </w:tc>
        <w:tc>
          <w:tcPr>
            <w:tcW w:w="4320" w:type="dxa"/>
          </w:tcPr>
          <w:p w14:paraId="008D47BE" w14:textId="77777777" w:rsidR="00CC49C6" w:rsidRPr="00904533" w:rsidRDefault="00CC49C6" w:rsidP="00CC49C6">
            <w:pPr>
              <w:jc w:val="both"/>
              <w:rPr>
                <w:sz w:val="20"/>
                <w:szCs w:val="20"/>
              </w:rPr>
            </w:pPr>
            <w:r w:rsidRPr="00904533">
              <w:rPr>
                <w:sz w:val="20"/>
                <w:szCs w:val="20"/>
              </w:rPr>
              <w:t>Paint booth located in the product design area.</w:t>
            </w:r>
          </w:p>
        </w:tc>
        <w:tc>
          <w:tcPr>
            <w:tcW w:w="1530" w:type="dxa"/>
          </w:tcPr>
          <w:p w14:paraId="4705E85D" w14:textId="77777777" w:rsidR="00CC49C6" w:rsidRPr="00904533" w:rsidRDefault="00CC49C6" w:rsidP="00CC49C6">
            <w:pPr>
              <w:jc w:val="center"/>
              <w:rPr>
                <w:sz w:val="20"/>
                <w:szCs w:val="20"/>
              </w:rPr>
            </w:pPr>
            <w:r w:rsidRPr="00904533">
              <w:rPr>
                <w:sz w:val="20"/>
                <w:szCs w:val="20"/>
              </w:rPr>
              <w:t>01/01/1999</w:t>
            </w:r>
          </w:p>
        </w:tc>
        <w:tc>
          <w:tcPr>
            <w:tcW w:w="2340" w:type="dxa"/>
          </w:tcPr>
          <w:p w14:paraId="48B0154C" w14:textId="3B6BBB5B" w:rsidR="00CC49C6" w:rsidRPr="00904533" w:rsidRDefault="00CC49C6" w:rsidP="00CC49C6">
            <w:pPr>
              <w:rPr>
                <w:sz w:val="20"/>
                <w:szCs w:val="20"/>
              </w:rPr>
            </w:pPr>
            <w:r w:rsidRPr="00904533">
              <w:rPr>
                <w:sz w:val="20"/>
                <w:szCs w:val="20"/>
              </w:rPr>
              <w:t>FG-RULE287(2)(c)</w:t>
            </w:r>
          </w:p>
        </w:tc>
      </w:tr>
      <w:tr w:rsidR="00904533" w:rsidRPr="00904533" w14:paraId="4F8D8520" w14:textId="77777777" w:rsidTr="00A66CDF">
        <w:trPr>
          <w:cantSplit/>
        </w:trPr>
        <w:tc>
          <w:tcPr>
            <w:tcW w:w="2430" w:type="dxa"/>
          </w:tcPr>
          <w:p w14:paraId="48A7945B" w14:textId="77777777" w:rsidR="00CC49C6" w:rsidRPr="00904533" w:rsidRDefault="00CC49C6" w:rsidP="00CC49C6">
            <w:pPr>
              <w:rPr>
                <w:sz w:val="20"/>
                <w:szCs w:val="20"/>
              </w:rPr>
            </w:pPr>
            <w:r w:rsidRPr="00904533">
              <w:rPr>
                <w:sz w:val="20"/>
                <w:szCs w:val="20"/>
              </w:rPr>
              <w:t>EU-WOODSHOPPAINT</w:t>
            </w:r>
          </w:p>
        </w:tc>
        <w:tc>
          <w:tcPr>
            <w:tcW w:w="4320" w:type="dxa"/>
          </w:tcPr>
          <w:p w14:paraId="5FF336EE" w14:textId="77777777" w:rsidR="00CC49C6" w:rsidRPr="00904533" w:rsidRDefault="00CC49C6" w:rsidP="00CC49C6">
            <w:pPr>
              <w:jc w:val="both"/>
              <w:rPr>
                <w:sz w:val="20"/>
                <w:szCs w:val="20"/>
              </w:rPr>
            </w:pPr>
            <w:r w:rsidRPr="00904533">
              <w:rPr>
                <w:sz w:val="20"/>
                <w:szCs w:val="20"/>
              </w:rPr>
              <w:t>Paint booth located in the wood shop.</w:t>
            </w:r>
          </w:p>
        </w:tc>
        <w:tc>
          <w:tcPr>
            <w:tcW w:w="1530" w:type="dxa"/>
          </w:tcPr>
          <w:p w14:paraId="108F3A6E" w14:textId="77777777" w:rsidR="00CC49C6" w:rsidRPr="00904533" w:rsidRDefault="00CC49C6" w:rsidP="00CC49C6">
            <w:pPr>
              <w:jc w:val="center"/>
              <w:rPr>
                <w:sz w:val="20"/>
                <w:szCs w:val="20"/>
              </w:rPr>
            </w:pPr>
            <w:r w:rsidRPr="00904533">
              <w:rPr>
                <w:sz w:val="20"/>
                <w:szCs w:val="20"/>
              </w:rPr>
              <w:t>01/01/1999</w:t>
            </w:r>
          </w:p>
        </w:tc>
        <w:tc>
          <w:tcPr>
            <w:tcW w:w="2340" w:type="dxa"/>
          </w:tcPr>
          <w:p w14:paraId="61C14C00" w14:textId="2EFF6CF3" w:rsidR="00CC49C6" w:rsidRPr="00904533" w:rsidRDefault="00CC49C6" w:rsidP="00CC49C6">
            <w:pPr>
              <w:rPr>
                <w:sz w:val="20"/>
                <w:szCs w:val="20"/>
              </w:rPr>
            </w:pPr>
            <w:r w:rsidRPr="00904533">
              <w:rPr>
                <w:sz w:val="20"/>
                <w:szCs w:val="20"/>
              </w:rPr>
              <w:t>FG-RULE287(2)(c)</w:t>
            </w:r>
          </w:p>
        </w:tc>
      </w:tr>
      <w:tr w:rsidR="00904533" w:rsidRPr="00904533" w14:paraId="38C32DDE" w14:textId="77777777" w:rsidTr="00A66CDF">
        <w:trPr>
          <w:cantSplit/>
        </w:trPr>
        <w:tc>
          <w:tcPr>
            <w:tcW w:w="2430" w:type="dxa"/>
          </w:tcPr>
          <w:p w14:paraId="1FF55B06" w14:textId="7428AD59" w:rsidR="00A66CDF" w:rsidRPr="00904533" w:rsidRDefault="00A66CDF" w:rsidP="00A66CDF">
            <w:pPr>
              <w:rPr>
                <w:sz w:val="20"/>
                <w:szCs w:val="20"/>
              </w:rPr>
            </w:pPr>
            <w:r w:rsidRPr="00904533">
              <w:rPr>
                <w:sz w:val="20"/>
              </w:rPr>
              <w:lastRenderedPageBreak/>
              <w:t>EU-CELL-B01</w:t>
            </w:r>
          </w:p>
        </w:tc>
        <w:tc>
          <w:tcPr>
            <w:tcW w:w="4320" w:type="dxa"/>
          </w:tcPr>
          <w:p w14:paraId="22B1C8CD" w14:textId="2012FF8F" w:rsidR="00A66CDF" w:rsidRPr="00904533" w:rsidRDefault="00A66CDF" w:rsidP="00A66CDF">
            <w:pPr>
              <w:jc w:val="both"/>
              <w:rPr>
                <w:sz w:val="20"/>
                <w:szCs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19712F3A" w14:textId="27651774" w:rsidR="00A66CDF" w:rsidRPr="00904533" w:rsidRDefault="00A66CDF" w:rsidP="00A66CDF">
            <w:pPr>
              <w:jc w:val="center"/>
              <w:rPr>
                <w:sz w:val="20"/>
                <w:szCs w:val="20"/>
              </w:rPr>
            </w:pPr>
            <w:r w:rsidRPr="00904533">
              <w:rPr>
                <w:sz w:val="20"/>
              </w:rPr>
              <w:t>06/1998</w:t>
            </w:r>
          </w:p>
        </w:tc>
        <w:tc>
          <w:tcPr>
            <w:tcW w:w="2340" w:type="dxa"/>
          </w:tcPr>
          <w:p w14:paraId="262D73E0" w14:textId="6C41909C" w:rsidR="00A66CDF" w:rsidRPr="00904533" w:rsidRDefault="00A66CDF" w:rsidP="00A66CDF">
            <w:pPr>
              <w:rPr>
                <w:sz w:val="20"/>
                <w:szCs w:val="20"/>
              </w:rPr>
            </w:pPr>
            <w:r w:rsidRPr="00904533">
              <w:rPr>
                <w:sz w:val="20"/>
              </w:rPr>
              <w:t>FG-UNCNTRLDCELLS</w:t>
            </w:r>
          </w:p>
        </w:tc>
      </w:tr>
      <w:tr w:rsidR="00904533" w:rsidRPr="00904533" w14:paraId="501A683C" w14:textId="77777777" w:rsidTr="00A66CDF">
        <w:trPr>
          <w:cantSplit/>
        </w:trPr>
        <w:tc>
          <w:tcPr>
            <w:tcW w:w="2430" w:type="dxa"/>
          </w:tcPr>
          <w:p w14:paraId="27D03AF8" w14:textId="44DC22AA" w:rsidR="00A66CDF" w:rsidRPr="00904533" w:rsidRDefault="00A66CDF" w:rsidP="00A66CDF">
            <w:pPr>
              <w:rPr>
                <w:sz w:val="20"/>
              </w:rPr>
            </w:pPr>
            <w:r w:rsidRPr="00904533">
              <w:rPr>
                <w:sz w:val="20"/>
              </w:rPr>
              <w:t>EU-CELL-B02</w:t>
            </w:r>
          </w:p>
        </w:tc>
        <w:tc>
          <w:tcPr>
            <w:tcW w:w="4320" w:type="dxa"/>
          </w:tcPr>
          <w:p w14:paraId="7A7300F3" w14:textId="407939B5"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28F867B6" w14:textId="1E46C1C1" w:rsidR="00A66CDF" w:rsidRPr="00904533" w:rsidRDefault="00A66CDF" w:rsidP="00A66CDF">
            <w:pPr>
              <w:jc w:val="center"/>
              <w:rPr>
                <w:sz w:val="20"/>
              </w:rPr>
            </w:pPr>
            <w:r w:rsidRPr="00904533">
              <w:rPr>
                <w:sz w:val="20"/>
              </w:rPr>
              <w:t>06/1998</w:t>
            </w:r>
          </w:p>
        </w:tc>
        <w:tc>
          <w:tcPr>
            <w:tcW w:w="2340" w:type="dxa"/>
          </w:tcPr>
          <w:p w14:paraId="5CAF674A" w14:textId="1B83C7FB" w:rsidR="00A66CDF" w:rsidRPr="00904533" w:rsidRDefault="00A66CDF" w:rsidP="00A66CDF">
            <w:pPr>
              <w:rPr>
                <w:sz w:val="20"/>
              </w:rPr>
            </w:pPr>
            <w:r w:rsidRPr="00904533">
              <w:rPr>
                <w:sz w:val="20"/>
              </w:rPr>
              <w:t>FG-UNCNTRLDCELLS</w:t>
            </w:r>
          </w:p>
        </w:tc>
      </w:tr>
      <w:tr w:rsidR="00904533" w:rsidRPr="00904533" w14:paraId="4F8EE42E" w14:textId="77777777" w:rsidTr="00A66CDF">
        <w:trPr>
          <w:cantSplit/>
        </w:trPr>
        <w:tc>
          <w:tcPr>
            <w:tcW w:w="2430" w:type="dxa"/>
          </w:tcPr>
          <w:p w14:paraId="7A98A43C" w14:textId="299BAADF" w:rsidR="00A66CDF" w:rsidRPr="00904533" w:rsidRDefault="00A66CDF" w:rsidP="00A66CDF">
            <w:pPr>
              <w:rPr>
                <w:sz w:val="20"/>
              </w:rPr>
            </w:pPr>
            <w:r w:rsidRPr="00904533">
              <w:rPr>
                <w:sz w:val="20"/>
              </w:rPr>
              <w:t>EU-CELL-B03</w:t>
            </w:r>
          </w:p>
        </w:tc>
        <w:tc>
          <w:tcPr>
            <w:tcW w:w="4320" w:type="dxa"/>
          </w:tcPr>
          <w:p w14:paraId="4CE19179" w14:textId="6CAA9473" w:rsidR="00A66CDF" w:rsidRPr="00904533" w:rsidRDefault="00A66CDF" w:rsidP="00A66CDF">
            <w:pPr>
              <w:jc w:val="both"/>
              <w:rPr>
                <w:sz w:val="20"/>
              </w:rPr>
            </w:pPr>
            <w:r w:rsidRPr="00904533">
              <w:rPr>
                <w:sz w:val="20"/>
              </w:rPr>
              <w:t>One performance test cell located in Wing B.  The test cell contains one test stand used for testing internal combustion engines and other automotive drive train related components.  Emissions from this test cell</w:t>
            </w:r>
            <w:r w:rsidR="0009056C" w:rsidRPr="00904533">
              <w:rPr>
                <w:sz w:val="20"/>
              </w:rPr>
              <w:t xml:space="preserve"> are</w:t>
            </w:r>
            <w:r w:rsidRPr="00904533">
              <w:rPr>
                <w:sz w:val="20"/>
              </w:rPr>
              <w:t xml:space="preserve"> uncontrolled.  The maximum size dynamometer that is used for testing is 1,200 HP.</w:t>
            </w:r>
          </w:p>
        </w:tc>
        <w:tc>
          <w:tcPr>
            <w:tcW w:w="1530" w:type="dxa"/>
          </w:tcPr>
          <w:p w14:paraId="0496BC95" w14:textId="44DA815F" w:rsidR="00A66CDF" w:rsidRPr="00904533" w:rsidRDefault="00A66CDF" w:rsidP="00A66CDF">
            <w:pPr>
              <w:jc w:val="center"/>
              <w:rPr>
                <w:sz w:val="20"/>
              </w:rPr>
            </w:pPr>
            <w:r w:rsidRPr="00904533">
              <w:rPr>
                <w:sz w:val="20"/>
              </w:rPr>
              <w:t>06/1998</w:t>
            </w:r>
          </w:p>
        </w:tc>
        <w:tc>
          <w:tcPr>
            <w:tcW w:w="2340" w:type="dxa"/>
          </w:tcPr>
          <w:p w14:paraId="25CD49A4" w14:textId="0DA1E711" w:rsidR="00A66CDF" w:rsidRPr="00904533" w:rsidRDefault="00A66CDF" w:rsidP="00A66CDF">
            <w:pPr>
              <w:rPr>
                <w:sz w:val="20"/>
              </w:rPr>
            </w:pPr>
            <w:r w:rsidRPr="00904533">
              <w:rPr>
                <w:sz w:val="20"/>
              </w:rPr>
              <w:t>FG-UNCNTRLDCELLS</w:t>
            </w:r>
          </w:p>
        </w:tc>
      </w:tr>
      <w:tr w:rsidR="00904533" w:rsidRPr="00904533" w14:paraId="6EFED5C6" w14:textId="77777777" w:rsidTr="00A66CDF">
        <w:trPr>
          <w:cantSplit/>
        </w:trPr>
        <w:tc>
          <w:tcPr>
            <w:tcW w:w="2430" w:type="dxa"/>
          </w:tcPr>
          <w:p w14:paraId="32930DA8" w14:textId="172A2A94" w:rsidR="00A66CDF" w:rsidRPr="00904533" w:rsidRDefault="00A66CDF" w:rsidP="00A66CDF">
            <w:pPr>
              <w:rPr>
                <w:sz w:val="20"/>
              </w:rPr>
            </w:pPr>
            <w:r w:rsidRPr="00904533">
              <w:rPr>
                <w:sz w:val="20"/>
              </w:rPr>
              <w:t>EU-CELL-B04</w:t>
            </w:r>
          </w:p>
        </w:tc>
        <w:tc>
          <w:tcPr>
            <w:tcW w:w="4320" w:type="dxa"/>
          </w:tcPr>
          <w:p w14:paraId="4E7FBB00" w14:textId="3E0809CE"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1535C818" w14:textId="4EBFEB1B" w:rsidR="00A66CDF" w:rsidRPr="00904533" w:rsidRDefault="00A66CDF" w:rsidP="00A66CDF">
            <w:pPr>
              <w:jc w:val="center"/>
              <w:rPr>
                <w:sz w:val="20"/>
              </w:rPr>
            </w:pPr>
            <w:r w:rsidRPr="00904533">
              <w:rPr>
                <w:sz w:val="20"/>
              </w:rPr>
              <w:t>06/1998</w:t>
            </w:r>
          </w:p>
        </w:tc>
        <w:tc>
          <w:tcPr>
            <w:tcW w:w="2340" w:type="dxa"/>
          </w:tcPr>
          <w:p w14:paraId="4B49F312" w14:textId="33AB38A9" w:rsidR="00A66CDF" w:rsidRPr="00904533" w:rsidRDefault="00A66CDF" w:rsidP="00A66CDF">
            <w:pPr>
              <w:rPr>
                <w:sz w:val="20"/>
              </w:rPr>
            </w:pPr>
            <w:r w:rsidRPr="00904533">
              <w:rPr>
                <w:sz w:val="20"/>
              </w:rPr>
              <w:t>FG-UNCNTRLDCELLS</w:t>
            </w:r>
          </w:p>
        </w:tc>
      </w:tr>
      <w:tr w:rsidR="00904533" w:rsidRPr="00904533" w14:paraId="08651E79" w14:textId="77777777" w:rsidTr="00A66CDF">
        <w:trPr>
          <w:cantSplit/>
        </w:trPr>
        <w:tc>
          <w:tcPr>
            <w:tcW w:w="2430" w:type="dxa"/>
          </w:tcPr>
          <w:p w14:paraId="7AA7F92C" w14:textId="4AA97AAB" w:rsidR="00A66CDF" w:rsidRPr="00904533" w:rsidRDefault="00A66CDF" w:rsidP="00A66CDF">
            <w:pPr>
              <w:rPr>
                <w:sz w:val="20"/>
              </w:rPr>
            </w:pPr>
            <w:r w:rsidRPr="00904533">
              <w:rPr>
                <w:sz w:val="20"/>
              </w:rPr>
              <w:t>EU-CELL-B05</w:t>
            </w:r>
          </w:p>
        </w:tc>
        <w:tc>
          <w:tcPr>
            <w:tcW w:w="4320" w:type="dxa"/>
          </w:tcPr>
          <w:p w14:paraId="190EFE0E" w14:textId="01F26E20"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6F35164E" w14:textId="73472266" w:rsidR="00A66CDF" w:rsidRPr="00904533" w:rsidRDefault="00A66CDF" w:rsidP="00A66CDF">
            <w:pPr>
              <w:jc w:val="center"/>
              <w:rPr>
                <w:sz w:val="20"/>
              </w:rPr>
            </w:pPr>
            <w:r w:rsidRPr="00904533">
              <w:rPr>
                <w:sz w:val="20"/>
              </w:rPr>
              <w:t>06/1998</w:t>
            </w:r>
          </w:p>
        </w:tc>
        <w:tc>
          <w:tcPr>
            <w:tcW w:w="2340" w:type="dxa"/>
          </w:tcPr>
          <w:p w14:paraId="62A5A984" w14:textId="0AFF892F" w:rsidR="00A66CDF" w:rsidRPr="00904533" w:rsidRDefault="00A66CDF" w:rsidP="00A66CDF">
            <w:pPr>
              <w:rPr>
                <w:sz w:val="20"/>
              </w:rPr>
            </w:pPr>
            <w:r w:rsidRPr="00904533">
              <w:rPr>
                <w:sz w:val="20"/>
              </w:rPr>
              <w:t>FG-UNCNTRLDCELLS</w:t>
            </w:r>
          </w:p>
        </w:tc>
      </w:tr>
      <w:tr w:rsidR="00904533" w:rsidRPr="00904533" w14:paraId="5B14E95F" w14:textId="77777777" w:rsidTr="00A66CDF">
        <w:trPr>
          <w:cantSplit/>
        </w:trPr>
        <w:tc>
          <w:tcPr>
            <w:tcW w:w="2430" w:type="dxa"/>
          </w:tcPr>
          <w:p w14:paraId="2A4EC28D" w14:textId="083E99BC" w:rsidR="00A66CDF" w:rsidRPr="00904533" w:rsidRDefault="00A66CDF" w:rsidP="00A66CDF">
            <w:pPr>
              <w:rPr>
                <w:sz w:val="20"/>
              </w:rPr>
            </w:pPr>
            <w:r w:rsidRPr="00904533">
              <w:rPr>
                <w:sz w:val="20"/>
              </w:rPr>
              <w:t>EU-CELL-B06</w:t>
            </w:r>
          </w:p>
        </w:tc>
        <w:tc>
          <w:tcPr>
            <w:tcW w:w="4320" w:type="dxa"/>
          </w:tcPr>
          <w:p w14:paraId="2A8A76B6" w14:textId="1359873E"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1CF8F5A4" w14:textId="5EA65F37" w:rsidR="00A66CDF" w:rsidRPr="00904533" w:rsidRDefault="00A66CDF" w:rsidP="00A66CDF">
            <w:pPr>
              <w:jc w:val="center"/>
              <w:rPr>
                <w:sz w:val="20"/>
              </w:rPr>
            </w:pPr>
            <w:r w:rsidRPr="00904533">
              <w:rPr>
                <w:sz w:val="20"/>
              </w:rPr>
              <w:t>06/1998</w:t>
            </w:r>
          </w:p>
        </w:tc>
        <w:tc>
          <w:tcPr>
            <w:tcW w:w="2340" w:type="dxa"/>
          </w:tcPr>
          <w:p w14:paraId="15F46009" w14:textId="2F9FB160" w:rsidR="00A66CDF" w:rsidRPr="00904533" w:rsidRDefault="00A66CDF" w:rsidP="00A66CDF">
            <w:pPr>
              <w:rPr>
                <w:sz w:val="20"/>
              </w:rPr>
            </w:pPr>
            <w:r w:rsidRPr="00904533">
              <w:rPr>
                <w:sz w:val="20"/>
              </w:rPr>
              <w:t>FG-UNCNTRLDCELLS</w:t>
            </w:r>
          </w:p>
        </w:tc>
      </w:tr>
      <w:tr w:rsidR="00904533" w:rsidRPr="00904533" w14:paraId="3C6FA330" w14:textId="77777777" w:rsidTr="00A66CDF">
        <w:trPr>
          <w:cantSplit/>
        </w:trPr>
        <w:tc>
          <w:tcPr>
            <w:tcW w:w="2430" w:type="dxa"/>
          </w:tcPr>
          <w:p w14:paraId="4C49D2E1" w14:textId="1C647509" w:rsidR="00A66CDF" w:rsidRPr="00904533" w:rsidRDefault="00A66CDF" w:rsidP="00A66CDF">
            <w:pPr>
              <w:rPr>
                <w:sz w:val="20"/>
              </w:rPr>
            </w:pPr>
            <w:r w:rsidRPr="00904533">
              <w:rPr>
                <w:sz w:val="20"/>
              </w:rPr>
              <w:t>EU-CELL-B07</w:t>
            </w:r>
          </w:p>
        </w:tc>
        <w:tc>
          <w:tcPr>
            <w:tcW w:w="4320" w:type="dxa"/>
          </w:tcPr>
          <w:p w14:paraId="472BD4C2" w14:textId="4338CC4B"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778DFA34" w14:textId="490F9EBC" w:rsidR="00A66CDF" w:rsidRPr="00904533" w:rsidRDefault="00A66CDF" w:rsidP="00A66CDF">
            <w:pPr>
              <w:jc w:val="center"/>
              <w:rPr>
                <w:sz w:val="20"/>
              </w:rPr>
            </w:pPr>
            <w:r w:rsidRPr="00904533">
              <w:rPr>
                <w:sz w:val="20"/>
              </w:rPr>
              <w:t>06/1998</w:t>
            </w:r>
          </w:p>
        </w:tc>
        <w:tc>
          <w:tcPr>
            <w:tcW w:w="2340" w:type="dxa"/>
          </w:tcPr>
          <w:p w14:paraId="1CC49407" w14:textId="77496C35" w:rsidR="00A66CDF" w:rsidRPr="00904533" w:rsidRDefault="00A66CDF" w:rsidP="00A66CDF">
            <w:pPr>
              <w:rPr>
                <w:sz w:val="20"/>
              </w:rPr>
            </w:pPr>
            <w:r w:rsidRPr="00904533">
              <w:rPr>
                <w:sz w:val="20"/>
              </w:rPr>
              <w:t>FG-UNCNTRLDCELLS</w:t>
            </w:r>
          </w:p>
        </w:tc>
      </w:tr>
      <w:tr w:rsidR="00904533" w:rsidRPr="00904533" w14:paraId="791808E3" w14:textId="77777777" w:rsidTr="00A66CDF">
        <w:trPr>
          <w:cantSplit/>
        </w:trPr>
        <w:tc>
          <w:tcPr>
            <w:tcW w:w="2430" w:type="dxa"/>
          </w:tcPr>
          <w:p w14:paraId="5C1F92B6" w14:textId="56C92C42" w:rsidR="00A66CDF" w:rsidRPr="00904533" w:rsidRDefault="00A66CDF" w:rsidP="00A66CDF">
            <w:pPr>
              <w:rPr>
                <w:sz w:val="20"/>
              </w:rPr>
            </w:pPr>
            <w:r w:rsidRPr="00904533">
              <w:rPr>
                <w:sz w:val="20"/>
              </w:rPr>
              <w:lastRenderedPageBreak/>
              <w:t>EU-CELL-B08</w:t>
            </w:r>
          </w:p>
        </w:tc>
        <w:tc>
          <w:tcPr>
            <w:tcW w:w="4320" w:type="dxa"/>
          </w:tcPr>
          <w:p w14:paraId="424C3CFD" w14:textId="78A8C236"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01CC8CD5" w14:textId="4F3FE05B" w:rsidR="00A66CDF" w:rsidRPr="00904533" w:rsidRDefault="00A66CDF" w:rsidP="00A66CDF">
            <w:pPr>
              <w:jc w:val="center"/>
              <w:rPr>
                <w:sz w:val="20"/>
              </w:rPr>
            </w:pPr>
            <w:r w:rsidRPr="00904533">
              <w:rPr>
                <w:sz w:val="20"/>
              </w:rPr>
              <w:t>06/1998</w:t>
            </w:r>
          </w:p>
        </w:tc>
        <w:tc>
          <w:tcPr>
            <w:tcW w:w="2340" w:type="dxa"/>
          </w:tcPr>
          <w:p w14:paraId="1F436F78" w14:textId="608EEDAE" w:rsidR="00A66CDF" w:rsidRPr="00904533" w:rsidRDefault="00A66CDF" w:rsidP="00A66CDF">
            <w:pPr>
              <w:rPr>
                <w:sz w:val="20"/>
              </w:rPr>
            </w:pPr>
            <w:r w:rsidRPr="00904533">
              <w:rPr>
                <w:sz w:val="20"/>
              </w:rPr>
              <w:t>FG-UNCNTRLDCELLS</w:t>
            </w:r>
          </w:p>
        </w:tc>
      </w:tr>
      <w:tr w:rsidR="00904533" w:rsidRPr="00904533" w14:paraId="43932683" w14:textId="77777777" w:rsidTr="00A66CDF">
        <w:trPr>
          <w:cantSplit/>
        </w:trPr>
        <w:tc>
          <w:tcPr>
            <w:tcW w:w="2430" w:type="dxa"/>
          </w:tcPr>
          <w:p w14:paraId="2A19E972" w14:textId="66411841" w:rsidR="00A66CDF" w:rsidRPr="00904533" w:rsidRDefault="00A66CDF" w:rsidP="00A66CDF">
            <w:pPr>
              <w:rPr>
                <w:sz w:val="20"/>
              </w:rPr>
            </w:pPr>
            <w:r w:rsidRPr="00904533">
              <w:rPr>
                <w:sz w:val="20"/>
              </w:rPr>
              <w:t>EU-CELL-B09</w:t>
            </w:r>
          </w:p>
        </w:tc>
        <w:tc>
          <w:tcPr>
            <w:tcW w:w="4320" w:type="dxa"/>
          </w:tcPr>
          <w:p w14:paraId="3F1D935B" w14:textId="54F7F7B4"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6CAAD4D6" w14:textId="11E36984" w:rsidR="00A66CDF" w:rsidRPr="00904533" w:rsidRDefault="00A66CDF" w:rsidP="00A66CDF">
            <w:pPr>
              <w:jc w:val="center"/>
              <w:rPr>
                <w:sz w:val="20"/>
              </w:rPr>
            </w:pPr>
            <w:r w:rsidRPr="00904533">
              <w:rPr>
                <w:sz w:val="20"/>
              </w:rPr>
              <w:t>06/1998</w:t>
            </w:r>
          </w:p>
        </w:tc>
        <w:tc>
          <w:tcPr>
            <w:tcW w:w="2340" w:type="dxa"/>
          </w:tcPr>
          <w:p w14:paraId="70B3FA38" w14:textId="5C53A320" w:rsidR="00A66CDF" w:rsidRPr="00904533" w:rsidRDefault="00A66CDF" w:rsidP="00A66CDF">
            <w:pPr>
              <w:rPr>
                <w:sz w:val="20"/>
              </w:rPr>
            </w:pPr>
            <w:r w:rsidRPr="00904533">
              <w:rPr>
                <w:sz w:val="20"/>
              </w:rPr>
              <w:t>FG-UNCNTRLDCELLS</w:t>
            </w:r>
          </w:p>
        </w:tc>
      </w:tr>
      <w:tr w:rsidR="00904533" w:rsidRPr="00904533" w14:paraId="29012E02" w14:textId="77777777" w:rsidTr="00A66CDF">
        <w:trPr>
          <w:cantSplit/>
        </w:trPr>
        <w:tc>
          <w:tcPr>
            <w:tcW w:w="2430" w:type="dxa"/>
          </w:tcPr>
          <w:p w14:paraId="7F394647" w14:textId="0FA5E8FB" w:rsidR="00A66CDF" w:rsidRPr="00904533" w:rsidRDefault="00A66CDF" w:rsidP="00A66CDF">
            <w:pPr>
              <w:rPr>
                <w:sz w:val="20"/>
              </w:rPr>
            </w:pPr>
            <w:r w:rsidRPr="00904533">
              <w:rPr>
                <w:sz w:val="20"/>
              </w:rPr>
              <w:t>EU-CELL-B10</w:t>
            </w:r>
          </w:p>
        </w:tc>
        <w:tc>
          <w:tcPr>
            <w:tcW w:w="4320" w:type="dxa"/>
          </w:tcPr>
          <w:p w14:paraId="534A1810" w14:textId="44515AF8"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5C8A0AD5" w14:textId="528A950C" w:rsidR="00A66CDF" w:rsidRPr="00904533" w:rsidRDefault="00A66CDF" w:rsidP="00A66CDF">
            <w:pPr>
              <w:jc w:val="center"/>
              <w:rPr>
                <w:sz w:val="20"/>
              </w:rPr>
            </w:pPr>
            <w:r w:rsidRPr="00904533">
              <w:rPr>
                <w:sz w:val="20"/>
              </w:rPr>
              <w:t>06/1998</w:t>
            </w:r>
          </w:p>
        </w:tc>
        <w:tc>
          <w:tcPr>
            <w:tcW w:w="2340" w:type="dxa"/>
          </w:tcPr>
          <w:p w14:paraId="36CE723C" w14:textId="2984D3CA" w:rsidR="00A66CDF" w:rsidRPr="00904533" w:rsidRDefault="00A66CDF" w:rsidP="00A66CDF">
            <w:pPr>
              <w:rPr>
                <w:sz w:val="20"/>
              </w:rPr>
            </w:pPr>
            <w:r w:rsidRPr="00904533">
              <w:rPr>
                <w:sz w:val="20"/>
              </w:rPr>
              <w:t>FG-UNCNTRLDCELLS</w:t>
            </w:r>
          </w:p>
        </w:tc>
      </w:tr>
      <w:tr w:rsidR="00904533" w:rsidRPr="00904533" w14:paraId="26DAF37F" w14:textId="77777777" w:rsidTr="00A66CDF">
        <w:trPr>
          <w:cantSplit/>
        </w:trPr>
        <w:tc>
          <w:tcPr>
            <w:tcW w:w="2430" w:type="dxa"/>
          </w:tcPr>
          <w:p w14:paraId="2D4EBDC6" w14:textId="67BDAB78" w:rsidR="00A66CDF" w:rsidRPr="00904533" w:rsidRDefault="00A66CDF" w:rsidP="00A66CDF">
            <w:pPr>
              <w:rPr>
                <w:sz w:val="20"/>
              </w:rPr>
            </w:pPr>
            <w:r w:rsidRPr="00904533">
              <w:rPr>
                <w:sz w:val="20"/>
              </w:rPr>
              <w:t>EU-CELL-B11</w:t>
            </w:r>
          </w:p>
        </w:tc>
        <w:tc>
          <w:tcPr>
            <w:tcW w:w="4320" w:type="dxa"/>
          </w:tcPr>
          <w:p w14:paraId="40D30D80" w14:textId="5909E2C0"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7BB9C6A8" w14:textId="1E8299AA" w:rsidR="00A66CDF" w:rsidRPr="00904533" w:rsidRDefault="00A66CDF" w:rsidP="00A66CDF">
            <w:pPr>
              <w:jc w:val="center"/>
              <w:rPr>
                <w:sz w:val="20"/>
              </w:rPr>
            </w:pPr>
            <w:r w:rsidRPr="00904533">
              <w:rPr>
                <w:sz w:val="20"/>
              </w:rPr>
              <w:t>06/1998</w:t>
            </w:r>
          </w:p>
        </w:tc>
        <w:tc>
          <w:tcPr>
            <w:tcW w:w="2340" w:type="dxa"/>
          </w:tcPr>
          <w:p w14:paraId="21070F19" w14:textId="134DCA54" w:rsidR="00A66CDF" w:rsidRPr="00904533" w:rsidRDefault="00A66CDF" w:rsidP="00A66CDF">
            <w:pPr>
              <w:rPr>
                <w:sz w:val="20"/>
              </w:rPr>
            </w:pPr>
            <w:r w:rsidRPr="00904533">
              <w:rPr>
                <w:sz w:val="20"/>
              </w:rPr>
              <w:t>FG-UNCNTRLDCELLS</w:t>
            </w:r>
          </w:p>
        </w:tc>
      </w:tr>
      <w:tr w:rsidR="00904533" w:rsidRPr="00904533" w14:paraId="07161AFE" w14:textId="77777777" w:rsidTr="00A66CDF">
        <w:trPr>
          <w:cantSplit/>
        </w:trPr>
        <w:tc>
          <w:tcPr>
            <w:tcW w:w="2430" w:type="dxa"/>
          </w:tcPr>
          <w:p w14:paraId="38BC1891" w14:textId="2A57BB81" w:rsidR="00A66CDF" w:rsidRPr="00904533" w:rsidRDefault="00A66CDF" w:rsidP="00A66CDF">
            <w:pPr>
              <w:rPr>
                <w:sz w:val="20"/>
              </w:rPr>
            </w:pPr>
            <w:r w:rsidRPr="00904533">
              <w:rPr>
                <w:sz w:val="20"/>
              </w:rPr>
              <w:t>EU-CELL-B12</w:t>
            </w:r>
          </w:p>
        </w:tc>
        <w:tc>
          <w:tcPr>
            <w:tcW w:w="4320" w:type="dxa"/>
          </w:tcPr>
          <w:p w14:paraId="23074CD1" w14:textId="3F4354E0"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6A1AB51B" w14:textId="4216BCAC" w:rsidR="00A66CDF" w:rsidRPr="00904533" w:rsidRDefault="00A66CDF" w:rsidP="00A66CDF">
            <w:pPr>
              <w:jc w:val="center"/>
              <w:rPr>
                <w:sz w:val="20"/>
              </w:rPr>
            </w:pPr>
            <w:r w:rsidRPr="00904533">
              <w:rPr>
                <w:sz w:val="20"/>
              </w:rPr>
              <w:t>06/1998</w:t>
            </w:r>
          </w:p>
        </w:tc>
        <w:tc>
          <w:tcPr>
            <w:tcW w:w="2340" w:type="dxa"/>
          </w:tcPr>
          <w:p w14:paraId="1DA2BC14" w14:textId="7D50E188" w:rsidR="00A66CDF" w:rsidRPr="00904533" w:rsidRDefault="00A66CDF" w:rsidP="00A66CDF">
            <w:pPr>
              <w:rPr>
                <w:sz w:val="20"/>
              </w:rPr>
            </w:pPr>
            <w:r w:rsidRPr="00904533">
              <w:rPr>
                <w:sz w:val="20"/>
              </w:rPr>
              <w:t>FG-UNCNTRLDCELLS</w:t>
            </w:r>
          </w:p>
        </w:tc>
      </w:tr>
      <w:tr w:rsidR="00904533" w:rsidRPr="00904533" w14:paraId="7215AE69" w14:textId="77777777" w:rsidTr="00A66CDF">
        <w:trPr>
          <w:cantSplit/>
        </w:trPr>
        <w:tc>
          <w:tcPr>
            <w:tcW w:w="2430" w:type="dxa"/>
          </w:tcPr>
          <w:p w14:paraId="76163FF0" w14:textId="22E92774" w:rsidR="00A66CDF" w:rsidRPr="00904533" w:rsidRDefault="00A66CDF" w:rsidP="00A66CDF">
            <w:pPr>
              <w:rPr>
                <w:sz w:val="20"/>
              </w:rPr>
            </w:pPr>
            <w:r w:rsidRPr="00904533">
              <w:rPr>
                <w:sz w:val="20"/>
              </w:rPr>
              <w:t>EU-CELL-B13</w:t>
            </w:r>
          </w:p>
        </w:tc>
        <w:tc>
          <w:tcPr>
            <w:tcW w:w="4320" w:type="dxa"/>
          </w:tcPr>
          <w:p w14:paraId="4E9FC6D5" w14:textId="0DD969D9"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629BC1E7" w14:textId="11527055" w:rsidR="00A66CDF" w:rsidRPr="00904533" w:rsidRDefault="00A66CDF" w:rsidP="00A66CDF">
            <w:pPr>
              <w:jc w:val="center"/>
              <w:rPr>
                <w:sz w:val="20"/>
              </w:rPr>
            </w:pPr>
            <w:r w:rsidRPr="00904533">
              <w:rPr>
                <w:sz w:val="20"/>
              </w:rPr>
              <w:t>06/1998</w:t>
            </w:r>
          </w:p>
        </w:tc>
        <w:tc>
          <w:tcPr>
            <w:tcW w:w="2340" w:type="dxa"/>
          </w:tcPr>
          <w:p w14:paraId="0C6AA3AC" w14:textId="22AC1677" w:rsidR="00A66CDF" w:rsidRPr="00904533" w:rsidRDefault="00A66CDF" w:rsidP="00A66CDF">
            <w:pPr>
              <w:rPr>
                <w:sz w:val="20"/>
              </w:rPr>
            </w:pPr>
            <w:r w:rsidRPr="00904533">
              <w:rPr>
                <w:sz w:val="20"/>
              </w:rPr>
              <w:t>FG-UNCNTRLDCELLS</w:t>
            </w:r>
          </w:p>
        </w:tc>
      </w:tr>
      <w:tr w:rsidR="00904533" w:rsidRPr="00904533" w14:paraId="09048E02" w14:textId="77777777" w:rsidTr="00A66CDF">
        <w:trPr>
          <w:cantSplit/>
        </w:trPr>
        <w:tc>
          <w:tcPr>
            <w:tcW w:w="2430" w:type="dxa"/>
          </w:tcPr>
          <w:p w14:paraId="44D0E370" w14:textId="3EE6A5CD" w:rsidR="00A66CDF" w:rsidRPr="00904533" w:rsidRDefault="00A66CDF" w:rsidP="00A66CDF">
            <w:pPr>
              <w:rPr>
                <w:sz w:val="20"/>
              </w:rPr>
            </w:pPr>
            <w:r w:rsidRPr="00904533">
              <w:rPr>
                <w:sz w:val="20"/>
              </w:rPr>
              <w:t>EU-CELL-B14</w:t>
            </w:r>
          </w:p>
        </w:tc>
        <w:tc>
          <w:tcPr>
            <w:tcW w:w="4320" w:type="dxa"/>
          </w:tcPr>
          <w:p w14:paraId="1CB20BBE" w14:textId="23F0BF95"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75793982" w14:textId="38789A9D" w:rsidR="00A66CDF" w:rsidRPr="00904533" w:rsidRDefault="00A66CDF" w:rsidP="00A66CDF">
            <w:pPr>
              <w:jc w:val="center"/>
              <w:rPr>
                <w:sz w:val="20"/>
              </w:rPr>
            </w:pPr>
            <w:r w:rsidRPr="00904533">
              <w:rPr>
                <w:sz w:val="20"/>
              </w:rPr>
              <w:t>06/1998</w:t>
            </w:r>
          </w:p>
        </w:tc>
        <w:tc>
          <w:tcPr>
            <w:tcW w:w="2340" w:type="dxa"/>
          </w:tcPr>
          <w:p w14:paraId="46A026FD" w14:textId="05D0494A" w:rsidR="00A66CDF" w:rsidRPr="00904533" w:rsidRDefault="00A66CDF" w:rsidP="00A66CDF">
            <w:pPr>
              <w:rPr>
                <w:sz w:val="20"/>
              </w:rPr>
            </w:pPr>
            <w:r w:rsidRPr="00904533">
              <w:rPr>
                <w:sz w:val="20"/>
              </w:rPr>
              <w:t>FG-UNCNTRLDCELLS</w:t>
            </w:r>
          </w:p>
        </w:tc>
      </w:tr>
      <w:tr w:rsidR="00904533" w:rsidRPr="00904533" w14:paraId="1E3B4F79" w14:textId="77777777" w:rsidTr="00A66CDF">
        <w:trPr>
          <w:cantSplit/>
        </w:trPr>
        <w:tc>
          <w:tcPr>
            <w:tcW w:w="2430" w:type="dxa"/>
          </w:tcPr>
          <w:p w14:paraId="3E26D26F" w14:textId="22983D9A" w:rsidR="00A66CDF" w:rsidRPr="00904533" w:rsidRDefault="00A66CDF" w:rsidP="00A66CDF">
            <w:pPr>
              <w:rPr>
                <w:sz w:val="20"/>
              </w:rPr>
            </w:pPr>
            <w:r w:rsidRPr="00904533">
              <w:rPr>
                <w:sz w:val="20"/>
              </w:rPr>
              <w:lastRenderedPageBreak/>
              <w:t>EU-CELL-B15</w:t>
            </w:r>
          </w:p>
        </w:tc>
        <w:tc>
          <w:tcPr>
            <w:tcW w:w="4320" w:type="dxa"/>
          </w:tcPr>
          <w:p w14:paraId="7263BC45" w14:textId="29B90ABA"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773A9BFF" w14:textId="5C75C005" w:rsidR="00A66CDF" w:rsidRPr="00904533" w:rsidRDefault="00A66CDF" w:rsidP="00A66CDF">
            <w:pPr>
              <w:jc w:val="center"/>
              <w:rPr>
                <w:sz w:val="20"/>
              </w:rPr>
            </w:pPr>
            <w:r w:rsidRPr="00904533">
              <w:rPr>
                <w:sz w:val="20"/>
              </w:rPr>
              <w:t>06/1998</w:t>
            </w:r>
          </w:p>
        </w:tc>
        <w:tc>
          <w:tcPr>
            <w:tcW w:w="2340" w:type="dxa"/>
          </w:tcPr>
          <w:p w14:paraId="1E7F8C6F" w14:textId="2C546858" w:rsidR="00A66CDF" w:rsidRPr="00904533" w:rsidRDefault="00A66CDF" w:rsidP="00A66CDF">
            <w:pPr>
              <w:rPr>
                <w:sz w:val="20"/>
              </w:rPr>
            </w:pPr>
            <w:r w:rsidRPr="00904533">
              <w:rPr>
                <w:sz w:val="20"/>
              </w:rPr>
              <w:t>FG-UNCNTRLDCELLS</w:t>
            </w:r>
          </w:p>
        </w:tc>
      </w:tr>
      <w:tr w:rsidR="00904533" w:rsidRPr="00904533" w14:paraId="37411AD1" w14:textId="77777777" w:rsidTr="00A66CDF">
        <w:trPr>
          <w:cantSplit/>
        </w:trPr>
        <w:tc>
          <w:tcPr>
            <w:tcW w:w="2430" w:type="dxa"/>
          </w:tcPr>
          <w:p w14:paraId="6464A3EE" w14:textId="3D33BA5B" w:rsidR="00A66CDF" w:rsidRPr="00904533" w:rsidRDefault="00A66CDF" w:rsidP="00A66CDF">
            <w:pPr>
              <w:rPr>
                <w:sz w:val="20"/>
              </w:rPr>
            </w:pPr>
            <w:r w:rsidRPr="00904533">
              <w:rPr>
                <w:sz w:val="20"/>
              </w:rPr>
              <w:t>EU-CELL-B16</w:t>
            </w:r>
          </w:p>
        </w:tc>
        <w:tc>
          <w:tcPr>
            <w:tcW w:w="4320" w:type="dxa"/>
          </w:tcPr>
          <w:p w14:paraId="03F1CC8A" w14:textId="1F1E3E22"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6E406CE6" w14:textId="65C3A39F" w:rsidR="00A66CDF" w:rsidRPr="00904533" w:rsidRDefault="00A66CDF" w:rsidP="00A66CDF">
            <w:pPr>
              <w:jc w:val="center"/>
              <w:rPr>
                <w:sz w:val="20"/>
              </w:rPr>
            </w:pPr>
            <w:r w:rsidRPr="00904533">
              <w:rPr>
                <w:sz w:val="20"/>
              </w:rPr>
              <w:t>06/1998</w:t>
            </w:r>
          </w:p>
        </w:tc>
        <w:tc>
          <w:tcPr>
            <w:tcW w:w="2340" w:type="dxa"/>
          </w:tcPr>
          <w:p w14:paraId="389E982F" w14:textId="1D68FD2E" w:rsidR="00A66CDF" w:rsidRPr="00904533" w:rsidRDefault="00A66CDF" w:rsidP="00A66CDF">
            <w:pPr>
              <w:rPr>
                <w:sz w:val="20"/>
              </w:rPr>
            </w:pPr>
            <w:r w:rsidRPr="00904533">
              <w:rPr>
                <w:sz w:val="20"/>
              </w:rPr>
              <w:t>FG-UNCNTRLDCELLS</w:t>
            </w:r>
          </w:p>
        </w:tc>
      </w:tr>
      <w:tr w:rsidR="00904533" w:rsidRPr="00904533" w14:paraId="7BBC4041" w14:textId="77777777" w:rsidTr="00A66CDF">
        <w:trPr>
          <w:cantSplit/>
        </w:trPr>
        <w:tc>
          <w:tcPr>
            <w:tcW w:w="2430" w:type="dxa"/>
          </w:tcPr>
          <w:p w14:paraId="57AE924D" w14:textId="5FC58F32" w:rsidR="00A66CDF" w:rsidRPr="00904533" w:rsidRDefault="00A66CDF" w:rsidP="00A66CDF">
            <w:pPr>
              <w:rPr>
                <w:sz w:val="20"/>
              </w:rPr>
            </w:pPr>
            <w:r w:rsidRPr="00904533">
              <w:rPr>
                <w:sz w:val="20"/>
              </w:rPr>
              <w:t>EU-CELL-B17</w:t>
            </w:r>
          </w:p>
        </w:tc>
        <w:tc>
          <w:tcPr>
            <w:tcW w:w="4320" w:type="dxa"/>
          </w:tcPr>
          <w:p w14:paraId="5F2F6DA9" w14:textId="3F6548DD"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398ED67E" w14:textId="3886C51E" w:rsidR="00A66CDF" w:rsidRPr="00904533" w:rsidRDefault="00A66CDF" w:rsidP="00A66CDF">
            <w:pPr>
              <w:jc w:val="center"/>
              <w:rPr>
                <w:sz w:val="20"/>
              </w:rPr>
            </w:pPr>
            <w:r w:rsidRPr="00904533">
              <w:rPr>
                <w:sz w:val="20"/>
              </w:rPr>
              <w:t>06/1998</w:t>
            </w:r>
          </w:p>
        </w:tc>
        <w:tc>
          <w:tcPr>
            <w:tcW w:w="2340" w:type="dxa"/>
          </w:tcPr>
          <w:p w14:paraId="37C78168" w14:textId="2544D775" w:rsidR="00A66CDF" w:rsidRPr="00904533" w:rsidRDefault="00A66CDF" w:rsidP="00A66CDF">
            <w:pPr>
              <w:rPr>
                <w:sz w:val="20"/>
              </w:rPr>
            </w:pPr>
            <w:r w:rsidRPr="00904533">
              <w:rPr>
                <w:sz w:val="20"/>
              </w:rPr>
              <w:t>FG-UNCNTRLDCELLS</w:t>
            </w:r>
          </w:p>
        </w:tc>
      </w:tr>
      <w:tr w:rsidR="00904533" w:rsidRPr="00904533" w14:paraId="6DAF42BB" w14:textId="77777777" w:rsidTr="00A66CDF">
        <w:trPr>
          <w:cantSplit/>
        </w:trPr>
        <w:tc>
          <w:tcPr>
            <w:tcW w:w="2430" w:type="dxa"/>
          </w:tcPr>
          <w:p w14:paraId="7FF9F6C5" w14:textId="5D0A68E3" w:rsidR="00A66CDF" w:rsidRPr="00904533" w:rsidRDefault="00A66CDF" w:rsidP="00A66CDF">
            <w:pPr>
              <w:rPr>
                <w:sz w:val="20"/>
              </w:rPr>
            </w:pPr>
            <w:r w:rsidRPr="00904533">
              <w:rPr>
                <w:sz w:val="20"/>
              </w:rPr>
              <w:t>EU-CELL-B18</w:t>
            </w:r>
          </w:p>
        </w:tc>
        <w:tc>
          <w:tcPr>
            <w:tcW w:w="4320" w:type="dxa"/>
          </w:tcPr>
          <w:p w14:paraId="337CD8D5" w14:textId="655468D2" w:rsidR="00A66CDF" w:rsidRPr="00904533" w:rsidRDefault="00A66CDF" w:rsidP="00A66CDF">
            <w:pPr>
              <w:jc w:val="both"/>
              <w:rPr>
                <w:sz w:val="20"/>
              </w:rPr>
            </w:pPr>
            <w:r w:rsidRPr="00904533">
              <w:rPr>
                <w:sz w:val="20"/>
              </w:rPr>
              <w:t xml:space="preserve">One performance test cell located in Wing B.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57972132" w14:textId="452C02D1" w:rsidR="00A66CDF" w:rsidRPr="00904533" w:rsidRDefault="00A66CDF" w:rsidP="00A66CDF">
            <w:pPr>
              <w:jc w:val="center"/>
              <w:rPr>
                <w:sz w:val="20"/>
              </w:rPr>
            </w:pPr>
            <w:r w:rsidRPr="00904533">
              <w:rPr>
                <w:sz w:val="20"/>
              </w:rPr>
              <w:t>06/1998</w:t>
            </w:r>
          </w:p>
        </w:tc>
        <w:tc>
          <w:tcPr>
            <w:tcW w:w="2340" w:type="dxa"/>
          </w:tcPr>
          <w:p w14:paraId="5BE14F62" w14:textId="4474E6F7" w:rsidR="00A66CDF" w:rsidRPr="00904533" w:rsidRDefault="00A66CDF" w:rsidP="00A66CDF">
            <w:pPr>
              <w:rPr>
                <w:sz w:val="20"/>
              </w:rPr>
            </w:pPr>
            <w:r w:rsidRPr="00904533">
              <w:rPr>
                <w:sz w:val="20"/>
              </w:rPr>
              <w:t>FG-UNCNTRLDCELLS</w:t>
            </w:r>
          </w:p>
        </w:tc>
      </w:tr>
      <w:tr w:rsidR="00904533" w:rsidRPr="00904533" w14:paraId="1534E40F" w14:textId="77777777" w:rsidTr="00A66CDF">
        <w:trPr>
          <w:cantSplit/>
        </w:trPr>
        <w:tc>
          <w:tcPr>
            <w:tcW w:w="2430" w:type="dxa"/>
          </w:tcPr>
          <w:p w14:paraId="77A001DB" w14:textId="53CD5FCE" w:rsidR="00A66CDF" w:rsidRPr="00904533" w:rsidRDefault="00A66CDF" w:rsidP="00A66CDF">
            <w:pPr>
              <w:rPr>
                <w:sz w:val="20"/>
              </w:rPr>
            </w:pPr>
            <w:r w:rsidRPr="00904533">
              <w:rPr>
                <w:sz w:val="20"/>
              </w:rPr>
              <w:t>EU-CELL-C01</w:t>
            </w:r>
          </w:p>
        </w:tc>
        <w:tc>
          <w:tcPr>
            <w:tcW w:w="4320" w:type="dxa"/>
          </w:tcPr>
          <w:p w14:paraId="50742D90" w14:textId="726C6E30"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09056C" w:rsidRPr="00904533">
              <w:rPr>
                <w:sz w:val="20"/>
              </w:rPr>
              <w:t>are</w:t>
            </w:r>
            <w:r w:rsidRPr="00904533">
              <w:rPr>
                <w:sz w:val="20"/>
              </w:rPr>
              <w:t xml:space="preserve"> uncontrolled.  The maximum size dynamometer that is used for testing is 1,200 HP.</w:t>
            </w:r>
          </w:p>
        </w:tc>
        <w:tc>
          <w:tcPr>
            <w:tcW w:w="1530" w:type="dxa"/>
          </w:tcPr>
          <w:p w14:paraId="1404C2A9" w14:textId="4547DBAC" w:rsidR="00A66CDF" w:rsidRPr="00904533" w:rsidRDefault="00A66CDF" w:rsidP="00A66CDF">
            <w:pPr>
              <w:jc w:val="center"/>
              <w:rPr>
                <w:sz w:val="20"/>
              </w:rPr>
            </w:pPr>
            <w:r w:rsidRPr="00904533">
              <w:rPr>
                <w:sz w:val="20"/>
              </w:rPr>
              <w:t>06/1998</w:t>
            </w:r>
          </w:p>
        </w:tc>
        <w:tc>
          <w:tcPr>
            <w:tcW w:w="2340" w:type="dxa"/>
          </w:tcPr>
          <w:p w14:paraId="15AC7C9A" w14:textId="70C3359D" w:rsidR="00A66CDF" w:rsidRPr="00904533" w:rsidRDefault="00A66CDF" w:rsidP="00A66CDF">
            <w:pPr>
              <w:rPr>
                <w:sz w:val="20"/>
              </w:rPr>
            </w:pPr>
            <w:r w:rsidRPr="00904533">
              <w:rPr>
                <w:sz w:val="20"/>
              </w:rPr>
              <w:t>FG-UNCNTRLDCELLS</w:t>
            </w:r>
          </w:p>
        </w:tc>
      </w:tr>
      <w:tr w:rsidR="00904533" w:rsidRPr="00904533" w14:paraId="32A2C4F6" w14:textId="77777777" w:rsidTr="00A66CDF">
        <w:trPr>
          <w:cantSplit/>
        </w:trPr>
        <w:tc>
          <w:tcPr>
            <w:tcW w:w="2430" w:type="dxa"/>
          </w:tcPr>
          <w:p w14:paraId="291DCB33" w14:textId="0BECC9F7" w:rsidR="00A66CDF" w:rsidRPr="00904533" w:rsidRDefault="00A66CDF" w:rsidP="00A66CDF">
            <w:pPr>
              <w:rPr>
                <w:sz w:val="20"/>
              </w:rPr>
            </w:pPr>
            <w:r w:rsidRPr="00904533">
              <w:rPr>
                <w:sz w:val="20"/>
              </w:rPr>
              <w:t>EU-CELL-C02</w:t>
            </w:r>
          </w:p>
        </w:tc>
        <w:tc>
          <w:tcPr>
            <w:tcW w:w="4320" w:type="dxa"/>
          </w:tcPr>
          <w:p w14:paraId="77091C65" w14:textId="6BC5AAFC"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339349BA" w14:textId="016F1100" w:rsidR="00A66CDF" w:rsidRPr="00904533" w:rsidRDefault="00A66CDF" w:rsidP="00A66CDF">
            <w:pPr>
              <w:jc w:val="center"/>
              <w:rPr>
                <w:sz w:val="20"/>
              </w:rPr>
            </w:pPr>
            <w:r w:rsidRPr="00904533">
              <w:rPr>
                <w:sz w:val="20"/>
              </w:rPr>
              <w:t>06/1998</w:t>
            </w:r>
          </w:p>
        </w:tc>
        <w:tc>
          <w:tcPr>
            <w:tcW w:w="2340" w:type="dxa"/>
          </w:tcPr>
          <w:p w14:paraId="348021F0" w14:textId="1CEBD53D" w:rsidR="00A66CDF" w:rsidRPr="00904533" w:rsidRDefault="00A66CDF" w:rsidP="00A66CDF">
            <w:pPr>
              <w:rPr>
                <w:sz w:val="20"/>
              </w:rPr>
            </w:pPr>
            <w:r w:rsidRPr="00904533">
              <w:rPr>
                <w:sz w:val="20"/>
              </w:rPr>
              <w:t>FG-UNCNTRLDCELLS</w:t>
            </w:r>
          </w:p>
        </w:tc>
      </w:tr>
      <w:tr w:rsidR="00904533" w:rsidRPr="00904533" w14:paraId="64CE35CE" w14:textId="77777777" w:rsidTr="00A66CDF">
        <w:trPr>
          <w:cantSplit/>
        </w:trPr>
        <w:tc>
          <w:tcPr>
            <w:tcW w:w="2430" w:type="dxa"/>
          </w:tcPr>
          <w:p w14:paraId="296AE3DD" w14:textId="1E604D65" w:rsidR="00A66CDF" w:rsidRPr="00904533" w:rsidRDefault="00A66CDF" w:rsidP="00A66CDF">
            <w:pPr>
              <w:rPr>
                <w:sz w:val="20"/>
              </w:rPr>
            </w:pPr>
            <w:r w:rsidRPr="00904533">
              <w:rPr>
                <w:sz w:val="20"/>
              </w:rPr>
              <w:t>EU-CELL-C03</w:t>
            </w:r>
          </w:p>
        </w:tc>
        <w:tc>
          <w:tcPr>
            <w:tcW w:w="4320" w:type="dxa"/>
          </w:tcPr>
          <w:p w14:paraId="04B46E9B" w14:textId="7CA0D1C7"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1903D134" w14:textId="7DB82BB7" w:rsidR="00A66CDF" w:rsidRPr="00904533" w:rsidRDefault="00A66CDF" w:rsidP="00A66CDF">
            <w:pPr>
              <w:jc w:val="center"/>
              <w:rPr>
                <w:sz w:val="20"/>
              </w:rPr>
            </w:pPr>
            <w:r w:rsidRPr="00904533">
              <w:rPr>
                <w:sz w:val="20"/>
              </w:rPr>
              <w:t>06/1998</w:t>
            </w:r>
          </w:p>
        </w:tc>
        <w:tc>
          <w:tcPr>
            <w:tcW w:w="2340" w:type="dxa"/>
          </w:tcPr>
          <w:p w14:paraId="427D87C4" w14:textId="1D71F535" w:rsidR="00A66CDF" w:rsidRPr="00904533" w:rsidRDefault="00A66CDF" w:rsidP="00A66CDF">
            <w:pPr>
              <w:rPr>
                <w:sz w:val="20"/>
              </w:rPr>
            </w:pPr>
            <w:r w:rsidRPr="00904533">
              <w:rPr>
                <w:sz w:val="20"/>
              </w:rPr>
              <w:t>FG-UNCNTRLDCELLS</w:t>
            </w:r>
          </w:p>
        </w:tc>
      </w:tr>
      <w:tr w:rsidR="00904533" w:rsidRPr="00904533" w14:paraId="1819BD9D" w14:textId="77777777" w:rsidTr="00A66CDF">
        <w:trPr>
          <w:cantSplit/>
        </w:trPr>
        <w:tc>
          <w:tcPr>
            <w:tcW w:w="2430" w:type="dxa"/>
          </w:tcPr>
          <w:p w14:paraId="78DD5EF6" w14:textId="37D8B11F" w:rsidR="00A66CDF" w:rsidRPr="00904533" w:rsidRDefault="00A66CDF" w:rsidP="00A66CDF">
            <w:pPr>
              <w:rPr>
                <w:sz w:val="20"/>
              </w:rPr>
            </w:pPr>
            <w:r w:rsidRPr="00904533">
              <w:rPr>
                <w:sz w:val="20"/>
              </w:rPr>
              <w:lastRenderedPageBreak/>
              <w:t>EU-CELL-C04</w:t>
            </w:r>
          </w:p>
        </w:tc>
        <w:tc>
          <w:tcPr>
            <w:tcW w:w="4320" w:type="dxa"/>
          </w:tcPr>
          <w:p w14:paraId="5F90FFF9" w14:textId="26886C10"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58B8CFFE" w14:textId="689D9B14" w:rsidR="00A66CDF" w:rsidRPr="00904533" w:rsidRDefault="00A66CDF" w:rsidP="00A66CDF">
            <w:pPr>
              <w:jc w:val="center"/>
              <w:rPr>
                <w:sz w:val="20"/>
              </w:rPr>
            </w:pPr>
            <w:r w:rsidRPr="00904533">
              <w:rPr>
                <w:sz w:val="20"/>
              </w:rPr>
              <w:t>06/1998</w:t>
            </w:r>
          </w:p>
        </w:tc>
        <w:tc>
          <w:tcPr>
            <w:tcW w:w="2340" w:type="dxa"/>
          </w:tcPr>
          <w:p w14:paraId="451029A0" w14:textId="01532F14" w:rsidR="00A66CDF" w:rsidRPr="00904533" w:rsidRDefault="00A66CDF" w:rsidP="00A66CDF">
            <w:pPr>
              <w:rPr>
                <w:sz w:val="20"/>
              </w:rPr>
            </w:pPr>
            <w:r w:rsidRPr="00904533">
              <w:rPr>
                <w:sz w:val="20"/>
              </w:rPr>
              <w:t>FG-UNCNTRLDCELLS</w:t>
            </w:r>
          </w:p>
        </w:tc>
      </w:tr>
      <w:tr w:rsidR="00904533" w:rsidRPr="00904533" w14:paraId="08A7C9E0" w14:textId="77777777" w:rsidTr="00A66CDF">
        <w:trPr>
          <w:cantSplit/>
        </w:trPr>
        <w:tc>
          <w:tcPr>
            <w:tcW w:w="2430" w:type="dxa"/>
          </w:tcPr>
          <w:p w14:paraId="2E8BE563" w14:textId="6F41B973" w:rsidR="00A66CDF" w:rsidRPr="00904533" w:rsidRDefault="00A66CDF" w:rsidP="00A66CDF">
            <w:pPr>
              <w:rPr>
                <w:sz w:val="20"/>
              </w:rPr>
            </w:pPr>
            <w:r w:rsidRPr="00904533">
              <w:rPr>
                <w:sz w:val="20"/>
              </w:rPr>
              <w:t>EU-CELL-C05</w:t>
            </w:r>
          </w:p>
        </w:tc>
        <w:tc>
          <w:tcPr>
            <w:tcW w:w="4320" w:type="dxa"/>
          </w:tcPr>
          <w:p w14:paraId="47EBC707" w14:textId="14DC5564"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3B3F3CFF" w14:textId="591C4A86" w:rsidR="00A66CDF" w:rsidRPr="00904533" w:rsidRDefault="00A66CDF" w:rsidP="00A66CDF">
            <w:pPr>
              <w:jc w:val="center"/>
              <w:rPr>
                <w:sz w:val="20"/>
              </w:rPr>
            </w:pPr>
            <w:r w:rsidRPr="00904533">
              <w:rPr>
                <w:sz w:val="20"/>
              </w:rPr>
              <w:t>06/1998</w:t>
            </w:r>
          </w:p>
        </w:tc>
        <w:tc>
          <w:tcPr>
            <w:tcW w:w="2340" w:type="dxa"/>
          </w:tcPr>
          <w:p w14:paraId="0413DA3B" w14:textId="2D63D325" w:rsidR="00A66CDF" w:rsidRPr="00904533" w:rsidRDefault="00A66CDF" w:rsidP="00A66CDF">
            <w:pPr>
              <w:rPr>
                <w:sz w:val="20"/>
              </w:rPr>
            </w:pPr>
            <w:r w:rsidRPr="00904533">
              <w:rPr>
                <w:sz w:val="20"/>
              </w:rPr>
              <w:t>FG-UNCNTRLDCELLS</w:t>
            </w:r>
          </w:p>
        </w:tc>
      </w:tr>
      <w:tr w:rsidR="00904533" w:rsidRPr="00904533" w14:paraId="0BDD0B66" w14:textId="77777777" w:rsidTr="00A66CDF">
        <w:trPr>
          <w:cantSplit/>
        </w:trPr>
        <w:tc>
          <w:tcPr>
            <w:tcW w:w="2430" w:type="dxa"/>
          </w:tcPr>
          <w:p w14:paraId="27F851F2" w14:textId="69A7EB76" w:rsidR="00A66CDF" w:rsidRPr="00904533" w:rsidRDefault="00A66CDF" w:rsidP="00A66CDF">
            <w:pPr>
              <w:rPr>
                <w:sz w:val="20"/>
              </w:rPr>
            </w:pPr>
            <w:r w:rsidRPr="00904533">
              <w:rPr>
                <w:sz w:val="20"/>
              </w:rPr>
              <w:t>EU-CELL-C06</w:t>
            </w:r>
          </w:p>
        </w:tc>
        <w:tc>
          <w:tcPr>
            <w:tcW w:w="4320" w:type="dxa"/>
          </w:tcPr>
          <w:p w14:paraId="7C6C73E6" w14:textId="696FB229"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67A7273A" w14:textId="41162D4B" w:rsidR="00A66CDF" w:rsidRPr="00904533" w:rsidRDefault="00A66CDF" w:rsidP="00A66CDF">
            <w:pPr>
              <w:jc w:val="center"/>
              <w:rPr>
                <w:sz w:val="20"/>
              </w:rPr>
            </w:pPr>
            <w:r w:rsidRPr="00904533">
              <w:rPr>
                <w:sz w:val="20"/>
              </w:rPr>
              <w:t>06/1998</w:t>
            </w:r>
          </w:p>
        </w:tc>
        <w:tc>
          <w:tcPr>
            <w:tcW w:w="2340" w:type="dxa"/>
          </w:tcPr>
          <w:p w14:paraId="1298D2D6" w14:textId="0AD48033" w:rsidR="00A66CDF" w:rsidRPr="00904533" w:rsidRDefault="00A66CDF" w:rsidP="00A66CDF">
            <w:pPr>
              <w:rPr>
                <w:sz w:val="20"/>
              </w:rPr>
            </w:pPr>
            <w:r w:rsidRPr="00904533">
              <w:rPr>
                <w:sz w:val="20"/>
              </w:rPr>
              <w:t>FG-UNCNTRLDCELLS</w:t>
            </w:r>
          </w:p>
        </w:tc>
      </w:tr>
      <w:tr w:rsidR="00904533" w:rsidRPr="00904533" w14:paraId="53E0D79E" w14:textId="77777777" w:rsidTr="00A66CDF">
        <w:trPr>
          <w:cantSplit/>
        </w:trPr>
        <w:tc>
          <w:tcPr>
            <w:tcW w:w="2430" w:type="dxa"/>
          </w:tcPr>
          <w:p w14:paraId="3A0B0F9D" w14:textId="1546D1DD" w:rsidR="00A66CDF" w:rsidRPr="00904533" w:rsidRDefault="00A66CDF" w:rsidP="00A66CDF">
            <w:pPr>
              <w:rPr>
                <w:sz w:val="20"/>
              </w:rPr>
            </w:pPr>
            <w:r w:rsidRPr="00904533">
              <w:rPr>
                <w:sz w:val="20"/>
              </w:rPr>
              <w:t>EU-CELL-C07</w:t>
            </w:r>
          </w:p>
        </w:tc>
        <w:tc>
          <w:tcPr>
            <w:tcW w:w="4320" w:type="dxa"/>
          </w:tcPr>
          <w:p w14:paraId="5562BF6B" w14:textId="459C8444"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48564D5A" w14:textId="331DF7A0" w:rsidR="00A66CDF" w:rsidRPr="00904533" w:rsidRDefault="00A66CDF" w:rsidP="00A66CDF">
            <w:pPr>
              <w:jc w:val="center"/>
              <w:rPr>
                <w:sz w:val="20"/>
              </w:rPr>
            </w:pPr>
            <w:r w:rsidRPr="00904533">
              <w:rPr>
                <w:sz w:val="20"/>
              </w:rPr>
              <w:t>06/1998</w:t>
            </w:r>
          </w:p>
        </w:tc>
        <w:tc>
          <w:tcPr>
            <w:tcW w:w="2340" w:type="dxa"/>
          </w:tcPr>
          <w:p w14:paraId="31E25B99" w14:textId="1FB18AFF" w:rsidR="00A66CDF" w:rsidRPr="00904533" w:rsidRDefault="00A66CDF" w:rsidP="00A66CDF">
            <w:pPr>
              <w:rPr>
                <w:sz w:val="20"/>
              </w:rPr>
            </w:pPr>
            <w:r w:rsidRPr="00904533">
              <w:rPr>
                <w:sz w:val="20"/>
              </w:rPr>
              <w:t>FG-UNCNTRLDCELLS</w:t>
            </w:r>
          </w:p>
        </w:tc>
      </w:tr>
      <w:tr w:rsidR="00904533" w:rsidRPr="00904533" w14:paraId="400C5F62" w14:textId="77777777" w:rsidTr="00A66CDF">
        <w:trPr>
          <w:cantSplit/>
        </w:trPr>
        <w:tc>
          <w:tcPr>
            <w:tcW w:w="2430" w:type="dxa"/>
          </w:tcPr>
          <w:p w14:paraId="73BCBCD6" w14:textId="792E1241" w:rsidR="00A66CDF" w:rsidRPr="00904533" w:rsidRDefault="00A66CDF" w:rsidP="00A66CDF">
            <w:pPr>
              <w:rPr>
                <w:sz w:val="20"/>
              </w:rPr>
            </w:pPr>
            <w:r w:rsidRPr="00904533">
              <w:rPr>
                <w:sz w:val="20"/>
              </w:rPr>
              <w:t>EU-CELL-C08</w:t>
            </w:r>
          </w:p>
        </w:tc>
        <w:tc>
          <w:tcPr>
            <w:tcW w:w="4320" w:type="dxa"/>
          </w:tcPr>
          <w:p w14:paraId="2AA541EC" w14:textId="7EA2D315" w:rsidR="00A66CDF" w:rsidRPr="00904533" w:rsidRDefault="00A66CDF" w:rsidP="00A66CDF">
            <w:pPr>
              <w:jc w:val="both"/>
              <w:rPr>
                <w:sz w:val="20"/>
              </w:rPr>
            </w:pPr>
            <w:r w:rsidRPr="00904533">
              <w:rPr>
                <w:sz w:val="20"/>
              </w:rPr>
              <w:t xml:space="preserve">One performance test cell located in Wing C.  The test cell contains one test stand used for testing internal combustion engines and other automotive drive train related components.  Emissions from this test cell </w:t>
            </w:r>
            <w:r w:rsidR="007118FE" w:rsidRPr="00904533">
              <w:rPr>
                <w:sz w:val="20"/>
              </w:rPr>
              <w:t>are</w:t>
            </w:r>
            <w:r w:rsidRPr="00904533">
              <w:rPr>
                <w:sz w:val="20"/>
              </w:rPr>
              <w:t xml:space="preserve"> uncontrolled.  The maximum size dynamometer that is used for testing is 1,200 HP.</w:t>
            </w:r>
          </w:p>
        </w:tc>
        <w:tc>
          <w:tcPr>
            <w:tcW w:w="1530" w:type="dxa"/>
          </w:tcPr>
          <w:p w14:paraId="20DECF08" w14:textId="671E63AD" w:rsidR="00A66CDF" w:rsidRPr="00904533" w:rsidRDefault="00A66CDF" w:rsidP="00A66CDF">
            <w:pPr>
              <w:jc w:val="center"/>
              <w:rPr>
                <w:sz w:val="20"/>
              </w:rPr>
            </w:pPr>
            <w:r w:rsidRPr="00904533">
              <w:rPr>
                <w:sz w:val="20"/>
              </w:rPr>
              <w:t>06/1998</w:t>
            </w:r>
          </w:p>
        </w:tc>
        <w:tc>
          <w:tcPr>
            <w:tcW w:w="2340" w:type="dxa"/>
          </w:tcPr>
          <w:p w14:paraId="1EB926A6" w14:textId="13E2D0DF" w:rsidR="00A66CDF" w:rsidRPr="00904533" w:rsidRDefault="00A66CDF" w:rsidP="00A66CDF">
            <w:pPr>
              <w:rPr>
                <w:sz w:val="20"/>
              </w:rPr>
            </w:pPr>
            <w:r w:rsidRPr="00904533">
              <w:rPr>
                <w:sz w:val="20"/>
              </w:rPr>
              <w:t>FG-UNCNTRLDCELLS</w:t>
            </w:r>
          </w:p>
        </w:tc>
      </w:tr>
      <w:tr w:rsidR="00904533" w:rsidRPr="00904533" w14:paraId="71C8FE27" w14:textId="77777777" w:rsidTr="00A66CDF">
        <w:trPr>
          <w:cantSplit/>
        </w:trPr>
        <w:tc>
          <w:tcPr>
            <w:tcW w:w="2430" w:type="dxa"/>
          </w:tcPr>
          <w:p w14:paraId="35B40B78" w14:textId="7F73B980" w:rsidR="00A66CDF" w:rsidRPr="00904533" w:rsidRDefault="00A66CDF" w:rsidP="00A66CDF">
            <w:pPr>
              <w:rPr>
                <w:sz w:val="20"/>
              </w:rPr>
            </w:pPr>
            <w:r w:rsidRPr="00904533">
              <w:rPr>
                <w:sz w:val="20"/>
              </w:rPr>
              <w:t>EU-CELL-C09</w:t>
            </w:r>
          </w:p>
        </w:tc>
        <w:tc>
          <w:tcPr>
            <w:tcW w:w="4320" w:type="dxa"/>
          </w:tcPr>
          <w:p w14:paraId="5728BE67" w14:textId="15A05013"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511D5E04" w14:textId="422CA405" w:rsidR="00A66CDF" w:rsidRPr="00904533" w:rsidRDefault="00A66CDF" w:rsidP="00A66CDF">
            <w:pPr>
              <w:jc w:val="center"/>
              <w:rPr>
                <w:sz w:val="20"/>
              </w:rPr>
            </w:pPr>
            <w:r w:rsidRPr="00904533">
              <w:rPr>
                <w:sz w:val="20"/>
              </w:rPr>
              <w:t>12/1998</w:t>
            </w:r>
          </w:p>
        </w:tc>
        <w:tc>
          <w:tcPr>
            <w:tcW w:w="2340" w:type="dxa"/>
          </w:tcPr>
          <w:p w14:paraId="6EACAF2B" w14:textId="459D39B8" w:rsidR="00A66CDF" w:rsidRPr="00904533" w:rsidRDefault="00A66CDF" w:rsidP="00A66CDF">
            <w:pPr>
              <w:rPr>
                <w:sz w:val="20"/>
              </w:rPr>
            </w:pPr>
            <w:r w:rsidRPr="00904533">
              <w:rPr>
                <w:sz w:val="20"/>
              </w:rPr>
              <w:t>FG-CNTRLDCELLS</w:t>
            </w:r>
          </w:p>
        </w:tc>
      </w:tr>
      <w:tr w:rsidR="00904533" w:rsidRPr="00904533" w14:paraId="1370DC5B" w14:textId="77777777" w:rsidTr="00A66CDF">
        <w:trPr>
          <w:cantSplit/>
        </w:trPr>
        <w:tc>
          <w:tcPr>
            <w:tcW w:w="2430" w:type="dxa"/>
          </w:tcPr>
          <w:p w14:paraId="46CB0FFC" w14:textId="3BBC22E2" w:rsidR="00A66CDF" w:rsidRPr="00904533" w:rsidRDefault="00A66CDF" w:rsidP="00A66CDF">
            <w:pPr>
              <w:rPr>
                <w:sz w:val="20"/>
              </w:rPr>
            </w:pPr>
            <w:r w:rsidRPr="00904533">
              <w:rPr>
                <w:sz w:val="20"/>
              </w:rPr>
              <w:t>EU-CELL-C10</w:t>
            </w:r>
          </w:p>
        </w:tc>
        <w:tc>
          <w:tcPr>
            <w:tcW w:w="4320" w:type="dxa"/>
          </w:tcPr>
          <w:p w14:paraId="77310D16" w14:textId="3B93062D"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2FCFFD54" w14:textId="1260D088" w:rsidR="00A66CDF" w:rsidRPr="00904533" w:rsidRDefault="00A66CDF" w:rsidP="00A66CDF">
            <w:pPr>
              <w:jc w:val="center"/>
              <w:rPr>
                <w:sz w:val="20"/>
              </w:rPr>
            </w:pPr>
            <w:r w:rsidRPr="00904533">
              <w:rPr>
                <w:sz w:val="20"/>
              </w:rPr>
              <w:t>12/1998</w:t>
            </w:r>
          </w:p>
        </w:tc>
        <w:tc>
          <w:tcPr>
            <w:tcW w:w="2340" w:type="dxa"/>
          </w:tcPr>
          <w:p w14:paraId="59364E90" w14:textId="272C9F44" w:rsidR="00A66CDF" w:rsidRPr="00904533" w:rsidRDefault="00A66CDF" w:rsidP="00A66CDF">
            <w:pPr>
              <w:rPr>
                <w:sz w:val="20"/>
              </w:rPr>
            </w:pPr>
            <w:r w:rsidRPr="00904533">
              <w:rPr>
                <w:sz w:val="20"/>
              </w:rPr>
              <w:t>FG-CNTRLDCELLS</w:t>
            </w:r>
          </w:p>
        </w:tc>
      </w:tr>
      <w:tr w:rsidR="00904533" w:rsidRPr="00904533" w14:paraId="2978FFF6" w14:textId="77777777" w:rsidTr="00A66CDF">
        <w:trPr>
          <w:cantSplit/>
        </w:trPr>
        <w:tc>
          <w:tcPr>
            <w:tcW w:w="2430" w:type="dxa"/>
          </w:tcPr>
          <w:p w14:paraId="3F569C0A" w14:textId="75E6AD78" w:rsidR="00A66CDF" w:rsidRPr="00904533" w:rsidRDefault="00A66CDF" w:rsidP="00A66CDF">
            <w:pPr>
              <w:rPr>
                <w:sz w:val="20"/>
              </w:rPr>
            </w:pPr>
            <w:r w:rsidRPr="00904533">
              <w:rPr>
                <w:sz w:val="20"/>
              </w:rPr>
              <w:lastRenderedPageBreak/>
              <w:t>EU-CELL-C11</w:t>
            </w:r>
          </w:p>
        </w:tc>
        <w:tc>
          <w:tcPr>
            <w:tcW w:w="4320" w:type="dxa"/>
          </w:tcPr>
          <w:p w14:paraId="78AD11C2" w14:textId="2D99D685"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228F2F6C" w14:textId="01C784F6" w:rsidR="00A66CDF" w:rsidRPr="00904533" w:rsidRDefault="00A66CDF" w:rsidP="00A66CDF">
            <w:pPr>
              <w:jc w:val="center"/>
              <w:rPr>
                <w:sz w:val="20"/>
              </w:rPr>
            </w:pPr>
            <w:r w:rsidRPr="00904533">
              <w:rPr>
                <w:sz w:val="20"/>
              </w:rPr>
              <w:t>12/1998</w:t>
            </w:r>
          </w:p>
        </w:tc>
        <w:tc>
          <w:tcPr>
            <w:tcW w:w="2340" w:type="dxa"/>
          </w:tcPr>
          <w:p w14:paraId="6A1B0418" w14:textId="5E448045" w:rsidR="00A66CDF" w:rsidRPr="00904533" w:rsidRDefault="00A66CDF" w:rsidP="00A66CDF">
            <w:pPr>
              <w:rPr>
                <w:sz w:val="20"/>
              </w:rPr>
            </w:pPr>
            <w:r w:rsidRPr="00904533">
              <w:rPr>
                <w:sz w:val="20"/>
              </w:rPr>
              <w:t>FG-CNTRLDCELLS</w:t>
            </w:r>
          </w:p>
        </w:tc>
      </w:tr>
      <w:tr w:rsidR="00904533" w:rsidRPr="00904533" w14:paraId="6F39E48B" w14:textId="77777777" w:rsidTr="00A66CDF">
        <w:trPr>
          <w:cantSplit/>
        </w:trPr>
        <w:tc>
          <w:tcPr>
            <w:tcW w:w="2430" w:type="dxa"/>
          </w:tcPr>
          <w:p w14:paraId="220041C8" w14:textId="04F9CC09" w:rsidR="00A66CDF" w:rsidRPr="00904533" w:rsidRDefault="00A66CDF" w:rsidP="00A66CDF">
            <w:pPr>
              <w:rPr>
                <w:sz w:val="20"/>
              </w:rPr>
            </w:pPr>
            <w:r w:rsidRPr="00904533">
              <w:rPr>
                <w:sz w:val="20"/>
              </w:rPr>
              <w:t>EU-CELL-C12</w:t>
            </w:r>
          </w:p>
        </w:tc>
        <w:tc>
          <w:tcPr>
            <w:tcW w:w="4320" w:type="dxa"/>
          </w:tcPr>
          <w:p w14:paraId="7EE85F15" w14:textId="7E152E23" w:rsidR="00A66CDF" w:rsidRPr="00904533" w:rsidRDefault="00A66CDF" w:rsidP="00A66CDF">
            <w:pPr>
              <w:jc w:val="both"/>
              <w:rPr>
                <w:sz w:val="20"/>
              </w:rPr>
            </w:pPr>
            <w:r w:rsidRPr="00904533">
              <w:rPr>
                <w:sz w:val="20"/>
              </w:rPr>
              <w:t>One durability/transmission test cell located in Wing C; it can also perform simulation tests.  The test cell contains two test stands (A &amp; B) used for testing internal combustion engines and other automotive related drive train components.  Emissions from the test cell are controlled with a thermal oxidizer, except during simulation testing.  The maximum size dynamometer that is used for testing is 1,200 HP for each test stand.</w:t>
            </w:r>
          </w:p>
        </w:tc>
        <w:tc>
          <w:tcPr>
            <w:tcW w:w="1530" w:type="dxa"/>
          </w:tcPr>
          <w:p w14:paraId="3394A922" w14:textId="0D97EFC0" w:rsidR="00A66CDF" w:rsidRPr="00904533" w:rsidRDefault="00A66CDF" w:rsidP="00A66CDF">
            <w:pPr>
              <w:jc w:val="center"/>
              <w:rPr>
                <w:sz w:val="20"/>
              </w:rPr>
            </w:pPr>
            <w:r w:rsidRPr="00904533">
              <w:rPr>
                <w:sz w:val="20"/>
              </w:rPr>
              <w:t>12/1998</w:t>
            </w:r>
          </w:p>
        </w:tc>
        <w:tc>
          <w:tcPr>
            <w:tcW w:w="2340" w:type="dxa"/>
          </w:tcPr>
          <w:p w14:paraId="6929449B" w14:textId="18D5561E" w:rsidR="00A66CDF" w:rsidRPr="00904533" w:rsidRDefault="00A66CDF" w:rsidP="00A66CDF">
            <w:pPr>
              <w:rPr>
                <w:sz w:val="20"/>
              </w:rPr>
            </w:pPr>
            <w:r w:rsidRPr="00904533">
              <w:rPr>
                <w:sz w:val="20"/>
              </w:rPr>
              <w:t>FG-CNTRLDCELLS</w:t>
            </w:r>
          </w:p>
        </w:tc>
      </w:tr>
      <w:tr w:rsidR="00904533" w:rsidRPr="00904533" w14:paraId="275B85EE" w14:textId="77777777" w:rsidTr="00A66CDF">
        <w:trPr>
          <w:cantSplit/>
        </w:trPr>
        <w:tc>
          <w:tcPr>
            <w:tcW w:w="2430" w:type="dxa"/>
          </w:tcPr>
          <w:p w14:paraId="1B019A77" w14:textId="4B558DAC" w:rsidR="00A66CDF" w:rsidRPr="00904533" w:rsidRDefault="00A66CDF" w:rsidP="00A66CDF">
            <w:pPr>
              <w:rPr>
                <w:sz w:val="20"/>
              </w:rPr>
            </w:pPr>
            <w:r w:rsidRPr="00904533">
              <w:rPr>
                <w:sz w:val="20"/>
              </w:rPr>
              <w:t>EU-CELL-C13</w:t>
            </w:r>
          </w:p>
        </w:tc>
        <w:tc>
          <w:tcPr>
            <w:tcW w:w="4320" w:type="dxa"/>
          </w:tcPr>
          <w:p w14:paraId="278F8559" w14:textId="2C28D1FB"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47FB7110" w14:textId="350C6380" w:rsidR="00A66CDF" w:rsidRPr="00904533" w:rsidRDefault="00A66CDF" w:rsidP="00A66CDF">
            <w:pPr>
              <w:jc w:val="center"/>
              <w:rPr>
                <w:sz w:val="20"/>
              </w:rPr>
            </w:pPr>
            <w:r w:rsidRPr="00904533">
              <w:rPr>
                <w:sz w:val="20"/>
              </w:rPr>
              <w:t>12/1998</w:t>
            </w:r>
          </w:p>
        </w:tc>
        <w:tc>
          <w:tcPr>
            <w:tcW w:w="2340" w:type="dxa"/>
          </w:tcPr>
          <w:p w14:paraId="142D4277" w14:textId="3751ECC2" w:rsidR="00A66CDF" w:rsidRPr="00904533" w:rsidRDefault="00A66CDF" w:rsidP="00A66CDF">
            <w:pPr>
              <w:rPr>
                <w:sz w:val="20"/>
              </w:rPr>
            </w:pPr>
            <w:r w:rsidRPr="00904533">
              <w:rPr>
                <w:sz w:val="20"/>
              </w:rPr>
              <w:t>FG-CNTRLDCELLS</w:t>
            </w:r>
          </w:p>
        </w:tc>
      </w:tr>
      <w:tr w:rsidR="00904533" w:rsidRPr="00904533" w14:paraId="76441F8C" w14:textId="77777777" w:rsidTr="00A66CDF">
        <w:trPr>
          <w:cantSplit/>
        </w:trPr>
        <w:tc>
          <w:tcPr>
            <w:tcW w:w="2430" w:type="dxa"/>
          </w:tcPr>
          <w:p w14:paraId="7D2DC5DC" w14:textId="5CF49E59" w:rsidR="00A66CDF" w:rsidRPr="00904533" w:rsidRDefault="00A66CDF" w:rsidP="00A66CDF">
            <w:pPr>
              <w:rPr>
                <w:sz w:val="20"/>
              </w:rPr>
            </w:pPr>
            <w:r w:rsidRPr="00904533">
              <w:rPr>
                <w:sz w:val="20"/>
              </w:rPr>
              <w:t>EU-CELL-C14</w:t>
            </w:r>
          </w:p>
        </w:tc>
        <w:tc>
          <w:tcPr>
            <w:tcW w:w="4320" w:type="dxa"/>
          </w:tcPr>
          <w:p w14:paraId="600C9749" w14:textId="2F6BAE4D" w:rsidR="00A66CDF" w:rsidRPr="00904533" w:rsidRDefault="00A66CDF" w:rsidP="00A66CDF">
            <w:pPr>
              <w:jc w:val="both"/>
              <w:rPr>
                <w:sz w:val="20"/>
              </w:rPr>
            </w:pPr>
            <w:r w:rsidRPr="00904533">
              <w:rPr>
                <w:sz w:val="20"/>
              </w:rPr>
              <w:t>One durability/transmission test cell located in Wing C; it can also perform simulation tests.  The test cell contains two test stands (A &amp; B) used for testing internal combustion engines and other automotive related drive train components.  Emissions from the test cell are controlled with a thermal oxidizer, except during simulation testing.  The maximum size dynamometer that is used for testing is 1,200 HP for each test stand.</w:t>
            </w:r>
          </w:p>
        </w:tc>
        <w:tc>
          <w:tcPr>
            <w:tcW w:w="1530" w:type="dxa"/>
          </w:tcPr>
          <w:p w14:paraId="5E14A9DA" w14:textId="510A7E03" w:rsidR="00A66CDF" w:rsidRPr="00904533" w:rsidRDefault="00A66CDF" w:rsidP="00A66CDF">
            <w:pPr>
              <w:jc w:val="center"/>
              <w:rPr>
                <w:sz w:val="20"/>
              </w:rPr>
            </w:pPr>
            <w:r w:rsidRPr="00904533">
              <w:rPr>
                <w:sz w:val="20"/>
              </w:rPr>
              <w:t>12/1998</w:t>
            </w:r>
          </w:p>
        </w:tc>
        <w:tc>
          <w:tcPr>
            <w:tcW w:w="2340" w:type="dxa"/>
          </w:tcPr>
          <w:p w14:paraId="59C50455" w14:textId="1A912238" w:rsidR="00A66CDF" w:rsidRPr="00904533" w:rsidRDefault="00A66CDF" w:rsidP="00A66CDF">
            <w:pPr>
              <w:rPr>
                <w:sz w:val="20"/>
              </w:rPr>
            </w:pPr>
            <w:r w:rsidRPr="00904533">
              <w:rPr>
                <w:sz w:val="20"/>
              </w:rPr>
              <w:t>FG-CNTRLDCELLS</w:t>
            </w:r>
          </w:p>
        </w:tc>
      </w:tr>
      <w:tr w:rsidR="00904533" w:rsidRPr="00904533" w14:paraId="7255A956" w14:textId="77777777" w:rsidTr="00A66CDF">
        <w:trPr>
          <w:cantSplit/>
        </w:trPr>
        <w:tc>
          <w:tcPr>
            <w:tcW w:w="2430" w:type="dxa"/>
          </w:tcPr>
          <w:p w14:paraId="2E7B2290" w14:textId="4CDA6BC0" w:rsidR="00A66CDF" w:rsidRPr="00904533" w:rsidRDefault="00A66CDF" w:rsidP="00A66CDF">
            <w:pPr>
              <w:rPr>
                <w:sz w:val="20"/>
              </w:rPr>
            </w:pPr>
            <w:r w:rsidRPr="00904533">
              <w:rPr>
                <w:sz w:val="20"/>
              </w:rPr>
              <w:t>EU-CELL-C15</w:t>
            </w:r>
          </w:p>
        </w:tc>
        <w:tc>
          <w:tcPr>
            <w:tcW w:w="4320" w:type="dxa"/>
          </w:tcPr>
          <w:p w14:paraId="44E9CCF2" w14:textId="7264816F"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58684990" w14:textId="14C6739E" w:rsidR="00A66CDF" w:rsidRPr="00904533" w:rsidRDefault="00A66CDF" w:rsidP="00A66CDF">
            <w:pPr>
              <w:jc w:val="center"/>
              <w:rPr>
                <w:sz w:val="20"/>
              </w:rPr>
            </w:pPr>
            <w:r w:rsidRPr="00904533">
              <w:rPr>
                <w:sz w:val="20"/>
              </w:rPr>
              <w:t>12/1998</w:t>
            </w:r>
          </w:p>
        </w:tc>
        <w:tc>
          <w:tcPr>
            <w:tcW w:w="2340" w:type="dxa"/>
          </w:tcPr>
          <w:p w14:paraId="33DAF780" w14:textId="1C4E2448" w:rsidR="00A66CDF" w:rsidRPr="00904533" w:rsidRDefault="00A66CDF" w:rsidP="00A66CDF">
            <w:pPr>
              <w:rPr>
                <w:sz w:val="20"/>
              </w:rPr>
            </w:pPr>
            <w:r w:rsidRPr="00904533">
              <w:rPr>
                <w:sz w:val="20"/>
              </w:rPr>
              <w:t>FG-CNTRLDCELLS</w:t>
            </w:r>
          </w:p>
        </w:tc>
      </w:tr>
      <w:tr w:rsidR="00904533" w:rsidRPr="00904533" w14:paraId="6F075036" w14:textId="77777777" w:rsidTr="00A66CDF">
        <w:trPr>
          <w:cantSplit/>
        </w:trPr>
        <w:tc>
          <w:tcPr>
            <w:tcW w:w="2430" w:type="dxa"/>
          </w:tcPr>
          <w:p w14:paraId="5B4E3F27" w14:textId="7CD29440" w:rsidR="00A66CDF" w:rsidRPr="00904533" w:rsidRDefault="00A66CDF" w:rsidP="00A66CDF">
            <w:pPr>
              <w:rPr>
                <w:sz w:val="20"/>
              </w:rPr>
            </w:pPr>
            <w:r w:rsidRPr="00904533">
              <w:rPr>
                <w:sz w:val="20"/>
              </w:rPr>
              <w:lastRenderedPageBreak/>
              <w:t>EU-CELL-C16</w:t>
            </w:r>
          </w:p>
        </w:tc>
        <w:tc>
          <w:tcPr>
            <w:tcW w:w="4320" w:type="dxa"/>
          </w:tcPr>
          <w:p w14:paraId="63D99F32" w14:textId="358E60FF"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2EBD2DD0" w14:textId="322BF952" w:rsidR="00A66CDF" w:rsidRPr="00904533" w:rsidRDefault="00A66CDF" w:rsidP="00A66CDF">
            <w:pPr>
              <w:jc w:val="center"/>
              <w:rPr>
                <w:sz w:val="20"/>
              </w:rPr>
            </w:pPr>
            <w:r w:rsidRPr="00904533">
              <w:rPr>
                <w:sz w:val="20"/>
              </w:rPr>
              <w:t>12/1998</w:t>
            </w:r>
          </w:p>
        </w:tc>
        <w:tc>
          <w:tcPr>
            <w:tcW w:w="2340" w:type="dxa"/>
          </w:tcPr>
          <w:p w14:paraId="2A934693" w14:textId="5C087ABB" w:rsidR="00A66CDF" w:rsidRPr="00904533" w:rsidRDefault="00A66CDF" w:rsidP="00A66CDF">
            <w:pPr>
              <w:rPr>
                <w:sz w:val="20"/>
              </w:rPr>
            </w:pPr>
            <w:r w:rsidRPr="00904533">
              <w:rPr>
                <w:sz w:val="20"/>
              </w:rPr>
              <w:t>FG-CNTRLDCELLS</w:t>
            </w:r>
          </w:p>
        </w:tc>
      </w:tr>
      <w:tr w:rsidR="00904533" w:rsidRPr="00904533" w14:paraId="4FF38F64" w14:textId="77777777" w:rsidTr="00A66CDF">
        <w:trPr>
          <w:cantSplit/>
        </w:trPr>
        <w:tc>
          <w:tcPr>
            <w:tcW w:w="2430" w:type="dxa"/>
          </w:tcPr>
          <w:p w14:paraId="069D2D85" w14:textId="4C593DC3" w:rsidR="00A66CDF" w:rsidRPr="00904533" w:rsidRDefault="00A66CDF" w:rsidP="00A66CDF">
            <w:pPr>
              <w:rPr>
                <w:sz w:val="20"/>
              </w:rPr>
            </w:pPr>
            <w:r w:rsidRPr="00904533">
              <w:rPr>
                <w:sz w:val="20"/>
              </w:rPr>
              <w:t>EU-CELL-C17</w:t>
            </w:r>
          </w:p>
        </w:tc>
        <w:tc>
          <w:tcPr>
            <w:tcW w:w="4320" w:type="dxa"/>
          </w:tcPr>
          <w:p w14:paraId="56E7EB35" w14:textId="16A335EA"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1A372A52" w14:textId="0E57FDD8" w:rsidR="00A66CDF" w:rsidRPr="00904533" w:rsidRDefault="00A66CDF" w:rsidP="00A66CDF">
            <w:pPr>
              <w:jc w:val="center"/>
              <w:rPr>
                <w:sz w:val="20"/>
              </w:rPr>
            </w:pPr>
            <w:r w:rsidRPr="00904533">
              <w:rPr>
                <w:sz w:val="20"/>
              </w:rPr>
              <w:t>12/1998</w:t>
            </w:r>
          </w:p>
        </w:tc>
        <w:tc>
          <w:tcPr>
            <w:tcW w:w="2340" w:type="dxa"/>
          </w:tcPr>
          <w:p w14:paraId="515F4C00" w14:textId="60B204E9" w:rsidR="00A66CDF" w:rsidRPr="00904533" w:rsidRDefault="00A66CDF" w:rsidP="00A66CDF">
            <w:pPr>
              <w:rPr>
                <w:sz w:val="20"/>
              </w:rPr>
            </w:pPr>
            <w:r w:rsidRPr="00904533">
              <w:rPr>
                <w:sz w:val="20"/>
              </w:rPr>
              <w:t>FG-CNTRLDCELLS</w:t>
            </w:r>
          </w:p>
        </w:tc>
      </w:tr>
      <w:tr w:rsidR="00904533" w:rsidRPr="00904533" w14:paraId="4BA31025" w14:textId="77777777" w:rsidTr="00A66CDF">
        <w:trPr>
          <w:cantSplit/>
        </w:trPr>
        <w:tc>
          <w:tcPr>
            <w:tcW w:w="2430" w:type="dxa"/>
          </w:tcPr>
          <w:p w14:paraId="4DD0BEAD" w14:textId="28733663" w:rsidR="00A66CDF" w:rsidRPr="00904533" w:rsidRDefault="00A66CDF" w:rsidP="00A66CDF">
            <w:pPr>
              <w:rPr>
                <w:sz w:val="20"/>
              </w:rPr>
            </w:pPr>
            <w:r w:rsidRPr="00904533">
              <w:rPr>
                <w:sz w:val="20"/>
              </w:rPr>
              <w:t>EU-CELL-C18</w:t>
            </w:r>
          </w:p>
        </w:tc>
        <w:tc>
          <w:tcPr>
            <w:tcW w:w="4320" w:type="dxa"/>
          </w:tcPr>
          <w:p w14:paraId="5C2FDA66" w14:textId="66FA4256"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32DA55F2" w14:textId="29CFDD4C" w:rsidR="00A66CDF" w:rsidRPr="00904533" w:rsidRDefault="00A66CDF" w:rsidP="00A66CDF">
            <w:pPr>
              <w:jc w:val="center"/>
              <w:rPr>
                <w:sz w:val="20"/>
              </w:rPr>
            </w:pPr>
            <w:r w:rsidRPr="00904533">
              <w:rPr>
                <w:sz w:val="20"/>
              </w:rPr>
              <w:t>12/1998</w:t>
            </w:r>
          </w:p>
        </w:tc>
        <w:tc>
          <w:tcPr>
            <w:tcW w:w="2340" w:type="dxa"/>
          </w:tcPr>
          <w:p w14:paraId="7D1FE50D" w14:textId="26697059" w:rsidR="00A66CDF" w:rsidRPr="00904533" w:rsidRDefault="00A66CDF" w:rsidP="00A66CDF">
            <w:pPr>
              <w:rPr>
                <w:sz w:val="20"/>
              </w:rPr>
            </w:pPr>
            <w:r w:rsidRPr="00904533">
              <w:rPr>
                <w:sz w:val="20"/>
              </w:rPr>
              <w:t>FG-CNTRLDCELLS</w:t>
            </w:r>
          </w:p>
        </w:tc>
      </w:tr>
      <w:tr w:rsidR="00904533" w:rsidRPr="00904533" w14:paraId="27081B7C" w14:textId="77777777" w:rsidTr="00A66CDF">
        <w:trPr>
          <w:cantSplit/>
        </w:trPr>
        <w:tc>
          <w:tcPr>
            <w:tcW w:w="2430" w:type="dxa"/>
          </w:tcPr>
          <w:p w14:paraId="49AF2EFC" w14:textId="3607C19A" w:rsidR="00A66CDF" w:rsidRPr="00904533" w:rsidRDefault="00A66CDF" w:rsidP="00A66CDF">
            <w:pPr>
              <w:rPr>
                <w:sz w:val="20"/>
              </w:rPr>
            </w:pPr>
            <w:r w:rsidRPr="00904533">
              <w:rPr>
                <w:sz w:val="20"/>
              </w:rPr>
              <w:t>EU-CELL-C19</w:t>
            </w:r>
          </w:p>
        </w:tc>
        <w:tc>
          <w:tcPr>
            <w:tcW w:w="4320" w:type="dxa"/>
          </w:tcPr>
          <w:p w14:paraId="60AA67B1" w14:textId="629AFE6B"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0458CB98" w14:textId="6F1F4807" w:rsidR="00A66CDF" w:rsidRPr="00904533" w:rsidRDefault="00A66CDF" w:rsidP="00A66CDF">
            <w:pPr>
              <w:jc w:val="center"/>
              <w:rPr>
                <w:sz w:val="20"/>
              </w:rPr>
            </w:pPr>
            <w:r w:rsidRPr="00904533">
              <w:rPr>
                <w:sz w:val="20"/>
              </w:rPr>
              <w:t>12/1998</w:t>
            </w:r>
          </w:p>
        </w:tc>
        <w:tc>
          <w:tcPr>
            <w:tcW w:w="2340" w:type="dxa"/>
          </w:tcPr>
          <w:p w14:paraId="5D8734F9" w14:textId="1E1B29BC" w:rsidR="00A66CDF" w:rsidRPr="00904533" w:rsidRDefault="00A66CDF" w:rsidP="00A66CDF">
            <w:pPr>
              <w:rPr>
                <w:sz w:val="20"/>
              </w:rPr>
            </w:pPr>
            <w:r w:rsidRPr="00904533">
              <w:rPr>
                <w:sz w:val="20"/>
              </w:rPr>
              <w:t>FG-CNTRLDCELLS</w:t>
            </w:r>
          </w:p>
        </w:tc>
      </w:tr>
      <w:tr w:rsidR="00904533" w:rsidRPr="00904533" w14:paraId="228D6ACB" w14:textId="77777777" w:rsidTr="00A66CDF">
        <w:trPr>
          <w:cantSplit/>
        </w:trPr>
        <w:tc>
          <w:tcPr>
            <w:tcW w:w="2430" w:type="dxa"/>
          </w:tcPr>
          <w:p w14:paraId="7D133484" w14:textId="131CC813" w:rsidR="00A66CDF" w:rsidRPr="00904533" w:rsidRDefault="00A66CDF" w:rsidP="00A66CDF">
            <w:pPr>
              <w:rPr>
                <w:sz w:val="20"/>
              </w:rPr>
            </w:pPr>
            <w:r w:rsidRPr="00904533">
              <w:rPr>
                <w:sz w:val="20"/>
              </w:rPr>
              <w:t>EU-CELL-C20</w:t>
            </w:r>
          </w:p>
        </w:tc>
        <w:tc>
          <w:tcPr>
            <w:tcW w:w="4320" w:type="dxa"/>
          </w:tcPr>
          <w:p w14:paraId="64D2AF4D" w14:textId="52342BE9" w:rsidR="00A66CDF" w:rsidRPr="00904533" w:rsidRDefault="00A66CDF" w:rsidP="00A66CDF">
            <w:pPr>
              <w:jc w:val="both"/>
              <w:rPr>
                <w:sz w:val="20"/>
              </w:rPr>
            </w:pPr>
            <w:r w:rsidRPr="00904533">
              <w:rPr>
                <w:sz w:val="20"/>
              </w:rPr>
              <w:t>One durability/transmission test cell located in Wing C.  The test cell contains two test stands (A &amp; B) used for testing internal combustion engines and other automotive related drive train components.  Emissions from the test cell are controlled with a thermal oxidizer.  The maximum size dynamometer that is used for testing is 1,200 HP for each test stand.</w:t>
            </w:r>
          </w:p>
        </w:tc>
        <w:tc>
          <w:tcPr>
            <w:tcW w:w="1530" w:type="dxa"/>
          </w:tcPr>
          <w:p w14:paraId="019C06DA" w14:textId="36856D86" w:rsidR="00A66CDF" w:rsidRPr="00904533" w:rsidRDefault="00A66CDF" w:rsidP="00A66CDF">
            <w:pPr>
              <w:jc w:val="center"/>
              <w:rPr>
                <w:sz w:val="20"/>
              </w:rPr>
            </w:pPr>
            <w:r w:rsidRPr="00904533">
              <w:rPr>
                <w:sz w:val="20"/>
              </w:rPr>
              <w:t>12/1998</w:t>
            </w:r>
          </w:p>
        </w:tc>
        <w:tc>
          <w:tcPr>
            <w:tcW w:w="2340" w:type="dxa"/>
          </w:tcPr>
          <w:p w14:paraId="59BF7F8F" w14:textId="37C78C64" w:rsidR="00A66CDF" w:rsidRPr="00904533" w:rsidRDefault="00A66CDF" w:rsidP="00A66CDF">
            <w:pPr>
              <w:rPr>
                <w:sz w:val="20"/>
              </w:rPr>
            </w:pPr>
            <w:r w:rsidRPr="00904533">
              <w:rPr>
                <w:sz w:val="20"/>
              </w:rPr>
              <w:t>FG-CNTRLDCELLS</w:t>
            </w:r>
          </w:p>
        </w:tc>
      </w:tr>
      <w:tr w:rsidR="00904533" w:rsidRPr="00904533" w14:paraId="0A23C158" w14:textId="77777777" w:rsidTr="00A66CDF">
        <w:trPr>
          <w:cantSplit/>
        </w:trPr>
        <w:tc>
          <w:tcPr>
            <w:tcW w:w="2430" w:type="dxa"/>
          </w:tcPr>
          <w:p w14:paraId="2646A485" w14:textId="7D61A294" w:rsidR="00A66CDF" w:rsidRPr="00904533" w:rsidRDefault="00A66CDF" w:rsidP="00A66CDF">
            <w:pPr>
              <w:rPr>
                <w:sz w:val="20"/>
              </w:rPr>
            </w:pPr>
            <w:r w:rsidRPr="00904533">
              <w:rPr>
                <w:sz w:val="20"/>
              </w:rPr>
              <w:t>EU-CELL-D01</w:t>
            </w:r>
          </w:p>
        </w:tc>
        <w:tc>
          <w:tcPr>
            <w:tcW w:w="4320" w:type="dxa"/>
          </w:tcPr>
          <w:p w14:paraId="7F2253AF" w14:textId="25A70832"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62F16AD1" w14:textId="13F22688" w:rsidR="00A66CDF" w:rsidRPr="00904533" w:rsidRDefault="00A66CDF" w:rsidP="00A66CDF">
            <w:pPr>
              <w:jc w:val="center"/>
              <w:rPr>
                <w:sz w:val="20"/>
              </w:rPr>
            </w:pPr>
            <w:r w:rsidRPr="00904533">
              <w:rPr>
                <w:sz w:val="20"/>
              </w:rPr>
              <w:t>12/1998</w:t>
            </w:r>
          </w:p>
        </w:tc>
        <w:tc>
          <w:tcPr>
            <w:tcW w:w="2340" w:type="dxa"/>
          </w:tcPr>
          <w:p w14:paraId="629BB2B5" w14:textId="4BBCE401" w:rsidR="00A66CDF" w:rsidRPr="00904533" w:rsidRDefault="00A66CDF" w:rsidP="00A66CDF">
            <w:pPr>
              <w:rPr>
                <w:sz w:val="20"/>
              </w:rPr>
            </w:pPr>
            <w:r w:rsidRPr="00904533">
              <w:rPr>
                <w:sz w:val="20"/>
              </w:rPr>
              <w:t>FG-CNTRLDCELLS</w:t>
            </w:r>
          </w:p>
        </w:tc>
      </w:tr>
      <w:tr w:rsidR="00904533" w:rsidRPr="00904533" w14:paraId="7C63CA94" w14:textId="77777777" w:rsidTr="00A66CDF">
        <w:trPr>
          <w:cantSplit/>
        </w:trPr>
        <w:tc>
          <w:tcPr>
            <w:tcW w:w="2430" w:type="dxa"/>
          </w:tcPr>
          <w:p w14:paraId="18BCFC8D" w14:textId="2883E7D6" w:rsidR="00A66CDF" w:rsidRPr="00904533" w:rsidRDefault="00A66CDF" w:rsidP="00A66CDF">
            <w:pPr>
              <w:rPr>
                <w:sz w:val="20"/>
              </w:rPr>
            </w:pPr>
            <w:r w:rsidRPr="00904533">
              <w:rPr>
                <w:sz w:val="20"/>
              </w:rPr>
              <w:lastRenderedPageBreak/>
              <w:t>EU-CELL-D02</w:t>
            </w:r>
          </w:p>
        </w:tc>
        <w:tc>
          <w:tcPr>
            <w:tcW w:w="4320" w:type="dxa"/>
          </w:tcPr>
          <w:p w14:paraId="25316DD0" w14:textId="6761BEAD"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744E8E10" w14:textId="2BDCED0F" w:rsidR="00A66CDF" w:rsidRPr="00904533" w:rsidRDefault="00A66CDF" w:rsidP="00A66CDF">
            <w:pPr>
              <w:jc w:val="center"/>
              <w:rPr>
                <w:sz w:val="20"/>
              </w:rPr>
            </w:pPr>
            <w:r w:rsidRPr="00904533">
              <w:rPr>
                <w:sz w:val="20"/>
              </w:rPr>
              <w:t>12/1998</w:t>
            </w:r>
          </w:p>
        </w:tc>
        <w:tc>
          <w:tcPr>
            <w:tcW w:w="2340" w:type="dxa"/>
          </w:tcPr>
          <w:p w14:paraId="04AD0349" w14:textId="557F15BD" w:rsidR="00A66CDF" w:rsidRPr="00904533" w:rsidRDefault="00A66CDF" w:rsidP="00A66CDF">
            <w:pPr>
              <w:rPr>
                <w:sz w:val="20"/>
              </w:rPr>
            </w:pPr>
            <w:r w:rsidRPr="00904533">
              <w:rPr>
                <w:sz w:val="20"/>
              </w:rPr>
              <w:t>FG-CNTRLDCELLS</w:t>
            </w:r>
          </w:p>
        </w:tc>
      </w:tr>
      <w:tr w:rsidR="00904533" w:rsidRPr="00904533" w14:paraId="75045419" w14:textId="77777777" w:rsidTr="00A66CDF">
        <w:trPr>
          <w:cantSplit/>
        </w:trPr>
        <w:tc>
          <w:tcPr>
            <w:tcW w:w="2430" w:type="dxa"/>
          </w:tcPr>
          <w:p w14:paraId="1B5F7F69" w14:textId="0771E3D5" w:rsidR="00A66CDF" w:rsidRPr="00904533" w:rsidRDefault="00A66CDF" w:rsidP="00A66CDF">
            <w:pPr>
              <w:rPr>
                <w:sz w:val="20"/>
              </w:rPr>
            </w:pPr>
            <w:r w:rsidRPr="00904533">
              <w:rPr>
                <w:sz w:val="20"/>
              </w:rPr>
              <w:t>EU-CELL-D03</w:t>
            </w:r>
          </w:p>
        </w:tc>
        <w:tc>
          <w:tcPr>
            <w:tcW w:w="4320" w:type="dxa"/>
          </w:tcPr>
          <w:p w14:paraId="39A7AB7F" w14:textId="373E12A2"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706B047F" w14:textId="635DA9CA" w:rsidR="00A66CDF" w:rsidRPr="00904533" w:rsidRDefault="00A66CDF" w:rsidP="00A66CDF">
            <w:pPr>
              <w:jc w:val="center"/>
              <w:rPr>
                <w:sz w:val="20"/>
              </w:rPr>
            </w:pPr>
            <w:r w:rsidRPr="00904533">
              <w:rPr>
                <w:sz w:val="20"/>
              </w:rPr>
              <w:t>12/1998</w:t>
            </w:r>
          </w:p>
        </w:tc>
        <w:tc>
          <w:tcPr>
            <w:tcW w:w="2340" w:type="dxa"/>
          </w:tcPr>
          <w:p w14:paraId="5498626A" w14:textId="1B479B87" w:rsidR="00A66CDF" w:rsidRPr="00904533" w:rsidRDefault="00A66CDF" w:rsidP="00A66CDF">
            <w:pPr>
              <w:rPr>
                <w:sz w:val="20"/>
              </w:rPr>
            </w:pPr>
            <w:r w:rsidRPr="00904533">
              <w:rPr>
                <w:sz w:val="20"/>
              </w:rPr>
              <w:t>FG-CNTRLDCELLS</w:t>
            </w:r>
          </w:p>
        </w:tc>
      </w:tr>
      <w:tr w:rsidR="00904533" w:rsidRPr="00904533" w14:paraId="2F4B6A48" w14:textId="77777777" w:rsidTr="00A66CDF">
        <w:trPr>
          <w:cantSplit/>
        </w:trPr>
        <w:tc>
          <w:tcPr>
            <w:tcW w:w="2430" w:type="dxa"/>
          </w:tcPr>
          <w:p w14:paraId="421B29E2" w14:textId="25264829" w:rsidR="00A66CDF" w:rsidRPr="00904533" w:rsidRDefault="00A66CDF" w:rsidP="00A66CDF">
            <w:pPr>
              <w:rPr>
                <w:sz w:val="20"/>
              </w:rPr>
            </w:pPr>
            <w:r w:rsidRPr="00904533">
              <w:rPr>
                <w:sz w:val="20"/>
              </w:rPr>
              <w:t>EU-CELL-D04</w:t>
            </w:r>
          </w:p>
        </w:tc>
        <w:tc>
          <w:tcPr>
            <w:tcW w:w="4320" w:type="dxa"/>
          </w:tcPr>
          <w:p w14:paraId="2722A509" w14:textId="48AB16A0"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77220D41" w14:textId="668FC7C6" w:rsidR="00A66CDF" w:rsidRPr="00904533" w:rsidRDefault="00A66CDF" w:rsidP="00A66CDF">
            <w:pPr>
              <w:jc w:val="center"/>
              <w:rPr>
                <w:sz w:val="20"/>
              </w:rPr>
            </w:pPr>
            <w:r w:rsidRPr="00904533">
              <w:rPr>
                <w:sz w:val="20"/>
              </w:rPr>
              <w:t>12/1998</w:t>
            </w:r>
          </w:p>
        </w:tc>
        <w:tc>
          <w:tcPr>
            <w:tcW w:w="2340" w:type="dxa"/>
          </w:tcPr>
          <w:p w14:paraId="70635F49" w14:textId="34EFD3FE" w:rsidR="00A66CDF" w:rsidRPr="00904533" w:rsidRDefault="00A66CDF" w:rsidP="00A66CDF">
            <w:pPr>
              <w:rPr>
                <w:sz w:val="20"/>
              </w:rPr>
            </w:pPr>
            <w:r w:rsidRPr="00904533">
              <w:rPr>
                <w:sz w:val="20"/>
              </w:rPr>
              <w:t>FG-CNTRLDCELLS</w:t>
            </w:r>
          </w:p>
        </w:tc>
      </w:tr>
      <w:tr w:rsidR="00904533" w:rsidRPr="00904533" w14:paraId="143BDC6F" w14:textId="77777777" w:rsidTr="00A66CDF">
        <w:trPr>
          <w:cantSplit/>
        </w:trPr>
        <w:tc>
          <w:tcPr>
            <w:tcW w:w="2430" w:type="dxa"/>
          </w:tcPr>
          <w:p w14:paraId="7B39223F" w14:textId="6FA481AD" w:rsidR="00A66CDF" w:rsidRPr="00904533" w:rsidRDefault="00A66CDF" w:rsidP="00A66CDF">
            <w:pPr>
              <w:rPr>
                <w:sz w:val="20"/>
              </w:rPr>
            </w:pPr>
            <w:r w:rsidRPr="00904533">
              <w:rPr>
                <w:sz w:val="20"/>
              </w:rPr>
              <w:t>EU-CELL-D05</w:t>
            </w:r>
          </w:p>
        </w:tc>
        <w:tc>
          <w:tcPr>
            <w:tcW w:w="4320" w:type="dxa"/>
          </w:tcPr>
          <w:p w14:paraId="59E3BFC6" w14:textId="150FB1DA"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1140F68F" w14:textId="1626B02B" w:rsidR="00A66CDF" w:rsidRPr="00904533" w:rsidRDefault="00A66CDF" w:rsidP="00A66CDF">
            <w:pPr>
              <w:jc w:val="center"/>
              <w:rPr>
                <w:sz w:val="20"/>
              </w:rPr>
            </w:pPr>
            <w:r w:rsidRPr="00904533">
              <w:rPr>
                <w:sz w:val="20"/>
              </w:rPr>
              <w:t>12/1998</w:t>
            </w:r>
          </w:p>
        </w:tc>
        <w:tc>
          <w:tcPr>
            <w:tcW w:w="2340" w:type="dxa"/>
          </w:tcPr>
          <w:p w14:paraId="043F8772" w14:textId="65412F65" w:rsidR="00A66CDF" w:rsidRPr="00904533" w:rsidRDefault="00A66CDF" w:rsidP="00A66CDF">
            <w:pPr>
              <w:rPr>
                <w:sz w:val="20"/>
              </w:rPr>
            </w:pPr>
            <w:r w:rsidRPr="00904533">
              <w:rPr>
                <w:sz w:val="20"/>
              </w:rPr>
              <w:t>FG-CNTRLDCELLS</w:t>
            </w:r>
          </w:p>
        </w:tc>
      </w:tr>
      <w:tr w:rsidR="00904533" w:rsidRPr="00904533" w14:paraId="2EDC5A6B" w14:textId="77777777" w:rsidTr="00A66CDF">
        <w:trPr>
          <w:cantSplit/>
        </w:trPr>
        <w:tc>
          <w:tcPr>
            <w:tcW w:w="2430" w:type="dxa"/>
          </w:tcPr>
          <w:p w14:paraId="578454C1" w14:textId="10C4245D" w:rsidR="00A66CDF" w:rsidRPr="00904533" w:rsidRDefault="00A66CDF" w:rsidP="00A66CDF">
            <w:pPr>
              <w:rPr>
                <w:sz w:val="20"/>
              </w:rPr>
            </w:pPr>
            <w:r w:rsidRPr="00904533">
              <w:rPr>
                <w:sz w:val="20"/>
              </w:rPr>
              <w:t>EU-CELL-D06</w:t>
            </w:r>
          </w:p>
        </w:tc>
        <w:tc>
          <w:tcPr>
            <w:tcW w:w="4320" w:type="dxa"/>
          </w:tcPr>
          <w:p w14:paraId="0AB4666E" w14:textId="4FB3C220"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45CA362B" w14:textId="3E2B2443" w:rsidR="00A66CDF" w:rsidRPr="00904533" w:rsidRDefault="00A66CDF" w:rsidP="00A66CDF">
            <w:pPr>
              <w:jc w:val="center"/>
              <w:rPr>
                <w:sz w:val="20"/>
              </w:rPr>
            </w:pPr>
            <w:r w:rsidRPr="00904533">
              <w:rPr>
                <w:sz w:val="20"/>
              </w:rPr>
              <w:t>12/1998</w:t>
            </w:r>
          </w:p>
        </w:tc>
        <w:tc>
          <w:tcPr>
            <w:tcW w:w="2340" w:type="dxa"/>
          </w:tcPr>
          <w:p w14:paraId="798CEFE7" w14:textId="181AE1A1" w:rsidR="00A66CDF" w:rsidRPr="00904533" w:rsidRDefault="00A66CDF" w:rsidP="00A66CDF">
            <w:pPr>
              <w:rPr>
                <w:sz w:val="20"/>
              </w:rPr>
            </w:pPr>
            <w:r w:rsidRPr="00904533">
              <w:rPr>
                <w:sz w:val="20"/>
              </w:rPr>
              <w:t>FG-CNTRLDCELLS</w:t>
            </w:r>
          </w:p>
        </w:tc>
      </w:tr>
      <w:tr w:rsidR="00904533" w:rsidRPr="00904533" w14:paraId="338C420E" w14:textId="77777777" w:rsidTr="00A66CDF">
        <w:trPr>
          <w:cantSplit/>
        </w:trPr>
        <w:tc>
          <w:tcPr>
            <w:tcW w:w="2430" w:type="dxa"/>
          </w:tcPr>
          <w:p w14:paraId="56858B1E" w14:textId="5A4E954F" w:rsidR="00A66CDF" w:rsidRPr="00904533" w:rsidRDefault="00A66CDF" w:rsidP="00A66CDF">
            <w:pPr>
              <w:rPr>
                <w:sz w:val="20"/>
              </w:rPr>
            </w:pPr>
            <w:r w:rsidRPr="00904533">
              <w:rPr>
                <w:sz w:val="20"/>
              </w:rPr>
              <w:t>EU-CELL-D07</w:t>
            </w:r>
          </w:p>
        </w:tc>
        <w:tc>
          <w:tcPr>
            <w:tcW w:w="4320" w:type="dxa"/>
          </w:tcPr>
          <w:p w14:paraId="5C36EC57" w14:textId="13C2DDE8"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4215BBC5" w14:textId="35C7B778" w:rsidR="00A66CDF" w:rsidRPr="00904533" w:rsidRDefault="00A66CDF" w:rsidP="00A66CDF">
            <w:pPr>
              <w:jc w:val="center"/>
              <w:rPr>
                <w:sz w:val="20"/>
              </w:rPr>
            </w:pPr>
            <w:r w:rsidRPr="00904533">
              <w:rPr>
                <w:sz w:val="20"/>
              </w:rPr>
              <w:t>12/1998</w:t>
            </w:r>
          </w:p>
        </w:tc>
        <w:tc>
          <w:tcPr>
            <w:tcW w:w="2340" w:type="dxa"/>
          </w:tcPr>
          <w:p w14:paraId="56D13933" w14:textId="49D6342F" w:rsidR="00A66CDF" w:rsidRPr="00904533" w:rsidRDefault="00A66CDF" w:rsidP="00A66CDF">
            <w:pPr>
              <w:rPr>
                <w:sz w:val="20"/>
              </w:rPr>
            </w:pPr>
            <w:r w:rsidRPr="00904533">
              <w:rPr>
                <w:sz w:val="20"/>
              </w:rPr>
              <w:t>FG-CNTRLDCELLS</w:t>
            </w:r>
          </w:p>
        </w:tc>
      </w:tr>
      <w:tr w:rsidR="00904533" w:rsidRPr="00904533" w14:paraId="420FC4B1" w14:textId="77777777" w:rsidTr="00A66CDF">
        <w:trPr>
          <w:cantSplit/>
        </w:trPr>
        <w:tc>
          <w:tcPr>
            <w:tcW w:w="2430" w:type="dxa"/>
          </w:tcPr>
          <w:p w14:paraId="26CED579" w14:textId="399CD4C1" w:rsidR="00A66CDF" w:rsidRPr="00904533" w:rsidRDefault="00A66CDF" w:rsidP="00A66CDF">
            <w:pPr>
              <w:rPr>
                <w:sz w:val="20"/>
              </w:rPr>
            </w:pPr>
            <w:r w:rsidRPr="00904533">
              <w:rPr>
                <w:sz w:val="20"/>
              </w:rPr>
              <w:lastRenderedPageBreak/>
              <w:t>EU-CELL-D08</w:t>
            </w:r>
          </w:p>
        </w:tc>
        <w:tc>
          <w:tcPr>
            <w:tcW w:w="4320" w:type="dxa"/>
          </w:tcPr>
          <w:p w14:paraId="67E05A3F" w14:textId="509AB63F"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24F3142E" w14:textId="5A4E6953" w:rsidR="00A66CDF" w:rsidRPr="00904533" w:rsidRDefault="00A66CDF" w:rsidP="00A66CDF">
            <w:pPr>
              <w:jc w:val="center"/>
              <w:rPr>
                <w:sz w:val="20"/>
              </w:rPr>
            </w:pPr>
            <w:r w:rsidRPr="00904533">
              <w:rPr>
                <w:sz w:val="20"/>
              </w:rPr>
              <w:t>12/1998</w:t>
            </w:r>
          </w:p>
        </w:tc>
        <w:tc>
          <w:tcPr>
            <w:tcW w:w="2340" w:type="dxa"/>
          </w:tcPr>
          <w:p w14:paraId="1C59F4C4" w14:textId="0D2B7836" w:rsidR="00A66CDF" w:rsidRPr="00904533" w:rsidRDefault="00A66CDF" w:rsidP="00A66CDF">
            <w:pPr>
              <w:rPr>
                <w:sz w:val="20"/>
              </w:rPr>
            </w:pPr>
            <w:r w:rsidRPr="00904533">
              <w:rPr>
                <w:sz w:val="20"/>
              </w:rPr>
              <w:t>FG-CNTRLDCELLS</w:t>
            </w:r>
          </w:p>
        </w:tc>
      </w:tr>
      <w:tr w:rsidR="00904533" w:rsidRPr="00904533" w14:paraId="4B06BB98" w14:textId="77777777" w:rsidTr="00A66CDF">
        <w:trPr>
          <w:cantSplit/>
        </w:trPr>
        <w:tc>
          <w:tcPr>
            <w:tcW w:w="2430" w:type="dxa"/>
          </w:tcPr>
          <w:p w14:paraId="71F98AB2" w14:textId="57AF6809" w:rsidR="00A66CDF" w:rsidRPr="00904533" w:rsidRDefault="00A66CDF" w:rsidP="00A66CDF">
            <w:pPr>
              <w:rPr>
                <w:sz w:val="20"/>
              </w:rPr>
            </w:pPr>
            <w:r w:rsidRPr="00904533">
              <w:rPr>
                <w:sz w:val="20"/>
              </w:rPr>
              <w:t>EU-CELL-D09</w:t>
            </w:r>
          </w:p>
        </w:tc>
        <w:tc>
          <w:tcPr>
            <w:tcW w:w="4320" w:type="dxa"/>
          </w:tcPr>
          <w:p w14:paraId="0D4ACB0C" w14:textId="7F3718DA"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095C52EB" w14:textId="7FC15F7F" w:rsidR="00A66CDF" w:rsidRPr="00904533" w:rsidRDefault="00A66CDF" w:rsidP="00A66CDF">
            <w:pPr>
              <w:jc w:val="center"/>
              <w:rPr>
                <w:sz w:val="20"/>
              </w:rPr>
            </w:pPr>
            <w:r w:rsidRPr="00904533">
              <w:rPr>
                <w:sz w:val="20"/>
              </w:rPr>
              <w:t>12/1998</w:t>
            </w:r>
          </w:p>
        </w:tc>
        <w:tc>
          <w:tcPr>
            <w:tcW w:w="2340" w:type="dxa"/>
          </w:tcPr>
          <w:p w14:paraId="35E5C6C1" w14:textId="38799887" w:rsidR="00A66CDF" w:rsidRPr="00904533" w:rsidRDefault="00A66CDF" w:rsidP="00A66CDF">
            <w:pPr>
              <w:rPr>
                <w:sz w:val="20"/>
              </w:rPr>
            </w:pPr>
            <w:r w:rsidRPr="00904533">
              <w:rPr>
                <w:sz w:val="20"/>
              </w:rPr>
              <w:t>FG-CNTRLDCELLS</w:t>
            </w:r>
          </w:p>
        </w:tc>
      </w:tr>
      <w:tr w:rsidR="00904533" w:rsidRPr="00904533" w14:paraId="5B4E665A" w14:textId="77777777" w:rsidTr="00A66CDF">
        <w:trPr>
          <w:cantSplit/>
        </w:trPr>
        <w:tc>
          <w:tcPr>
            <w:tcW w:w="2430" w:type="dxa"/>
          </w:tcPr>
          <w:p w14:paraId="5C579C1F" w14:textId="2BDD4398" w:rsidR="00A66CDF" w:rsidRPr="00904533" w:rsidRDefault="00A66CDF" w:rsidP="00A66CDF">
            <w:pPr>
              <w:rPr>
                <w:sz w:val="20"/>
              </w:rPr>
            </w:pPr>
            <w:r w:rsidRPr="00904533">
              <w:rPr>
                <w:sz w:val="20"/>
              </w:rPr>
              <w:t>EU-CELL-D10</w:t>
            </w:r>
          </w:p>
        </w:tc>
        <w:tc>
          <w:tcPr>
            <w:tcW w:w="4320" w:type="dxa"/>
          </w:tcPr>
          <w:p w14:paraId="280D2C4D" w14:textId="6276DBCF"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1C69540D" w14:textId="04DB79E1" w:rsidR="00A66CDF" w:rsidRPr="00904533" w:rsidRDefault="00A66CDF" w:rsidP="00A66CDF">
            <w:pPr>
              <w:jc w:val="center"/>
              <w:rPr>
                <w:sz w:val="20"/>
              </w:rPr>
            </w:pPr>
            <w:r w:rsidRPr="00904533">
              <w:rPr>
                <w:sz w:val="20"/>
              </w:rPr>
              <w:t>12/1998</w:t>
            </w:r>
          </w:p>
        </w:tc>
        <w:tc>
          <w:tcPr>
            <w:tcW w:w="2340" w:type="dxa"/>
          </w:tcPr>
          <w:p w14:paraId="0FCA348B" w14:textId="72DF72DE" w:rsidR="00A66CDF" w:rsidRPr="00904533" w:rsidRDefault="00A66CDF" w:rsidP="00A66CDF">
            <w:pPr>
              <w:rPr>
                <w:sz w:val="20"/>
              </w:rPr>
            </w:pPr>
            <w:r w:rsidRPr="00904533">
              <w:rPr>
                <w:sz w:val="20"/>
              </w:rPr>
              <w:t>FG-CNTRLDCELLS</w:t>
            </w:r>
          </w:p>
        </w:tc>
      </w:tr>
      <w:tr w:rsidR="00904533" w:rsidRPr="00904533" w14:paraId="62892C8A" w14:textId="77777777" w:rsidTr="00A66CDF">
        <w:trPr>
          <w:cantSplit/>
        </w:trPr>
        <w:tc>
          <w:tcPr>
            <w:tcW w:w="2430" w:type="dxa"/>
          </w:tcPr>
          <w:p w14:paraId="69B96AD3" w14:textId="0146AF74" w:rsidR="00A66CDF" w:rsidRPr="00904533" w:rsidRDefault="00A66CDF" w:rsidP="00A66CDF">
            <w:pPr>
              <w:rPr>
                <w:sz w:val="20"/>
              </w:rPr>
            </w:pPr>
            <w:r w:rsidRPr="00904533">
              <w:rPr>
                <w:sz w:val="20"/>
              </w:rPr>
              <w:t>EU-CELL-D11</w:t>
            </w:r>
          </w:p>
        </w:tc>
        <w:tc>
          <w:tcPr>
            <w:tcW w:w="4320" w:type="dxa"/>
          </w:tcPr>
          <w:p w14:paraId="09442295" w14:textId="0FC5B1E9"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15EF6042" w14:textId="2E46F709" w:rsidR="00A66CDF" w:rsidRPr="00904533" w:rsidRDefault="00A66CDF" w:rsidP="00A66CDF">
            <w:pPr>
              <w:jc w:val="center"/>
              <w:rPr>
                <w:sz w:val="20"/>
              </w:rPr>
            </w:pPr>
            <w:r w:rsidRPr="00904533">
              <w:rPr>
                <w:sz w:val="20"/>
              </w:rPr>
              <w:t>12/1998</w:t>
            </w:r>
          </w:p>
        </w:tc>
        <w:tc>
          <w:tcPr>
            <w:tcW w:w="2340" w:type="dxa"/>
          </w:tcPr>
          <w:p w14:paraId="1B4C8B50" w14:textId="737FECDF" w:rsidR="00A66CDF" w:rsidRPr="00904533" w:rsidRDefault="00A66CDF" w:rsidP="00A66CDF">
            <w:pPr>
              <w:rPr>
                <w:sz w:val="20"/>
              </w:rPr>
            </w:pPr>
            <w:r w:rsidRPr="00904533">
              <w:rPr>
                <w:sz w:val="20"/>
              </w:rPr>
              <w:t>FG-CNTRLDCELLS</w:t>
            </w:r>
          </w:p>
        </w:tc>
      </w:tr>
      <w:tr w:rsidR="00904533" w:rsidRPr="00904533" w14:paraId="5F17DB81" w14:textId="77777777" w:rsidTr="00A66CDF">
        <w:trPr>
          <w:cantSplit/>
        </w:trPr>
        <w:tc>
          <w:tcPr>
            <w:tcW w:w="2430" w:type="dxa"/>
          </w:tcPr>
          <w:p w14:paraId="437E97FA" w14:textId="0DAF0BFB" w:rsidR="00A66CDF" w:rsidRPr="00904533" w:rsidRDefault="00A66CDF" w:rsidP="00A66CDF">
            <w:pPr>
              <w:rPr>
                <w:sz w:val="20"/>
              </w:rPr>
            </w:pPr>
            <w:r w:rsidRPr="00904533">
              <w:rPr>
                <w:sz w:val="20"/>
              </w:rPr>
              <w:t>EU-CELL-D12</w:t>
            </w:r>
          </w:p>
        </w:tc>
        <w:tc>
          <w:tcPr>
            <w:tcW w:w="4320" w:type="dxa"/>
          </w:tcPr>
          <w:p w14:paraId="6A993699" w14:textId="0F6B59B4"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12D07130" w14:textId="245D06BD" w:rsidR="00A66CDF" w:rsidRPr="00904533" w:rsidRDefault="00A66CDF" w:rsidP="00A66CDF">
            <w:pPr>
              <w:jc w:val="center"/>
              <w:rPr>
                <w:sz w:val="20"/>
              </w:rPr>
            </w:pPr>
            <w:r w:rsidRPr="00904533">
              <w:rPr>
                <w:sz w:val="20"/>
              </w:rPr>
              <w:t>12/1998</w:t>
            </w:r>
          </w:p>
        </w:tc>
        <w:tc>
          <w:tcPr>
            <w:tcW w:w="2340" w:type="dxa"/>
          </w:tcPr>
          <w:p w14:paraId="6192FD9A" w14:textId="1FD84AEB" w:rsidR="00A66CDF" w:rsidRPr="00904533" w:rsidRDefault="00A66CDF" w:rsidP="00A66CDF">
            <w:pPr>
              <w:rPr>
                <w:sz w:val="20"/>
              </w:rPr>
            </w:pPr>
            <w:r w:rsidRPr="00904533">
              <w:rPr>
                <w:sz w:val="20"/>
              </w:rPr>
              <w:t>FG-CNTRLDCELLS</w:t>
            </w:r>
          </w:p>
        </w:tc>
      </w:tr>
      <w:tr w:rsidR="00904533" w:rsidRPr="00904533" w14:paraId="3EF1E031" w14:textId="77777777" w:rsidTr="00A66CDF">
        <w:trPr>
          <w:cantSplit/>
        </w:trPr>
        <w:tc>
          <w:tcPr>
            <w:tcW w:w="2430" w:type="dxa"/>
          </w:tcPr>
          <w:p w14:paraId="314CC68C" w14:textId="47BECD12" w:rsidR="00A66CDF" w:rsidRPr="00904533" w:rsidRDefault="00A66CDF" w:rsidP="00A66CDF">
            <w:pPr>
              <w:rPr>
                <w:sz w:val="20"/>
              </w:rPr>
            </w:pPr>
            <w:r w:rsidRPr="00904533">
              <w:rPr>
                <w:sz w:val="20"/>
              </w:rPr>
              <w:t>EU-CELL-D13</w:t>
            </w:r>
          </w:p>
        </w:tc>
        <w:tc>
          <w:tcPr>
            <w:tcW w:w="4320" w:type="dxa"/>
          </w:tcPr>
          <w:p w14:paraId="6969A4CD" w14:textId="7DCE121D"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14E4324E" w14:textId="6599D5EC" w:rsidR="00A66CDF" w:rsidRPr="00904533" w:rsidRDefault="00A66CDF" w:rsidP="00A66CDF">
            <w:pPr>
              <w:jc w:val="center"/>
              <w:rPr>
                <w:sz w:val="20"/>
              </w:rPr>
            </w:pPr>
            <w:r w:rsidRPr="00904533">
              <w:rPr>
                <w:sz w:val="20"/>
              </w:rPr>
              <w:t>12/1998</w:t>
            </w:r>
          </w:p>
        </w:tc>
        <w:tc>
          <w:tcPr>
            <w:tcW w:w="2340" w:type="dxa"/>
          </w:tcPr>
          <w:p w14:paraId="116A880C" w14:textId="59B0B472" w:rsidR="00A66CDF" w:rsidRPr="00904533" w:rsidRDefault="00A66CDF" w:rsidP="00A66CDF">
            <w:pPr>
              <w:rPr>
                <w:sz w:val="20"/>
              </w:rPr>
            </w:pPr>
            <w:r w:rsidRPr="00904533">
              <w:rPr>
                <w:sz w:val="20"/>
              </w:rPr>
              <w:t>FG-CNTRLDCELLS</w:t>
            </w:r>
          </w:p>
        </w:tc>
      </w:tr>
      <w:tr w:rsidR="00904533" w:rsidRPr="00904533" w14:paraId="5A4615AA" w14:textId="77777777" w:rsidTr="00A66CDF">
        <w:trPr>
          <w:cantSplit/>
        </w:trPr>
        <w:tc>
          <w:tcPr>
            <w:tcW w:w="2430" w:type="dxa"/>
          </w:tcPr>
          <w:p w14:paraId="60329B9B" w14:textId="6B0760F6" w:rsidR="00A66CDF" w:rsidRPr="00904533" w:rsidRDefault="00A66CDF" w:rsidP="00A66CDF">
            <w:pPr>
              <w:rPr>
                <w:sz w:val="20"/>
              </w:rPr>
            </w:pPr>
            <w:r w:rsidRPr="00904533">
              <w:rPr>
                <w:sz w:val="20"/>
              </w:rPr>
              <w:lastRenderedPageBreak/>
              <w:t>EU-CELL-D14</w:t>
            </w:r>
          </w:p>
        </w:tc>
        <w:tc>
          <w:tcPr>
            <w:tcW w:w="4320" w:type="dxa"/>
          </w:tcPr>
          <w:p w14:paraId="1088610E" w14:textId="151FBE9F"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5AFFFE19" w14:textId="7DE099F9" w:rsidR="00A66CDF" w:rsidRPr="00904533" w:rsidRDefault="00A66CDF" w:rsidP="00A66CDF">
            <w:pPr>
              <w:jc w:val="center"/>
              <w:rPr>
                <w:sz w:val="20"/>
              </w:rPr>
            </w:pPr>
            <w:r w:rsidRPr="00904533">
              <w:rPr>
                <w:sz w:val="20"/>
              </w:rPr>
              <w:t>12/1998</w:t>
            </w:r>
          </w:p>
        </w:tc>
        <w:tc>
          <w:tcPr>
            <w:tcW w:w="2340" w:type="dxa"/>
          </w:tcPr>
          <w:p w14:paraId="29C3DEC6" w14:textId="2C7FD8D9" w:rsidR="00A66CDF" w:rsidRPr="00904533" w:rsidRDefault="00A66CDF" w:rsidP="00A66CDF">
            <w:pPr>
              <w:rPr>
                <w:sz w:val="20"/>
              </w:rPr>
            </w:pPr>
            <w:r w:rsidRPr="00904533">
              <w:rPr>
                <w:sz w:val="20"/>
              </w:rPr>
              <w:t>FG-CNTRLDCELLS</w:t>
            </w:r>
          </w:p>
        </w:tc>
      </w:tr>
      <w:tr w:rsidR="00904533" w:rsidRPr="00904533" w14:paraId="4F88ECEE" w14:textId="77777777" w:rsidTr="00A66CDF">
        <w:trPr>
          <w:cantSplit/>
        </w:trPr>
        <w:tc>
          <w:tcPr>
            <w:tcW w:w="2430" w:type="dxa"/>
          </w:tcPr>
          <w:p w14:paraId="4DB9FC64" w14:textId="3FAECC2E" w:rsidR="00A66CDF" w:rsidRPr="00904533" w:rsidRDefault="00A66CDF" w:rsidP="00A66CDF">
            <w:pPr>
              <w:rPr>
                <w:sz w:val="20"/>
              </w:rPr>
            </w:pPr>
            <w:r w:rsidRPr="00904533">
              <w:rPr>
                <w:sz w:val="20"/>
              </w:rPr>
              <w:t>EU-CELL-D15</w:t>
            </w:r>
          </w:p>
        </w:tc>
        <w:tc>
          <w:tcPr>
            <w:tcW w:w="4320" w:type="dxa"/>
          </w:tcPr>
          <w:p w14:paraId="731455CD" w14:textId="2FDBE843"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6E2C92A1" w14:textId="226A2D3B" w:rsidR="00A66CDF" w:rsidRPr="00904533" w:rsidRDefault="00A66CDF" w:rsidP="00A66CDF">
            <w:pPr>
              <w:jc w:val="center"/>
              <w:rPr>
                <w:sz w:val="20"/>
              </w:rPr>
            </w:pPr>
            <w:r w:rsidRPr="00904533">
              <w:rPr>
                <w:sz w:val="20"/>
              </w:rPr>
              <w:t>12/1998</w:t>
            </w:r>
          </w:p>
        </w:tc>
        <w:tc>
          <w:tcPr>
            <w:tcW w:w="2340" w:type="dxa"/>
          </w:tcPr>
          <w:p w14:paraId="3F021FC0" w14:textId="5E55F092" w:rsidR="00A66CDF" w:rsidRPr="00904533" w:rsidRDefault="00A66CDF" w:rsidP="00A66CDF">
            <w:pPr>
              <w:rPr>
                <w:sz w:val="20"/>
              </w:rPr>
            </w:pPr>
            <w:r w:rsidRPr="00904533">
              <w:rPr>
                <w:sz w:val="20"/>
              </w:rPr>
              <w:t>FG-CNTRLDCELLS</w:t>
            </w:r>
          </w:p>
        </w:tc>
      </w:tr>
      <w:tr w:rsidR="00904533" w:rsidRPr="00904533" w14:paraId="663EAFF6" w14:textId="77777777" w:rsidTr="00A66CDF">
        <w:trPr>
          <w:cantSplit/>
        </w:trPr>
        <w:tc>
          <w:tcPr>
            <w:tcW w:w="2430" w:type="dxa"/>
          </w:tcPr>
          <w:p w14:paraId="52F63AAE" w14:textId="21FAFD76" w:rsidR="00A66CDF" w:rsidRPr="00904533" w:rsidRDefault="00A66CDF" w:rsidP="00A66CDF">
            <w:pPr>
              <w:rPr>
                <w:sz w:val="20"/>
              </w:rPr>
            </w:pPr>
            <w:r w:rsidRPr="00904533">
              <w:rPr>
                <w:sz w:val="20"/>
              </w:rPr>
              <w:t>EU-CELL-D16</w:t>
            </w:r>
          </w:p>
        </w:tc>
        <w:tc>
          <w:tcPr>
            <w:tcW w:w="4320" w:type="dxa"/>
          </w:tcPr>
          <w:p w14:paraId="4B360558" w14:textId="34DA6B57"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7277DC87" w14:textId="3A54A96B" w:rsidR="00A66CDF" w:rsidRPr="00904533" w:rsidRDefault="00A66CDF" w:rsidP="00A66CDF">
            <w:pPr>
              <w:jc w:val="center"/>
              <w:rPr>
                <w:sz w:val="20"/>
              </w:rPr>
            </w:pPr>
            <w:r w:rsidRPr="00904533">
              <w:rPr>
                <w:sz w:val="20"/>
              </w:rPr>
              <w:t>12/1998</w:t>
            </w:r>
          </w:p>
        </w:tc>
        <w:tc>
          <w:tcPr>
            <w:tcW w:w="2340" w:type="dxa"/>
          </w:tcPr>
          <w:p w14:paraId="7B5425E5" w14:textId="5CF44C48" w:rsidR="00A66CDF" w:rsidRPr="00904533" w:rsidRDefault="00A66CDF" w:rsidP="00A66CDF">
            <w:pPr>
              <w:rPr>
                <w:sz w:val="20"/>
              </w:rPr>
            </w:pPr>
            <w:r w:rsidRPr="00904533">
              <w:rPr>
                <w:sz w:val="20"/>
              </w:rPr>
              <w:t>FG-CNTRLDCELLS</w:t>
            </w:r>
          </w:p>
        </w:tc>
      </w:tr>
      <w:tr w:rsidR="00904533" w:rsidRPr="00904533" w14:paraId="563D84C3" w14:textId="77777777" w:rsidTr="00A66CDF">
        <w:trPr>
          <w:cantSplit/>
        </w:trPr>
        <w:tc>
          <w:tcPr>
            <w:tcW w:w="2430" w:type="dxa"/>
          </w:tcPr>
          <w:p w14:paraId="0DF14E41" w14:textId="231F3AE7" w:rsidR="00A66CDF" w:rsidRPr="00904533" w:rsidRDefault="00A66CDF" w:rsidP="00A66CDF">
            <w:pPr>
              <w:rPr>
                <w:sz w:val="20"/>
              </w:rPr>
            </w:pPr>
            <w:r w:rsidRPr="00904533">
              <w:rPr>
                <w:sz w:val="20"/>
              </w:rPr>
              <w:t>EU-CELL-D17</w:t>
            </w:r>
          </w:p>
        </w:tc>
        <w:tc>
          <w:tcPr>
            <w:tcW w:w="4320" w:type="dxa"/>
          </w:tcPr>
          <w:p w14:paraId="7D53DDF0" w14:textId="0023741B"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15764796" w14:textId="6B29EE85" w:rsidR="00A66CDF" w:rsidRPr="00904533" w:rsidRDefault="00A66CDF" w:rsidP="00A66CDF">
            <w:pPr>
              <w:jc w:val="center"/>
              <w:rPr>
                <w:sz w:val="20"/>
              </w:rPr>
            </w:pPr>
            <w:r w:rsidRPr="00904533">
              <w:rPr>
                <w:sz w:val="20"/>
              </w:rPr>
              <w:t>12/1998</w:t>
            </w:r>
          </w:p>
        </w:tc>
        <w:tc>
          <w:tcPr>
            <w:tcW w:w="2340" w:type="dxa"/>
          </w:tcPr>
          <w:p w14:paraId="75A501A8" w14:textId="42B065CB" w:rsidR="00A66CDF" w:rsidRPr="00904533" w:rsidRDefault="00A66CDF" w:rsidP="00A66CDF">
            <w:pPr>
              <w:rPr>
                <w:sz w:val="20"/>
              </w:rPr>
            </w:pPr>
            <w:r w:rsidRPr="00904533">
              <w:rPr>
                <w:sz w:val="20"/>
              </w:rPr>
              <w:t>FG-CNTRLDCELLS</w:t>
            </w:r>
          </w:p>
        </w:tc>
      </w:tr>
      <w:tr w:rsidR="00904533" w:rsidRPr="00904533" w14:paraId="7EB9991E" w14:textId="77777777" w:rsidTr="00A66CDF">
        <w:trPr>
          <w:cantSplit/>
        </w:trPr>
        <w:tc>
          <w:tcPr>
            <w:tcW w:w="2430" w:type="dxa"/>
          </w:tcPr>
          <w:p w14:paraId="111B1B10" w14:textId="043E002E" w:rsidR="00A66CDF" w:rsidRPr="00904533" w:rsidRDefault="00A66CDF" w:rsidP="00A66CDF">
            <w:pPr>
              <w:rPr>
                <w:sz w:val="20"/>
              </w:rPr>
            </w:pPr>
            <w:r w:rsidRPr="00904533">
              <w:rPr>
                <w:sz w:val="20"/>
              </w:rPr>
              <w:t>EU-CELL-D18</w:t>
            </w:r>
          </w:p>
        </w:tc>
        <w:tc>
          <w:tcPr>
            <w:tcW w:w="4320" w:type="dxa"/>
          </w:tcPr>
          <w:p w14:paraId="57E9EFB4" w14:textId="5999999C"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Pr>
          <w:p w14:paraId="449DC3C0" w14:textId="74A6D8A6" w:rsidR="00A66CDF" w:rsidRPr="00904533" w:rsidRDefault="00A66CDF" w:rsidP="00A66CDF">
            <w:pPr>
              <w:jc w:val="center"/>
              <w:rPr>
                <w:sz w:val="20"/>
              </w:rPr>
            </w:pPr>
            <w:r w:rsidRPr="00904533">
              <w:rPr>
                <w:sz w:val="20"/>
              </w:rPr>
              <w:t>12/1998</w:t>
            </w:r>
          </w:p>
        </w:tc>
        <w:tc>
          <w:tcPr>
            <w:tcW w:w="2340" w:type="dxa"/>
          </w:tcPr>
          <w:p w14:paraId="736B8426" w14:textId="3FD2567C" w:rsidR="00A66CDF" w:rsidRPr="00904533" w:rsidRDefault="00A66CDF" w:rsidP="00A66CDF">
            <w:pPr>
              <w:rPr>
                <w:sz w:val="20"/>
              </w:rPr>
            </w:pPr>
            <w:r w:rsidRPr="00904533">
              <w:rPr>
                <w:sz w:val="20"/>
              </w:rPr>
              <w:t>FG-CNTRLDCELLS</w:t>
            </w:r>
          </w:p>
        </w:tc>
      </w:tr>
      <w:tr w:rsidR="00904533" w:rsidRPr="00904533" w14:paraId="6CB1C38D" w14:textId="77777777" w:rsidTr="003051EF">
        <w:trPr>
          <w:cantSplit/>
        </w:trPr>
        <w:tc>
          <w:tcPr>
            <w:tcW w:w="2430" w:type="dxa"/>
            <w:tcBorders>
              <w:bottom w:val="double" w:sz="6" w:space="0" w:color="auto"/>
            </w:tcBorders>
          </w:tcPr>
          <w:p w14:paraId="22CFEAAF" w14:textId="034CA865" w:rsidR="00A66CDF" w:rsidRPr="00904533" w:rsidRDefault="00A66CDF" w:rsidP="00A66CDF">
            <w:pPr>
              <w:rPr>
                <w:sz w:val="20"/>
              </w:rPr>
            </w:pPr>
            <w:r w:rsidRPr="00904533">
              <w:rPr>
                <w:sz w:val="20"/>
              </w:rPr>
              <w:t>EU-CELL-D19</w:t>
            </w:r>
          </w:p>
        </w:tc>
        <w:tc>
          <w:tcPr>
            <w:tcW w:w="4320" w:type="dxa"/>
            <w:tcBorders>
              <w:bottom w:val="double" w:sz="6" w:space="0" w:color="auto"/>
            </w:tcBorders>
          </w:tcPr>
          <w:p w14:paraId="1D6AFC9D" w14:textId="2EE4D9E6"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Borders>
              <w:bottom w:val="double" w:sz="6" w:space="0" w:color="auto"/>
            </w:tcBorders>
          </w:tcPr>
          <w:p w14:paraId="2C69DFFD" w14:textId="1C8810AB" w:rsidR="00A66CDF" w:rsidRPr="00904533" w:rsidRDefault="00A66CDF" w:rsidP="00A66CDF">
            <w:pPr>
              <w:jc w:val="center"/>
              <w:rPr>
                <w:sz w:val="20"/>
              </w:rPr>
            </w:pPr>
            <w:r w:rsidRPr="00904533">
              <w:rPr>
                <w:sz w:val="20"/>
              </w:rPr>
              <w:t>12/1998</w:t>
            </w:r>
          </w:p>
        </w:tc>
        <w:tc>
          <w:tcPr>
            <w:tcW w:w="2340" w:type="dxa"/>
            <w:tcBorders>
              <w:bottom w:val="double" w:sz="6" w:space="0" w:color="auto"/>
            </w:tcBorders>
          </w:tcPr>
          <w:p w14:paraId="74C2B54A" w14:textId="2AF43EDF" w:rsidR="00A66CDF" w:rsidRPr="00904533" w:rsidRDefault="00A66CDF" w:rsidP="00A66CDF">
            <w:pPr>
              <w:rPr>
                <w:sz w:val="20"/>
              </w:rPr>
            </w:pPr>
            <w:r w:rsidRPr="00904533">
              <w:rPr>
                <w:sz w:val="20"/>
              </w:rPr>
              <w:t>FG-CNTRLDCELLS</w:t>
            </w:r>
          </w:p>
        </w:tc>
      </w:tr>
      <w:tr w:rsidR="00904533" w:rsidRPr="00904533" w14:paraId="62B15BCA" w14:textId="77777777" w:rsidTr="003051EF">
        <w:trPr>
          <w:cantSplit/>
        </w:trPr>
        <w:tc>
          <w:tcPr>
            <w:tcW w:w="2430" w:type="dxa"/>
            <w:tcBorders>
              <w:top w:val="double" w:sz="6" w:space="0" w:color="auto"/>
              <w:bottom w:val="single" w:sz="4" w:space="0" w:color="auto"/>
            </w:tcBorders>
          </w:tcPr>
          <w:p w14:paraId="5630D17C" w14:textId="491B321E" w:rsidR="00A66CDF" w:rsidRPr="00904533" w:rsidRDefault="00A66CDF" w:rsidP="00A66CDF">
            <w:pPr>
              <w:rPr>
                <w:sz w:val="20"/>
              </w:rPr>
            </w:pPr>
            <w:r w:rsidRPr="00904533">
              <w:rPr>
                <w:sz w:val="20"/>
              </w:rPr>
              <w:lastRenderedPageBreak/>
              <w:t>EU-CELL-D20</w:t>
            </w:r>
          </w:p>
        </w:tc>
        <w:tc>
          <w:tcPr>
            <w:tcW w:w="4320" w:type="dxa"/>
            <w:tcBorders>
              <w:top w:val="double" w:sz="6" w:space="0" w:color="auto"/>
              <w:bottom w:val="single" w:sz="4" w:space="0" w:color="auto"/>
            </w:tcBorders>
          </w:tcPr>
          <w:p w14:paraId="29E15AB0" w14:textId="335E8BA8"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Borders>
              <w:top w:val="double" w:sz="6" w:space="0" w:color="auto"/>
              <w:bottom w:val="single" w:sz="4" w:space="0" w:color="auto"/>
            </w:tcBorders>
          </w:tcPr>
          <w:p w14:paraId="4560E735" w14:textId="4D206EF1" w:rsidR="00A66CDF" w:rsidRPr="00904533" w:rsidRDefault="00A66CDF" w:rsidP="00A66CDF">
            <w:pPr>
              <w:jc w:val="center"/>
              <w:rPr>
                <w:sz w:val="20"/>
              </w:rPr>
            </w:pPr>
            <w:r w:rsidRPr="00904533">
              <w:rPr>
                <w:sz w:val="20"/>
              </w:rPr>
              <w:t>12/1998</w:t>
            </w:r>
          </w:p>
        </w:tc>
        <w:tc>
          <w:tcPr>
            <w:tcW w:w="2340" w:type="dxa"/>
            <w:tcBorders>
              <w:top w:val="double" w:sz="6" w:space="0" w:color="auto"/>
              <w:bottom w:val="single" w:sz="4" w:space="0" w:color="auto"/>
            </w:tcBorders>
          </w:tcPr>
          <w:p w14:paraId="3192AADB" w14:textId="704CF541" w:rsidR="00A66CDF" w:rsidRPr="00904533" w:rsidRDefault="00A66CDF" w:rsidP="00A66CDF">
            <w:pPr>
              <w:rPr>
                <w:sz w:val="20"/>
              </w:rPr>
            </w:pPr>
            <w:r w:rsidRPr="00904533">
              <w:rPr>
                <w:sz w:val="20"/>
              </w:rPr>
              <w:t>FG-CNTRLDCELLS</w:t>
            </w:r>
          </w:p>
        </w:tc>
      </w:tr>
      <w:tr w:rsidR="00904533" w:rsidRPr="00904533" w14:paraId="33242959" w14:textId="77777777" w:rsidTr="003051EF">
        <w:trPr>
          <w:cantSplit/>
        </w:trPr>
        <w:tc>
          <w:tcPr>
            <w:tcW w:w="2430" w:type="dxa"/>
            <w:tcBorders>
              <w:top w:val="single" w:sz="4" w:space="0" w:color="auto"/>
              <w:bottom w:val="single" w:sz="4" w:space="0" w:color="auto"/>
            </w:tcBorders>
          </w:tcPr>
          <w:p w14:paraId="461EEBF6" w14:textId="0D52FC4C" w:rsidR="00A66CDF" w:rsidRPr="00904533" w:rsidRDefault="00A66CDF" w:rsidP="00A66CDF">
            <w:pPr>
              <w:rPr>
                <w:sz w:val="20"/>
              </w:rPr>
            </w:pPr>
            <w:r w:rsidRPr="00904533">
              <w:rPr>
                <w:sz w:val="20"/>
              </w:rPr>
              <w:t>EU-CELL-D21</w:t>
            </w:r>
          </w:p>
        </w:tc>
        <w:tc>
          <w:tcPr>
            <w:tcW w:w="4320" w:type="dxa"/>
            <w:tcBorders>
              <w:top w:val="single" w:sz="4" w:space="0" w:color="auto"/>
              <w:bottom w:val="single" w:sz="4" w:space="0" w:color="auto"/>
            </w:tcBorders>
          </w:tcPr>
          <w:p w14:paraId="2B4F1E9A" w14:textId="43A5B598"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Borders>
              <w:top w:val="single" w:sz="4" w:space="0" w:color="auto"/>
              <w:bottom w:val="single" w:sz="4" w:space="0" w:color="auto"/>
            </w:tcBorders>
          </w:tcPr>
          <w:p w14:paraId="1555B272" w14:textId="473454B8"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13AB713F" w14:textId="3DA30224" w:rsidR="00A66CDF" w:rsidRPr="00904533" w:rsidRDefault="00A66CDF" w:rsidP="00A66CDF">
            <w:pPr>
              <w:rPr>
                <w:sz w:val="20"/>
              </w:rPr>
            </w:pPr>
            <w:r w:rsidRPr="00904533">
              <w:rPr>
                <w:sz w:val="20"/>
              </w:rPr>
              <w:t>FG-CNTRLDCELLS</w:t>
            </w:r>
          </w:p>
        </w:tc>
      </w:tr>
      <w:tr w:rsidR="00904533" w:rsidRPr="00904533" w14:paraId="7C211901" w14:textId="77777777" w:rsidTr="003051EF">
        <w:trPr>
          <w:cantSplit/>
        </w:trPr>
        <w:tc>
          <w:tcPr>
            <w:tcW w:w="2430" w:type="dxa"/>
            <w:tcBorders>
              <w:top w:val="single" w:sz="4" w:space="0" w:color="auto"/>
              <w:bottom w:val="single" w:sz="4" w:space="0" w:color="auto"/>
            </w:tcBorders>
          </w:tcPr>
          <w:p w14:paraId="00FA3039" w14:textId="1CC93054" w:rsidR="00A66CDF" w:rsidRPr="00904533" w:rsidRDefault="00A66CDF" w:rsidP="00A66CDF">
            <w:pPr>
              <w:rPr>
                <w:sz w:val="20"/>
              </w:rPr>
            </w:pPr>
            <w:r w:rsidRPr="00904533">
              <w:rPr>
                <w:sz w:val="20"/>
              </w:rPr>
              <w:t>EU-CELL-D22</w:t>
            </w:r>
          </w:p>
        </w:tc>
        <w:tc>
          <w:tcPr>
            <w:tcW w:w="4320" w:type="dxa"/>
            <w:tcBorders>
              <w:top w:val="single" w:sz="4" w:space="0" w:color="auto"/>
              <w:bottom w:val="single" w:sz="4" w:space="0" w:color="auto"/>
            </w:tcBorders>
          </w:tcPr>
          <w:p w14:paraId="19189D54" w14:textId="6D4FCED2" w:rsidR="00A66CDF" w:rsidRPr="00904533" w:rsidRDefault="00A66CDF" w:rsidP="00A66CDF">
            <w:pPr>
              <w:jc w:val="both"/>
              <w:rPr>
                <w:sz w:val="20"/>
              </w:rPr>
            </w:pPr>
            <w:r w:rsidRPr="00904533">
              <w:rPr>
                <w:sz w:val="20"/>
              </w:rPr>
              <w:t>One durability test cell located in Wing D.  The test cell contains two test stands (A &amp; B) used for testing internal combustion engines and other automotive drive train related components.  Emissions from the test cell are controlled with a thermal oxidizer.  The maximum size dynamometer that is used for testing is 1,200 HP for each test stand.</w:t>
            </w:r>
          </w:p>
        </w:tc>
        <w:tc>
          <w:tcPr>
            <w:tcW w:w="1530" w:type="dxa"/>
            <w:tcBorders>
              <w:top w:val="single" w:sz="4" w:space="0" w:color="auto"/>
              <w:bottom w:val="single" w:sz="4" w:space="0" w:color="auto"/>
            </w:tcBorders>
          </w:tcPr>
          <w:p w14:paraId="60584FD8" w14:textId="29BE32FF"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36FBFCE1" w14:textId="00B718E9" w:rsidR="00A66CDF" w:rsidRPr="00904533" w:rsidRDefault="00A66CDF" w:rsidP="00A66CDF">
            <w:pPr>
              <w:rPr>
                <w:sz w:val="20"/>
              </w:rPr>
            </w:pPr>
            <w:r w:rsidRPr="00904533">
              <w:rPr>
                <w:sz w:val="20"/>
              </w:rPr>
              <w:t>FG-CNTRLDCELLS</w:t>
            </w:r>
          </w:p>
        </w:tc>
      </w:tr>
      <w:tr w:rsidR="00904533" w:rsidRPr="00904533" w14:paraId="25B18CDF" w14:textId="77777777" w:rsidTr="003051EF">
        <w:trPr>
          <w:cantSplit/>
        </w:trPr>
        <w:tc>
          <w:tcPr>
            <w:tcW w:w="2430" w:type="dxa"/>
            <w:tcBorders>
              <w:top w:val="single" w:sz="4" w:space="0" w:color="auto"/>
              <w:bottom w:val="single" w:sz="4" w:space="0" w:color="auto"/>
            </w:tcBorders>
          </w:tcPr>
          <w:p w14:paraId="3B1E1815" w14:textId="27761623" w:rsidR="00A66CDF" w:rsidRPr="00904533" w:rsidRDefault="00A66CDF" w:rsidP="00A66CDF">
            <w:pPr>
              <w:rPr>
                <w:sz w:val="20"/>
              </w:rPr>
            </w:pPr>
            <w:r w:rsidRPr="00904533">
              <w:rPr>
                <w:sz w:val="20"/>
              </w:rPr>
              <w:t>EU-CELL-E01</w:t>
            </w:r>
          </w:p>
        </w:tc>
        <w:tc>
          <w:tcPr>
            <w:tcW w:w="4320" w:type="dxa"/>
            <w:tcBorders>
              <w:top w:val="single" w:sz="4" w:space="0" w:color="auto"/>
              <w:bottom w:val="single" w:sz="4" w:space="0" w:color="auto"/>
            </w:tcBorders>
          </w:tcPr>
          <w:p w14:paraId="0C8EB00E" w14:textId="783C0F5C"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single" w:sz="4" w:space="0" w:color="auto"/>
            </w:tcBorders>
          </w:tcPr>
          <w:p w14:paraId="5904B511" w14:textId="332623AD" w:rsidR="00A66CDF" w:rsidRPr="00904533" w:rsidRDefault="00A66CDF" w:rsidP="00A66CDF">
            <w:pPr>
              <w:jc w:val="center"/>
              <w:rPr>
                <w:sz w:val="20"/>
              </w:rPr>
            </w:pPr>
            <w:r w:rsidRPr="00904533">
              <w:rPr>
                <w:sz w:val="20"/>
              </w:rPr>
              <w:t>06/1998</w:t>
            </w:r>
          </w:p>
        </w:tc>
        <w:tc>
          <w:tcPr>
            <w:tcW w:w="2340" w:type="dxa"/>
            <w:tcBorders>
              <w:top w:val="single" w:sz="4" w:space="0" w:color="auto"/>
              <w:bottom w:val="single" w:sz="4" w:space="0" w:color="auto"/>
            </w:tcBorders>
          </w:tcPr>
          <w:p w14:paraId="24A33EEB" w14:textId="59336303" w:rsidR="00A66CDF" w:rsidRPr="00904533" w:rsidRDefault="00A66CDF" w:rsidP="00A66CDF">
            <w:pPr>
              <w:rPr>
                <w:sz w:val="20"/>
              </w:rPr>
            </w:pPr>
            <w:r w:rsidRPr="00904533">
              <w:rPr>
                <w:sz w:val="20"/>
              </w:rPr>
              <w:t>FG-UNCNTRLDCELLS</w:t>
            </w:r>
          </w:p>
        </w:tc>
      </w:tr>
      <w:tr w:rsidR="00904533" w:rsidRPr="00904533" w14:paraId="6B035895" w14:textId="77777777" w:rsidTr="003051EF">
        <w:trPr>
          <w:cantSplit/>
        </w:trPr>
        <w:tc>
          <w:tcPr>
            <w:tcW w:w="2430" w:type="dxa"/>
            <w:tcBorders>
              <w:top w:val="single" w:sz="4" w:space="0" w:color="auto"/>
              <w:bottom w:val="single" w:sz="4" w:space="0" w:color="auto"/>
            </w:tcBorders>
          </w:tcPr>
          <w:p w14:paraId="31BF8640" w14:textId="7A6A38F6" w:rsidR="00A66CDF" w:rsidRPr="00904533" w:rsidRDefault="00A66CDF" w:rsidP="00A66CDF">
            <w:pPr>
              <w:rPr>
                <w:sz w:val="20"/>
              </w:rPr>
            </w:pPr>
            <w:r w:rsidRPr="00904533">
              <w:rPr>
                <w:sz w:val="20"/>
              </w:rPr>
              <w:t>EU-CELL-E02</w:t>
            </w:r>
          </w:p>
        </w:tc>
        <w:tc>
          <w:tcPr>
            <w:tcW w:w="4320" w:type="dxa"/>
            <w:tcBorders>
              <w:top w:val="single" w:sz="4" w:space="0" w:color="auto"/>
              <w:bottom w:val="single" w:sz="4" w:space="0" w:color="auto"/>
            </w:tcBorders>
          </w:tcPr>
          <w:p w14:paraId="1B8E1773" w14:textId="58181C18"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single" w:sz="4" w:space="0" w:color="auto"/>
              <w:bottom w:val="single" w:sz="4" w:space="0" w:color="auto"/>
            </w:tcBorders>
          </w:tcPr>
          <w:p w14:paraId="35265FB9" w14:textId="2FFA9FC2"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1C32FC3C" w14:textId="3CCFA38D" w:rsidR="00A66CDF" w:rsidRPr="00904533" w:rsidRDefault="00A66CDF" w:rsidP="00A66CDF">
            <w:pPr>
              <w:rPr>
                <w:sz w:val="20"/>
              </w:rPr>
            </w:pPr>
            <w:r w:rsidRPr="00904533">
              <w:rPr>
                <w:sz w:val="20"/>
              </w:rPr>
              <w:t>FG-CNTRLDCELLS</w:t>
            </w:r>
          </w:p>
        </w:tc>
      </w:tr>
      <w:tr w:rsidR="00904533" w:rsidRPr="00904533" w14:paraId="46CF48F5" w14:textId="77777777" w:rsidTr="003051EF">
        <w:trPr>
          <w:cantSplit/>
        </w:trPr>
        <w:tc>
          <w:tcPr>
            <w:tcW w:w="2430" w:type="dxa"/>
            <w:tcBorders>
              <w:top w:val="single" w:sz="4" w:space="0" w:color="auto"/>
              <w:bottom w:val="double" w:sz="6" w:space="0" w:color="auto"/>
            </w:tcBorders>
          </w:tcPr>
          <w:p w14:paraId="01B7B6B0" w14:textId="192EBDCA" w:rsidR="00A66CDF" w:rsidRPr="00904533" w:rsidRDefault="00A66CDF" w:rsidP="00A66CDF">
            <w:pPr>
              <w:rPr>
                <w:sz w:val="20"/>
              </w:rPr>
            </w:pPr>
            <w:r w:rsidRPr="00904533">
              <w:rPr>
                <w:sz w:val="20"/>
              </w:rPr>
              <w:t>EU-CELL-E03</w:t>
            </w:r>
          </w:p>
        </w:tc>
        <w:tc>
          <w:tcPr>
            <w:tcW w:w="4320" w:type="dxa"/>
            <w:tcBorders>
              <w:top w:val="single" w:sz="4" w:space="0" w:color="auto"/>
              <w:bottom w:val="double" w:sz="6" w:space="0" w:color="auto"/>
            </w:tcBorders>
          </w:tcPr>
          <w:p w14:paraId="7FE81EFA" w14:textId="3133BF9B"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double" w:sz="6" w:space="0" w:color="auto"/>
            </w:tcBorders>
          </w:tcPr>
          <w:p w14:paraId="06F96100" w14:textId="294A7341" w:rsidR="00A66CDF" w:rsidRPr="00904533" w:rsidRDefault="00A66CDF" w:rsidP="00A66CDF">
            <w:pPr>
              <w:jc w:val="center"/>
              <w:rPr>
                <w:sz w:val="20"/>
              </w:rPr>
            </w:pPr>
            <w:r w:rsidRPr="00904533">
              <w:rPr>
                <w:sz w:val="20"/>
              </w:rPr>
              <w:t>06/1998</w:t>
            </w:r>
          </w:p>
        </w:tc>
        <w:tc>
          <w:tcPr>
            <w:tcW w:w="2340" w:type="dxa"/>
            <w:tcBorders>
              <w:top w:val="single" w:sz="4" w:space="0" w:color="auto"/>
              <w:bottom w:val="double" w:sz="6" w:space="0" w:color="auto"/>
            </w:tcBorders>
          </w:tcPr>
          <w:p w14:paraId="280AF114" w14:textId="28344534" w:rsidR="00A66CDF" w:rsidRPr="00904533" w:rsidRDefault="00A66CDF" w:rsidP="00A66CDF">
            <w:pPr>
              <w:rPr>
                <w:sz w:val="20"/>
              </w:rPr>
            </w:pPr>
            <w:r w:rsidRPr="00904533">
              <w:rPr>
                <w:sz w:val="20"/>
              </w:rPr>
              <w:t>FG-UNCNTRLDCELLS</w:t>
            </w:r>
          </w:p>
        </w:tc>
      </w:tr>
      <w:tr w:rsidR="00904533" w:rsidRPr="00904533" w14:paraId="7AAAD5D6" w14:textId="77777777" w:rsidTr="003051EF">
        <w:trPr>
          <w:cantSplit/>
        </w:trPr>
        <w:tc>
          <w:tcPr>
            <w:tcW w:w="2430" w:type="dxa"/>
            <w:tcBorders>
              <w:top w:val="double" w:sz="6" w:space="0" w:color="auto"/>
              <w:bottom w:val="single" w:sz="4" w:space="0" w:color="auto"/>
            </w:tcBorders>
          </w:tcPr>
          <w:p w14:paraId="636E8313" w14:textId="06DA7F29" w:rsidR="00A66CDF" w:rsidRPr="00904533" w:rsidRDefault="00A66CDF" w:rsidP="00A66CDF">
            <w:pPr>
              <w:rPr>
                <w:sz w:val="20"/>
              </w:rPr>
            </w:pPr>
            <w:r w:rsidRPr="00904533">
              <w:rPr>
                <w:sz w:val="20"/>
              </w:rPr>
              <w:lastRenderedPageBreak/>
              <w:t>EU-CELL-E04</w:t>
            </w:r>
          </w:p>
        </w:tc>
        <w:tc>
          <w:tcPr>
            <w:tcW w:w="4320" w:type="dxa"/>
            <w:tcBorders>
              <w:top w:val="double" w:sz="6" w:space="0" w:color="auto"/>
              <w:bottom w:val="single" w:sz="4" w:space="0" w:color="auto"/>
            </w:tcBorders>
          </w:tcPr>
          <w:p w14:paraId="21A74D44" w14:textId="074D0AA9"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double" w:sz="6" w:space="0" w:color="auto"/>
              <w:bottom w:val="single" w:sz="4" w:space="0" w:color="auto"/>
            </w:tcBorders>
          </w:tcPr>
          <w:p w14:paraId="2A4BE99E" w14:textId="319EA2CD" w:rsidR="00A66CDF" w:rsidRPr="00904533" w:rsidRDefault="00A66CDF" w:rsidP="00A66CDF">
            <w:pPr>
              <w:jc w:val="center"/>
              <w:rPr>
                <w:sz w:val="20"/>
              </w:rPr>
            </w:pPr>
            <w:r w:rsidRPr="00904533">
              <w:rPr>
                <w:sz w:val="20"/>
              </w:rPr>
              <w:t>12/1998</w:t>
            </w:r>
          </w:p>
        </w:tc>
        <w:tc>
          <w:tcPr>
            <w:tcW w:w="2340" w:type="dxa"/>
            <w:tcBorders>
              <w:top w:val="double" w:sz="6" w:space="0" w:color="auto"/>
              <w:bottom w:val="single" w:sz="4" w:space="0" w:color="auto"/>
            </w:tcBorders>
          </w:tcPr>
          <w:p w14:paraId="3D4E29EA" w14:textId="2DD86F29" w:rsidR="00A66CDF" w:rsidRPr="00904533" w:rsidRDefault="00A66CDF" w:rsidP="00A66CDF">
            <w:pPr>
              <w:rPr>
                <w:sz w:val="20"/>
              </w:rPr>
            </w:pPr>
            <w:r w:rsidRPr="00904533">
              <w:rPr>
                <w:sz w:val="20"/>
              </w:rPr>
              <w:t>FG-CNTRLDCELLS</w:t>
            </w:r>
          </w:p>
        </w:tc>
      </w:tr>
      <w:tr w:rsidR="00904533" w:rsidRPr="00904533" w14:paraId="05717BB3" w14:textId="77777777" w:rsidTr="003051EF">
        <w:trPr>
          <w:cantSplit/>
        </w:trPr>
        <w:tc>
          <w:tcPr>
            <w:tcW w:w="2430" w:type="dxa"/>
            <w:tcBorders>
              <w:top w:val="single" w:sz="4" w:space="0" w:color="auto"/>
              <w:bottom w:val="single" w:sz="4" w:space="0" w:color="auto"/>
            </w:tcBorders>
          </w:tcPr>
          <w:p w14:paraId="6BD0E982" w14:textId="6DA34516" w:rsidR="00A66CDF" w:rsidRPr="00904533" w:rsidRDefault="00A66CDF" w:rsidP="00A66CDF">
            <w:pPr>
              <w:rPr>
                <w:sz w:val="20"/>
              </w:rPr>
            </w:pPr>
            <w:r w:rsidRPr="00904533">
              <w:rPr>
                <w:sz w:val="20"/>
              </w:rPr>
              <w:t>EU-CELL-E05</w:t>
            </w:r>
          </w:p>
        </w:tc>
        <w:tc>
          <w:tcPr>
            <w:tcW w:w="4320" w:type="dxa"/>
            <w:tcBorders>
              <w:top w:val="single" w:sz="4" w:space="0" w:color="auto"/>
              <w:bottom w:val="single" w:sz="4" w:space="0" w:color="auto"/>
            </w:tcBorders>
          </w:tcPr>
          <w:p w14:paraId="489B21ED" w14:textId="2B9E4CA3"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single" w:sz="4" w:space="0" w:color="auto"/>
            </w:tcBorders>
          </w:tcPr>
          <w:p w14:paraId="02716B20" w14:textId="72EED590" w:rsidR="00A66CDF" w:rsidRPr="00904533" w:rsidRDefault="00A66CDF" w:rsidP="00A66CDF">
            <w:pPr>
              <w:jc w:val="center"/>
              <w:rPr>
                <w:sz w:val="20"/>
              </w:rPr>
            </w:pPr>
            <w:r w:rsidRPr="00904533">
              <w:rPr>
                <w:sz w:val="20"/>
              </w:rPr>
              <w:t>06/1998</w:t>
            </w:r>
          </w:p>
        </w:tc>
        <w:tc>
          <w:tcPr>
            <w:tcW w:w="2340" w:type="dxa"/>
            <w:tcBorders>
              <w:top w:val="single" w:sz="4" w:space="0" w:color="auto"/>
              <w:bottom w:val="single" w:sz="4" w:space="0" w:color="auto"/>
            </w:tcBorders>
          </w:tcPr>
          <w:p w14:paraId="54275EED" w14:textId="4F83F909" w:rsidR="00A66CDF" w:rsidRPr="00904533" w:rsidRDefault="00A66CDF" w:rsidP="00A66CDF">
            <w:pPr>
              <w:rPr>
                <w:sz w:val="20"/>
              </w:rPr>
            </w:pPr>
            <w:r w:rsidRPr="00904533">
              <w:rPr>
                <w:sz w:val="20"/>
              </w:rPr>
              <w:t>FG-UNCNTRLDCELLS</w:t>
            </w:r>
          </w:p>
        </w:tc>
      </w:tr>
      <w:tr w:rsidR="00904533" w:rsidRPr="00904533" w14:paraId="3513EC12" w14:textId="77777777" w:rsidTr="003051EF">
        <w:trPr>
          <w:cantSplit/>
        </w:trPr>
        <w:tc>
          <w:tcPr>
            <w:tcW w:w="2430" w:type="dxa"/>
            <w:tcBorders>
              <w:top w:val="single" w:sz="4" w:space="0" w:color="auto"/>
              <w:bottom w:val="single" w:sz="4" w:space="0" w:color="auto"/>
            </w:tcBorders>
          </w:tcPr>
          <w:p w14:paraId="1E93278D" w14:textId="58543A37" w:rsidR="00A66CDF" w:rsidRPr="00904533" w:rsidRDefault="00A66CDF" w:rsidP="00A66CDF">
            <w:pPr>
              <w:rPr>
                <w:sz w:val="20"/>
              </w:rPr>
            </w:pPr>
            <w:r w:rsidRPr="00904533">
              <w:rPr>
                <w:sz w:val="20"/>
              </w:rPr>
              <w:t>EU-CELL-E06</w:t>
            </w:r>
          </w:p>
        </w:tc>
        <w:tc>
          <w:tcPr>
            <w:tcW w:w="4320" w:type="dxa"/>
            <w:tcBorders>
              <w:top w:val="single" w:sz="4" w:space="0" w:color="auto"/>
              <w:bottom w:val="single" w:sz="4" w:space="0" w:color="auto"/>
            </w:tcBorders>
          </w:tcPr>
          <w:p w14:paraId="0E610F36" w14:textId="324A3B5B"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single" w:sz="4" w:space="0" w:color="auto"/>
              <w:bottom w:val="single" w:sz="4" w:space="0" w:color="auto"/>
            </w:tcBorders>
          </w:tcPr>
          <w:p w14:paraId="3C914CEE" w14:textId="64D3D0B2"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2D4116C9" w14:textId="2CFA372C" w:rsidR="00A66CDF" w:rsidRPr="00904533" w:rsidRDefault="00A66CDF" w:rsidP="00A66CDF">
            <w:pPr>
              <w:rPr>
                <w:sz w:val="20"/>
              </w:rPr>
            </w:pPr>
            <w:r w:rsidRPr="00904533">
              <w:rPr>
                <w:sz w:val="20"/>
              </w:rPr>
              <w:t>FG-CNTRLDCELLS</w:t>
            </w:r>
          </w:p>
        </w:tc>
      </w:tr>
      <w:tr w:rsidR="00904533" w:rsidRPr="00904533" w14:paraId="453B2905" w14:textId="77777777" w:rsidTr="003051EF">
        <w:trPr>
          <w:cantSplit/>
        </w:trPr>
        <w:tc>
          <w:tcPr>
            <w:tcW w:w="2430" w:type="dxa"/>
            <w:tcBorders>
              <w:top w:val="single" w:sz="4" w:space="0" w:color="auto"/>
              <w:bottom w:val="single" w:sz="4" w:space="0" w:color="auto"/>
            </w:tcBorders>
          </w:tcPr>
          <w:p w14:paraId="044179A4" w14:textId="09A16F4C" w:rsidR="00A66CDF" w:rsidRPr="00904533" w:rsidRDefault="00A66CDF" w:rsidP="00A66CDF">
            <w:pPr>
              <w:rPr>
                <w:sz w:val="20"/>
              </w:rPr>
            </w:pPr>
            <w:r w:rsidRPr="00904533">
              <w:rPr>
                <w:sz w:val="20"/>
              </w:rPr>
              <w:t>EU-CELL-E07</w:t>
            </w:r>
          </w:p>
        </w:tc>
        <w:tc>
          <w:tcPr>
            <w:tcW w:w="4320" w:type="dxa"/>
            <w:tcBorders>
              <w:top w:val="single" w:sz="4" w:space="0" w:color="auto"/>
              <w:bottom w:val="single" w:sz="4" w:space="0" w:color="auto"/>
            </w:tcBorders>
          </w:tcPr>
          <w:p w14:paraId="5EE44E2F" w14:textId="11377F38"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single" w:sz="4" w:space="0" w:color="auto"/>
            </w:tcBorders>
          </w:tcPr>
          <w:p w14:paraId="77985775" w14:textId="19183B32" w:rsidR="00A66CDF" w:rsidRPr="00904533" w:rsidRDefault="00A66CDF" w:rsidP="00A66CDF">
            <w:pPr>
              <w:jc w:val="center"/>
              <w:rPr>
                <w:sz w:val="20"/>
              </w:rPr>
            </w:pPr>
            <w:r w:rsidRPr="00904533">
              <w:rPr>
                <w:sz w:val="20"/>
              </w:rPr>
              <w:t>06/1998</w:t>
            </w:r>
          </w:p>
        </w:tc>
        <w:tc>
          <w:tcPr>
            <w:tcW w:w="2340" w:type="dxa"/>
            <w:tcBorders>
              <w:top w:val="single" w:sz="4" w:space="0" w:color="auto"/>
              <w:bottom w:val="single" w:sz="4" w:space="0" w:color="auto"/>
            </w:tcBorders>
          </w:tcPr>
          <w:p w14:paraId="2A602368" w14:textId="51A3BB50" w:rsidR="00A66CDF" w:rsidRPr="00904533" w:rsidRDefault="00A66CDF" w:rsidP="00A66CDF">
            <w:pPr>
              <w:rPr>
                <w:sz w:val="20"/>
              </w:rPr>
            </w:pPr>
            <w:r w:rsidRPr="00904533">
              <w:rPr>
                <w:sz w:val="20"/>
              </w:rPr>
              <w:t>FG-UNCNTRLDCELLS</w:t>
            </w:r>
          </w:p>
        </w:tc>
      </w:tr>
      <w:tr w:rsidR="00904533" w:rsidRPr="00904533" w14:paraId="7CBA555E" w14:textId="77777777" w:rsidTr="003051EF">
        <w:trPr>
          <w:cantSplit/>
        </w:trPr>
        <w:tc>
          <w:tcPr>
            <w:tcW w:w="2430" w:type="dxa"/>
            <w:tcBorders>
              <w:top w:val="single" w:sz="4" w:space="0" w:color="auto"/>
              <w:bottom w:val="single" w:sz="4" w:space="0" w:color="auto"/>
            </w:tcBorders>
          </w:tcPr>
          <w:p w14:paraId="1D7D279A" w14:textId="1369E346" w:rsidR="00A66CDF" w:rsidRPr="00904533" w:rsidRDefault="00A66CDF" w:rsidP="00A66CDF">
            <w:pPr>
              <w:rPr>
                <w:sz w:val="20"/>
              </w:rPr>
            </w:pPr>
            <w:r w:rsidRPr="00904533">
              <w:rPr>
                <w:sz w:val="20"/>
              </w:rPr>
              <w:t>EU-CELL-E08</w:t>
            </w:r>
          </w:p>
        </w:tc>
        <w:tc>
          <w:tcPr>
            <w:tcW w:w="4320" w:type="dxa"/>
            <w:tcBorders>
              <w:top w:val="single" w:sz="4" w:space="0" w:color="auto"/>
              <w:bottom w:val="single" w:sz="4" w:space="0" w:color="auto"/>
            </w:tcBorders>
          </w:tcPr>
          <w:p w14:paraId="65650F1E" w14:textId="6040AC1A"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single" w:sz="4" w:space="0" w:color="auto"/>
              <w:bottom w:val="single" w:sz="4" w:space="0" w:color="auto"/>
            </w:tcBorders>
          </w:tcPr>
          <w:p w14:paraId="7101D95F" w14:textId="2C1739B6"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6EFD0BCB" w14:textId="120DD3E9" w:rsidR="00A66CDF" w:rsidRPr="00904533" w:rsidRDefault="00A66CDF" w:rsidP="00A66CDF">
            <w:pPr>
              <w:rPr>
                <w:sz w:val="20"/>
              </w:rPr>
            </w:pPr>
            <w:r w:rsidRPr="00904533">
              <w:rPr>
                <w:sz w:val="20"/>
              </w:rPr>
              <w:t>FG-CNTRLDCELLS</w:t>
            </w:r>
          </w:p>
        </w:tc>
      </w:tr>
      <w:tr w:rsidR="00904533" w:rsidRPr="00904533" w14:paraId="2A9299A7" w14:textId="77777777" w:rsidTr="003051EF">
        <w:trPr>
          <w:cantSplit/>
        </w:trPr>
        <w:tc>
          <w:tcPr>
            <w:tcW w:w="2430" w:type="dxa"/>
            <w:tcBorders>
              <w:top w:val="single" w:sz="4" w:space="0" w:color="auto"/>
              <w:bottom w:val="double" w:sz="6" w:space="0" w:color="auto"/>
            </w:tcBorders>
          </w:tcPr>
          <w:p w14:paraId="3A7C5F22" w14:textId="551D543D" w:rsidR="00A66CDF" w:rsidRPr="00904533" w:rsidRDefault="00A66CDF" w:rsidP="00A66CDF">
            <w:pPr>
              <w:rPr>
                <w:sz w:val="20"/>
              </w:rPr>
            </w:pPr>
            <w:r w:rsidRPr="00904533">
              <w:rPr>
                <w:sz w:val="20"/>
              </w:rPr>
              <w:t>EU-CELL-E09</w:t>
            </w:r>
          </w:p>
        </w:tc>
        <w:tc>
          <w:tcPr>
            <w:tcW w:w="4320" w:type="dxa"/>
            <w:tcBorders>
              <w:top w:val="single" w:sz="4" w:space="0" w:color="auto"/>
              <w:bottom w:val="double" w:sz="6" w:space="0" w:color="auto"/>
            </w:tcBorders>
          </w:tcPr>
          <w:p w14:paraId="505A6202" w14:textId="61358751"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double" w:sz="6" w:space="0" w:color="auto"/>
            </w:tcBorders>
          </w:tcPr>
          <w:p w14:paraId="366ECB95" w14:textId="5D95227D" w:rsidR="00A66CDF" w:rsidRPr="00904533" w:rsidRDefault="00A66CDF" w:rsidP="00A66CDF">
            <w:pPr>
              <w:jc w:val="center"/>
              <w:rPr>
                <w:sz w:val="20"/>
              </w:rPr>
            </w:pPr>
            <w:r w:rsidRPr="00904533">
              <w:rPr>
                <w:sz w:val="20"/>
              </w:rPr>
              <w:t>06/1998</w:t>
            </w:r>
          </w:p>
        </w:tc>
        <w:tc>
          <w:tcPr>
            <w:tcW w:w="2340" w:type="dxa"/>
            <w:tcBorders>
              <w:top w:val="single" w:sz="4" w:space="0" w:color="auto"/>
              <w:bottom w:val="double" w:sz="6" w:space="0" w:color="auto"/>
            </w:tcBorders>
          </w:tcPr>
          <w:p w14:paraId="5384D956" w14:textId="3D58FD1D" w:rsidR="00A66CDF" w:rsidRPr="00904533" w:rsidRDefault="00A66CDF" w:rsidP="00A66CDF">
            <w:pPr>
              <w:rPr>
                <w:sz w:val="20"/>
              </w:rPr>
            </w:pPr>
            <w:r w:rsidRPr="00904533">
              <w:rPr>
                <w:sz w:val="20"/>
              </w:rPr>
              <w:t>FG-UNCNTRLDCELLS</w:t>
            </w:r>
          </w:p>
        </w:tc>
      </w:tr>
      <w:tr w:rsidR="00904533" w:rsidRPr="00904533" w14:paraId="522FEAE0" w14:textId="77777777" w:rsidTr="003051EF">
        <w:trPr>
          <w:cantSplit/>
        </w:trPr>
        <w:tc>
          <w:tcPr>
            <w:tcW w:w="2430" w:type="dxa"/>
            <w:tcBorders>
              <w:top w:val="double" w:sz="6" w:space="0" w:color="auto"/>
              <w:left w:val="double" w:sz="4" w:space="0" w:color="auto"/>
              <w:bottom w:val="single" w:sz="4" w:space="0" w:color="auto"/>
            </w:tcBorders>
          </w:tcPr>
          <w:p w14:paraId="27CACCF3" w14:textId="13527E3A" w:rsidR="00A66CDF" w:rsidRPr="00904533" w:rsidRDefault="00A66CDF" w:rsidP="00A66CDF">
            <w:pPr>
              <w:rPr>
                <w:sz w:val="20"/>
              </w:rPr>
            </w:pPr>
            <w:r w:rsidRPr="00904533">
              <w:rPr>
                <w:sz w:val="20"/>
              </w:rPr>
              <w:lastRenderedPageBreak/>
              <w:t>EU-CELL-E10</w:t>
            </w:r>
          </w:p>
        </w:tc>
        <w:tc>
          <w:tcPr>
            <w:tcW w:w="4320" w:type="dxa"/>
            <w:tcBorders>
              <w:top w:val="double" w:sz="6" w:space="0" w:color="auto"/>
              <w:bottom w:val="single" w:sz="4" w:space="0" w:color="auto"/>
            </w:tcBorders>
          </w:tcPr>
          <w:p w14:paraId="2A254212" w14:textId="5EC12B4B" w:rsidR="00A66CDF" w:rsidRPr="00904533" w:rsidRDefault="00A66CDF" w:rsidP="00A66CDF">
            <w:pPr>
              <w:jc w:val="both"/>
              <w:rPr>
                <w:sz w:val="20"/>
              </w:rPr>
            </w:pPr>
            <w:r w:rsidRPr="00904533">
              <w:rPr>
                <w:sz w:val="20"/>
              </w:rPr>
              <w:t>One durability test cells located in Wing E.  The test cell contains one test stand used for testing internal combustion engines and other automotive drive train related components.  Emissions from the test cell are controlled with a thermal oxidizer.  The maximum size dynamometer that is used for testing is 1,200 HP.</w:t>
            </w:r>
          </w:p>
        </w:tc>
        <w:tc>
          <w:tcPr>
            <w:tcW w:w="1530" w:type="dxa"/>
            <w:tcBorders>
              <w:top w:val="double" w:sz="6" w:space="0" w:color="auto"/>
              <w:bottom w:val="single" w:sz="4" w:space="0" w:color="auto"/>
            </w:tcBorders>
          </w:tcPr>
          <w:p w14:paraId="7264846D" w14:textId="33A6CD3D" w:rsidR="00A66CDF" w:rsidRPr="00904533" w:rsidRDefault="00A66CDF" w:rsidP="00A66CDF">
            <w:pPr>
              <w:jc w:val="center"/>
              <w:rPr>
                <w:sz w:val="20"/>
              </w:rPr>
            </w:pPr>
            <w:r w:rsidRPr="00904533">
              <w:rPr>
                <w:sz w:val="20"/>
              </w:rPr>
              <w:t>12/1998</w:t>
            </w:r>
          </w:p>
        </w:tc>
        <w:tc>
          <w:tcPr>
            <w:tcW w:w="2340" w:type="dxa"/>
            <w:tcBorders>
              <w:top w:val="double" w:sz="6" w:space="0" w:color="auto"/>
              <w:bottom w:val="single" w:sz="4" w:space="0" w:color="auto"/>
            </w:tcBorders>
          </w:tcPr>
          <w:p w14:paraId="15394C47" w14:textId="211C73B4" w:rsidR="00A66CDF" w:rsidRPr="00904533" w:rsidRDefault="00A66CDF" w:rsidP="00A66CDF">
            <w:pPr>
              <w:rPr>
                <w:sz w:val="20"/>
              </w:rPr>
            </w:pPr>
            <w:r w:rsidRPr="00904533">
              <w:rPr>
                <w:sz w:val="20"/>
              </w:rPr>
              <w:t>FG-CNTRLDCELLS</w:t>
            </w:r>
          </w:p>
        </w:tc>
      </w:tr>
      <w:tr w:rsidR="00904533" w:rsidRPr="00904533" w14:paraId="72E54AD4" w14:textId="77777777" w:rsidTr="003051EF">
        <w:trPr>
          <w:cantSplit/>
        </w:trPr>
        <w:tc>
          <w:tcPr>
            <w:tcW w:w="2430" w:type="dxa"/>
            <w:tcBorders>
              <w:top w:val="single" w:sz="4" w:space="0" w:color="auto"/>
              <w:left w:val="double" w:sz="4" w:space="0" w:color="auto"/>
              <w:bottom w:val="single" w:sz="4" w:space="0" w:color="auto"/>
            </w:tcBorders>
          </w:tcPr>
          <w:p w14:paraId="5C86A01F" w14:textId="6174AD83" w:rsidR="00A66CDF" w:rsidRPr="00904533" w:rsidRDefault="00A66CDF" w:rsidP="00A66CDF">
            <w:pPr>
              <w:rPr>
                <w:sz w:val="20"/>
              </w:rPr>
            </w:pPr>
            <w:r w:rsidRPr="00904533">
              <w:rPr>
                <w:sz w:val="20"/>
              </w:rPr>
              <w:t>EU-CELL-E11</w:t>
            </w:r>
          </w:p>
        </w:tc>
        <w:tc>
          <w:tcPr>
            <w:tcW w:w="4320" w:type="dxa"/>
            <w:tcBorders>
              <w:top w:val="single" w:sz="4" w:space="0" w:color="auto"/>
              <w:bottom w:val="single" w:sz="4" w:space="0" w:color="auto"/>
            </w:tcBorders>
          </w:tcPr>
          <w:p w14:paraId="33B9A073" w14:textId="5431563A"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single" w:sz="4" w:space="0" w:color="auto"/>
            </w:tcBorders>
          </w:tcPr>
          <w:p w14:paraId="734D37C9" w14:textId="03C5CE88" w:rsidR="00A66CDF" w:rsidRPr="00904533" w:rsidRDefault="00A66CDF" w:rsidP="00A66CDF">
            <w:pPr>
              <w:jc w:val="center"/>
              <w:rPr>
                <w:sz w:val="20"/>
              </w:rPr>
            </w:pPr>
            <w:r w:rsidRPr="00904533">
              <w:rPr>
                <w:sz w:val="20"/>
              </w:rPr>
              <w:t>06/1998</w:t>
            </w:r>
          </w:p>
        </w:tc>
        <w:tc>
          <w:tcPr>
            <w:tcW w:w="2340" w:type="dxa"/>
            <w:tcBorders>
              <w:top w:val="single" w:sz="4" w:space="0" w:color="auto"/>
              <w:bottom w:val="single" w:sz="4" w:space="0" w:color="auto"/>
            </w:tcBorders>
          </w:tcPr>
          <w:p w14:paraId="74621C51" w14:textId="5690FA9E" w:rsidR="00A66CDF" w:rsidRPr="00904533" w:rsidRDefault="00A66CDF" w:rsidP="00A66CDF">
            <w:pPr>
              <w:rPr>
                <w:sz w:val="20"/>
              </w:rPr>
            </w:pPr>
            <w:r w:rsidRPr="00904533">
              <w:rPr>
                <w:sz w:val="20"/>
              </w:rPr>
              <w:t>FG-UNCNTRLDCELLS</w:t>
            </w:r>
          </w:p>
        </w:tc>
      </w:tr>
      <w:tr w:rsidR="00904533" w:rsidRPr="00904533" w14:paraId="7BE0B09A" w14:textId="77777777" w:rsidTr="003051EF">
        <w:trPr>
          <w:cantSplit/>
        </w:trPr>
        <w:tc>
          <w:tcPr>
            <w:tcW w:w="2430" w:type="dxa"/>
            <w:tcBorders>
              <w:top w:val="single" w:sz="4" w:space="0" w:color="auto"/>
              <w:left w:val="double" w:sz="4" w:space="0" w:color="auto"/>
              <w:bottom w:val="single" w:sz="4" w:space="0" w:color="auto"/>
            </w:tcBorders>
          </w:tcPr>
          <w:p w14:paraId="59824295" w14:textId="75E3FE9A" w:rsidR="00A66CDF" w:rsidRPr="00904533" w:rsidRDefault="00A66CDF" w:rsidP="00A66CDF">
            <w:pPr>
              <w:rPr>
                <w:sz w:val="20"/>
              </w:rPr>
            </w:pPr>
            <w:r w:rsidRPr="00904533">
              <w:rPr>
                <w:sz w:val="20"/>
              </w:rPr>
              <w:t>EU-CELL-E12</w:t>
            </w:r>
          </w:p>
        </w:tc>
        <w:tc>
          <w:tcPr>
            <w:tcW w:w="4320" w:type="dxa"/>
            <w:tcBorders>
              <w:top w:val="single" w:sz="4" w:space="0" w:color="auto"/>
              <w:bottom w:val="single" w:sz="4" w:space="0" w:color="auto"/>
            </w:tcBorders>
          </w:tcPr>
          <w:p w14:paraId="754138C0" w14:textId="46AB411F" w:rsidR="00A66CDF" w:rsidRPr="00904533" w:rsidRDefault="00A66CDF" w:rsidP="00A66CDF">
            <w:pPr>
              <w:jc w:val="both"/>
              <w:rPr>
                <w:sz w:val="20"/>
              </w:rPr>
            </w:pPr>
            <w:r w:rsidRPr="00904533">
              <w:rPr>
                <w:sz w:val="20"/>
              </w:rPr>
              <w:t>One durability test cells located in Wing E.  The test cell contains one test stand used for testing internal combustion engines and other automotive drive train related components.  Emissions from the test cell are controlled with a thermal oxidizer.  The maximum size dynamometer that is used for testing is 1,200 HP.</w:t>
            </w:r>
          </w:p>
        </w:tc>
        <w:tc>
          <w:tcPr>
            <w:tcW w:w="1530" w:type="dxa"/>
            <w:tcBorders>
              <w:top w:val="single" w:sz="4" w:space="0" w:color="auto"/>
              <w:bottom w:val="single" w:sz="4" w:space="0" w:color="auto"/>
            </w:tcBorders>
          </w:tcPr>
          <w:p w14:paraId="622B09CB" w14:textId="32EE20BF"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2823AE41" w14:textId="746B1B19" w:rsidR="00A66CDF" w:rsidRPr="00904533" w:rsidRDefault="00A66CDF" w:rsidP="00A66CDF">
            <w:pPr>
              <w:rPr>
                <w:sz w:val="20"/>
              </w:rPr>
            </w:pPr>
            <w:r w:rsidRPr="00904533">
              <w:rPr>
                <w:sz w:val="20"/>
              </w:rPr>
              <w:t>FG-CNTRLDCELLS</w:t>
            </w:r>
          </w:p>
        </w:tc>
      </w:tr>
      <w:tr w:rsidR="00904533" w:rsidRPr="00904533" w14:paraId="53EE7A9F" w14:textId="77777777" w:rsidTr="003051EF">
        <w:trPr>
          <w:cantSplit/>
        </w:trPr>
        <w:tc>
          <w:tcPr>
            <w:tcW w:w="2430" w:type="dxa"/>
            <w:tcBorders>
              <w:top w:val="single" w:sz="4" w:space="0" w:color="auto"/>
              <w:left w:val="double" w:sz="4" w:space="0" w:color="auto"/>
              <w:bottom w:val="single" w:sz="4" w:space="0" w:color="auto"/>
            </w:tcBorders>
          </w:tcPr>
          <w:p w14:paraId="3FBDC090" w14:textId="7EE2FC3A" w:rsidR="00A66CDF" w:rsidRPr="00904533" w:rsidRDefault="00A66CDF" w:rsidP="00A66CDF">
            <w:pPr>
              <w:rPr>
                <w:sz w:val="20"/>
              </w:rPr>
            </w:pPr>
            <w:r w:rsidRPr="00904533">
              <w:rPr>
                <w:sz w:val="20"/>
              </w:rPr>
              <w:t>EU-CELL-E13</w:t>
            </w:r>
          </w:p>
        </w:tc>
        <w:tc>
          <w:tcPr>
            <w:tcW w:w="4320" w:type="dxa"/>
            <w:tcBorders>
              <w:top w:val="single" w:sz="4" w:space="0" w:color="auto"/>
              <w:bottom w:val="single" w:sz="4" w:space="0" w:color="auto"/>
            </w:tcBorders>
          </w:tcPr>
          <w:p w14:paraId="6D913A23" w14:textId="64F32E6F"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single" w:sz="4" w:space="0" w:color="auto"/>
            </w:tcBorders>
          </w:tcPr>
          <w:p w14:paraId="77704B25" w14:textId="604951C8" w:rsidR="00A66CDF" w:rsidRPr="00904533" w:rsidRDefault="00A66CDF" w:rsidP="00A66CDF">
            <w:pPr>
              <w:jc w:val="center"/>
              <w:rPr>
                <w:sz w:val="20"/>
              </w:rPr>
            </w:pPr>
            <w:r w:rsidRPr="00904533">
              <w:rPr>
                <w:sz w:val="20"/>
              </w:rPr>
              <w:t>06/1998</w:t>
            </w:r>
          </w:p>
        </w:tc>
        <w:tc>
          <w:tcPr>
            <w:tcW w:w="2340" w:type="dxa"/>
            <w:tcBorders>
              <w:top w:val="single" w:sz="4" w:space="0" w:color="auto"/>
              <w:bottom w:val="single" w:sz="4" w:space="0" w:color="auto"/>
            </w:tcBorders>
          </w:tcPr>
          <w:p w14:paraId="29FFC327" w14:textId="77D3505A" w:rsidR="00A66CDF" w:rsidRPr="00904533" w:rsidRDefault="00A66CDF" w:rsidP="00A66CDF">
            <w:pPr>
              <w:rPr>
                <w:sz w:val="20"/>
              </w:rPr>
            </w:pPr>
            <w:r w:rsidRPr="00904533">
              <w:rPr>
                <w:sz w:val="20"/>
              </w:rPr>
              <w:t>FG-UNCNTRLDCELLS</w:t>
            </w:r>
          </w:p>
        </w:tc>
      </w:tr>
      <w:tr w:rsidR="00904533" w:rsidRPr="00904533" w14:paraId="68D3154A" w14:textId="77777777" w:rsidTr="003051EF">
        <w:trPr>
          <w:cantSplit/>
        </w:trPr>
        <w:tc>
          <w:tcPr>
            <w:tcW w:w="2430" w:type="dxa"/>
            <w:tcBorders>
              <w:top w:val="single" w:sz="4" w:space="0" w:color="auto"/>
              <w:left w:val="double" w:sz="4" w:space="0" w:color="auto"/>
              <w:bottom w:val="single" w:sz="4" w:space="0" w:color="auto"/>
            </w:tcBorders>
          </w:tcPr>
          <w:p w14:paraId="7CC75BEA" w14:textId="04E4AC7A" w:rsidR="00A66CDF" w:rsidRPr="00904533" w:rsidRDefault="00A66CDF" w:rsidP="00A66CDF">
            <w:pPr>
              <w:rPr>
                <w:sz w:val="20"/>
              </w:rPr>
            </w:pPr>
            <w:r w:rsidRPr="00904533">
              <w:rPr>
                <w:sz w:val="20"/>
              </w:rPr>
              <w:t>EU-CELL-E14</w:t>
            </w:r>
          </w:p>
        </w:tc>
        <w:tc>
          <w:tcPr>
            <w:tcW w:w="4320" w:type="dxa"/>
            <w:tcBorders>
              <w:top w:val="single" w:sz="4" w:space="0" w:color="auto"/>
              <w:bottom w:val="single" w:sz="4" w:space="0" w:color="auto"/>
            </w:tcBorders>
          </w:tcPr>
          <w:p w14:paraId="071E13ED" w14:textId="53B969B5" w:rsidR="00A66CDF" w:rsidRPr="00904533" w:rsidRDefault="00A66CDF" w:rsidP="00A66CDF">
            <w:pPr>
              <w:jc w:val="both"/>
              <w:rPr>
                <w:sz w:val="20"/>
              </w:rPr>
            </w:pPr>
            <w:r w:rsidRPr="00904533">
              <w:rPr>
                <w:sz w:val="20"/>
              </w:rPr>
              <w:t>One durability test cells located in Wing E.  The test cell contains one test stand used for testing internal combustion engines and other automotive drive train related components.  Emissions from the test cell are controlled with a thermal oxidizer.  The maximum size dynamometer that is used for testing is 1,200 HP.</w:t>
            </w:r>
          </w:p>
        </w:tc>
        <w:tc>
          <w:tcPr>
            <w:tcW w:w="1530" w:type="dxa"/>
            <w:tcBorders>
              <w:top w:val="single" w:sz="4" w:space="0" w:color="auto"/>
              <w:bottom w:val="single" w:sz="4" w:space="0" w:color="auto"/>
            </w:tcBorders>
          </w:tcPr>
          <w:p w14:paraId="27EF1E93" w14:textId="0B193719"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1B74BF14" w14:textId="61637499" w:rsidR="00A66CDF" w:rsidRPr="00904533" w:rsidRDefault="00A66CDF" w:rsidP="00A66CDF">
            <w:pPr>
              <w:rPr>
                <w:sz w:val="20"/>
              </w:rPr>
            </w:pPr>
            <w:r w:rsidRPr="00904533">
              <w:rPr>
                <w:sz w:val="20"/>
              </w:rPr>
              <w:t>FG-CNTRLDCELLS</w:t>
            </w:r>
          </w:p>
        </w:tc>
      </w:tr>
      <w:tr w:rsidR="00904533" w:rsidRPr="00904533" w14:paraId="26D1D031" w14:textId="77777777" w:rsidTr="00362F87">
        <w:trPr>
          <w:cantSplit/>
        </w:trPr>
        <w:tc>
          <w:tcPr>
            <w:tcW w:w="2430" w:type="dxa"/>
            <w:tcBorders>
              <w:top w:val="single" w:sz="4" w:space="0" w:color="auto"/>
              <w:left w:val="double" w:sz="4" w:space="0" w:color="auto"/>
              <w:bottom w:val="double" w:sz="6" w:space="0" w:color="auto"/>
            </w:tcBorders>
          </w:tcPr>
          <w:p w14:paraId="669BF798" w14:textId="5A2CA611" w:rsidR="00A66CDF" w:rsidRPr="00904533" w:rsidRDefault="00A66CDF" w:rsidP="00A66CDF">
            <w:pPr>
              <w:rPr>
                <w:sz w:val="20"/>
              </w:rPr>
            </w:pPr>
            <w:r w:rsidRPr="00904533">
              <w:rPr>
                <w:sz w:val="20"/>
              </w:rPr>
              <w:t>EU-CELL-E15</w:t>
            </w:r>
          </w:p>
        </w:tc>
        <w:tc>
          <w:tcPr>
            <w:tcW w:w="4320" w:type="dxa"/>
            <w:tcBorders>
              <w:top w:val="single" w:sz="4" w:space="0" w:color="auto"/>
              <w:bottom w:val="double" w:sz="6" w:space="0" w:color="auto"/>
            </w:tcBorders>
          </w:tcPr>
          <w:p w14:paraId="087679BC" w14:textId="7DEBB1D7" w:rsidR="00A66CDF" w:rsidRPr="00904533" w:rsidRDefault="00A66CDF" w:rsidP="00A66CDF">
            <w:pPr>
              <w:jc w:val="both"/>
              <w:rPr>
                <w:sz w:val="20"/>
              </w:rPr>
            </w:pPr>
            <w:r w:rsidRPr="00904533">
              <w:rPr>
                <w:sz w:val="20"/>
              </w:rPr>
              <w:t>One performance test cell located in Wing E.  The test cell contains one test stand used for testing internal combustion engines and other automotive drive train related components.  Emissions from the test cell are uncontrolled.  The maximum size dynamometer that is used for testing is 1,200 HP.</w:t>
            </w:r>
          </w:p>
        </w:tc>
        <w:tc>
          <w:tcPr>
            <w:tcW w:w="1530" w:type="dxa"/>
            <w:tcBorders>
              <w:top w:val="single" w:sz="4" w:space="0" w:color="auto"/>
              <w:bottom w:val="double" w:sz="6" w:space="0" w:color="auto"/>
            </w:tcBorders>
          </w:tcPr>
          <w:p w14:paraId="4428C9E8" w14:textId="561272E0" w:rsidR="00A66CDF" w:rsidRPr="00904533" w:rsidRDefault="00A66CDF" w:rsidP="00A66CDF">
            <w:pPr>
              <w:jc w:val="center"/>
              <w:rPr>
                <w:sz w:val="20"/>
              </w:rPr>
            </w:pPr>
            <w:r w:rsidRPr="00904533">
              <w:rPr>
                <w:sz w:val="20"/>
              </w:rPr>
              <w:t>06/1998</w:t>
            </w:r>
          </w:p>
        </w:tc>
        <w:tc>
          <w:tcPr>
            <w:tcW w:w="2340" w:type="dxa"/>
            <w:tcBorders>
              <w:top w:val="single" w:sz="4" w:space="0" w:color="auto"/>
              <w:bottom w:val="double" w:sz="6" w:space="0" w:color="auto"/>
            </w:tcBorders>
          </w:tcPr>
          <w:p w14:paraId="6BD6B45A" w14:textId="1CCDD943" w:rsidR="00A66CDF" w:rsidRPr="00904533" w:rsidRDefault="00A66CDF" w:rsidP="00A66CDF">
            <w:pPr>
              <w:rPr>
                <w:sz w:val="20"/>
              </w:rPr>
            </w:pPr>
            <w:r w:rsidRPr="00904533">
              <w:rPr>
                <w:sz w:val="20"/>
              </w:rPr>
              <w:t>FG-UNCNTRLDCELLS</w:t>
            </w:r>
          </w:p>
        </w:tc>
      </w:tr>
      <w:tr w:rsidR="00904533" w:rsidRPr="00904533" w14:paraId="57323A47" w14:textId="77777777" w:rsidTr="00362F87">
        <w:trPr>
          <w:cantSplit/>
        </w:trPr>
        <w:tc>
          <w:tcPr>
            <w:tcW w:w="2430" w:type="dxa"/>
            <w:tcBorders>
              <w:top w:val="double" w:sz="6" w:space="0" w:color="auto"/>
              <w:bottom w:val="single" w:sz="4" w:space="0" w:color="auto"/>
            </w:tcBorders>
          </w:tcPr>
          <w:p w14:paraId="5872D9DF" w14:textId="3CF29999" w:rsidR="00A66CDF" w:rsidRPr="00904533" w:rsidRDefault="00A66CDF" w:rsidP="00A66CDF">
            <w:pPr>
              <w:rPr>
                <w:sz w:val="20"/>
              </w:rPr>
            </w:pPr>
            <w:r w:rsidRPr="00904533">
              <w:rPr>
                <w:sz w:val="20"/>
              </w:rPr>
              <w:lastRenderedPageBreak/>
              <w:t>EU-CELL-E16</w:t>
            </w:r>
          </w:p>
        </w:tc>
        <w:tc>
          <w:tcPr>
            <w:tcW w:w="4320" w:type="dxa"/>
            <w:tcBorders>
              <w:top w:val="double" w:sz="6" w:space="0" w:color="auto"/>
              <w:bottom w:val="single" w:sz="4" w:space="0" w:color="auto"/>
            </w:tcBorders>
          </w:tcPr>
          <w:p w14:paraId="491D12F5" w14:textId="41FB5A53" w:rsidR="00A66CDF" w:rsidRPr="00904533" w:rsidRDefault="00A66CDF" w:rsidP="00A66CDF">
            <w:pPr>
              <w:jc w:val="both"/>
              <w:rPr>
                <w:sz w:val="20"/>
              </w:rPr>
            </w:pPr>
            <w:r w:rsidRPr="00904533">
              <w:rPr>
                <w:sz w:val="20"/>
              </w:rPr>
              <w:t>One durability test cells located in Wing E.  The test cell contains one test stand used for testing internal combustion engines and other automotive drive train related components.  Emissions from the test cell are controlled with a thermal oxidizer.  The maximum size dynamometer that is used for testing is 1,200 HP.</w:t>
            </w:r>
          </w:p>
        </w:tc>
        <w:tc>
          <w:tcPr>
            <w:tcW w:w="1530" w:type="dxa"/>
            <w:tcBorders>
              <w:top w:val="double" w:sz="6" w:space="0" w:color="auto"/>
              <w:bottom w:val="single" w:sz="4" w:space="0" w:color="auto"/>
            </w:tcBorders>
          </w:tcPr>
          <w:p w14:paraId="7B6D1DC3" w14:textId="62C4F087" w:rsidR="00A66CDF" w:rsidRPr="00904533" w:rsidRDefault="00A66CDF" w:rsidP="00A66CDF">
            <w:pPr>
              <w:jc w:val="center"/>
              <w:rPr>
                <w:sz w:val="20"/>
              </w:rPr>
            </w:pPr>
            <w:r w:rsidRPr="00904533">
              <w:rPr>
                <w:sz w:val="20"/>
              </w:rPr>
              <w:t>12/1998</w:t>
            </w:r>
          </w:p>
        </w:tc>
        <w:tc>
          <w:tcPr>
            <w:tcW w:w="2340" w:type="dxa"/>
            <w:tcBorders>
              <w:top w:val="double" w:sz="6" w:space="0" w:color="auto"/>
              <w:bottom w:val="single" w:sz="4" w:space="0" w:color="auto"/>
            </w:tcBorders>
          </w:tcPr>
          <w:p w14:paraId="241BBD19" w14:textId="384C44BC" w:rsidR="00A66CDF" w:rsidRPr="00904533" w:rsidRDefault="00A66CDF" w:rsidP="00A66CDF">
            <w:pPr>
              <w:rPr>
                <w:sz w:val="20"/>
              </w:rPr>
            </w:pPr>
            <w:r w:rsidRPr="00904533">
              <w:rPr>
                <w:sz w:val="20"/>
              </w:rPr>
              <w:t>FG-CNTRLDCELLS</w:t>
            </w:r>
          </w:p>
        </w:tc>
      </w:tr>
      <w:tr w:rsidR="00904533" w:rsidRPr="00904533" w14:paraId="1DC08E14" w14:textId="77777777" w:rsidTr="00362F87">
        <w:trPr>
          <w:cantSplit/>
        </w:trPr>
        <w:tc>
          <w:tcPr>
            <w:tcW w:w="2430" w:type="dxa"/>
            <w:tcBorders>
              <w:top w:val="single" w:sz="4" w:space="0" w:color="auto"/>
              <w:bottom w:val="single" w:sz="4" w:space="0" w:color="auto"/>
            </w:tcBorders>
          </w:tcPr>
          <w:p w14:paraId="215D2C6C" w14:textId="7F175F84" w:rsidR="00A66CDF" w:rsidRPr="00904533" w:rsidRDefault="00A66CDF" w:rsidP="00A66CDF">
            <w:pPr>
              <w:rPr>
                <w:sz w:val="20"/>
              </w:rPr>
            </w:pPr>
            <w:r w:rsidRPr="00904533">
              <w:rPr>
                <w:sz w:val="20"/>
              </w:rPr>
              <w:t>EU-CELL-E17</w:t>
            </w:r>
          </w:p>
        </w:tc>
        <w:tc>
          <w:tcPr>
            <w:tcW w:w="4320" w:type="dxa"/>
            <w:tcBorders>
              <w:top w:val="single" w:sz="4" w:space="0" w:color="auto"/>
              <w:bottom w:val="single" w:sz="4" w:space="0" w:color="auto"/>
            </w:tcBorders>
          </w:tcPr>
          <w:p w14:paraId="0E7DE203" w14:textId="3EB84B61"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single" w:sz="4" w:space="0" w:color="auto"/>
              <w:bottom w:val="single" w:sz="4" w:space="0" w:color="auto"/>
            </w:tcBorders>
          </w:tcPr>
          <w:p w14:paraId="0E54381A" w14:textId="3F30AEF7"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4FF8FAF6" w14:textId="49B514B1" w:rsidR="00A66CDF" w:rsidRPr="00904533" w:rsidRDefault="00A66CDF" w:rsidP="00A66CDF">
            <w:pPr>
              <w:rPr>
                <w:sz w:val="20"/>
              </w:rPr>
            </w:pPr>
            <w:r w:rsidRPr="00904533">
              <w:rPr>
                <w:sz w:val="20"/>
              </w:rPr>
              <w:t>FG-CNTRLDCELLS</w:t>
            </w:r>
          </w:p>
        </w:tc>
      </w:tr>
      <w:tr w:rsidR="00904533" w:rsidRPr="00904533" w14:paraId="531ADE4C" w14:textId="77777777" w:rsidTr="00362F87">
        <w:trPr>
          <w:cantSplit/>
        </w:trPr>
        <w:tc>
          <w:tcPr>
            <w:tcW w:w="2430" w:type="dxa"/>
            <w:tcBorders>
              <w:top w:val="single" w:sz="4" w:space="0" w:color="auto"/>
              <w:bottom w:val="single" w:sz="4" w:space="0" w:color="auto"/>
            </w:tcBorders>
          </w:tcPr>
          <w:p w14:paraId="319836C4" w14:textId="48CEF62E" w:rsidR="00A66CDF" w:rsidRPr="00904533" w:rsidRDefault="00A66CDF" w:rsidP="00A66CDF">
            <w:pPr>
              <w:rPr>
                <w:sz w:val="20"/>
              </w:rPr>
            </w:pPr>
            <w:r w:rsidRPr="00904533">
              <w:rPr>
                <w:sz w:val="20"/>
              </w:rPr>
              <w:t>EU-CELL-E18</w:t>
            </w:r>
          </w:p>
        </w:tc>
        <w:tc>
          <w:tcPr>
            <w:tcW w:w="4320" w:type="dxa"/>
            <w:tcBorders>
              <w:top w:val="single" w:sz="4" w:space="0" w:color="auto"/>
              <w:bottom w:val="single" w:sz="4" w:space="0" w:color="auto"/>
            </w:tcBorders>
          </w:tcPr>
          <w:p w14:paraId="3779D3E5" w14:textId="46C7241E" w:rsidR="00A66CDF" w:rsidRPr="00904533" w:rsidRDefault="00A66CDF" w:rsidP="00A66CDF">
            <w:pPr>
              <w:jc w:val="both"/>
              <w:rPr>
                <w:sz w:val="20"/>
              </w:rPr>
            </w:pPr>
            <w:r w:rsidRPr="00904533">
              <w:rPr>
                <w:sz w:val="20"/>
              </w:rPr>
              <w:t>One durability test cells located in Wing E.  The test cell contains one test stand used for testing internal combustion engines and other automotive drive train related components.  Emissions from the test cell are controlled with a thermal oxidizer.  The maximum size dynamometer that is used for testing is 1,200 HP.</w:t>
            </w:r>
          </w:p>
        </w:tc>
        <w:tc>
          <w:tcPr>
            <w:tcW w:w="1530" w:type="dxa"/>
            <w:tcBorders>
              <w:top w:val="single" w:sz="4" w:space="0" w:color="auto"/>
              <w:bottom w:val="single" w:sz="4" w:space="0" w:color="auto"/>
            </w:tcBorders>
          </w:tcPr>
          <w:p w14:paraId="57C2D819" w14:textId="60C171D5"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68E9241A" w14:textId="7838D789" w:rsidR="00A66CDF" w:rsidRPr="00904533" w:rsidRDefault="00A66CDF" w:rsidP="00A66CDF">
            <w:pPr>
              <w:rPr>
                <w:sz w:val="20"/>
              </w:rPr>
            </w:pPr>
            <w:r w:rsidRPr="00904533">
              <w:rPr>
                <w:sz w:val="20"/>
              </w:rPr>
              <w:t>FG-CNTRLDCELLS</w:t>
            </w:r>
          </w:p>
        </w:tc>
      </w:tr>
      <w:tr w:rsidR="00904533" w:rsidRPr="00904533" w14:paraId="061B9CC7" w14:textId="77777777" w:rsidTr="00362F87">
        <w:trPr>
          <w:cantSplit/>
        </w:trPr>
        <w:tc>
          <w:tcPr>
            <w:tcW w:w="2430" w:type="dxa"/>
            <w:tcBorders>
              <w:top w:val="single" w:sz="4" w:space="0" w:color="auto"/>
              <w:bottom w:val="single" w:sz="4" w:space="0" w:color="auto"/>
            </w:tcBorders>
          </w:tcPr>
          <w:p w14:paraId="16109169" w14:textId="6C5A20E8" w:rsidR="00A66CDF" w:rsidRPr="00904533" w:rsidRDefault="00A66CDF" w:rsidP="00A66CDF">
            <w:pPr>
              <w:rPr>
                <w:sz w:val="20"/>
              </w:rPr>
            </w:pPr>
            <w:r w:rsidRPr="00904533">
              <w:rPr>
                <w:sz w:val="20"/>
              </w:rPr>
              <w:t>EU-CELL-E19</w:t>
            </w:r>
          </w:p>
        </w:tc>
        <w:tc>
          <w:tcPr>
            <w:tcW w:w="4320" w:type="dxa"/>
            <w:tcBorders>
              <w:top w:val="single" w:sz="4" w:space="0" w:color="auto"/>
              <w:bottom w:val="single" w:sz="4" w:space="0" w:color="auto"/>
            </w:tcBorders>
          </w:tcPr>
          <w:p w14:paraId="14A7320D" w14:textId="58AD6156"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single" w:sz="4" w:space="0" w:color="auto"/>
              <w:bottom w:val="single" w:sz="4" w:space="0" w:color="auto"/>
            </w:tcBorders>
          </w:tcPr>
          <w:p w14:paraId="6D37EC72" w14:textId="0E7C003B" w:rsidR="00A66CDF" w:rsidRPr="00904533" w:rsidRDefault="00A66CDF" w:rsidP="00A66CDF">
            <w:pPr>
              <w:jc w:val="center"/>
              <w:rPr>
                <w:sz w:val="20"/>
              </w:rPr>
            </w:pPr>
            <w:r w:rsidRPr="00904533">
              <w:rPr>
                <w:sz w:val="20"/>
              </w:rPr>
              <w:t>12/1998</w:t>
            </w:r>
          </w:p>
        </w:tc>
        <w:tc>
          <w:tcPr>
            <w:tcW w:w="2340" w:type="dxa"/>
            <w:tcBorders>
              <w:top w:val="single" w:sz="4" w:space="0" w:color="auto"/>
              <w:bottom w:val="single" w:sz="4" w:space="0" w:color="auto"/>
            </w:tcBorders>
          </w:tcPr>
          <w:p w14:paraId="1576B572" w14:textId="46217EB2" w:rsidR="00A66CDF" w:rsidRPr="00904533" w:rsidRDefault="00A66CDF" w:rsidP="00A66CDF">
            <w:pPr>
              <w:rPr>
                <w:sz w:val="20"/>
              </w:rPr>
            </w:pPr>
            <w:r w:rsidRPr="00904533">
              <w:rPr>
                <w:sz w:val="20"/>
              </w:rPr>
              <w:t>FG-CNTRLDCELLS</w:t>
            </w:r>
          </w:p>
        </w:tc>
      </w:tr>
      <w:tr w:rsidR="00A66CDF" w:rsidRPr="00904533" w14:paraId="09C94EF5" w14:textId="77777777" w:rsidTr="00362F87">
        <w:trPr>
          <w:cantSplit/>
        </w:trPr>
        <w:tc>
          <w:tcPr>
            <w:tcW w:w="2430" w:type="dxa"/>
            <w:tcBorders>
              <w:top w:val="single" w:sz="4" w:space="0" w:color="auto"/>
              <w:bottom w:val="double" w:sz="6" w:space="0" w:color="auto"/>
            </w:tcBorders>
          </w:tcPr>
          <w:p w14:paraId="66AE10F6" w14:textId="0AE6C368" w:rsidR="00A66CDF" w:rsidRPr="00904533" w:rsidRDefault="00A66CDF" w:rsidP="00A66CDF">
            <w:pPr>
              <w:rPr>
                <w:sz w:val="20"/>
              </w:rPr>
            </w:pPr>
            <w:r w:rsidRPr="00904533">
              <w:rPr>
                <w:sz w:val="20"/>
              </w:rPr>
              <w:t>EU-CELL-E20</w:t>
            </w:r>
          </w:p>
        </w:tc>
        <w:tc>
          <w:tcPr>
            <w:tcW w:w="4320" w:type="dxa"/>
            <w:tcBorders>
              <w:top w:val="single" w:sz="4" w:space="0" w:color="auto"/>
              <w:bottom w:val="double" w:sz="6" w:space="0" w:color="auto"/>
            </w:tcBorders>
          </w:tcPr>
          <w:p w14:paraId="3ECD8FD3" w14:textId="51E31B50" w:rsidR="00A66CDF" w:rsidRPr="00904533" w:rsidRDefault="00A66CDF" w:rsidP="00A66CDF">
            <w:pPr>
              <w:jc w:val="both"/>
              <w:rPr>
                <w:sz w:val="20"/>
              </w:rPr>
            </w:pPr>
            <w:r w:rsidRPr="00904533">
              <w:rPr>
                <w:sz w:val="20"/>
              </w:rPr>
              <w:t>One durability test cells located in Wing E; it can also perform simulation tests.  The test cell contains one test stand used for testing internal combustion engines and other automotive drive train related components.  Emissions from the test cell are controlled with a thermal oxidizer, except during simulation testing.  The maximum size dynamometer that is used for testing is 1,200 HP.</w:t>
            </w:r>
          </w:p>
        </w:tc>
        <w:tc>
          <w:tcPr>
            <w:tcW w:w="1530" w:type="dxa"/>
            <w:tcBorders>
              <w:top w:val="single" w:sz="4" w:space="0" w:color="auto"/>
              <w:bottom w:val="double" w:sz="6" w:space="0" w:color="auto"/>
            </w:tcBorders>
          </w:tcPr>
          <w:p w14:paraId="6F135F0D" w14:textId="109B9E30" w:rsidR="00A66CDF" w:rsidRPr="00904533" w:rsidRDefault="00A66CDF" w:rsidP="00A66CDF">
            <w:pPr>
              <w:jc w:val="center"/>
              <w:rPr>
                <w:sz w:val="20"/>
              </w:rPr>
            </w:pPr>
            <w:r w:rsidRPr="00904533">
              <w:rPr>
                <w:sz w:val="20"/>
              </w:rPr>
              <w:t>12/1998</w:t>
            </w:r>
          </w:p>
        </w:tc>
        <w:tc>
          <w:tcPr>
            <w:tcW w:w="2340" w:type="dxa"/>
            <w:tcBorders>
              <w:top w:val="single" w:sz="4" w:space="0" w:color="auto"/>
              <w:bottom w:val="double" w:sz="6" w:space="0" w:color="auto"/>
            </w:tcBorders>
          </w:tcPr>
          <w:p w14:paraId="553267EA" w14:textId="3D104DE9" w:rsidR="00A66CDF" w:rsidRPr="00904533" w:rsidRDefault="00A66CDF" w:rsidP="00A66CDF">
            <w:pPr>
              <w:rPr>
                <w:sz w:val="20"/>
              </w:rPr>
            </w:pPr>
            <w:r w:rsidRPr="00904533">
              <w:rPr>
                <w:sz w:val="20"/>
              </w:rPr>
              <w:t>FG-CNTRLDCELLS</w:t>
            </w:r>
          </w:p>
        </w:tc>
      </w:tr>
    </w:tbl>
    <w:p w14:paraId="0338F066" w14:textId="2F4CC8AD" w:rsidR="00AA225A" w:rsidRPr="00904533" w:rsidRDefault="00AA225A" w:rsidP="00D421F5">
      <w:pPr>
        <w:rPr>
          <w:sz w:val="20"/>
          <w:szCs w:val="20"/>
        </w:rPr>
      </w:pPr>
    </w:p>
    <w:p w14:paraId="2FBB5D28" w14:textId="41F185DF" w:rsidR="00A66CDF" w:rsidRPr="00904533" w:rsidRDefault="00A66CDF" w:rsidP="00D421F5">
      <w:pPr>
        <w:rPr>
          <w:sz w:val="20"/>
          <w:szCs w:val="20"/>
        </w:rPr>
      </w:pPr>
    </w:p>
    <w:p w14:paraId="69A99AA5" w14:textId="2A9E9598" w:rsidR="00A66CDF" w:rsidRPr="00904533" w:rsidRDefault="00A66CDF">
      <w:pPr>
        <w:rPr>
          <w:sz w:val="20"/>
          <w:szCs w:val="20"/>
        </w:rPr>
      </w:pPr>
      <w:r w:rsidRPr="00904533">
        <w:rPr>
          <w:sz w:val="20"/>
          <w:szCs w:val="20"/>
        </w:rPr>
        <w:br w:type="page"/>
      </w:r>
    </w:p>
    <w:p w14:paraId="20DDA00B" w14:textId="77777777" w:rsidR="00A66CDF" w:rsidRPr="00904533" w:rsidRDefault="00A66CDF" w:rsidP="00D421F5">
      <w:pPr>
        <w:rPr>
          <w:sz w:val="20"/>
          <w:szCs w:val="20"/>
        </w:rPr>
      </w:pPr>
    </w:p>
    <w:p w14:paraId="3A6B2F61" w14:textId="715185D5" w:rsidR="0022660D" w:rsidRPr="00904533" w:rsidRDefault="0022660D" w:rsidP="00BB78AF">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45" w:name="_Toc115935475"/>
      <w:r w:rsidRPr="00904533">
        <w:t>EU-KIRKSITEFURN</w:t>
      </w:r>
      <w:bookmarkEnd w:id="245"/>
    </w:p>
    <w:p w14:paraId="3D056A2B" w14:textId="77777777" w:rsidR="00AA225A" w:rsidRPr="00904533" w:rsidRDefault="00AA225A" w:rsidP="00BB78AF">
      <w:pPr>
        <w:pBdr>
          <w:top w:val="single" w:sz="4" w:space="1" w:color="auto"/>
          <w:left w:val="single" w:sz="4" w:space="1" w:color="auto"/>
          <w:bottom w:val="single" w:sz="4" w:space="1" w:color="auto"/>
          <w:right w:val="single" w:sz="4" w:space="1" w:color="auto"/>
        </w:pBdr>
        <w:jc w:val="center"/>
        <w:rPr>
          <w:b/>
          <w:bCs/>
          <w:sz w:val="28"/>
          <w:szCs w:val="28"/>
        </w:rPr>
      </w:pPr>
      <w:r w:rsidRPr="00904533">
        <w:rPr>
          <w:b/>
          <w:bCs/>
          <w:sz w:val="28"/>
          <w:szCs w:val="28"/>
        </w:rPr>
        <w:t>EMISSION UNIT CONDITIONS</w:t>
      </w:r>
    </w:p>
    <w:p w14:paraId="13C6BA82" w14:textId="77777777" w:rsidR="00AA225A" w:rsidRPr="00904533" w:rsidRDefault="00AA225A" w:rsidP="00D421F5">
      <w:pPr>
        <w:jc w:val="both"/>
        <w:rPr>
          <w:b/>
          <w:bCs/>
          <w:u w:val="single"/>
        </w:rPr>
      </w:pPr>
    </w:p>
    <w:p w14:paraId="49EDBA42" w14:textId="77777777" w:rsidR="00C25E1D" w:rsidRPr="00904533" w:rsidRDefault="00AA225A" w:rsidP="00D421F5">
      <w:pPr>
        <w:jc w:val="both"/>
        <w:rPr>
          <w:b/>
          <w:bCs/>
          <w:sz w:val="20"/>
          <w:szCs w:val="20"/>
        </w:rPr>
      </w:pPr>
      <w:r w:rsidRPr="00904533">
        <w:rPr>
          <w:b/>
          <w:bCs/>
          <w:u w:val="single"/>
        </w:rPr>
        <w:t>DESCRIPTION</w:t>
      </w:r>
    </w:p>
    <w:p w14:paraId="400F562F" w14:textId="77777777" w:rsidR="00C25E1D" w:rsidRPr="00904533" w:rsidRDefault="00C25E1D" w:rsidP="00D421F5">
      <w:pPr>
        <w:jc w:val="both"/>
        <w:rPr>
          <w:sz w:val="20"/>
          <w:szCs w:val="20"/>
        </w:rPr>
      </w:pPr>
    </w:p>
    <w:p w14:paraId="276A2B9B" w14:textId="77777777" w:rsidR="00AA225A" w:rsidRPr="00904533" w:rsidRDefault="00AA225A" w:rsidP="00D421F5">
      <w:pPr>
        <w:jc w:val="both"/>
        <w:rPr>
          <w:sz w:val="20"/>
          <w:szCs w:val="20"/>
        </w:rPr>
      </w:pPr>
      <w:r w:rsidRPr="00904533">
        <w:rPr>
          <w:sz w:val="20"/>
          <w:szCs w:val="20"/>
        </w:rPr>
        <w:t xml:space="preserve">Electrically heated melting furnace.  Kirksite is a </w:t>
      </w:r>
      <w:r w:rsidR="0022660D" w:rsidRPr="00904533">
        <w:rPr>
          <w:sz w:val="20"/>
          <w:szCs w:val="20"/>
        </w:rPr>
        <w:t>zinc-based</w:t>
      </w:r>
      <w:r w:rsidRPr="00904533">
        <w:rPr>
          <w:sz w:val="20"/>
          <w:szCs w:val="20"/>
        </w:rPr>
        <w:t xml:space="preserve"> metal casting formulation.  Casting operation utilizes Pep Set sand mold. </w:t>
      </w:r>
      <w:r w:rsidR="0022660D" w:rsidRPr="00904533">
        <w:rPr>
          <w:sz w:val="20"/>
          <w:szCs w:val="20"/>
        </w:rPr>
        <w:t xml:space="preserve"> </w:t>
      </w:r>
      <w:r w:rsidRPr="00904533">
        <w:rPr>
          <w:sz w:val="20"/>
          <w:szCs w:val="20"/>
        </w:rPr>
        <w:t xml:space="preserve">Processing of the mold and core is exempt under </w:t>
      </w:r>
      <w:r w:rsidR="00123149" w:rsidRPr="00904533">
        <w:rPr>
          <w:sz w:val="20"/>
          <w:szCs w:val="20"/>
        </w:rPr>
        <w:t xml:space="preserve">R </w:t>
      </w:r>
      <w:r w:rsidR="00BF5949" w:rsidRPr="00904533">
        <w:rPr>
          <w:sz w:val="20"/>
          <w:szCs w:val="20"/>
        </w:rPr>
        <w:t>3</w:t>
      </w:r>
      <w:r w:rsidRPr="00904533">
        <w:rPr>
          <w:sz w:val="20"/>
          <w:szCs w:val="20"/>
        </w:rPr>
        <w:t>36.1282(2)(a)(iv).</w:t>
      </w:r>
      <w:r w:rsidRPr="00904533">
        <w:t xml:space="preserve"> </w:t>
      </w:r>
    </w:p>
    <w:p w14:paraId="2F17ADAE" w14:textId="77777777" w:rsidR="00AA225A" w:rsidRPr="00904533" w:rsidRDefault="00AA225A" w:rsidP="00D421F5">
      <w:pPr>
        <w:jc w:val="both"/>
        <w:rPr>
          <w:b/>
          <w:bCs/>
          <w:sz w:val="20"/>
          <w:szCs w:val="20"/>
          <w:u w:val="single"/>
        </w:rPr>
      </w:pPr>
    </w:p>
    <w:p w14:paraId="3A6EB3EB" w14:textId="77777777" w:rsidR="00AA225A" w:rsidRPr="00904533" w:rsidRDefault="00AA225A" w:rsidP="00D421F5">
      <w:pPr>
        <w:jc w:val="both"/>
        <w:rPr>
          <w:sz w:val="20"/>
          <w:szCs w:val="20"/>
        </w:rPr>
      </w:pPr>
      <w:r w:rsidRPr="00904533">
        <w:rPr>
          <w:b/>
          <w:bCs/>
          <w:sz w:val="20"/>
          <w:szCs w:val="20"/>
        </w:rPr>
        <w:t>Flexible Group ID:</w:t>
      </w:r>
      <w:r w:rsidR="0022660D" w:rsidRPr="00904533">
        <w:rPr>
          <w:b/>
          <w:bCs/>
          <w:sz w:val="20"/>
          <w:szCs w:val="20"/>
        </w:rPr>
        <w:t xml:space="preserve">  </w:t>
      </w:r>
      <w:r w:rsidRPr="00904533">
        <w:rPr>
          <w:sz w:val="20"/>
          <w:szCs w:val="20"/>
        </w:rPr>
        <w:t>NA</w:t>
      </w:r>
    </w:p>
    <w:p w14:paraId="43F911B1" w14:textId="77777777" w:rsidR="00AA225A" w:rsidRPr="00904533" w:rsidRDefault="00AA225A" w:rsidP="00D421F5">
      <w:pPr>
        <w:jc w:val="both"/>
      </w:pPr>
    </w:p>
    <w:p w14:paraId="45288C8A" w14:textId="77777777" w:rsidR="00AA225A" w:rsidRPr="00904533" w:rsidRDefault="00AA225A" w:rsidP="00D421F5">
      <w:pPr>
        <w:jc w:val="both"/>
        <w:rPr>
          <w:b/>
          <w:bCs/>
          <w:sz w:val="20"/>
          <w:szCs w:val="20"/>
          <w:u w:val="single"/>
        </w:rPr>
      </w:pPr>
      <w:r w:rsidRPr="00904533">
        <w:rPr>
          <w:b/>
          <w:bCs/>
          <w:u w:val="single"/>
        </w:rPr>
        <w:t>POLLUTION CONTROL EQUIPMENT</w:t>
      </w:r>
    </w:p>
    <w:p w14:paraId="3FA470C9" w14:textId="77777777" w:rsidR="00AA225A" w:rsidRPr="00904533" w:rsidRDefault="00AA225A" w:rsidP="00D421F5">
      <w:pPr>
        <w:jc w:val="both"/>
        <w:rPr>
          <w:bCs/>
          <w:sz w:val="20"/>
          <w:szCs w:val="20"/>
        </w:rPr>
      </w:pPr>
    </w:p>
    <w:p w14:paraId="2287A304" w14:textId="77777777" w:rsidR="00EB42B6" w:rsidRPr="00904533" w:rsidRDefault="00EB42B6" w:rsidP="00D421F5">
      <w:pPr>
        <w:jc w:val="both"/>
        <w:rPr>
          <w:bCs/>
          <w:sz w:val="20"/>
          <w:szCs w:val="20"/>
        </w:rPr>
      </w:pPr>
      <w:r w:rsidRPr="00904533">
        <w:rPr>
          <w:bCs/>
          <w:sz w:val="20"/>
          <w:szCs w:val="20"/>
        </w:rPr>
        <w:t>NA</w:t>
      </w:r>
    </w:p>
    <w:p w14:paraId="48859BAE" w14:textId="77777777" w:rsidR="00EB42B6" w:rsidRPr="00904533" w:rsidRDefault="00EB42B6" w:rsidP="00D421F5">
      <w:pPr>
        <w:jc w:val="both"/>
        <w:rPr>
          <w:b/>
          <w:bCs/>
          <w:sz w:val="20"/>
          <w:szCs w:val="20"/>
        </w:rPr>
      </w:pPr>
    </w:p>
    <w:p w14:paraId="48B24A23" w14:textId="77777777" w:rsidR="00AA225A" w:rsidRPr="00904533" w:rsidRDefault="00AA225A" w:rsidP="00D421F5">
      <w:pPr>
        <w:jc w:val="both"/>
        <w:rPr>
          <w:b/>
          <w:bCs/>
          <w:sz w:val="20"/>
          <w:szCs w:val="20"/>
          <w:u w:val="single"/>
        </w:rPr>
      </w:pPr>
      <w:r w:rsidRPr="00904533">
        <w:rPr>
          <w:b/>
          <w:bCs/>
        </w:rPr>
        <w:t xml:space="preserve">I.  </w:t>
      </w:r>
      <w:r w:rsidRPr="00904533">
        <w:rPr>
          <w:b/>
          <w:bCs/>
          <w:u w:val="single"/>
        </w:rPr>
        <w:t>EMISSION LIMIT(S)</w:t>
      </w:r>
    </w:p>
    <w:p w14:paraId="7AD2F814" w14:textId="77777777" w:rsidR="00AA225A" w:rsidRPr="00904533" w:rsidRDefault="00AA225A" w:rsidP="00D421F5">
      <w:pPr>
        <w:jc w:val="both"/>
        <w:rPr>
          <w:sz w:val="20"/>
          <w:szCs w:val="20"/>
        </w:rPr>
      </w:pPr>
    </w:p>
    <w:p w14:paraId="7E15496C" w14:textId="77777777" w:rsidR="00AA225A" w:rsidRPr="00904533" w:rsidRDefault="00BF5949" w:rsidP="00D421F5">
      <w:pPr>
        <w:jc w:val="both"/>
        <w:rPr>
          <w:sz w:val="20"/>
          <w:szCs w:val="20"/>
        </w:rPr>
      </w:pPr>
      <w:r w:rsidRPr="00904533">
        <w:rPr>
          <w:sz w:val="20"/>
          <w:szCs w:val="20"/>
        </w:rPr>
        <w:t>NA</w:t>
      </w:r>
    </w:p>
    <w:p w14:paraId="11AEB1AB" w14:textId="77777777" w:rsidR="00BF5949" w:rsidRPr="00904533" w:rsidRDefault="00BF5949" w:rsidP="00D421F5">
      <w:pPr>
        <w:jc w:val="both"/>
        <w:rPr>
          <w:sz w:val="20"/>
          <w:szCs w:val="20"/>
        </w:rPr>
      </w:pPr>
    </w:p>
    <w:p w14:paraId="75E2A34B" w14:textId="77777777" w:rsidR="00AA225A" w:rsidRPr="00904533" w:rsidRDefault="00AA225A" w:rsidP="00D421F5">
      <w:pPr>
        <w:jc w:val="both"/>
        <w:rPr>
          <w:b/>
          <w:bCs/>
          <w:u w:val="single"/>
        </w:rPr>
      </w:pPr>
      <w:r w:rsidRPr="00904533">
        <w:rPr>
          <w:b/>
          <w:bCs/>
        </w:rPr>
        <w:t xml:space="preserve">II.  </w:t>
      </w:r>
      <w:r w:rsidRPr="00904533">
        <w:rPr>
          <w:b/>
          <w:bCs/>
          <w:u w:val="single"/>
        </w:rPr>
        <w:t>MATERIAL LIMIT(S)</w:t>
      </w:r>
    </w:p>
    <w:p w14:paraId="129F5A9A" w14:textId="77777777" w:rsidR="00AA225A" w:rsidRPr="00904533" w:rsidRDefault="00AA225A" w:rsidP="00D421F5">
      <w:pPr>
        <w:jc w:val="both"/>
        <w:rPr>
          <w:b/>
          <w:bCs/>
          <w:sz w:val="20"/>
          <w:szCs w:val="20"/>
          <w:u w:val="single"/>
        </w:rPr>
      </w:pPr>
    </w:p>
    <w:p w14:paraId="29CB5EFD" w14:textId="77777777" w:rsidR="00AA225A" w:rsidRPr="00904533" w:rsidRDefault="00BF5949" w:rsidP="00D421F5">
      <w:pPr>
        <w:jc w:val="both"/>
        <w:rPr>
          <w:sz w:val="20"/>
          <w:szCs w:val="20"/>
        </w:rPr>
      </w:pPr>
      <w:r w:rsidRPr="00904533">
        <w:rPr>
          <w:sz w:val="20"/>
          <w:szCs w:val="20"/>
        </w:rPr>
        <w:t>NA</w:t>
      </w:r>
    </w:p>
    <w:p w14:paraId="7A07E8C6" w14:textId="77777777" w:rsidR="00BF5949" w:rsidRPr="00904533" w:rsidRDefault="00BF5949" w:rsidP="00D421F5">
      <w:pPr>
        <w:jc w:val="both"/>
        <w:rPr>
          <w:sz w:val="20"/>
          <w:szCs w:val="20"/>
        </w:rPr>
      </w:pPr>
    </w:p>
    <w:p w14:paraId="1C79DE1B" w14:textId="77777777" w:rsidR="00AA225A" w:rsidRPr="00904533" w:rsidRDefault="00AA225A" w:rsidP="00D421F5">
      <w:pPr>
        <w:jc w:val="both"/>
        <w:rPr>
          <w:b/>
          <w:bCs/>
          <w:sz w:val="20"/>
          <w:szCs w:val="20"/>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0A4A7420" w14:textId="77777777" w:rsidR="00AA225A" w:rsidRPr="00904533" w:rsidRDefault="00AA225A" w:rsidP="00D421F5">
      <w:pPr>
        <w:jc w:val="both"/>
        <w:rPr>
          <w:sz w:val="20"/>
          <w:szCs w:val="20"/>
        </w:rPr>
      </w:pPr>
    </w:p>
    <w:p w14:paraId="65559995" w14:textId="77777777" w:rsidR="00AA225A" w:rsidRPr="00904533" w:rsidRDefault="00AA225A" w:rsidP="00D421F5">
      <w:pPr>
        <w:jc w:val="both"/>
        <w:rPr>
          <w:sz w:val="20"/>
          <w:szCs w:val="20"/>
        </w:rPr>
      </w:pPr>
      <w:r w:rsidRPr="00904533">
        <w:rPr>
          <w:sz w:val="20"/>
          <w:szCs w:val="20"/>
        </w:rPr>
        <w:t>NA</w:t>
      </w:r>
    </w:p>
    <w:p w14:paraId="1FF1DE8B" w14:textId="77777777" w:rsidR="00AA225A" w:rsidRPr="00904533" w:rsidRDefault="00AA225A" w:rsidP="00D421F5">
      <w:pPr>
        <w:jc w:val="both"/>
        <w:rPr>
          <w:sz w:val="20"/>
          <w:szCs w:val="20"/>
        </w:rPr>
      </w:pPr>
    </w:p>
    <w:p w14:paraId="1CF3462D" w14:textId="77777777" w:rsidR="00AA225A" w:rsidRPr="00904533" w:rsidRDefault="00AA225A" w:rsidP="00D421F5">
      <w:pPr>
        <w:jc w:val="both"/>
        <w:rPr>
          <w:b/>
          <w:bCs/>
          <w:sz w:val="20"/>
          <w:szCs w:val="20"/>
          <w:u w:val="single"/>
        </w:rPr>
      </w:pPr>
      <w:r w:rsidRPr="00904533">
        <w:rPr>
          <w:b/>
          <w:bCs/>
        </w:rPr>
        <w:t xml:space="preserve">IV.  </w:t>
      </w:r>
      <w:r w:rsidRPr="00904533">
        <w:rPr>
          <w:b/>
          <w:bCs/>
          <w:u w:val="single"/>
        </w:rPr>
        <w:t>DESIGN/EQUIPMENT PARAMETER(S)</w:t>
      </w:r>
    </w:p>
    <w:p w14:paraId="3BD7F15B" w14:textId="77777777" w:rsidR="00AA225A" w:rsidRPr="00904533" w:rsidRDefault="00AA225A" w:rsidP="00D421F5">
      <w:pPr>
        <w:jc w:val="both"/>
        <w:rPr>
          <w:sz w:val="20"/>
          <w:szCs w:val="20"/>
        </w:rPr>
      </w:pPr>
    </w:p>
    <w:p w14:paraId="6653150F" w14:textId="77777777" w:rsidR="00AA225A" w:rsidRPr="00904533" w:rsidRDefault="00AA225A" w:rsidP="00D421F5">
      <w:pPr>
        <w:jc w:val="both"/>
        <w:rPr>
          <w:sz w:val="20"/>
          <w:szCs w:val="20"/>
        </w:rPr>
      </w:pPr>
      <w:r w:rsidRPr="00904533">
        <w:rPr>
          <w:sz w:val="20"/>
          <w:szCs w:val="20"/>
        </w:rPr>
        <w:t>NA</w:t>
      </w:r>
    </w:p>
    <w:p w14:paraId="1C5BDAF6" w14:textId="77777777" w:rsidR="00AA225A" w:rsidRPr="00904533" w:rsidRDefault="00AA225A" w:rsidP="00D421F5">
      <w:pPr>
        <w:jc w:val="both"/>
        <w:rPr>
          <w:sz w:val="20"/>
          <w:szCs w:val="20"/>
        </w:rPr>
      </w:pPr>
    </w:p>
    <w:p w14:paraId="0AEBC22C" w14:textId="77777777" w:rsidR="00AA225A" w:rsidRPr="00904533" w:rsidRDefault="00AA225A" w:rsidP="00D421F5">
      <w:pPr>
        <w:jc w:val="both"/>
        <w:rPr>
          <w:b/>
          <w:bCs/>
          <w:sz w:val="20"/>
          <w:szCs w:val="20"/>
          <w:u w:val="single"/>
        </w:rPr>
      </w:pPr>
      <w:r w:rsidRPr="00904533">
        <w:rPr>
          <w:b/>
          <w:bCs/>
        </w:rPr>
        <w:t xml:space="preserve">V.  </w:t>
      </w:r>
      <w:r w:rsidRPr="00904533">
        <w:rPr>
          <w:b/>
          <w:bCs/>
          <w:u w:val="single"/>
        </w:rPr>
        <w:t>TESTING/SAMPLING</w:t>
      </w:r>
    </w:p>
    <w:p w14:paraId="1184CB4F" w14:textId="77777777" w:rsidR="00AA225A" w:rsidRPr="00904533" w:rsidRDefault="00AA225A" w:rsidP="00D421F5">
      <w:pPr>
        <w:jc w:val="both"/>
        <w:rPr>
          <w:b/>
          <w:bCs/>
          <w:sz w:val="20"/>
          <w:szCs w:val="20"/>
        </w:rPr>
      </w:pPr>
      <w:r w:rsidRPr="00904533">
        <w:rPr>
          <w:sz w:val="20"/>
          <w:szCs w:val="20"/>
        </w:rPr>
        <w:t xml:space="preserve">Records shall be maintained on file for a period of five years.  </w:t>
      </w:r>
      <w:r w:rsidRPr="00904533">
        <w:rPr>
          <w:b/>
          <w:bCs/>
          <w:sz w:val="20"/>
          <w:szCs w:val="20"/>
        </w:rPr>
        <w:t>(R 336.1213(3)(b)(ii))</w:t>
      </w:r>
    </w:p>
    <w:p w14:paraId="2E784774" w14:textId="77777777" w:rsidR="00AA225A" w:rsidRPr="00904533" w:rsidRDefault="00AA225A" w:rsidP="00D421F5">
      <w:pPr>
        <w:jc w:val="both"/>
        <w:rPr>
          <w:sz w:val="20"/>
          <w:szCs w:val="20"/>
        </w:rPr>
      </w:pPr>
    </w:p>
    <w:p w14:paraId="5759F7FE" w14:textId="77777777" w:rsidR="00AA225A" w:rsidRPr="00904533" w:rsidRDefault="005E5AC9" w:rsidP="003D5314">
      <w:pPr>
        <w:numPr>
          <w:ilvl w:val="0"/>
          <w:numId w:val="47"/>
        </w:numPr>
        <w:jc w:val="both"/>
        <w:rPr>
          <w:sz w:val="20"/>
          <w:szCs w:val="20"/>
        </w:rPr>
      </w:pPr>
      <w:r w:rsidRPr="00904533">
        <w:rPr>
          <w:sz w:val="20"/>
          <w:szCs w:val="20"/>
        </w:rPr>
        <w:t>The permittee</w:t>
      </w:r>
      <w:r w:rsidR="00AA225A" w:rsidRPr="00904533">
        <w:rPr>
          <w:sz w:val="20"/>
          <w:szCs w:val="20"/>
        </w:rPr>
        <w:t xml:space="preserve"> shall conduct and record visible emission readings, using USEPA Method 9, once during each 5-year period to demonstrate compliance with the visible emission limit.  </w:t>
      </w:r>
      <w:r w:rsidR="00AA225A" w:rsidRPr="00904533">
        <w:rPr>
          <w:b/>
          <w:bCs/>
          <w:sz w:val="20"/>
          <w:szCs w:val="20"/>
        </w:rPr>
        <w:t>(R 336.1213(3))</w:t>
      </w:r>
    </w:p>
    <w:p w14:paraId="318BB6B9" w14:textId="77777777" w:rsidR="00AA225A" w:rsidRPr="00904533" w:rsidRDefault="00AA225A" w:rsidP="00D421F5">
      <w:pPr>
        <w:jc w:val="both"/>
        <w:rPr>
          <w:sz w:val="20"/>
          <w:szCs w:val="20"/>
        </w:rPr>
      </w:pPr>
    </w:p>
    <w:p w14:paraId="57ED9CD0" w14:textId="77777777" w:rsidR="00AA225A" w:rsidRPr="00904533" w:rsidRDefault="00AA225A" w:rsidP="00D421F5">
      <w:pPr>
        <w:jc w:val="both"/>
        <w:rPr>
          <w:sz w:val="20"/>
          <w:szCs w:val="20"/>
        </w:rPr>
      </w:pPr>
      <w:r w:rsidRPr="00904533">
        <w:rPr>
          <w:b/>
          <w:bCs/>
        </w:rPr>
        <w:t xml:space="preserve">VI.  </w:t>
      </w:r>
      <w:r w:rsidRPr="00904533">
        <w:rPr>
          <w:b/>
          <w:bCs/>
          <w:u w:val="single"/>
        </w:rPr>
        <w:t>MONITORING/RECORDKEEPING</w:t>
      </w:r>
    </w:p>
    <w:p w14:paraId="51A5CDF3" w14:textId="77777777" w:rsidR="00AA225A" w:rsidRPr="00904533" w:rsidRDefault="00AA225A" w:rsidP="00D421F5">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60DABCD1" w14:textId="77777777" w:rsidR="00AA225A" w:rsidRPr="00904533" w:rsidRDefault="00AA225A" w:rsidP="00D421F5">
      <w:pPr>
        <w:jc w:val="both"/>
        <w:rPr>
          <w:sz w:val="20"/>
          <w:szCs w:val="20"/>
        </w:rPr>
      </w:pPr>
    </w:p>
    <w:p w14:paraId="428A7A16" w14:textId="77777777" w:rsidR="00AA225A" w:rsidRPr="00904533" w:rsidRDefault="00AA225A" w:rsidP="00D421F5">
      <w:pPr>
        <w:jc w:val="both"/>
        <w:rPr>
          <w:sz w:val="20"/>
          <w:szCs w:val="20"/>
        </w:rPr>
      </w:pPr>
      <w:r w:rsidRPr="00904533">
        <w:rPr>
          <w:sz w:val="20"/>
          <w:szCs w:val="20"/>
        </w:rPr>
        <w:t>NA</w:t>
      </w:r>
    </w:p>
    <w:p w14:paraId="557A87DD" w14:textId="77777777" w:rsidR="00AA225A" w:rsidRPr="00904533" w:rsidRDefault="00AA225A" w:rsidP="00D421F5">
      <w:pPr>
        <w:jc w:val="both"/>
        <w:rPr>
          <w:b/>
          <w:bCs/>
        </w:rPr>
      </w:pPr>
    </w:p>
    <w:p w14:paraId="58BB1C60" w14:textId="77777777" w:rsidR="00AA225A" w:rsidRPr="00904533" w:rsidRDefault="00AA225A" w:rsidP="00D421F5">
      <w:pPr>
        <w:jc w:val="both"/>
        <w:rPr>
          <w:sz w:val="20"/>
          <w:szCs w:val="20"/>
          <w:u w:val="single"/>
        </w:rPr>
      </w:pPr>
      <w:r w:rsidRPr="00904533">
        <w:rPr>
          <w:b/>
          <w:bCs/>
        </w:rPr>
        <w:t xml:space="preserve">VII.  </w:t>
      </w:r>
      <w:r w:rsidRPr="00904533">
        <w:rPr>
          <w:b/>
          <w:bCs/>
          <w:u w:val="single"/>
        </w:rPr>
        <w:t>REPORTING</w:t>
      </w:r>
    </w:p>
    <w:p w14:paraId="1D3C68B7" w14:textId="77777777" w:rsidR="00AA225A" w:rsidRPr="00904533" w:rsidRDefault="00AA225A" w:rsidP="00D421F5">
      <w:pPr>
        <w:jc w:val="both"/>
        <w:rPr>
          <w:sz w:val="20"/>
          <w:szCs w:val="20"/>
        </w:rPr>
      </w:pPr>
    </w:p>
    <w:p w14:paraId="318A0627" w14:textId="77777777" w:rsidR="00AA225A" w:rsidRPr="00904533" w:rsidRDefault="00AA225A" w:rsidP="00D421F5">
      <w:pPr>
        <w:ind w:left="360" w:hanging="360"/>
        <w:jc w:val="both"/>
        <w:rPr>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171ADF8F" w14:textId="77777777" w:rsidR="00AA225A" w:rsidRPr="00904533" w:rsidRDefault="00AA225A" w:rsidP="00D421F5">
      <w:pPr>
        <w:ind w:left="360" w:hanging="360"/>
        <w:jc w:val="both"/>
        <w:rPr>
          <w:sz w:val="20"/>
          <w:szCs w:val="20"/>
        </w:rPr>
      </w:pPr>
    </w:p>
    <w:p w14:paraId="7CFF3F2C" w14:textId="77777777" w:rsidR="00AA225A" w:rsidRPr="00904533" w:rsidRDefault="00AA225A" w:rsidP="00D421F5">
      <w:pPr>
        <w:ind w:left="360" w:hanging="360"/>
        <w:jc w:val="both"/>
        <w:rPr>
          <w:sz w:val="20"/>
          <w:szCs w:val="20"/>
        </w:rPr>
      </w:pPr>
      <w:r w:rsidRPr="00904533">
        <w:rPr>
          <w:sz w:val="20"/>
          <w:szCs w:val="20"/>
        </w:rPr>
        <w:t>2.</w:t>
      </w:r>
      <w:r w:rsidRPr="00904533">
        <w:rPr>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04533">
        <w:rPr>
          <w:b/>
          <w:bCs/>
          <w:sz w:val="20"/>
          <w:szCs w:val="20"/>
        </w:rPr>
        <w:t>(R 336.1213(3)(c)(i))</w:t>
      </w:r>
    </w:p>
    <w:p w14:paraId="67276D19" w14:textId="77777777" w:rsidR="00AA225A" w:rsidRPr="00904533" w:rsidRDefault="00AA225A" w:rsidP="00D421F5">
      <w:pPr>
        <w:ind w:left="360" w:hanging="360"/>
        <w:jc w:val="both"/>
        <w:rPr>
          <w:sz w:val="20"/>
          <w:szCs w:val="20"/>
        </w:rPr>
      </w:pPr>
    </w:p>
    <w:p w14:paraId="6E914A7F" w14:textId="77777777" w:rsidR="00AA225A" w:rsidRPr="00904533" w:rsidRDefault="00AA225A" w:rsidP="00D421F5">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56E3D1FC" w14:textId="77777777" w:rsidR="00AA225A" w:rsidRPr="00904533" w:rsidRDefault="00AA225A" w:rsidP="00D421F5">
      <w:pPr>
        <w:ind w:right="72"/>
        <w:jc w:val="both"/>
        <w:rPr>
          <w:sz w:val="20"/>
          <w:szCs w:val="20"/>
        </w:rPr>
      </w:pPr>
    </w:p>
    <w:p w14:paraId="7CFBA774" w14:textId="77777777" w:rsidR="00AA225A" w:rsidRPr="00904533" w:rsidRDefault="00AA225A" w:rsidP="00D421F5">
      <w:pPr>
        <w:jc w:val="both"/>
        <w:rPr>
          <w:b/>
          <w:bCs/>
          <w:sz w:val="20"/>
          <w:szCs w:val="20"/>
        </w:rPr>
      </w:pPr>
      <w:r w:rsidRPr="00904533">
        <w:rPr>
          <w:b/>
          <w:bCs/>
          <w:sz w:val="20"/>
          <w:szCs w:val="20"/>
        </w:rPr>
        <w:lastRenderedPageBreak/>
        <w:t>See Appendix 8</w:t>
      </w:r>
      <w:r w:rsidR="00851B09" w:rsidRPr="00904533">
        <w:rPr>
          <w:b/>
          <w:bCs/>
          <w:sz w:val="20"/>
          <w:szCs w:val="20"/>
        </w:rPr>
        <w:t>-2</w:t>
      </w:r>
    </w:p>
    <w:p w14:paraId="5D541775" w14:textId="77777777" w:rsidR="00AA225A" w:rsidRPr="00904533" w:rsidRDefault="00AA225A" w:rsidP="00D421F5">
      <w:pPr>
        <w:jc w:val="both"/>
        <w:rPr>
          <w:b/>
          <w:bCs/>
          <w:sz w:val="20"/>
          <w:szCs w:val="20"/>
        </w:rPr>
      </w:pPr>
    </w:p>
    <w:p w14:paraId="7E14C954" w14:textId="77777777" w:rsidR="00AA225A" w:rsidRPr="00904533" w:rsidRDefault="00AA225A" w:rsidP="00D421F5">
      <w:pPr>
        <w:rPr>
          <w:sz w:val="20"/>
          <w:szCs w:val="20"/>
        </w:rPr>
      </w:pPr>
      <w:r w:rsidRPr="00904533">
        <w:rPr>
          <w:b/>
          <w:bCs/>
        </w:rPr>
        <w:t xml:space="preserve">VIII.  </w:t>
      </w:r>
      <w:r w:rsidRPr="00904533">
        <w:rPr>
          <w:b/>
          <w:bCs/>
          <w:u w:val="single"/>
        </w:rPr>
        <w:t>STACK/VENT RESTRICTION(S)</w:t>
      </w:r>
    </w:p>
    <w:p w14:paraId="7E7C95F2" w14:textId="77777777" w:rsidR="00AA225A" w:rsidRPr="00904533" w:rsidRDefault="00AA225A" w:rsidP="00D421F5">
      <w:pPr>
        <w:rPr>
          <w:sz w:val="20"/>
          <w:szCs w:val="20"/>
        </w:rPr>
      </w:pPr>
    </w:p>
    <w:p w14:paraId="0C7C3620" w14:textId="77777777" w:rsidR="00AA225A" w:rsidRPr="00904533" w:rsidRDefault="00BF5949" w:rsidP="00D421F5">
      <w:pPr>
        <w:jc w:val="both"/>
        <w:rPr>
          <w:sz w:val="20"/>
          <w:szCs w:val="20"/>
        </w:rPr>
      </w:pPr>
      <w:r w:rsidRPr="00904533">
        <w:rPr>
          <w:sz w:val="20"/>
          <w:szCs w:val="20"/>
        </w:rPr>
        <w:t>NA</w:t>
      </w:r>
    </w:p>
    <w:p w14:paraId="143515E9" w14:textId="77777777" w:rsidR="00BF5949" w:rsidRPr="00904533" w:rsidRDefault="00BF5949" w:rsidP="00D421F5">
      <w:pPr>
        <w:jc w:val="both"/>
        <w:rPr>
          <w:sz w:val="20"/>
          <w:szCs w:val="20"/>
        </w:rPr>
      </w:pPr>
    </w:p>
    <w:p w14:paraId="53964C88" w14:textId="77777777" w:rsidR="00AA225A" w:rsidRPr="00904533" w:rsidRDefault="00AA225A" w:rsidP="00D421F5">
      <w:pPr>
        <w:jc w:val="both"/>
        <w:rPr>
          <w:sz w:val="20"/>
          <w:szCs w:val="20"/>
        </w:rPr>
      </w:pPr>
      <w:r w:rsidRPr="00904533">
        <w:rPr>
          <w:b/>
          <w:bCs/>
        </w:rPr>
        <w:t xml:space="preserve">IX.  </w:t>
      </w:r>
      <w:r w:rsidRPr="00904533">
        <w:rPr>
          <w:b/>
          <w:bCs/>
          <w:u w:val="single"/>
        </w:rPr>
        <w:t>OTHER REQUIREMENT(S)</w:t>
      </w:r>
    </w:p>
    <w:p w14:paraId="4802E2C9" w14:textId="77777777" w:rsidR="00AA225A" w:rsidRPr="00904533" w:rsidRDefault="00AA225A" w:rsidP="00D421F5">
      <w:pPr>
        <w:jc w:val="both"/>
        <w:rPr>
          <w:sz w:val="20"/>
          <w:szCs w:val="20"/>
        </w:rPr>
      </w:pPr>
    </w:p>
    <w:p w14:paraId="31C309A5" w14:textId="77777777" w:rsidR="00AA225A" w:rsidRPr="00904533" w:rsidRDefault="00AA225A" w:rsidP="00D421F5">
      <w:pPr>
        <w:jc w:val="both"/>
        <w:rPr>
          <w:sz w:val="20"/>
          <w:szCs w:val="20"/>
        </w:rPr>
      </w:pPr>
      <w:r w:rsidRPr="00904533">
        <w:rPr>
          <w:sz w:val="20"/>
          <w:szCs w:val="20"/>
        </w:rPr>
        <w:t>NA</w:t>
      </w:r>
    </w:p>
    <w:p w14:paraId="2255C381" w14:textId="77777777" w:rsidR="00AA225A" w:rsidRPr="00904533" w:rsidRDefault="00AA225A" w:rsidP="00D421F5">
      <w:pPr>
        <w:jc w:val="both"/>
        <w:rPr>
          <w:sz w:val="20"/>
          <w:szCs w:val="20"/>
        </w:rPr>
      </w:pPr>
    </w:p>
    <w:p w14:paraId="4F39E70E" w14:textId="77777777" w:rsidR="0096351F" w:rsidRPr="00904533" w:rsidRDefault="0096351F" w:rsidP="00D421F5">
      <w:pPr>
        <w:jc w:val="both"/>
        <w:rPr>
          <w:sz w:val="20"/>
          <w:szCs w:val="20"/>
        </w:rPr>
      </w:pPr>
    </w:p>
    <w:p w14:paraId="7B61F0F4" w14:textId="77777777" w:rsidR="00AA225A" w:rsidRPr="00904533" w:rsidRDefault="00AA225A" w:rsidP="00D421F5">
      <w:pPr>
        <w:jc w:val="both"/>
        <w:rPr>
          <w:sz w:val="20"/>
          <w:szCs w:val="20"/>
        </w:rPr>
      </w:pPr>
      <w:r w:rsidRPr="00904533">
        <w:rPr>
          <w:b/>
          <w:bCs/>
          <w:sz w:val="20"/>
          <w:szCs w:val="20"/>
          <w:u w:val="single"/>
        </w:rPr>
        <w:t>Footnotes</w:t>
      </w:r>
      <w:r w:rsidRPr="00904533">
        <w:rPr>
          <w:b/>
          <w:bCs/>
          <w:sz w:val="20"/>
          <w:szCs w:val="20"/>
        </w:rPr>
        <w:t>:</w:t>
      </w:r>
    </w:p>
    <w:p w14:paraId="7765BDEB" w14:textId="77777777" w:rsidR="00AA225A" w:rsidRPr="00904533" w:rsidRDefault="00AA225A" w:rsidP="00D421F5">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1533D530" w14:textId="77777777" w:rsidR="00AA225A" w:rsidRPr="00904533" w:rsidRDefault="00AA225A" w:rsidP="00D421F5">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00864CD0" w14:textId="0886CCD0" w:rsidR="00AA225A" w:rsidRPr="00904533" w:rsidRDefault="00AA225A" w:rsidP="00D421F5">
      <w:pPr>
        <w:rPr>
          <w:sz w:val="20"/>
          <w:szCs w:val="20"/>
        </w:rPr>
      </w:pPr>
    </w:p>
    <w:p w14:paraId="366BEB4E" w14:textId="652EDB76" w:rsidR="008D65B4" w:rsidRPr="00904533" w:rsidRDefault="008D65B4" w:rsidP="00D421F5">
      <w:pPr>
        <w:rPr>
          <w:sz w:val="20"/>
          <w:szCs w:val="20"/>
        </w:rPr>
      </w:pPr>
    </w:p>
    <w:p w14:paraId="51A62CAF" w14:textId="77777777" w:rsidR="008D65B4" w:rsidRPr="00904533" w:rsidRDefault="008D65B4" w:rsidP="00D421F5">
      <w:pPr>
        <w:rPr>
          <w:sz w:val="20"/>
          <w:szCs w:val="20"/>
        </w:rPr>
      </w:pPr>
    </w:p>
    <w:p w14:paraId="66CC9C5F" w14:textId="77777777" w:rsidR="008D65B4" w:rsidRPr="00904533" w:rsidRDefault="008D65B4">
      <w:pPr>
        <w:rPr>
          <w:b/>
          <w:bCs/>
          <w:kern w:val="28"/>
          <w:sz w:val="28"/>
          <w:szCs w:val="28"/>
        </w:rPr>
      </w:pPr>
      <w:r w:rsidRPr="00904533">
        <w:br w:type="page"/>
      </w:r>
    </w:p>
    <w:p w14:paraId="3B3D67C8" w14:textId="5297D2FC" w:rsidR="00AA225A" w:rsidRPr="00904533" w:rsidRDefault="00AA225A" w:rsidP="009D48F3">
      <w:pPr>
        <w:pStyle w:val="Heading1"/>
        <w:rPr>
          <w:sz w:val="20"/>
          <w:szCs w:val="20"/>
        </w:rPr>
      </w:pPr>
      <w:bookmarkStart w:id="246" w:name="_Toc166987039"/>
      <w:bookmarkStart w:id="247" w:name="_Toc351619723"/>
      <w:bookmarkStart w:id="248" w:name="_Toc115935476"/>
      <w:r w:rsidRPr="00904533">
        <w:lastRenderedPageBreak/>
        <w:t>D.  FLEXIBLE GROUP CONDITIONS</w:t>
      </w:r>
      <w:bookmarkEnd w:id="246"/>
      <w:bookmarkEnd w:id="247"/>
      <w:bookmarkEnd w:id="248"/>
    </w:p>
    <w:p w14:paraId="3DC3418B" w14:textId="77777777" w:rsidR="00AA225A" w:rsidRPr="00904533" w:rsidRDefault="00AA225A" w:rsidP="00D421F5">
      <w:pPr>
        <w:jc w:val="center"/>
        <w:rPr>
          <w:b/>
          <w:bCs/>
          <w:sz w:val="20"/>
          <w:szCs w:val="20"/>
        </w:rPr>
      </w:pPr>
    </w:p>
    <w:p w14:paraId="06B6474B" w14:textId="77777777" w:rsidR="00AA225A" w:rsidRPr="00904533" w:rsidRDefault="00AA225A" w:rsidP="00D421F5">
      <w:pPr>
        <w:jc w:val="both"/>
        <w:rPr>
          <w:sz w:val="20"/>
          <w:szCs w:val="20"/>
        </w:rPr>
      </w:pPr>
      <w:r w:rsidRPr="00904533">
        <w:rPr>
          <w:sz w:val="20"/>
          <w:szCs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19D9BAE6" w14:textId="77777777" w:rsidR="00AA225A" w:rsidRPr="00904533" w:rsidRDefault="00AA225A" w:rsidP="009D48F3">
      <w:pPr>
        <w:pStyle w:val="Heading2"/>
        <w:numPr>
          <w:ilvl w:val="0"/>
          <w:numId w:val="0"/>
        </w:numPr>
        <w:ind w:left="360" w:hanging="360"/>
      </w:pPr>
      <w:bookmarkStart w:id="249" w:name="_Toc166987040"/>
      <w:bookmarkStart w:id="250" w:name="_Toc351619724"/>
      <w:bookmarkStart w:id="251" w:name="_Toc115935477"/>
      <w:r w:rsidRPr="00904533">
        <w:rPr>
          <w:sz w:val="22"/>
          <w:szCs w:val="22"/>
        </w:rPr>
        <w:t>FLEXIBLE GROUP SUMMARY TABLE</w:t>
      </w:r>
      <w:bookmarkEnd w:id="249"/>
      <w:bookmarkEnd w:id="250"/>
      <w:bookmarkEnd w:id="251"/>
    </w:p>
    <w:p w14:paraId="50E3DB4D" w14:textId="77777777" w:rsidR="00AA225A" w:rsidRPr="00904533" w:rsidRDefault="00AA225A" w:rsidP="00D421F5">
      <w:pPr>
        <w:rPr>
          <w:sz w:val="20"/>
          <w:szCs w:val="20"/>
        </w:rPr>
      </w:pPr>
      <w:r w:rsidRPr="00904533">
        <w:rPr>
          <w:sz w:val="20"/>
          <w:szCs w:val="20"/>
        </w:rPr>
        <w:t>The descriptions provided below are for informational purposes and do not constitute enforceable conditions</w:t>
      </w:r>
    </w:p>
    <w:p w14:paraId="5060F954" w14:textId="77777777" w:rsidR="00AA225A" w:rsidRPr="00904533" w:rsidRDefault="00AA225A" w:rsidP="00D421F5">
      <w:pPr>
        <w:rPr>
          <w:b/>
          <w:bCs/>
          <w:sz w:val="20"/>
          <w:szCs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5089"/>
        <w:gridCol w:w="2471"/>
      </w:tblGrid>
      <w:tr w:rsidR="00904533" w:rsidRPr="00904533" w14:paraId="6D8E3C6D" w14:textId="77777777" w:rsidTr="00BB78AF">
        <w:trPr>
          <w:cantSplit/>
          <w:tblHeader/>
        </w:trPr>
        <w:tc>
          <w:tcPr>
            <w:tcW w:w="2610" w:type="dxa"/>
            <w:tcBorders>
              <w:top w:val="double" w:sz="6" w:space="0" w:color="auto"/>
              <w:bottom w:val="double" w:sz="4" w:space="0" w:color="auto"/>
            </w:tcBorders>
            <w:shd w:val="pct10" w:color="auto" w:fill="auto"/>
          </w:tcPr>
          <w:p w14:paraId="3349FBFC" w14:textId="77777777" w:rsidR="00AA225A" w:rsidRPr="00904533" w:rsidRDefault="00AA225A" w:rsidP="00D421F5">
            <w:pPr>
              <w:jc w:val="center"/>
              <w:rPr>
                <w:b/>
                <w:bCs/>
                <w:sz w:val="20"/>
                <w:szCs w:val="20"/>
              </w:rPr>
            </w:pPr>
            <w:r w:rsidRPr="00904533">
              <w:rPr>
                <w:b/>
                <w:bCs/>
                <w:sz w:val="20"/>
                <w:szCs w:val="20"/>
              </w:rPr>
              <w:t>Flexible Group ID</w:t>
            </w:r>
          </w:p>
        </w:tc>
        <w:tc>
          <w:tcPr>
            <w:tcW w:w="5089" w:type="dxa"/>
            <w:tcBorders>
              <w:top w:val="double" w:sz="6" w:space="0" w:color="auto"/>
              <w:bottom w:val="double" w:sz="4" w:space="0" w:color="auto"/>
            </w:tcBorders>
            <w:shd w:val="pct10" w:color="auto" w:fill="auto"/>
          </w:tcPr>
          <w:p w14:paraId="3854BEAD" w14:textId="77777777" w:rsidR="00AA225A" w:rsidRPr="00904533" w:rsidRDefault="00AA225A" w:rsidP="00D421F5">
            <w:pPr>
              <w:jc w:val="center"/>
              <w:rPr>
                <w:b/>
                <w:bCs/>
                <w:sz w:val="20"/>
                <w:szCs w:val="20"/>
              </w:rPr>
            </w:pPr>
            <w:r w:rsidRPr="00904533">
              <w:rPr>
                <w:b/>
                <w:bCs/>
                <w:sz w:val="20"/>
                <w:szCs w:val="20"/>
              </w:rPr>
              <w:t>Flexible Group Description</w:t>
            </w:r>
          </w:p>
        </w:tc>
        <w:tc>
          <w:tcPr>
            <w:tcW w:w="2471" w:type="dxa"/>
            <w:tcBorders>
              <w:top w:val="double" w:sz="6" w:space="0" w:color="auto"/>
              <w:bottom w:val="double" w:sz="4" w:space="0" w:color="auto"/>
            </w:tcBorders>
            <w:shd w:val="pct10" w:color="auto" w:fill="auto"/>
          </w:tcPr>
          <w:p w14:paraId="2623BB4E" w14:textId="77777777" w:rsidR="00AA225A" w:rsidRPr="00904533" w:rsidRDefault="00AA225A" w:rsidP="00D421F5">
            <w:pPr>
              <w:jc w:val="center"/>
              <w:rPr>
                <w:b/>
                <w:bCs/>
                <w:sz w:val="20"/>
                <w:szCs w:val="20"/>
              </w:rPr>
            </w:pPr>
            <w:r w:rsidRPr="00904533">
              <w:rPr>
                <w:b/>
                <w:bCs/>
                <w:sz w:val="20"/>
                <w:szCs w:val="20"/>
              </w:rPr>
              <w:t>Associated</w:t>
            </w:r>
          </w:p>
          <w:p w14:paraId="43D56B9D" w14:textId="77777777" w:rsidR="00AA225A" w:rsidRPr="00904533" w:rsidRDefault="00AA225A" w:rsidP="00D421F5">
            <w:pPr>
              <w:jc w:val="center"/>
              <w:rPr>
                <w:b/>
                <w:bCs/>
                <w:sz w:val="20"/>
                <w:szCs w:val="20"/>
              </w:rPr>
            </w:pPr>
            <w:r w:rsidRPr="00904533">
              <w:rPr>
                <w:b/>
                <w:bCs/>
                <w:sz w:val="20"/>
                <w:szCs w:val="20"/>
              </w:rPr>
              <w:t>Emission Unit IDs</w:t>
            </w:r>
          </w:p>
        </w:tc>
      </w:tr>
      <w:tr w:rsidR="00904533" w:rsidRPr="00904533" w14:paraId="0842E19A" w14:textId="77777777" w:rsidTr="00362F87">
        <w:trPr>
          <w:cantSplit/>
        </w:trPr>
        <w:tc>
          <w:tcPr>
            <w:tcW w:w="2610" w:type="dxa"/>
            <w:tcBorders>
              <w:bottom w:val="single" w:sz="6" w:space="0" w:color="auto"/>
            </w:tcBorders>
          </w:tcPr>
          <w:p w14:paraId="04B10C00" w14:textId="557CDCEE" w:rsidR="00AA225A" w:rsidRPr="00904533" w:rsidRDefault="00AA225A" w:rsidP="008A4763">
            <w:pPr>
              <w:rPr>
                <w:sz w:val="20"/>
                <w:szCs w:val="20"/>
              </w:rPr>
            </w:pPr>
            <w:r w:rsidRPr="00904533">
              <w:rPr>
                <w:sz w:val="20"/>
                <w:szCs w:val="20"/>
              </w:rPr>
              <w:t>FG-TESTCELLSA</w:t>
            </w:r>
          </w:p>
        </w:tc>
        <w:tc>
          <w:tcPr>
            <w:tcW w:w="5089" w:type="dxa"/>
            <w:tcBorders>
              <w:bottom w:val="single" w:sz="6" w:space="0" w:color="auto"/>
            </w:tcBorders>
          </w:tcPr>
          <w:p w14:paraId="17260CC8" w14:textId="77777777" w:rsidR="00AA225A" w:rsidRPr="00904533" w:rsidRDefault="00AA225A" w:rsidP="009D48F3">
            <w:pPr>
              <w:jc w:val="both"/>
              <w:rPr>
                <w:sz w:val="20"/>
                <w:szCs w:val="20"/>
              </w:rPr>
            </w:pPr>
            <w:r w:rsidRPr="00904533">
              <w:rPr>
                <w:sz w:val="20"/>
                <w:szCs w:val="20"/>
              </w:rPr>
              <w:t xml:space="preserve">Fourteen (14) engine dynamometer test cells (performance test cells) located at Wing A. </w:t>
            </w:r>
            <w:r w:rsidR="009D48F3" w:rsidRPr="00904533">
              <w:rPr>
                <w:sz w:val="20"/>
                <w:szCs w:val="20"/>
              </w:rPr>
              <w:t xml:space="preserve"> </w:t>
            </w:r>
            <w:r w:rsidRPr="00904533">
              <w:rPr>
                <w:sz w:val="20"/>
                <w:szCs w:val="20"/>
              </w:rPr>
              <w:t>At the time of installation, these test cells were exempt from the requirements of R</w:t>
            </w:r>
            <w:r w:rsidR="009D48F3" w:rsidRPr="00904533">
              <w:rPr>
                <w:sz w:val="20"/>
                <w:szCs w:val="20"/>
              </w:rPr>
              <w:t xml:space="preserve"> </w:t>
            </w:r>
            <w:r w:rsidRPr="00904533">
              <w:rPr>
                <w:sz w:val="20"/>
                <w:szCs w:val="20"/>
              </w:rPr>
              <w:t>336.1201 pursuant to R</w:t>
            </w:r>
            <w:r w:rsidR="00B05503" w:rsidRPr="00904533">
              <w:rPr>
                <w:sz w:val="20"/>
                <w:szCs w:val="20"/>
              </w:rPr>
              <w:t> </w:t>
            </w:r>
            <w:r w:rsidRPr="00904533">
              <w:rPr>
                <w:sz w:val="20"/>
                <w:szCs w:val="20"/>
              </w:rPr>
              <w:t xml:space="preserve">336.1285(d) (currently </w:t>
            </w:r>
            <w:r w:rsidR="004F062E" w:rsidRPr="00904533">
              <w:rPr>
                <w:sz w:val="20"/>
                <w:szCs w:val="20"/>
              </w:rPr>
              <w:t xml:space="preserve">R </w:t>
            </w:r>
            <w:r w:rsidRPr="00904533">
              <w:rPr>
                <w:sz w:val="20"/>
                <w:szCs w:val="20"/>
              </w:rPr>
              <w:t>336.1285(2)(g)).</w:t>
            </w:r>
          </w:p>
        </w:tc>
        <w:tc>
          <w:tcPr>
            <w:tcW w:w="2471" w:type="dxa"/>
            <w:tcBorders>
              <w:bottom w:val="single" w:sz="6" w:space="0" w:color="auto"/>
            </w:tcBorders>
          </w:tcPr>
          <w:p w14:paraId="29C511A6" w14:textId="350108E3" w:rsidR="00AA225A" w:rsidRPr="00904533" w:rsidRDefault="00C27910" w:rsidP="008A4763">
            <w:pPr>
              <w:rPr>
                <w:sz w:val="20"/>
                <w:szCs w:val="20"/>
              </w:rPr>
            </w:pPr>
            <w:r w:rsidRPr="00904533">
              <w:rPr>
                <w:sz w:val="20"/>
                <w:szCs w:val="20"/>
              </w:rPr>
              <w:t>EU-WINGATESTCELL- (1-14)</w:t>
            </w:r>
          </w:p>
        </w:tc>
      </w:tr>
      <w:tr w:rsidR="00904533" w:rsidRPr="00904533" w14:paraId="1D9F5D6E" w14:textId="77777777" w:rsidTr="00362F87">
        <w:trPr>
          <w:cantSplit/>
        </w:trPr>
        <w:tc>
          <w:tcPr>
            <w:tcW w:w="2610" w:type="dxa"/>
            <w:tcBorders>
              <w:top w:val="single" w:sz="6" w:space="0" w:color="auto"/>
              <w:bottom w:val="single" w:sz="6" w:space="0" w:color="auto"/>
            </w:tcBorders>
          </w:tcPr>
          <w:p w14:paraId="08D591B0" w14:textId="323469EF" w:rsidR="00AA225A" w:rsidRPr="00904533" w:rsidRDefault="00AA225A" w:rsidP="008A4763">
            <w:pPr>
              <w:rPr>
                <w:sz w:val="20"/>
                <w:szCs w:val="20"/>
              </w:rPr>
            </w:pPr>
            <w:r w:rsidRPr="00904533">
              <w:rPr>
                <w:sz w:val="20"/>
                <w:szCs w:val="20"/>
              </w:rPr>
              <w:t xml:space="preserve">FG-ENGPAINTSHOP     </w:t>
            </w:r>
          </w:p>
        </w:tc>
        <w:tc>
          <w:tcPr>
            <w:tcW w:w="5089" w:type="dxa"/>
            <w:tcBorders>
              <w:top w:val="single" w:sz="6" w:space="0" w:color="auto"/>
              <w:bottom w:val="single" w:sz="6" w:space="0" w:color="auto"/>
            </w:tcBorders>
          </w:tcPr>
          <w:p w14:paraId="0442BE05" w14:textId="320F2E8F" w:rsidR="00AA225A" w:rsidRPr="00904533" w:rsidRDefault="00AA225A" w:rsidP="009D48F3">
            <w:pPr>
              <w:jc w:val="both"/>
              <w:rPr>
                <w:sz w:val="20"/>
                <w:szCs w:val="20"/>
              </w:rPr>
            </w:pPr>
            <w:r w:rsidRPr="00904533">
              <w:rPr>
                <w:sz w:val="20"/>
                <w:szCs w:val="20"/>
              </w:rPr>
              <w:t xml:space="preserve">Surface coating and associated auxiliary coating equipment located at the engineering paint shop. </w:t>
            </w:r>
            <w:r w:rsidR="009D48F3" w:rsidRPr="00904533">
              <w:rPr>
                <w:sz w:val="20"/>
                <w:szCs w:val="20"/>
              </w:rPr>
              <w:t xml:space="preserve"> </w:t>
            </w:r>
          </w:p>
        </w:tc>
        <w:tc>
          <w:tcPr>
            <w:tcW w:w="2471" w:type="dxa"/>
            <w:tcBorders>
              <w:top w:val="single" w:sz="6" w:space="0" w:color="auto"/>
              <w:bottom w:val="single" w:sz="6" w:space="0" w:color="auto"/>
            </w:tcBorders>
          </w:tcPr>
          <w:p w14:paraId="0F807852" w14:textId="77777777" w:rsidR="00AA225A" w:rsidRPr="00904533" w:rsidRDefault="00AA225A" w:rsidP="008A4763">
            <w:pPr>
              <w:rPr>
                <w:sz w:val="20"/>
                <w:szCs w:val="20"/>
              </w:rPr>
            </w:pPr>
            <w:r w:rsidRPr="00904533">
              <w:rPr>
                <w:sz w:val="20"/>
                <w:szCs w:val="20"/>
              </w:rPr>
              <w:t xml:space="preserve">EU-SPOVEN1 </w:t>
            </w:r>
          </w:p>
          <w:p w14:paraId="4E94A599" w14:textId="77777777" w:rsidR="00AA225A" w:rsidRPr="00904533" w:rsidRDefault="00AA225A" w:rsidP="008A4763">
            <w:pPr>
              <w:rPr>
                <w:sz w:val="20"/>
                <w:szCs w:val="20"/>
              </w:rPr>
            </w:pPr>
            <w:r w:rsidRPr="00904533">
              <w:rPr>
                <w:sz w:val="20"/>
                <w:szCs w:val="20"/>
              </w:rPr>
              <w:t xml:space="preserve">EU-SPOVEN2     </w:t>
            </w:r>
          </w:p>
          <w:p w14:paraId="37A1C72F" w14:textId="77777777" w:rsidR="00AA225A" w:rsidRPr="00904533" w:rsidRDefault="00AA225A" w:rsidP="008A4763">
            <w:pPr>
              <w:rPr>
                <w:sz w:val="20"/>
                <w:szCs w:val="20"/>
              </w:rPr>
            </w:pPr>
            <w:r w:rsidRPr="00904533">
              <w:rPr>
                <w:sz w:val="20"/>
                <w:szCs w:val="20"/>
              </w:rPr>
              <w:t xml:space="preserve">EU-SPOVEN3     </w:t>
            </w:r>
          </w:p>
          <w:p w14:paraId="54631F6E" w14:textId="77777777" w:rsidR="00AA225A" w:rsidRPr="00904533" w:rsidRDefault="00AA225A" w:rsidP="008A4763">
            <w:pPr>
              <w:rPr>
                <w:sz w:val="20"/>
                <w:szCs w:val="20"/>
              </w:rPr>
            </w:pPr>
            <w:r w:rsidRPr="00904533">
              <w:rPr>
                <w:sz w:val="20"/>
                <w:szCs w:val="20"/>
              </w:rPr>
              <w:t xml:space="preserve">EU-SPOVEN4     </w:t>
            </w:r>
          </w:p>
          <w:p w14:paraId="79B99221" w14:textId="77777777" w:rsidR="00AA225A" w:rsidRPr="00904533" w:rsidRDefault="00AA225A" w:rsidP="008A4763">
            <w:pPr>
              <w:rPr>
                <w:sz w:val="20"/>
                <w:szCs w:val="20"/>
              </w:rPr>
            </w:pPr>
            <w:r w:rsidRPr="00904533">
              <w:rPr>
                <w:sz w:val="20"/>
                <w:szCs w:val="20"/>
              </w:rPr>
              <w:t xml:space="preserve">EU-HIBAKE        </w:t>
            </w:r>
          </w:p>
          <w:p w14:paraId="5F27EDA7" w14:textId="77777777" w:rsidR="00AA225A" w:rsidRPr="00904533" w:rsidRDefault="00AA225A" w:rsidP="008A4763">
            <w:pPr>
              <w:rPr>
                <w:sz w:val="20"/>
                <w:szCs w:val="20"/>
              </w:rPr>
            </w:pPr>
            <w:r w:rsidRPr="00904533">
              <w:rPr>
                <w:sz w:val="20"/>
                <w:szCs w:val="20"/>
              </w:rPr>
              <w:t xml:space="preserve">EU-PB/MIX         </w:t>
            </w:r>
          </w:p>
          <w:p w14:paraId="19D50EA4" w14:textId="77777777" w:rsidR="00AA225A" w:rsidRPr="00904533" w:rsidRDefault="00AA225A" w:rsidP="008A4763">
            <w:pPr>
              <w:rPr>
                <w:sz w:val="20"/>
                <w:szCs w:val="20"/>
              </w:rPr>
            </w:pPr>
            <w:r w:rsidRPr="00904533">
              <w:rPr>
                <w:sz w:val="20"/>
                <w:szCs w:val="20"/>
              </w:rPr>
              <w:t xml:space="preserve">EU-BATCH   </w:t>
            </w:r>
          </w:p>
        </w:tc>
      </w:tr>
      <w:tr w:rsidR="00904533" w:rsidRPr="00904533" w14:paraId="07C41DFA" w14:textId="77777777" w:rsidTr="00362F87">
        <w:trPr>
          <w:cantSplit/>
          <w:trHeight w:val="1398"/>
        </w:trPr>
        <w:tc>
          <w:tcPr>
            <w:tcW w:w="2610" w:type="dxa"/>
            <w:tcBorders>
              <w:top w:val="single" w:sz="6" w:space="0" w:color="auto"/>
            </w:tcBorders>
          </w:tcPr>
          <w:p w14:paraId="05D0131D" w14:textId="6AA8A661" w:rsidR="00DF18B1" w:rsidRPr="00904533" w:rsidRDefault="00DF18B1" w:rsidP="00DF18B1">
            <w:pPr>
              <w:rPr>
                <w:strike/>
                <w:sz w:val="20"/>
                <w:szCs w:val="20"/>
              </w:rPr>
            </w:pPr>
            <w:r w:rsidRPr="00904533">
              <w:rPr>
                <w:sz w:val="20"/>
              </w:rPr>
              <w:t>FG-CNTRLDCELLS</w:t>
            </w:r>
          </w:p>
        </w:tc>
        <w:tc>
          <w:tcPr>
            <w:tcW w:w="5089" w:type="dxa"/>
            <w:tcBorders>
              <w:top w:val="single" w:sz="6" w:space="0" w:color="auto"/>
            </w:tcBorders>
          </w:tcPr>
          <w:p w14:paraId="1A7A0452" w14:textId="6303D5DE" w:rsidR="00DF18B1" w:rsidRPr="00904533" w:rsidRDefault="00DF18B1" w:rsidP="00DF18B1">
            <w:pPr>
              <w:jc w:val="both"/>
              <w:rPr>
                <w:strike/>
                <w:sz w:val="20"/>
                <w:szCs w:val="20"/>
              </w:rPr>
            </w:pPr>
            <w:r w:rsidRPr="00904533">
              <w:rPr>
                <w:sz w:val="20"/>
                <w:szCs w:val="20"/>
              </w:rPr>
              <w:t>Forty-six (46) engine dynamometer test cells located in Wing C, Wing D and Wing E (durability, transmission and simulation test cells).  The 46 engine dynamometer test cells house a total of 80 engine dynamometer test stands.  Emissions from these test cells are controlled with thermal oxidizers, except when performing simulation testing.  During simulation testing, the emissions are controlled with a catalytic converter and also a diesel particulate filter if burning diesel.</w:t>
            </w:r>
          </w:p>
        </w:tc>
        <w:tc>
          <w:tcPr>
            <w:tcW w:w="2471" w:type="dxa"/>
            <w:tcBorders>
              <w:top w:val="single" w:sz="6" w:space="0" w:color="auto"/>
            </w:tcBorders>
          </w:tcPr>
          <w:p w14:paraId="25307E71" w14:textId="77777777" w:rsidR="00DF18B1" w:rsidRPr="00904533" w:rsidRDefault="00DF18B1" w:rsidP="00473756">
            <w:pPr>
              <w:ind w:hanging="920"/>
              <w:jc w:val="center"/>
              <w:rPr>
                <w:sz w:val="20"/>
              </w:rPr>
            </w:pPr>
            <w:r w:rsidRPr="00904533">
              <w:rPr>
                <w:sz w:val="20"/>
              </w:rPr>
              <w:t>EU-CELL-C09,</w:t>
            </w:r>
          </w:p>
          <w:p w14:paraId="506F71E4" w14:textId="77777777" w:rsidR="00DF18B1" w:rsidRPr="00904533" w:rsidRDefault="00DF18B1" w:rsidP="00473756">
            <w:pPr>
              <w:ind w:hanging="920"/>
              <w:jc w:val="center"/>
              <w:rPr>
                <w:sz w:val="20"/>
              </w:rPr>
            </w:pPr>
            <w:r w:rsidRPr="00904533">
              <w:rPr>
                <w:sz w:val="20"/>
              </w:rPr>
              <w:t>EU-CELL-C10,</w:t>
            </w:r>
          </w:p>
          <w:p w14:paraId="5E71248C" w14:textId="77777777" w:rsidR="00DF18B1" w:rsidRPr="00904533" w:rsidRDefault="00DF18B1" w:rsidP="00473756">
            <w:pPr>
              <w:ind w:hanging="920"/>
              <w:jc w:val="center"/>
              <w:rPr>
                <w:sz w:val="20"/>
              </w:rPr>
            </w:pPr>
            <w:r w:rsidRPr="00904533">
              <w:rPr>
                <w:sz w:val="20"/>
              </w:rPr>
              <w:t>EU-CELL-C11,</w:t>
            </w:r>
          </w:p>
          <w:p w14:paraId="3593FE34" w14:textId="77777777" w:rsidR="00DF18B1" w:rsidRPr="00904533" w:rsidRDefault="00DF18B1" w:rsidP="00473756">
            <w:pPr>
              <w:ind w:hanging="920"/>
              <w:jc w:val="center"/>
              <w:rPr>
                <w:sz w:val="20"/>
              </w:rPr>
            </w:pPr>
            <w:r w:rsidRPr="00904533">
              <w:rPr>
                <w:sz w:val="20"/>
              </w:rPr>
              <w:t>EU-CELL-C12,</w:t>
            </w:r>
          </w:p>
          <w:p w14:paraId="098BE796" w14:textId="77777777" w:rsidR="00DF18B1" w:rsidRPr="00904533" w:rsidRDefault="00DF18B1" w:rsidP="00473756">
            <w:pPr>
              <w:ind w:hanging="920"/>
              <w:jc w:val="center"/>
              <w:rPr>
                <w:sz w:val="20"/>
              </w:rPr>
            </w:pPr>
            <w:r w:rsidRPr="00904533">
              <w:rPr>
                <w:sz w:val="20"/>
              </w:rPr>
              <w:t>EU-CELL-C13,</w:t>
            </w:r>
          </w:p>
          <w:p w14:paraId="57401F09" w14:textId="77777777" w:rsidR="00DF18B1" w:rsidRPr="00904533" w:rsidRDefault="00DF18B1" w:rsidP="00473756">
            <w:pPr>
              <w:ind w:hanging="920"/>
              <w:jc w:val="center"/>
              <w:rPr>
                <w:sz w:val="20"/>
              </w:rPr>
            </w:pPr>
            <w:r w:rsidRPr="00904533">
              <w:rPr>
                <w:sz w:val="20"/>
              </w:rPr>
              <w:t>EU-CELL-C14,</w:t>
            </w:r>
          </w:p>
          <w:p w14:paraId="51F3894A" w14:textId="77777777" w:rsidR="00DF18B1" w:rsidRPr="00904533" w:rsidRDefault="00DF18B1" w:rsidP="00473756">
            <w:pPr>
              <w:ind w:hanging="920"/>
              <w:jc w:val="center"/>
              <w:rPr>
                <w:sz w:val="20"/>
              </w:rPr>
            </w:pPr>
            <w:r w:rsidRPr="00904533">
              <w:rPr>
                <w:sz w:val="20"/>
              </w:rPr>
              <w:t>EU-CELL-C15,</w:t>
            </w:r>
          </w:p>
          <w:p w14:paraId="06E6C0BD" w14:textId="77777777" w:rsidR="00DF18B1" w:rsidRPr="00904533" w:rsidRDefault="00DF18B1" w:rsidP="00473756">
            <w:pPr>
              <w:ind w:hanging="920"/>
              <w:jc w:val="center"/>
              <w:rPr>
                <w:sz w:val="20"/>
              </w:rPr>
            </w:pPr>
            <w:r w:rsidRPr="00904533">
              <w:rPr>
                <w:sz w:val="20"/>
              </w:rPr>
              <w:t>EU-CELL-C16,</w:t>
            </w:r>
          </w:p>
          <w:p w14:paraId="5D7CD8DE" w14:textId="77777777" w:rsidR="00DF18B1" w:rsidRPr="00904533" w:rsidRDefault="00DF18B1" w:rsidP="00473756">
            <w:pPr>
              <w:ind w:hanging="920"/>
              <w:jc w:val="center"/>
              <w:rPr>
                <w:sz w:val="20"/>
              </w:rPr>
            </w:pPr>
            <w:r w:rsidRPr="00904533">
              <w:rPr>
                <w:sz w:val="20"/>
              </w:rPr>
              <w:t>EU-CELL-C17,</w:t>
            </w:r>
          </w:p>
          <w:p w14:paraId="19989E0F" w14:textId="77777777" w:rsidR="00DF18B1" w:rsidRPr="00904533" w:rsidRDefault="00DF18B1" w:rsidP="00473756">
            <w:pPr>
              <w:ind w:hanging="920"/>
              <w:jc w:val="center"/>
              <w:rPr>
                <w:sz w:val="20"/>
              </w:rPr>
            </w:pPr>
            <w:r w:rsidRPr="00904533">
              <w:rPr>
                <w:sz w:val="20"/>
              </w:rPr>
              <w:t>EU-CELL-C18,</w:t>
            </w:r>
          </w:p>
          <w:p w14:paraId="0EF45E06" w14:textId="77777777" w:rsidR="00DF18B1" w:rsidRPr="00904533" w:rsidRDefault="00DF18B1" w:rsidP="00473756">
            <w:pPr>
              <w:ind w:hanging="920"/>
              <w:jc w:val="center"/>
              <w:rPr>
                <w:sz w:val="20"/>
              </w:rPr>
            </w:pPr>
            <w:r w:rsidRPr="00904533">
              <w:rPr>
                <w:sz w:val="20"/>
              </w:rPr>
              <w:t>EU-CELL-C19,</w:t>
            </w:r>
          </w:p>
          <w:p w14:paraId="4FC7C4FA" w14:textId="77777777" w:rsidR="00DF18B1" w:rsidRPr="00904533" w:rsidRDefault="00DF18B1" w:rsidP="00473756">
            <w:pPr>
              <w:ind w:hanging="920"/>
              <w:jc w:val="center"/>
              <w:rPr>
                <w:sz w:val="20"/>
              </w:rPr>
            </w:pPr>
            <w:r w:rsidRPr="00904533">
              <w:rPr>
                <w:sz w:val="20"/>
              </w:rPr>
              <w:t>EU-CELL-C20,</w:t>
            </w:r>
          </w:p>
          <w:p w14:paraId="3DDC7885" w14:textId="77777777" w:rsidR="00DF18B1" w:rsidRPr="00904533" w:rsidRDefault="00DF18B1" w:rsidP="00473756">
            <w:pPr>
              <w:ind w:hanging="920"/>
              <w:jc w:val="center"/>
              <w:rPr>
                <w:sz w:val="20"/>
              </w:rPr>
            </w:pPr>
            <w:r w:rsidRPr="00904533">
              <w:rPr>
                <w:sz w:val="20"/>
              </w:rPr>
              <w:t>EU-CELL-D01,</w:t>
            </w:r>
          </w:p>
          <w:p w14:paraId="4E086E04" w14:textId="77777777" w:rsidR="00DF18B1" w:rsidRPr="00904533" w:rsidRDefault="00DF18B1" w:rsidP="00473756">
            <w:pPr>
              <w:ind w:hanging="920"/>
              <w:jc w:val="center"/>
              <w:rPr>
                <w:sz w:val="20"/>
              </w:rPr>
            </w:pPr>
            <w:r w:rsidRPr="00904533">
              <w:rPr>
                <w:sz w:val="20"/>
              </w:rPr>
              <w:t>EU-CELL-D02,</w:t>
            </w:r>
          </w:p>
          <w:p w14:paraId="34717847" w14:textId="77777777" w:rsidR="00DF18B1" w:rsidRPr="00904533" w:rsidRDefault="00DF18B1" w:rsidP="00473756">
            <w:pPr>
              <w:ind w:hanging="920"/>
              <w:jc w:val="center"/>
              <w:rPr>
                <w:sz w:val="20"/>
              </w:rPr>
            </w:pPr>
            <w:r w:rsidRPr="00904533">
              <w:rPr>
                <w:sz w:val="20"/>
              </w:rPr>
              <w:t>EU-CELL-D03,</w:t>
            </w:r>
          </w:p>
          <w:p w14:paraId="00201A0F" w14:textId="77777777" w:rsidR="00DF18B1" w:rsidRPr="00904533" w:rsidRDefault="00DF18B1" w:rsidP="00473756">
            <w:pPr>
              <w:ind w:hanging="920"/>
              <w:jc w:val="center"/>
              <w:rPr>
                <w:sz w:val="20"/>
              </w:rPr>
            </w:pPr>
            <w:r w:rsidRPr="00904533">
              <w:rPr>
                <w:sz w:val="20"/>
              </w:rPr>
              <w:t>EU-CELL-D04,</w:t>
            </w:r>
          </w:p>
          <w:p w14:paraId="6A9451E4" w14:textId="77777777" w:rsidR="00DF18B1" w:rsidRPr="00904533" w:rsidRDefault="00DF18B1" w:rsidP="00473756">
            <w:pPr>
              <w:ind w:hanging="920"/>
              <w:jc w:val="center"/>
              <w:rPr>
                <w:sz w:val="20"/>
              </w:rPr>
            </w:pPr>
            <w:r w:rsidRPr="00904533">
              <w:rPr>
                <w:sz w:val="20"/>
              </w:rPr>
              <w:t>EU-CELL-D05,</w:t>
            </w:r>
          </w:p>
          <w:p w14:paraId="57168A9E" w14:textId="77777777" w:rsidR="00DF18B1" w:rsidRPr="00904533" w:rsidRDefault="00DF18B1" w:rsidP="00473756">
            <w:pPr>
              <w:ind w:hanging="920"/>
              <w:jc w:val="center"/>
              <w:rPr>
                <w:sz w:val="20"/>
              </w:rPr>
            </w:pPr>
            <w:r w:rsidRPr="00904533">
              <w:rPr>
                <w:sz w:val="20"/>
              </w:rPr>
              <w:t>EU-CELL-D06,</w:t>
            </w:r>
          </w:p>
          <w:p w14:paraId="16D0C21E" w14:textId="77777777" w:rsidR="00DF18B1" w:rsidRPr="00904533" w:rsidRDefault="00DF18B1" w:rsidP="00473756">
            <w:pPr>
              <w:ind w:hanging="920"/>
              <w:jc w:val="center"/>
              <w:rPr>
                <w:sz w:val="20"/>
              </w:rPr>
            </w:pPr>
            <w:r w:rsidRPr="00904533">
              <w:rPr>
                <w:sz w:val="20"/>
              </w:rPr>
              <w:t>EU-CELL-D07,</w:t>
            </w:r>
          </w:p>
          <w:p w14:paraId="61B3AFE5" w14:textId="77777777" w:rsidR="00DF18B1" w:rsidRPr="00904533" w:rsidRDefault="00DF18B1" w:rsidP="00473756">
            <w:pPr>
              <w:ind w:hanging="920"/>
              <w:jc w:val="center"/>
              <w:rPr>
                <w:sz w:val="20"/>
              </w:rPr>
            </w:pPr>
            <w:r w:rsidRPr="00904533">
              <w:rPr>
                <w:sz w:val="20"/>
              </w:rPr>
              <w:t>EU-CELL-D08,</w:t>
            </w:r>
          </w:p>
          <w:p w14:paraId="35E468D8" w14:textId="77777777" w:rsidR="00362F87" w:rsidRPr="00904533" w:rsidRDefault="00362F87" w:rsidP="00362F87">
            <w:pPr>
              <w:ind w:hanging="920"/>
              <w:jc w:val="center"/>
              <w:rPr>
                <w:sz w:val="20"/>
              </w:rPr>
            </w:pPr>
            <w:r w:rsidRPr="00904533">
              <w:rPr>
                <w:sz w:val="20"/>
              </w:rPr>
              <w:t>EU-CELL-D09,</w:t>
            </w:r>
          </w:p>
          <w:p w14:paraId="1696FA64" w14:textId="77777777" w:rsidR="00362F87" w:rsidRPr="00904533" w:rsidRDefault="00362F87" w:rsidP="00362F87">
            <w:pPr>
              <w:ind w:hanging="920"/>
              <w:jc w:val="center"/>
              <w:rPr>
                <w:sz w:val="20"/>
              </w:rPr>
            </w:pPr>
            <w:r w:rsidRPr="00904533">
              <w:rPr>
                <w:sz w:val="20"/>
              </w:rPr>
              <w:t>EU-CELL-D10,</w:t>
            </w:r>
          </w:p>
          <w:p w14:paraId="39109297" w14:textId="77777777" w:rsidR="00362F87" w:rsidRPr="00904533" w:rsidRDefault="00362F87" w:rsidP="00362F87">
            <w:pPr>
              <w:ind w:hanging="920"/>
              <w:jc w:val="center"/>
              <w:rPr>
                <w:sz w:val="20"/>
              </w:rPr>
            </w:pPr>
            <w:r w:rsidRPr="00904533">
              <w:rPr>
                <w:sz w:val="20"/>
              </w:rPr>
              <w:t>EU-CELL-D11,</w:t>
            </w:r>
          </w:p>
          <w:p w14:paraId="4BD4708A" w14:textId="77777777" w:rsidR="00362F87" w:rsidRPr="00904533" w:rsidRDefault="00362F87" w:rsidP="00362F87">
            <w:pPr>
              <w:ind w:hanging="920"/>
              <w:jc w:val="center"/>
              <w:rPr>
                <w:sz w:val="20"/>
              </w:rPr>
            </w:pPr>
            <w:r w:rsidRPr="00904533">
              <w:rPr>
                <w:sz w:val="20"/>
              </w:rPr>
              <w:t>EU-CELL-D12,</w:t>
            </w:r>
          </w:p>
          <w:p w14:paraId="2FEE3520" w14:textId="77777777" w:rsidR="00362F87" w:rsidRPr="00904533" w:rsidRDefault="00362F87" w:rsidP="00362F87">
            <w:pPr>
              <w:ind w:hanging="920"/>
              <w:jc w:val="center"/>
              <w:rPr>
                <w:sz w:val="20"/>
              </w:rPr>
            </w:pPr>
            <w:r w:rsidRPr="00904533">
              <w:rPr>
                <w:sz w:val="20"/>
              </w:rPr>
              <w:t>EU-CELL-D13,</w:t>
            </w:r>
          </w:p>
          <w:p w14:paraId="721537F5" w14:textId="77777777" w:rsidR="00362F87" w:rsidRPr="00904533" w:rsidRDefault="00362F87" w:rsidP="00362F87">
            <w:pPr>
              <w:ind w:hanging="920"/>
              <w:jc w:val="center"/>
              <w:rPr>
                <w:sz w:val="20"/>
              </w:rPr>
            </w:pPr>
            <w:r w:rsidRPr="00904533">
              <w:rPr>
                <w:sz w:val="20"/>
              </w:rPr>
              <w:t>EU-CELL-D14,</w:t>
            </w:r>
          </w:p>
          <w:p w14:paraId="3310B415" w14:textId="77777777" w:rsidR="00362F87" w:rsidRPr="00904533" w:rsidRDefault="00362F87" w:rsidP="00362F87">
            <w:pPr>
              <w:ind w:hanging="920"/>
              <w:jc w:val="center"/>
              <w:rPr>
                <w:sz w:val="20"/>
              </w:rPr>
            </w:pPr>
            <w:r w:rsidRPr="00904533">
              <w:rPr>
                <w:sz w:val="20"/>
              </w:rPr>
              <w:t>EU-CELL-D15,</w:t>
            </w:r>
          </w:p>
          <w:p w14:paraId="22D949B2" w14:textId="77777777" w:rsidR="00362F87" w:rsidRPr="00904533" w:rsidRDefault="00362F87" w:rsidP="00362F87">
            <w:pPr>
              <w:ind w:hanging="920"/>
              <w:jc w:val="center"/>
              <w:rPr>
                <w:sz w:val="20"/>
              </w:rPr>
            </w:pPr>
            <w:r w:rsidRPr="00904533">
              <w:rPr>
                <w:sz w:val="20"/>
              </w:rPr>
              <w:t>EU-CELL-D16,</w:t>
            </w:r>
          </w:p>
          <w:p w14:paraId="10DCF3B5" w14:textId="77777777" w:rsidR="00362F87" w:rsidRPr="00904533" w:rsidRDefault="00362F87" w:rsidP="00362F87">
            <w:pPr>
              <w:ind w:hanging="920"/>
              <w:jc w:val="center"/>
              <w:rPr>
                <w:sz w:val="20"/>
              </w:rPr>
            </w:pPr>
            <w:r w:rsidRPr="00904533">
              <w:rPr>
                <w:sz w:val="20"/>
              </w:rPr>
              <w:t>EU-CELL-D17,</w:t>
            </w:r>
          </w:p>
          <w:p w14:paraId="56048DE3" w14:textId="0FCF4349" w:rsidR="00DF18B1" w:rsidRPr="00904533" w:rsidRDefault="00362F87" w:rsidP="00362F87">
            <w:pPr>
              <w:ind w:hanging="920"/>
              <w:jc w:val="center"/>
              <w:rPr>
                <w:sz w:val="20"/>
              </w:rPr>
            </w:pPr>
            <w:r w:rsidRPr="00904533">
              <w:rPr>
                <w:sz w:val="20"/>
              </w:rPr>
              <w:t>EU-CELL-D18,</w:t>
            </w:r>
          </w:p>
        </w:tc>
      </w:tr>
      <w:tr w:rsidR="00904533" w:rsidRPr="00904533" w14:paraId="6F8D3C5A" w14:textId="77777777" w:rsidTr="00362F87">
        <w:trPr>
          <w:cantSplit/>
          <w:trHeight w:val="1398"/>
        </w:trPr>
        <w:tc>
          <w:tcPr>
            <w:tcW w:w="2610" w:type="dxa"/>
            <w:tcBorders>
              <w:top w:val="single" w:sz="6" w:space="0" w:color="auto"/>
            </w:tcBorders>
          </w:tcPr>
          <w:p w14:paraId="5F215561" w14:textId="22A297F5" w:rsidR="00362F87" w:rsidRPr="00904533" w:rsidRDefault="00362F87" w:rsidP="00DF18B1">
            <w:pPr>
              <w:rPr>
                <w:sz w:val="20"/>
              </w:rPr>
            </w:pPr>
            <w:r w:rsidRPr="00904533">
              <w:rPr>
                <w:sz w:val="20"/>
              </w:rPr>
              <w:lastRenderedPageBreak/>
              <w:t>FG-CNTRLDCELLS</w:t>
            </w:r>
            <w:r w:rsidR="00955FFC" w:rsidRPr="00904533">
              <w:rPr>
                <w:sz w:val="20"/>
              </w:rPr>
              <w:t xml:space="preserve"> (cont.)</w:t>
            </w:r>
          </w:p>
        </w:tc>
        <w:tc>
          <w:tcPr>
            <w:tcW w:w="5089" w:type="dxa"/>
            <w:tcBorders>
              <w:top w:val="single" w:sz="6" w:space="0" w:color="auto"/>
            </w:tcBorders>
          </w:tcPr>
          <w:p w14:paraId="1CD55B88" w14:textId="77777777" w:rsidR="00362F87" w:rsidRPr="00904533" w:rsidRDefault="00362F87" w:rsidP="00DF18B1">
            <w:pPr>
              <w:jc w:val="both"/>
              <w:rPr>
                <w:sz w:val="20"/>
                <w:szCs w:val="20"/>
              </w:rPr>
            </w:pPr>
          </w:p>
        </w:tc>
        <w:tc>
          <w:tcPr>
            <w:tcW w:w="2471" w:type="dxa"/>
            <w:tcBorders>
              <w:top w:val="single" w:sz="6" w:space="0" w:color="auto"/>
            </w:tcBorders>
          </w:tcPr>
          <w:p w14:paraId="29A90711" w14:textId="77777777" w:rsidR="00362F87" w:rsidRPr="00904533" w:rsidRDefault="00362F87" w:rsidP="00362F87">
            <w:pPr>
              <w:ind w:hanging="920"/>
              <w:jc w:val="center"/>
              <w:rPr>
                <w:sz w:val="20"/>
              </w:rPr>
            </w:pPr>
            <w:r w:rsidRPr="00904533">
              <w:rPr>
                <w:sz w:val="20"/>
              </w:rPr>
              <w:t>EU-CELL-D19,</w:t>
            </w:r>
          </w:p>
          <w:p w14:paraId="5480F369" w14:textId="77777777" w:rsidR="00362F87" w:rsidRPr="00904533" w:rsidRDefault="00362F87" w:rsidP="00362F87">
            <w:pPr>
              <w:ind w:hanging="920"/>
              <w:jc w:val="center"/>
              <w:rPr>
                <w:sz w:val="20"/>
              </w:rPr>
            </w:pPr>
            <w:r w:rsidRPr="00904533">
              <w:rPr>
                <w:sz w:val="20"/>
              </w:rPr>
              <w:t>EU-CELL-D20,</w:t>
            </w:r>
          </w:p>
          <w:p w14:paraId="7206F3FC" w14:textId="77777777" w:rsidR="00362F87" w:rsidRPr="00904533" w:rsidRDefault="00362F87" w:rsidP="00362F87">
            <w:pPr>
              <w:ind w:hanging="920"/>
              <w:jc w:val="center"/>
              <w:rPr>
                <w:sz w:val="20"/>
              </w:rPr>
            </w:pPr>
            <w:r w:rsidRPr="00904533">
              <w:rPr>
                <w:sz w:val="20"/>
              </w:rPr>
              <w:t>EU-CELL-D21,</w:t>
            </w:r>
          </w:p>
          <w:p w14:paraId="0FCAF985" w14:textId="77777777" w:rsidR="00362F87" w:rsidRPr="00904533" w:rsidRDefault="00362F87" w:rsidP="00362F87">
            <w:pPr>
              <w:ind w:hanging="920"/>
              <w:jc w:val="center"/>
              <w:rPr>
                <w:sz w:val="20"/>
              </w:rPr>
            </w:pPr>
            <w:r w:rsidRPr="00904533">
              <w:rPr>
                <w:sz w:val="20"/>
              </w:rPr>
              <w:t>EU-CELL-D22,</w:t>
            </w:r>
          </w:p>
          <w:p w14:paraId="78D3173D" w14:textId="77777777" w:rsidR="00362F87" w:rsidRPr="00904533" w:rsidRDefault="00362F87" w:rsidP="00362F87">
            <w:pPr>
              <w:ind w:hanging="920"/>
              <w:jc w:val="center"/>
              <w:rPr>
                <w:sz w:val="20"/>
              </w:rPr>
            </w:pPr>
            <w:r w:rsidRPr="00904533">
              <w:rPr>
                <w:sz w:val="20"/>
              </w:rPr>
              <w:t>EU-CELL-E02,</w:t>
            </w:r>
          </w:p>
          <w:p w14:paraId="552F7AA4" w14:textId="77777777" w:rsidR="00362F87" w:rsidRPr="00904533" w:rsidRDefault="00362F87" w:rsidP="00362F87">
            <w:pPr>
              <w:ind w:hanging="920"/>
              <w:jc w:val="center"/>
              <w:rPr>
                <w:sz w:val="20"/>
              </w:rPr>
            </w:pPr>
            <w:r w:rsidRPr="00904533">
              <w:rPr>
                <w:sz w:val="20"/>
              </w:rPr>
              <w:t>EU-CELL-E04,</w:t>
            </w:r>
          </w:p>
          <w:p w14:paraId="1980CC9B" w14:textId="77777777" w:rsidR="00362F87" w:rsidRPr="00904533" w:rsidRDefault="00362F87" w:rsidP="00362F87">
            <w:pPr>
              <w:ind w:hanging="920"/>
              <w:jc w:val="center"/>
              <w:rPr>
                <w:sz w:val="20"/>
              </w:rPr>
            </w:pPr>
            <w:r w:rsidRPr="00904533">
              <w:rPr>
                <w:sz w:val="20"/>
              </w:rPr>
              <w:t>EU-CELL-E06,</w:t>
            </w:r>
          </w:p>
          <w:p w14:paraId="7D3626C7" w14:textId="77777777" w:rsidR="00362F87" w:rsidRPr="00904533" w:rsidRDefault="00362F87" w:rsidP="00362F87">
            <w:pPr>
              <w:ind w:hanging="920"/>
              <w:jc w:val="center"/>
              <w:rPr>
                <w:sz w:val="20"/>
              </w:rPr>
            </w:pPr>
            <w:r w:rsidRPr="00904533">
              <w:rPr>
                <w:sz w:val="20"/>
              </w:rPr>
              <w:t>EU-CELL-E08,</w:t>
            </w:r>
          </w:p>
          <w:p w14:paraId="217AA3A5" w14:textId="77777777" w:rsidR="00362F87" w:rsidRPr="00904533" w:rsidRDefault="00362F87" w:rsidP="00362F87">
            <w:pPr>
              <w:ind w:hanging="920"/>
              <w:jc w:val="center"/>
              <w:rPr>
                <w:sz w:val="20"/>
              </w:rPr>
            </w:pPr>
            <w:r w:rsidRPr="00904533">
              <w:rPr>
                <w:sz w:val="20"/>
              </w:rPr>
              <w:t>EU-CELL-E10,</w:t>
            </w:r>
          </w:p>
          <w:p w14:paraId="78E4B473" w14:textId="77777777" w:rsidR="00362F87" w:rsidRPr="00904533" w:rsidRDefault="00362F87" w:rsidP="00362F87">
            <w:pPr>
              <w:ind w:hanging="920"/>
              <w:jc w:val="center"/>
              <w:rPr>
                <w:sz w:val="20"/>
              </w:rPr>
            </w:pPr>
            <w:r w:rsidRPr="00904533">
              <w:rPr>
                <w:sz w:val="20"/>
              </w:rPr>
              <w:t>EU-CELL-E12,</w:t>
            </w:r>
          </w:p>
          <w:p w14:paraId="78EB92DD" w14:textId="77777777" w:rsidR="00362F87" w:rsidRPr="00904533" w:rsidRDefault="00362F87" w:rsidP="00362F87">
            <w:pPr>
              <w:ind w:hanging="920"/>
              <w:jc w:val="center"/>
              <w:rPr>
                <w:sz w:val="20"/>
              </w:rPr>
            </w:pPr>
            <w:r w:rsidRPr="00904533">
              <w:rPr>
                <w:sz w:val="20"/>
              </w:rPr>
              <w:t>EU-CELL-E14,</w:t>
            </w:r>
          </w:p>
          <w:p w14:paraId="006E287E" w14:textId="77777777" w:rsidR="00362F87" w:rsidRPr="00904533" w:rsidRDefault="00362F87" w:rsidP="00362F87">
            <w:pPr>
              <w:ind w:hanging="920"/>
              <w:jc w:val="center"/>
              <w:rPr>
                <w:sz w:val="20"/>
              </w:rPr>
            </w:pPr>
            <w:r w:rsidRPr="00904533">
              <w:rPr>
                <w:sz w:val="20"/>
              </w:rPr>
              <w:t>EU-CELL-E16,</w:t>
            </w:r>
          </w:p>
          <w:p w14:paraId="1D141529" w14:textId="77777777" w:rsidR="00362F87" w:rsidRPr="00904533" w:rsidRDefault="00362F87" w:rsidP="00362F87">
            <w:pPr>
              <w:ind w:hanging="920"/>
              <w:jc w:val="center"/>
              <w:rPr>
                <w:sz w:val="20"/>
              </w:rPr>
            </w:pPr>
            <w:r w:rsidRPr="00904533">
              <w:rPr>
                <w:sz w:val="20"/>
              </w:rPr>
              <w:t>EU-CELL-E17,</w:t>
            </w:r>
          </w:p>
          <w:p w14:paraId="267C7FE4" w14:textId="77777777" w:rsidR="00362F87" w:rsidRPr="00904533" w:rsidRDefault="00362F87" w:rsidP="00362F87">
            <w:pPr>
              <w:ind w:hanging="920"/>
              <w:jc w:val="center"/>
              <w:rPr>
                <w:sz w:val="20"/>
              </w:rPr>
            </w:pPr>
            <w:r w:rsidRPr="00904533">
              <w:rPr>
                <w:sz w:val="20"/>
              </w:rPr>
              <w:t>EU-CELL-E18,</w:t>
            </w:r>
          </w:p>
          <w:p w14:paraId="11432370" w14:textId="77777777" w:rsidR="00362F87" w:rsidRPr="00904533" w:rsidRDefault="00362F87" w:rsidP="00362F87">
            <w:pPr>
              <w:ind w:hanging="920"/>
              <w:jc w:val="center"/>
              <w:rPr>
                <w:sz w:val="20"/>
              </w:rPr>
            </w:pPr>
            <w:r w:rsidRPr="00904533">
              <w:rPr>
                <w:sz w:val="20"/>
              </w:rPr>
              <w:t>EU-CELL-E19,</w:t>
            </w:r>
          </w:p>
          <w:p w14:paraId="40253C75" w14:textId="57B33419" w:rsidR="00362F87" w:rsidRPr="00904533" w:rsidRDefault="00362F87" w:rsidP="00362F87">
            <w:pPr>
              <w:ind w:hanging="920"/>
              <w:jc w:val="center"/>
              <w:rPr>
                <w:sz w:val="20"/>
              </w:rPr>
            </w:pPr>
            <w:r w:rsidRPr="00904533">
              <w:rPr>
                <w:sz w:val="20"/>
              </w:rPr>
              <w:t>EU-CELL-E20</w:t>
            </w:r>
          </w:p>
        </w:tc>
      </w:tr>
      <w:tr w:rsidR="00904533" w:rsidRPr="00904533" w14:paraId="03528924" w14:textId="77777777" w:rsidTr="00BB78AF">
        <w:trPr>
          <w:cantSplit/>
          <w:trHeight w:val="1398"/>
        </w:trPr>
        <w:tc>
          <w:tcPr>
            <w:tcW w:w="2610" w:type="dxa"/>
          </w:tcPr>
          <w:p w14:paraId="504FE1B1" w14:textId="483A4ACA" w:rsidR="00DF18B1" w:rsidRPr="00904533" w:rsidRDefault="00DF18B1" w:rsidP="00DF18B1">
            <w:pPr>
              <w:rPr>
                <w:strike/>
                <w:sz w:val="20"/>
                <w:szCs w:val="20"/>
              </w:rPr>
            </w:pPr>
            <w:bookmarkStart w:id="252" w:name="_Hlk107233285"/>
            <w:r w:rsidRPr="00904533">
              <w:rPr>
                <w:sz w:val="20"/>
                <w:szCs w:val="20"/>
              </w:rPr>
              <w:t>FG-UNCNTRLDCELLS</w:t>
            </w:r>
            <w:bookmarkEnd w:id="252"/>
          </w:p>
        </w:tc>
        <w:tc>
          <w:tcPr>
            <w:tcW w:w="5089" w:type="dxa"/>
          </w:tcPr>
          <w:p w14:paraId="23921859" w14:textId="7F540304" w:rsidR="00DF18B1" w:rsidRPr="00904533" w:rsidRDefault="00DF18B1" w:rsidP="00DF18B1">
            <w:pPr>
              <w:jc w:val="both"/>
              <w:rPr>
                <w:strike/>
                <w:sz w:val="20"/>
                <w:szCs w:val="20"/>
              </w:rPr>
            </w:pPr>
            <w:r w:rsidRPr="00904533">
              <w:rPr>
                <w:sz w:val="20"/>
                <w:szCs w:val="20"/>
              </w:rPr>
              <w:t>Thirty-four (34) engine dynamometer test cells (performance test cells) located in Wings B, C and E.  The 34 engine dynamometer test cells house a total of 34 engine dynamometer test stands.  Performance test cells do not have emission control equipment.</w:t>
            </w:r>
          </w:p>
        </w:tc>
        <w:tc>
          <w:tcPr>
            <w:tcW w:w="2471" w:type="dxa"/>
          </w:tcPr>
          <w:p w14:paraId="5504B646" w14:textId="77777777" w:rsidR="00DF18B1" w:rsidRPr="00904533" w:rsidRDefault="00DF18B1" w:rsidP="00473756">
            <w:pPr>
              <w:ind w:left="-920"/>
              <w:jc w:val="center"/>
              <w:rPr>
                <w:sz w:val="20"/>
              </w:rPr>
            </w:pPr>
            <w:bookmarkStart w:id="253" w:name="_Hlk2766291"/>
            <w:r w:rsidRPr="00904533">
              <w:rPr>
                <w:sz w:val="20"/>
              </w:rPr>
              <w:t>EU-CELL-B01,</w:t>
            </w:r>
          </w:p>
          <w:p w14:paraId="30D18528" w14:textId="77777777" w:rsidR="00DF18B1" w:rsidRPr="00904533" w:rsidRDefault="00DF18B1" w:rsidP="00473756">
            <w:pPr>
              <w:ind w:left="-920"/>
              <w:jc w:val="center"/>
              <w:rPr>
                <w:sz w:val="20"/>
              </w:rPr>
            </w:pPr>
            <w:r w:rsidRPr="00904533">
              <w:rPr>
                <w:sz w:val="20"/>
              </w:rPr>
              <w:t>EU-CELL-B02,</w:t>
            </w:r>
          </w:p>
          <w:p w14:paraId="70EE0E52" w14:textId="77777777" w:rsidR="00DF18B1" w:rsidRPr="00904533" w:rsidRDefault="00DF18B1" w:rsidP="00473756">
            <w:pPr>
              <w:ind w:left="-920"/>
              <w:jc w:val="center"/>
              <w:rPr>
                <w:sz w:val="20"/>
              </w:rPr>
            </w:pPr>
            <w:r w:rsidRPr="00904533">
              <w:rPr>
                <w:sz w:val="20"/>
              </w:rPr>
              <w:t>EU-CELL-B03,</w:t>
            </w:r>
          </w:p>
          <w:p w14:paraId="77A841DE" w14:textId="77777777" w:rsidR="00DF18B1" w:rsidRPr="00904533" w:rsidRDefault="00DF18B1" w:rsidP="00473756">
            <w:pPr>
              <w:ind w:left="-920"/>
              <w:jc w:val="center"/>
              <w:rPr>
                <w:sz w:val="20"/>
              </w:rPr>
            </w:pPr>
            <w:r w:rsidRPr="00904533">
              <w:rPr>
                <w:sz w:val="20"/>
              </w:rPr>
              <w:t>EU-CELL-B04,</w:t>
            </w:r>
          </w:p>
          <w:p w14:paraId="0CF3D903" w14:textId="77777777" w:rsidR="00DF18B1" w:rsidRPr="00904533" w:rsidRDefault="00DF18B1" w:rsidP="00473756">
            <w:pPr>
              <w:ind w:left="-920"/>
              <w:jc w:val="center"/>
              <w:rPr>
                <w:sz w:val="20"/>
              </w:rPr>
            </w:pPr>
            <w:r w:rsidRPr="00904533">
              <w:rPr>
                <w:sz w:val="20"/>
              </w:rPr>
              <w:t>EU-CELL-B05,</w:t>
            </w:r>
          </w:p>
          <w:p w14:paraId="01D90935" w14:textId="77777777" w:rsidR="00DF18B1" w:rsidRPr="00904533" w:rsidRDefault="00DF18B1" w:rsidP="00473756">
            <w:pPr>
              <w:ind w:left="-920"/>
              <w:jc w:val="center"/>
              <w:rPr>
                <w:sz w:val="20"/>
              </w:rPr>
            </w:pPr>
            <w:r w:rsidRPr="00904533">
              <w:rPr>
                <w:sz w:val="20"/>
              </w:rPr>
              <w:t>EU-CELL-B06,</w:t>
            </w:r>
          </w:p>
          <w:p w14:paraId="7E42E3CF" w14:textId="77777777" w:rsidR="00DF18B1" w:rsidRPr="00904533" w:rsidRDefault="00DF18B1" w:rsidP="00473756">
            <w:pPr>
              <w:ind w:left="-920"/>
              <w:jc w:val="center"/>
              <w:rPr>
                <w:sz w:val="20"/>
              </w:rPr>
            </w:pPr>
            <w:r w:rsidRPr="00904533">
              <w:rPr>
                <w:sz w:val="20"/>
              </w:rPr>
              <w:t>EU-CELL-B07,</w:t>
            </w:r>
          </w:p>
          <w:p w14:paraId="672A66D3" w14:textId="77777777" w:rsidR="00DF18B1" w:rsidRPr="00904533" w:rsidRDefault="00DF18B1" w:rsidP="00473756">
            <w:pPr>
              <w:ind w:left="-920"/>
              <w:jc w:val="center"/>
              <w:rPr>
                <w:sz w:val="20"/>
              </w:rPr>
            </w:pPr>
            <w:r w:rsidRPr="00904533">
              <w:rPr>
                <w:sz w:val="20"/>
              </w:rPr>
              <w:t>EU-CELL-B08,</w:t>
            </w:r>
          </w:p>
          <w:p w14:paraId="60B78956" w14:textId="77777777" w:rsidR="00DF18B1" w:rsidRPr="00904533" w:rsidRDefault="00DF18B1" w:rsidP="00473756">
            <w:pPr>
              <w:ind w:left="-920"/>
              <w:jc w:val="center"/>
              <w:rPr>
                <w:sz w:val="20"/>
              </w:rPr>
            </w:pPr>
            <w:r w:rsidRPr="00904533">
              <w:rPr>
                <w:sz w:val="20"/>
              </w:rPr>
              <w:t>EU-CELL-B09,</w:t>
            </w:r>
          </w:p>
          <w:p w14:paraId="7C1C9C87" w14:textId="77777777" w:rsidR="00DF18B1" w:rsidRPr="00904533" w:rsidRDefault="00DF18B1" w:rsidP="00473756">
            <w:pPr>
              <w:ind w:left="-920"/>
              <w:jc w:val="center"/>
              <w:rPr>
                <w:sz w:val="20"/>
              </w:rPr>
            </w:pPr>
            <w:r w:rsidRPr="00904533">
              <w:rPr>
                <w:sz w:val="20"/>
              </w:rPr>
              <w:t>EU-CELL-B10,</w:t>
            </w:r>
          </w:p>
          <w:p w14:paraId="70ADE3A5" w14:textId="77777777" w:rsidR="00DF18B1" w:rsidRPr="00904533" w:rsidRDefault="00DF18B1" w:rsidP="00473756">
            <w:pPr>
              <w:ind w:left="-920"/>
              <w:jc w:val="center"/>
              <w:rPr>
                <w:sz w:val="20"/>
              </w:rPr>
            </w:pPr>
            <w:r w:rsidRPr="00904533">
              <w:rPr>
                <w:sz w:val="20"/>
              </w:rPr>
              <w:t>EU-CELL-B11,</w:t>
            </w:r>
          </w:p>
          <w:p w14:paraId="5A0333D7" w14:textId="77777777" w:rsidR="00DF18B1" w:rsidRPr="00904533" w:rsidRDefault="00DF18B1" w:rsidP="00473756">
            <w:pPr>
              <w:ind w:left="-920"/>
              <w:jc w:val="center"/>
              <w:rPr>
                <w:sz w:val="20"/>
              </w:rPr>
            </w:pPr>
            <w:r w:rsidRPr="00904533">
              <w:rPr>
                <w:sz w:val="20"/>
              </w:rPr>
              <w:t>EU-CELL-B12,</w:t>
            </w:r>
          </w:p>
          <w:p w14:paraId="47E8A588" w14:textId="77777777" w:rsidR="00DF18B1" w:rsidRPr="00904533" w:rsidRDefault="00DF18B1" w:rsidP="00473756">
            <w:pPr>
              <w:ind w:left="-920"/>
              <w:jc w:val="center"/>
              <w:rPr>
                <w:sz w:val="20"/>
              </w:rPr>
            </w:pPr>
            <w:r w:rsidRPr="00904533">
              <w:rPr>
                <w:sz w:val="20"/>
              </w:rPr>
              <w:t>EU-CELL-B13,</w:t>
            </w:r>
          </w:p>
          <w:p w14:paraId="432337DC" w14:textId="77777777" w:rsidR="00DF18B1" w:rsidRPr="00904533" w:rsidRDefault="00DF18B1" w:rsidP="00473756">
            <w:pPr>
              <w:ind w:left="-920"/>
              <w:jc w:val="center"/>
              <w:rPr>
                <w:sz w:val="20"/>
              </w:rPr>
            </w:pPr>
            <w:r w:rsidRPr="00904533">
              <w:rPr>
                <w:sz w:val="20"/>
              </w:rPr>
              <w:t>EU-CELL-B14,</w:t>
            </w:r>
          </w:p>
          <w:p w14:paraId="3922CA84" w14:textId="77777777" w:rsidR="00DF18B1" w:rsidRPr="00904533" w:rsidRDefault="00DF18B1" w:rsidP="00473756">
            <w:pPr>
              <w:ind w:left="-920"/>
              <w:jc w:val="center"/>
              <w:rPr>
                <w:sz w:val="20"/>
              </w:rPr>
            </w:pPr>
            <w:r w:rsidRPr="00904533">
              <w:rPr>
                <w:sz w:val="20"/>
              </w:rPr>
              <w:t>EU-CELL-B15,</w:t>
            </w:r>
          </w:p>
          <w:p w14:paraId="06BFEA65" w14:textId="77777777" w:rsidR="00DF18B1" w:rsidRPr="00904533" w:rsidRDefault="00DF18B1" w:rsidP="00473756">
            <w:pPr>
              <w:ind w:left="-920"/>
              <w:jc w:val="center"/>
              <w:rPr>
                <w:sz w:val="20"/>
              </w:rPr>
            </w:pPr>
            <w:r w:rsidRPr="00904533">
              <w:rPr>
                <w:sz w:val="20"/>
              </w:rPr>
              <w:t>EU-CELL-B16,</w:t>
            </w:r>
          </w:p>
          <w:p w14:paraId="0B8FE043" w14:textId="77777777" w:rsidR="00DF18B1" w:rsidRPr="00904533" w:rsidRDefault="00DF18B1" w:rsidP="00473756">
            <w:pPr>
              <w:ind w:left="-920"/>
              <w:jc w:val="center"/>
              <w:rPr>
                <w:sz w:val="20"/>
              </w:rPr>
            </w:pPr>
            <w:r w:rsidRPr="00904533">
              <w:rPr>
                <w:sz w:val="20"/>
              </w:rPr>
              <w:t>EU-CELL-B17,</w:t>
            </w:r>
          </w:p>
          <w:p w14:paraId="299B2D54" w14:textId="77777777" w:rsidR="00DF18B1" w:rsidRPr="00904533" w:rsidRDefault="00DF18B1" w:rsidP="00473756">
            <w:pPr>
              <w:ind w:left="-920"/>
              <w:jc w:val="center"/>
              <w:rPr>
                <w:sz w:val="20"/>
              </w:rPr>
            </w:pPr>
            <w:r w:rsidRPr="00904533">
              <w:rPr>
                <w:sz w:val="20"/>
              </w:rPr>
              <w:t>EU-CELL-B18,</w:t>
            </w:r>
          </w:p>
          <w:p w14:paraId="4126B1D4" w14:textId="77777777" w:rsidR="00DF18B1" w:rsidRPr="00904533" w:rsidRDefault="00DF18B1" w:rsidP="00473756">
            <w:pPr>
              <w:ind w:left="-920"/>
              <w:jc w:val="center"/>
              <w:rPr>
                <w:sz w:val="20"/>
              </w:rPr>
            </w:pPr>
            <w:r w:rsidRPr="00904533">
              <w:rPr>
                <w:sz w:val="20"/>
              </w:rPr>
              <w:t>EU-CELL-C01,</w:t>
            </w:r>
          </w:p>
          <w:p w14:paraId="0480E258" w14:textId="77777777" w:rsidR="00DF18B1" w:rsidRPr="00904533" w:rsidRDefault="00DF18B1" w:rsidP="00473756">
            <w:pPr>
              <w:ind w:left="-920"/>
              <w:jc w:val="center"/>
              <w:rPr>
                <w:sz w:val="20"/>
              </w:rPr>
            </w:pPr>
            <w:r w:rsidRPr="00904533">
              <w:rPr>
                <w:sz w:val="20"/>
              </w:rPr>
              <w:t>EU-CELL-C02,</w:t>
            </w:r>
          </w:p>
          <w:p w14:paraId="5F77F2A7" w14:textId="77777777" w:rsidR="00DF18B1" w:rsidRPr="00904533" w:rsidRDefault="00DF18B1" w:rsidP="00473756">
            <w:pPr>
              <w:ind w:left="-920"/>
              <w:jc w:val="center"/>
              <w:rPr>
                <w:sz w:val="20"/>
              </w:rPr>
            </w:pPr>
            <w:r w:rsidRPr="00904533">
              <w:rPr>
                <w:sz w:val="20"/>
              </w:rPr>
              <w:t>EU-CELL-C03,</w:t>
            </w:r>
          </w:p>
          <w:p w14:paraId="17A4E2B6" w14:textId="77777777" w:rsidR="00DF18B1" w:rsidRPr="00904533" w:rsidRDefault="00DF18B1" w:rsidP="00473756">
            <w:pPr>
              <w:ind w:left="-920"/>
              <w:jc w:val="center"/>
              <w:rPr>
                <w:sz w:val="20"/>
              </w:rPr>
            </w:pPr>
            <w:r w:rsidRPr="00904533">
              <w:rPr>
                <w:sz w:val="20"/>
              </w:rPr>
              <w:t>EU-CELL-C04,</w:t>
            </w:r>
          </w:p>
          <w:p w14:paraId="2B9A2521" w14:textId="77777777" w:rsidR="00DF18B1" w:rsidRPr="00904533" w:rsidRDefault="00DF18B1" w:rsidP="00473756">
            <w:pPr>
              <w:ind w:left="-920"/>
              <w:jc w:val="center"/>
              <w:rPr>
                <w:sz w:val="20"/>
              </w:rPr>
            </w:pPr>
            <w:r w:rsidRPr="00904533">
              <w:rPr>
                <w:sz w:val="20"/>
              </w:rPr>
              <w:t>EU-CELL-C05,</w:t>
            </w:r>
          </w:p>
          <w:p w14:paraId="538F21A1" w14:textId="77777777" w:rsidR="00DF18B1" w:rsidRPr="00904533" w:rsidRDefault="00DF18B1" w:rsidP="00473756">
            <w:pPr>
              <w:ind w:left="-920"/>
              <w:jc w:val="center"/>
              <w:rPr>
                <w:sz w:val="20"/>
              </w:rPr>
            </w:pPr>
            <w:r w:rsidRPr="00904533">
              <w:rPr>
                <w:sz w:val="20"/>
              </w:rPr>
              <w:t>EU-CELL-C06,</w:t>
            </w:r>
          </w:p>
          <w:p w14:paraId="3509F1A2" w14:textId="77777777" w:rsidR="00DF18B1" w:rsidRPr="00904533" w:rsidRDefault="00DF18B1" w:rsidP="00473756">
            <w:pPr>
              <w:ind w:left="-920"/>
              <w:jc w:val="center"/>
              <w:rPr>
                <w:sz w:val="20"/>
              </w:rPr>
            </w:pPr>
            <w:r w:rsidRPr="00904533">
              <w:rPr>
                <w:sz w:val="20"/>
              </w:rPr>
              <w:t>EU-CELL-C07,</w:t>
            </w:r>
          </w:p>
          <w:p w14:paraId="5987AD04" w14:textId="77777777" w:rsidR="00DF18B1" w:rsidRPr="00904533" w:rsidRDefault="00DF18B1" w:rsidP="00473756">
            <w:pPr>
              <w:ind w:left="-920"/>
              <w:jc w:val="center"/>
              <w:rPr>
                <w:sz w:val="20"/>
              </w:rPr>
            </w:pPr>
            <w:r w:rsidRPr="00904533">
              <w:rPr>
                <w:sz w:val="20"/>
              </w:rPr>
              <w:t>EU-CELL-C08,</w:t>
            </w:r>
          </w:p>
          <w:p w14:paraId="45055223" w14:textId="77777777" w:rsidR="00DF18B1" w:rsidRPr="00904533" w:rsidRDefault="00DF18B1" w:rsidP="00473756">
            <w:pPr>
              <w:ind w:left="-920"/>
              <w:jc w:val="center"/>
              <w:rPr>
                <w:sz w:val="20"/>
              </w:rPr>
            </w:pPr>
            <w:r w:rsidRPr="00904533">
              <w:rPr>
                <w:sz w:val="20"/>
              </w:rPr>
              <w:t>EU-CELL-E01,</w:t>
            </w:r>
          </w:p>
          <w:p w14:paraId="782CE0D4" w14:textId="77777777" w:rsidR="00DF18B1" w:rsidRPr="00904533" w:rsidRDefault="00DF18B1" w:rsidP="00473756">
            <w:pPr>
              <w:ind w:left="-920"/>
              <w:jc w:val="center"/>
              <w:rPr>
                <w:sz w:val="20"/>
              </w:rPr>
            </w:pPr>
            <w:r w:rsidRPr="00904533">
              <w:rPr>
                <w:sz w:val="20"/>
              </w:rPr>
              <w:t>EU-CELL-E03,</w:t>
            </w:r>
          </w:p>
          <w:p w14:paraId="6CBA163B" w14:textId="77777777" w:rsidR="00DF18B1" w:rsidRPr="00904533" w:rsidRDefault="00DF18B1" w:rsidP="00473756">
            <w:pPr>
              <w:ind w:left="-920"/>
              <w:jc w:val="center"/>
              <w:rPr>
                <w:sz w:val="20"/>
              </w:rPr>
            </w:pPr>
            <w:r w:rsidRPr="00904533">
              <w:rPr>
                <w:sz w:val="20"/>
              </w:rPr>
              <w:t>EU-CELL-E05,</w:t>
            </w:r>
          </w:p>
          <w:p w14:paraId="39F3C0F5" w14:textId="77777777" w:rsidR="00DF18B1" w:rsidRPr="00904533" w:rsidRDefault="00DF18B1" w:rsidP="00473756">
            <w:pPr>
              <w:ind w:left="-920"/>
              <w:jc w:val="center"/>
              <w:rPr>
                <w:sz w:val="20"/>
              </w:rPr>
            </w:pPr>
            <w:r w:rsidRPr="00904533">
              <w:rPr>
                <w:sz w:val="20"/>
              </w:rPr>
              <w:t>EU-CELL-E07,</w:t>
            </w:r>
          </w:p>
          <w:p w14:paraId="573E43A8" w14:textId="77777777" w:rsidR="00DF18B1" w:rsidRPr="00904533" w:rsidRDefault="00DF18B1" w:rsidP="00473756">
            <w:pPr>
              <w:ind w:left="-920"/>
              <w:jc w:val="center"/>
              <w:rPr>
                <w:sz w:val="20"/>
              </w:rPr>
            </w:pPr>
            <w:r w:rsidRPr="00904533">
              <w:rPr>
                <w:sz w:val="20"/>
              </w:rPr>
              <w:t>EU-CELL-E09,</w:t>
            </w:r>
          </w:p>
          <w:p w14:paraId="0AB656E8" w14:textId="77777777" w:rsidR="00DF18B1" w:rsidRPr="00904533" w:rsidRDefault="00DF18B1" w:rsidP="00473756">
            <w:pPr>
              <w:ind w:left="-920"/>
              <w:jc w:val="center"/>
              <w:rPr>
                <w:sz w:val="20"/>
              </w:rPr>
            </w:pPr>
            <w:r w:rsidRPr="00904533">
              <w:rPr>
                <w:sz w:val="20"/>
              </w:rPr>
              <w:t>EU-CELL-E11,</w:t>
            </w:r>
          </w:p>
          <w:p w14:paraId="1030B1B7" w14:textId="77777777" w:rsidR="00DF18B1" w:rsidRPr="00904533" w:rsidRDefault="00DF18B1" w:rsidP="00473756">
            <w:pPr>
              <w:ind w:left="-920"/>
              <w:jc w:val="center"/>
              <w:rPr>
                <w:sz w:val="20"/>
              </w:rPr>
            </w:pPr>
            <w:r w:rsidRPr="00904533">
              <w:rPr>
                <w:sz w:val="20"/>
              </w:rPr>
              <w:t>EU-CELL-E13,</w:t>
            </w:r>
          </w:p>
          <w:p w14:paraId="36BCC807" w14:textId="371E6C22" w:rsidR="00DF18B1" w:rsidRPr="00904533" w:rsidRDefault="00DF18B1" w:rsidP="00DF18B1">
            <w:pPr>
              <w:rPr>
                <w:strike/>
                <w:sz w:val="20"/>
                <w:szCs w:val="20"/>
              </w:rPr>
            </w:pPr>
            <w:r w:rsidRPr="00904533">
              <w:rPr>
                <w:sz w:val="20"/>
              </w:rPr>
              <w:t>EU-CELL-E15</w:t>
            </w:r>
            <w:bookmarkEnd w:id="253"/>
          </w:p>
        </w:tc>
      </w:tr>
      <w:tr w:rsidR="00904533" w:rsidRPr="00904533" w14:paraId="0B76974C" w14:textId="77777777" w:rsidTr="00BB78AF">
        <w:trPr>
          <w:cantSplit/>
        </w:trPr>
        <w:tc>
          <w:tcPr>
            <w:tcW w:w="2610" w:type="dxa"/>
          </w:tcPr>
          <w:p w14:paraId="09BEB180" w14:textId="24FB69A0" w:rsidR="00DF18B1" w:rsidRPr="00904533" w:rsidRDefault="00DF18B1" w:rsidP="00DF18B1">
            <w:pPr>
              <w:rPr>
                <w:sz w:val="20"/>
                <w:szCs w:val="20"/>
              </w:rPr>
            </w:pPr>
            <w:r w:rsidRPr="00904533">
              <w:rPr>
                <w:sz w:val="20"/>
                <w:szCs w:val="20"/>
              </w:rPr>
              <w:lastRenderedPageBreak/>
              <w:t>FG-CAMTO</w:t>
            </w:r>
          </w:p>
        </w:tc>
        <w:tc>
          <w:tcPr>
            <w:tcW w:w="5089" w:type="dxa"/>
          </w:tcPr>
          <w:p w14:paraId="73AC3F62" w14:textId="52AC6759" w:rsidR="00DF18B1" w:rsidRPr="00904533" w:rsidRDefault="00E23AF2" w:rsidP="00DF18B1">
            <w:pPr>
              <w:jc w:val="both"/>
              <w:rPr>
                <w:sz w:val="20"/>
                <w:szCs w:val="20"/>
              </w:rPr>
            </w:pPr>
            <w:r w:rsidRPr="00904533">
              <w:rPr>
                <w:sz w:val="20"/>
                <w:szCs w:val="20"/>
              </w:rPr>
              <w:t>Eleven (11) natural gas fired thermal oxidizers serving forty-six (46) dynamometer test cells used to describe the monitoring procedures, methods and/or specifications for operating and maintaining carbon monoxide (CO) and volatile organic compounds (VOC) control devices for FG-CNTRLDCELLS at the Chrysler Technology Center (CTC). The 46 engine dynamometer test cells house a total of 80 engine dynamometer test stands.</w:t>
            </w:r>
          </w:p>
        </w:tc>
        <w:tc>
          <w:tcPr>
            <w:tcW w:w="2471" w:type="dxa"/>
          </w:tcPr>
          <w:p w14:paraId="3208822C" w14:textId="77777777" w:rsidR="00DF18B1" w:rsidRPr="00904533" w:rsidRDefault="00DF18B1" w:rsidP="00DF18B1">
            <w:pPr>
              <w:rPr>
                <w:sz w:val="20"/>
                <w:szCs w:val="20"/>
              </w:rPr>
            </w:pPr>
            <w:r w:rsidRPr="00904533">
              <w:rPr>
                <w:sz w:val="20"/>
                <w:szCs w:val="20"/>
              </w:rPr>
              <w:t>NA</w:t>
            </w:r>
          </w:p>
        </w:tc>
      </w:tr>
      <w:tr w:rsidR="00904533" w:rsidRPr="00904533" w14:paraId="1E0819FA" w14:textId="77777777" w:rsidTr="00BB78AF">
        <w:trPr>
          <w:cantSplit/>
        </w:trPr>
        <w:tc>
          <w:tcPr>
            <w:tcW w:w="2610" w:type="dxa"/>
          </w:tcPr>
          <w:p w14:paraId="7F5E5EFA" w14:textId="6B0B7632" w:rsidR="00DF18B1" w:rsidRPr="00904533" w:rsidRDefault="00DF18B1" w:rsidP="00DF18B1">
            <w:pPr>
              <w:rPr>
                <w:sz w:val="20"/>
                <w:szCs w:val="20"/>
              </w:rPr>
            </w:pPr>
            <w:r w:rsidRPr="00904533">
              <w:rPr>
                <w:sz w:val="20"/>
                <w:szCs w:val="20"/>
              </w:rPr>
              <w:t>FG-GASTANKS</w:t>
            </w:r>
          </w:p>
        </w:tc>
        <w:tc>
          <w:tcPr>
            <w:tcW w:w="5089" w:type="dxa"/>
          </w:tcPr>
          <w:p w14:paraId="626E9587" w14:textId="77777777" w:rsidR="00DF18B1" w:rsidRPr="00904533" w:rsidRDefault="00DF18B1" w:rsidP="00DF18B1">
            <w:pPr>
              <w:jc w:val="both"/>
              <w:rPr>
                <w:sz w:val="20"/>
                <w:szCs w:val="20"/>
              </w:rPr>
            </w:pPr>
            <w:r w:rsidRPr="00904533">
              <w:rPr>
                <w:sz w:val="20"/>
                <w:szCs w:val="20"/>
              </w:rPr>
              <w:t>Any existing or future emission unit that emits air contaminants that are exempt from the requirements of R 336.1201 pursuant to R 336.1284(2)(g)(i).  The FG currently includes six (6) underground storage tanks for Wet Fuel Building, eighteen (18) underground gasoline storage tanks at the South Tank Farm, and three (3) underground gasoline storage tanks at the North Tank Farm.</w:t>
            </w:r>
          </w:p>
        </w:tc>
        <w:tc>
          <w:tcPr>
            <w:tcW w:w="2471" w:type="dxa"/>
          </w:tcPr>
          <w:p w14:paraId="056C1256" w14:textId="4EFBF96B" w:rsidR="00DF18B1" w:rsidRPr="00904533" w:rsidRDefault="00DF18B1" w:rsidP="00DF18B1">
            <w:pPr>
              <w:rPr>
                <w:sz w:val="20"/>
                <w:szCs w:val="20"/>
              </w:rPr>
            </w:pPr>
            <w:r w:rsidRPr="00904533">
              <w:rPr>
                <w:sz w:val="20"/>
                <w:szCs w:val="20"/>
              </w:rPr>
              <w:t>NA</w:t>
            </w:r>
          </w:p>
        </w:tc>
      </w:tr>
      <w:tr w:rsidR="00904533" w:rsidRPr="00904533" w14:paraId="4F4A0822" w14:textId="77777777" w:rsidTr="00BB78AF">
        <w:trPr>
          <w:cantSplit/>
        </w:trPr>
        <w:tc>
          <w:tcPr>
            <w:tcW w:w="2610" w:type="dxa"/>
          </w:tcPr>
          <w:p w14:paraId="37D95028" w14:textId="31C2413E" w:rsidR="00DF18B1" w:rsidRPr="00904533" w:rsidRDefault="00DF18B1" w:rsidP="00DF18B1">
            <w:pPr>
              <w:rPr>
                <w:sz w:val="20"/>
                <w:szCs w:val="20"/>
              </w:rPr>
            </w:pPr>
            <w:r w:rsidRPr="00904533">
              <w:rPr>
                <w:sz w:val="20"/>
                <w:szCs w:val="20"/>
              </w:rPr>
              <w:t xml:space="preserve">FG-WETFUELSTEST     </w:t>
            </w:r>
          </w:p>
        </w:tc>
        <w:tc>
          <w:tcPr>
            <w:tcW w:w="5089" w:type="dxa"/>
          </w:tcPr>
          <w:p w14:paraId="26E4DB2F" w14:textId="77777777" w:rsidR="00DF18B1" w:rsidRPr="00904533" w:rsidRDefault="00DF18B1" w:rsidP="00DF18B1">
            <w:pPr>
              <w:jc w:val="both"/>
              <w:rPr>
                <w:sz w:val="20"/>
                <w:szCs w:val="20"/>
              </w:rPr>
            </w:pPr>
            <w:r w:rsidRPr="00904533">
              <w:rPr>
                <w:sz w:val="20"/>
                <w:szCs w:val="20"/>
              </w:rPr>
              <w:t>Testing equipment in the wet fuels area.  Process and process equipment are exempt from the provisions of R 336.1201 pursuant to R 336.1283(2)(a)(ii).</w:t>
            </w:r>
          </w:p>
          <w:p w14:paraId="4411CE57" w14:textId="76BD074A" w:rsidR="00DF18B1" w:rsidRPr="00904533" w:rsidRDefault="00DF18B1" w:rsidP="00DF18B1">
            <w:pPr>
              <w:jc w:val="both"/>
              <w:rPr>
                <w:sz w:val="20"/>
                <w:szCs w:val="20"/>
              </w:rPr>
            </w:pPr>
          </w:p>
        </w:tc>
        <w:tc>
          <w:tcPr>
            <w:tcW w:w="2471" w:type="dxa"/>
          </w:tcPr>
          <w:p w14:paraId="7A25ABBB" w14:textId="77777777" w:rsidR="00DF18B1" w:rsidRPr="00904533" w:rsidRDefault="00DF18B1" w:rsidP="00DF18B1">
            <w:pPr>
              <w:rPr>
                <w:sz w:val="20"/>
                <w:szCs w:val="20"/>
              </w:rPr>
            </w:pPr>
            <w:r w:rsidRPr="00904533">
              <w:rPr>
                <w:sz w:val="20"/>
                <w:szCs w:val="20"/>
              </w:rPr>
              <w:t>EU-LOFLOVPRGNRTR</w:t>
            </w:r>
          </w:p>
          <w:p w14:paraId="123A13C1" w14:textId="77777777" w:rsidR="00DF18B1" w:rsidRPr="00904533" w:rsidRDefault="00DF18B1" w:rsidP="00DF18B1">
            <w:pPr>
              <w:rPr>
                <w:sz w:val="20"/>
                <w:szCs w:val="20"/>
              </w:rPr>
            </w:pPr>
            <w:r w:rsidRPr="00904533">
              <w:rPr>
                <w:sz w:val="20"/>
                <w:szCs w:val="20"/>
              </w:rPr>
              <w:t>EU-HIFLOVPRGNRTR</w:t>
            </w:r>
          </w:p>
          <w:p w14:paraId="59149F77" w14:textId="77777777" w:rsidR="00DF18B1" w:rsidRPr="00904533" w:rsidRDefault="00DF18B1" w:rsidP="00DF18B1">
            <w:pPr>
              <w:rPr>
                <w:sz w:val="20"/>
                <w:szCs w:val="20"/>
              </w:rPr>
            </w:pPr>
            <w:r w:rsidRPr="00904533">
              <w:rPr>
                <w:sz w:val="20"/>
                <w:szCs w:val="20"/>
              </w:rPr>
              <w:t>EU-WETFUELGASTST</w:t>
            </w:r>
          </w:p>
          <w:p w14:paraId="07367598" w14:textId="77777777" w:rsidR="00DF18B1" w:rsidRPr="00904533" w:rsidRDefault="00DF18B1" w:rsidP="00DF18B1">
            <w:pPr>
              <w:rPr>
                <w:sz w:val="20"/>
                <w:szCs w:val="20"/>
              </w:rPr>
            </w:pPr>
            <w:r w:rsidRPr="00904533">
              <w:rPr>
                <w:sz w:val="20"/>
                <w:szCs w:val="20"/>
              </w:rPr>
              <w:t>EU-WETFUELSMINSPR</w:t>
            </w:r>
          </w:p>
        </w:tc>
      </w:tr>
      <w:tr w:rsidR="00904533" w:rsidRPr="00904533" w14:paraId="7CDDC453" w14:textId="77777777" w:rsidTr="00BB78AF">
        <w:trPr>
          <w:cantSplit/>
        </w:trPr>
        <w:tc>
          <w:tcPr>
            <w:tcW w:w="2610" w:type="dxa"/>
          </w:tcPr>
          <w:p w14:paraId="5101D301" w14:textId="044DC2B7" w:rsidR="00DF18B1" w:rsidRPr="00904533" w:rsidRDefault="00DF18B1" w:rsidP="00DF18B1">
            <w:pPr>
              <w:rPr>
                <w:sz w:val="20"/>
                <w:szCs w:val="20"/>
              </w:rPr>
            </w:pPr>
            <w:r w:rsidRPr="00904533">
              <w:rPr>
                <w:sz w:val="20"/>
                <w:szCs w:val="20"/>
              </w:rPr>
              <w:t>FG-RULE331</w:t>
            </w:r>
          </w:p>
        </w:tc>
        <w:tc>
          <w:tcPr>
            <w:tcW w:w="5089" w:type="dxa"/>
          </w:tcPr>
          <w:p w14:paraId="4E08AA33" w14:textId="1A263117" w:rsidR="00DF18B1" w:rsidRPr="00904533" w:rsidRDefault="00DF18B1" w:rsidP="00DF18B1">
            <w:pPr>
              <w:jc w:val="both"/>
              <w:rPr>
                <w:sz w:val="20"/>
                <w:szCs w:val="20"/>
              </w:rPr>
            </w:pPr>
            <w:r w:rsidRPr="00904533">
              <w:rPr>
                <w:sz w:val="20"/>
                <w:szCs w:val="20"/>
              </w:rPr>
              <w:t>Any existing or future emission units that emit air contaminants which are exempt from the requirements of R 336.1201 pursuant to R 336.1285(2)(l)(vi)(A) and R 336.1285(2)(l)(vi)(C).  Flexible group includes any equipment for carving, cutting, routing, turning, drilling, machining, sawing, surface grinding, sanding, planing, buffing, sand blast cleaning, shot blasting, shot peening or polishing metals, plastics, wood and wood products, and any exhaust system or collector exclusively serving the above equipment.  Equipment is exhausted externally and used on a non-production basis</w:t>
            </w:r>
          </w:p>
        </w:tc>
        <w:tc>
          <w:tcPr>
            <w:tcW w:w="2471" w:type="dxa"/>
          </w:tcPr>
          <w:p w14:paraId="3D764264" w14:textId="77777777" w:rsidR="00DF18B1" w:rsidRPr="00904533" w:rsidRDefault="00DF18B1" w:rsidP="00DF18B1">
            <w:pPr>
              <w:rPr>
                <w:sz w:val="20"/>
                <w:szCs w:val="20"/>
              </w:rPr>
            </w:pPr>
            <w:r w:rsidRPr="00904533">
              <w:rPr>
                <w:sz w:val="20"/>
                <w:szCs w:val="20"/>
              </w:rPr>
              <w:t>NA</w:t>
            </w:r>
          </w:p>
        </w:tc>
      </w:tr>
      <w:tr w:rsidR="00904533" w:rsidRPr="00904533" w14:paraId="5BC7A280" w14:textId="77777777" w:rsidTr="00BB78AF">
        <w:trPr>
          <w:cantSplit/>
        </w:trPr>
        <w:tc>
          <w:tcPr>
            <w:tcW w:w="2610" w:type="dxa"/>
          </w:tcPr>
          <w:p w14:paraId="62C1A7BA" w14:textId="36339C21" w:rsidR="00DF18B1" w:rsidRPr="00904533" w:rsidRDefault="00DF18B1" w:rsidP="00DF18B1">
            <w:pPr>
              <w:rPr>
                <w:sz w:val="20"/>
                <w:szCs w:val="20"/>
              </w:rPr>
            </w:pPr>
            <w:r w:rsidRPr="00904533">
              <w:rPr>
                <w:sz w:val="20"/>
                <w:szCs w:val="20"/>
              </w:rPr>
              <w:t>FG-RULE290</w:t>
            </w:r>
          </w:p>
        </w:tc>
        <w:tc>
          <w:tcPr>
            <w:tcW w:w="5089" w:type="dxa"/>
          </w:tcPr>
          <w:p w14:paraId="3A4C62E9" w14:textId="1F24A1E1" w:rsidR="00DF18B1" w:rsidRPr="00904533" w:rsidRDefault="00DF18B1" w:rsidP="00DF18B1">
            <w:pPr>
              <w:tabs>
                <w:tab w:val="left" w:pos="1472"/>
              </w:tabs>
              <w:jc w:val="both"/>
              <w:rPr>
                <w:sz w:val="20"/>
                <w:szCs w:val="20"/>
              </w:rPr>
            </w:pPr>
            <w:r w:rsidRPr="00904533">
              <w:rPr>
                <w:sz w:val="20"/>
                <w:szCs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tc>
        <w:tc>
          <w:tcPr>
            <w:tcW w:w="2471" w:type="dxa"/>
          </w:tcPr>
          <w:p w14:paraId="1F7B6468" w14:textId="77777777" w:rsidR="00DF18B1" w:rsidRPr="00904533" w:rsidRDefault="00DF18B1" w:rsidP="00DF18B1">
            <w:r w:rsidRPr="00904533">
              <w:rPr>
                <w:sz w:val="20"/>
                <w:szCs w:val="20"/>
              </w:rPr>
              <w:t>NA</w:t>
            </w:r>
          </w:p>
        </w:tc>
      </w:tr>
      <w:tr w:rsidR="00904533" w:rsidRPr="00904533" w14:paraId="450D8E81" w14:textId="77777777" w:rsidTr="00BB78AF">
        <w:trPr>
          <w:cantSplit/>
        </w:trPr>
        <w:tc>
          <w:tcPr>
            <w:tcW w:w="2610" w:type="dxa"/>
          </w:tcPr>
          <w:p w14:paraId="14B1F599" w14:textId="74F979EC" w:rsidR="00DF18B1" w:rsidRPr="00904533" w:rsidRDefault="00DF18B1" w:rsidP="00DF18B1">
            <w:pPr>
              <w:rPr>
                <w:sz w:val="20"/>
                <w:szCs w:val="20"/>
              </w:rPr>
            </w:pPr>
            <w:r w:rsidRPr="00904533">
              <w:rPr>
                <w:sz w:val="20"/>
                <w:szCs w:val="20"/>
              </w:rPr>
              <w:t>FG-RULE287(2)(c)</w:t>
            </w:r>
          </w:p>
        </w:tc>
        <w:tc>
          <w:tcPr>
            <w:tcW w:w="5089" w:type="dxa"/>
          </w:tcPr>
          <w:p w14:paraId="0A27B40B" w14:textId="5E164483" w:rsidR="00DF18B1" w:rsidRPr="00904533" w:rsidRDefault="00DF18B1" w:rsidP="00DF18B1">
            <w:pPr>
              <w:jc w:val="both"/>
              <w:rPr>
                <w:sz w:val="20"/>
                <w:szCs w:val="20"/>
              </w:rPr>
            </w:pPr>
            <w:r w:rsidRPr="00904533">
              <w:rPr>
                <w:sz w:val="20"/>
                <w:szCs w:val="20"/>
              </w:rPr>
              <w:t>Any emission unit that emits air contaminants and is exempt from the requirements of Rule 201 pursuant to Rules 278, 278a and 287(2)(c).  Emission units installed/modified before December 20, 2016, may show compliance with Rule 287 in effect at the time of installation/modification.</w:t>
            </w:r>
          </w:p>
        </w:tc>
        <w:tc>
          <w:tcPr>
            <w:tcW w:w="2471" w:type="dxa"/>
          </w:tcPr>
          <w:p w14:paraId="3032CC16" w14:textId="77777777" w:rsidR="00DF18B1" w:rsidRPr="00904533" w:rsidRDefault="00DF18B1" w:rsidP="00DF18B1">
            <w:pPr>
              <w:rPr>
                <w:sz w:val="20"/>
                <w:szCs w:val="20"/>
              </w:rPr>
            </w:pPr>
            <w:r w:rsidRPr="00904533">
              <w:rPr>
                <w:sz w:val="20"/>
                <w:szCs w:val="20"/>
              </w:rPr>
              <w:t>EU-MAINTPAINTING</w:t>
            </w:r>
          </w:p>
          <w:p w14:paraId="27CC236A" w14:textId="77777777" w:rsidR="00DF18B1" w:rsidRPr="00904533" w:rsidRDefault="00DF18B1" w:rsidP="00DF18B1">
            <w:pPr>
              <w:rPr>
                <w:sz w:val="20"/>
                <w:szCs w:val="20"/>
              </w:rPr>
            </w:pPr>
            <w:r w:rsidRPr="00904533">
              <w:rPr>
                <w:sz w:val="20"/>
                <w:szCs w:val="20"/>
              </w:rPr>
              <w:t>EU-PRODDSGNPAINT</w:t>
            </w:r>
          </w:p>
          <w:p w14:paraId="5D774E8E" w14:textId="77777777" w:rsidR="00DF18B1" w:rsidRPr="00904533" w:rsidRDefault="00DF18B1" w:rsidP="00DF18B1">
            <w:r w:rsidRPr="00904533">
              <w:rPr>
                <w:sz w:val="20"/>
                <w:szCs w:val="20"/>
              </w:rPr>
              <w:t>EU-WOODSHOPPAINT</w:t>
            </w:r>
          </w:p>
        </w:tc>
      </w:tr>
      <w:tr w:rsidR="00DF18B1" w:rsidRPr="00904533" w14:paraId="4102C756" w14:textId="77777777" w:rsidTr="00BB78AF">
        <w:trPr>
          <w:cantSplit/>
        </w:trPr>
        <w:tc>
          <w:tcPr>
            <w:tcW w:w="2610" w:type="dxa"/>
            <w:tcBorders>
              <w:bottom w:val="double" w:sz="6" w:space="0" w:color="auto"/>
            </w:tcBorders>
          </w:tcPr>
          <w:p w14:paraId="3420BA70" w14:textId="21C74E12" w:rsidR="00DF18B1" w:rsidRPr="00904533" w:rsidRDefault="00DF18B1" w:rsidP="00DF18B1">
            <w:pPr>
              <w:rPr>
                <w:sz w:val="20"/>
                <w:szCs w:val="20"/>
              </w:rPr>
            </w:pPr>
            <w:r w:rsidRPr="00904533">
              <w:rPr>
                <w:sz w:val="20"/>
                <w:szCs w:val="20"/>
              </w:rPr>
              <w:t>FG-COLDCLEANERS</w:t>
            </w:r>
          </w:p>
        </w:tc>
        <w:tc>
          <w:tcPr>
            <w:tcW w:w="5089" w:type="dxa"/>
            <w:tcBorders>
              <w:bottom w:val="double" w:sz="6" w:space="0" w:color="auto"/>
            </w:tcBorders>
          </w:tcPr>
          <w:p w14:paraId="669D30C7" w14:textId="77777777" w:rsidR="00DF18B1" w:rsidRPr="00904533" w:rsidRDefault="00DF18B1" w:rsidP="00DF18B1">
            <w:pPr>
              <w:tabs>
                <w:tab w:val="left" w:pos="1282"/>
              </w:tabs>
              <w:jc w:val="both"/>
              <w:rPr>
                <w:sz w:val="20"/>
                <w:szCs w:val="20"/>
              </w:rPr>
            </w:pPr>
            <w:r w:rsidRPr="00904533">
              <w:rPr>
                <w:sz w:val="20"/>
                <w:szCs w:val="20"/>
              </w:rPr>
              <w:t>Any new cold solvent cleaner placed into operation after 07/01/79 that is exempt from the requirements of R 336.1201 pursuant to R 336.1281(2)(h) and R 336.1285(2)(r)(iv).</w:t>
            </w:r>
            <w:r w:rsidRPr="00904533">
              <w:rPr>
                <w:sz w:val="20"/>
                <w:szCs w:val="20"/>
              </w:rPr>
              <w:tab/>
            </w:r>
          </w:p>
        </w:tc>
        <w:tc>
          <w:tcPr>
            <w:tcW w:w="2471" w:type="dxa"/>
            <w:tcBorders>
              <w:bottom w:val="double" w:sz="6" w:space="0" w:color="auto"/>
            </w:tcBorders>
          </w:tcPr>
          <w:p w14:paraId="3765372F" w14:textId="77777777" w:rsidR="00DF18B1" w:rsidRPr="00904533" w:rsidRDefault="00DF18B1" w:rsidP="00DF18B1">
            <w:r w:rsidRPr="00904533">
              <w:rPr>
                <w:sz w:val="20"/>
                <w:szCs w:val="20"/>
              </w:rPr>
              <w:t>NA</w:t>
            </w:r>
          </w:p>
        </w:tc>
      </w:tr>
    </w:tbl>
    <w:p w14:paraId="22A6101A" w14:textId="06072D5C" w:rsidR="00AA225A" w:rsidRPr="00904533" w:rsidRDefault="00AA225A" w:rsidP="00D421F5">
      <w:pPr>
        <w:jc w:val="both"/>
        <w:rPr>
          <w:sz w:val="20"/>
          <w:szCs w:val="20"/>
        </w:rPr>
      </w:pPr>
    </w:p>
    <w:p w14:paraId="5C63E1A9" w14:textId="7ED4F5EB" w:rsidR="00863842" w:rsidRPr="00904533" w:rsidRDefault="00863842">
      <w:pPr>
        <w:rPr>
          <w:sz w:val="20"/>
          <w:szCs w:val="20"/>
        </w:rPr>
      </w:pPr>
      <w:r w:rsidRPr="00904533">
        <w:rPr>
          <w:sz w:val="20"/>
          <w:szCs w:val="20"/>
        </w:rPr>
        <w:br w:type="page"/>
      </w:r>
    </w:p>
    <w:p w14:paraId="4AEB3D4B" w14:textId="77777777" w:rsidR="00863842" w:rsidRPr="00904533" w:rsidRDefault="00863842" w:rsidP="00D421F5">
      <w:pPr>
        <w:jc w:val="both"/>
        <w:rPr>
          <w:sz w:val="20"/>
          <w:szCs w:val="20"/>
        </w:rPr>
      </w:pPr>
    </w:p>
    <w:p w14:paraId="017B5F54" w14:textId="3D9B4914" w:rsidR="00AA225A" w:rsidRPr="00904533" w:rsidRDefault="00AA225A" w:rsidP="00C555D2">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54" w:name="_Toc115935478"/>
      <w:r w:rsidRPr="00904533">
        <w:t>FG-TESTCELLSA</w:t>
      </w:r>
      <w:bookmarkEnd w:id="254"/>
    </w:p>
    <w:p w14:paraId="7504D36F" w14:textId="77777777" w:rsidR="00AA225A" w:rsidRPr="00904533" w:rsidRDefault="00D40F65" w:rsidP="00D40F65">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w:t>
      </w:r>
      <w:r w:rsidR="00AA225A" w:rsidRPr="00904533">
        <w:rPr>
          <w:b/>
          <w:bCs/>
          <w:sz w:val="28"/>
          <w:szCs w:val="28"/>
        </w:rPr>
        <w:t xml:space="preserve"> CONDITIONS</w:t>
      </w:r>
    </w:p>
    <w:p w14:paraId="553032D3" w14:textId="77777777" w:rsidR="00AA225A" w:rsidRPr="00904533" w:rsidRDefault="00AA225A" w:rsidP="008A4763">
      <w:pPr>
        <w:rPr>
          <w:sz w:val="20"/>
          <w:szCs w:val="20"/>
        </w:rPr>
      </w:pPr>
    </w:p>
    <w:p w14:paraId="351AA471" w14:textId="77777777" w:rsidR="00C25E1D" w:rsidRPr="00904533" w:rsidRDefault="00AA225A" w:rsidP="008A4763">
      <w:pPr>
        <w:jc w:val="both"/>
        <w:rPr>
          <w:b/>
          <w:bCs/>
        </w:rPr>
      </w:pPr>
      <w:r w:rsidRPr="00904533">
        <w:rPr>
          <w:b/>
          <w:bCs/>
          <w:u w:val="single"/>
        </w:rPr>
        <w:t>DESCRIPTION</w:t>
      </w:r>
    </w:p>
    <w:p w14:paraId="5A234A15" w14:textId="77777777" w:rsidR="00C25E1D" w:rsidRPr="00904533" w:rsidRDefault="00C25E1D" w:rsidP="008A4763">
      <w:pPr>
        <w:jc w:val="both"/>
        <w:rPr>
          <w:sz w:val="20"/>
          <w:szCs w:val="20"/>
        </w:rPr>
      </w:pPr>
    </w:p>
    <w:p w14:paraId="16DDE8F7" w14:textId="77777777" w:rsidR="00AA225A" w:rsidRPr="00904533" w:rsidRDefault="00AA225A" w:rsidP="008A4763">
      <w:pPr>
        <w:jc w:val="both"/>
      </w:pPr>
      <w:r w:rsidRPr="00904533">
        <w:rPr>
          <w:sz w:val="20"/>
          <w:szCs w:val="20"/>
        </w:rPr>
        <w:t xml:space="preserve">Fourteen (14) engine dynamometer test cells (performance test cells) located at Wing A.  At the time of installation, these test cells were exempt from the requirements of </w:t>
      </w:r>
      <w:r w:rsidR="00123149" w:rsidRPr="00904533">
        <w:rPr>
          <w:sz w:val="20"/>
          <w:szCs w:val="20"/>
        </w:rPr>
        <w:t xml:space="preserve">R </w:t>
      </w:r>
      <w:r w:rsidR="00B05503" w:rsidRPr="00904533">
        <w:rPr>
          <w:sz w:val="20"/>
          <w:szCs w:val="20"/>
        </w:rPr>
        <w:t>3</w:t>
      </w:r>
      <w:r w:rsidRPr="00904533">
        <w:rPr>
          <w:sz w:val="20"/>
          <w:szCs w:val="20"/>
        </w:rPr>
        <w:t>36.1201 pursuant to R</w:t>
      </w:r>
      <w:r w:rsidR="00B05503" w:rsidRPr="00904533">
        <w:rPr>
          <w:sz w:val="20"/>
          <w:szCs w:val="20"/>
        </w:rPr>
        <w:t> </w:t>
      </w:r>
      <w:r w:rsidRPr="00904533">
        <w:rPr>
          <w:sz w:val="20"/>
          <w:szCs w:val="20"/>
        </w:rPr>
        <w:t xml:space="preserve">336.1285(d) (currently </w:t>
      </w:r>
      <w:r w:rsidR="00096A26" w:rsidRPr="00904533">
        <w:rPr>
          <w:sz w:val="20"/>
          <w:szCs w:val="20"/>
        </w:rPr>
        <w:t>R </w:t>
      </w:r>
      <w:r w:rsidRPr="00904533">
        <w:rPr>
          <w:sz w:val="20"/>
          <w:szCs w:val="20"/>
        </w:rPr>
        <w:t>336.1285(2)(g)).</w:t>
      </w:r>
    </w:p>
    <w:p w14:paraId="5A3EFD55" w14:textId="77777777" w:rsidR="00AA225A" w:rsidRPr="00904533" w:rsidRDefault="00AA225A" w:rsidP="008A4763">
      <w:pPr>
        <w:jc w:val="both"/>
        <w:rPr>
          <w:sz w:val="20"/>
          <w:szCs w:val="20"/>
        </w:rPr>
      </w:pPr>
    </w:p>
    <w:p w14:paraId="3D898929" w14:textId="002DAF02" w:rsidR="00AA225A" w:rsidRPr="00904533" w:rsidRDefault="005E085E" w:rsidP="008A4763">
      <w:pPr>
        <w:jc w:val="both"/>
        <w:rPr>
          <w:sz w:val="20"/>
          <w:szCs w:val="20"/>
        </w:rPr>
      </w:pPr>
      <w:r w:rsidRPr="00904533">
        <w:rPr>
          <w:b/>
          <w:bCs/>
          <w:sz w:val="20"/>
          <w:szCs w:val="20"/>
        </w:rPr>
        <w:t>Emission Unit</w:t>
      </w:r>
      <w:r w:rsidR="00AA225A" w:rsidRPr="00904533">
        <w:rPr>
          <w:b/>
          <w:bCs/>
          <w:sz w:val="20"/>
          <w:szCs w:val="20"/>
        </w:rPr>
        <w:t>:</w:t>
      </w:r>
      <w:r w:rsidR="009603D8" w:rsidRPr="00904533">
        <w:rPr>
          <w:sz w:val="20"/>
          <w:szCs w:val="20"/>
        </w:rPr>
        <w:t xml:space="preserve">  </w:t>
      </w:r>
      <w:r w:rsidR="00C45125" w:rsidRPr="00904533">
        <w:rPr>
          <w:sz w:val="20"/>
          <w:szCs w:val="20"/>
        </w:rPr>
        <w:t>EU-WINGATESTCELL-(1-14)</w:t>
      </w:r>
    </w:p>
    <w:p w14:paraId="605FB738" w14:textId="77777777" w:rsidR="00AA225A" w:rsidRPr="00904533" w:rsidRDefault="00AA225A" w:rsidP="008A4763">
      <w:pPr>
        <w:jc w:val="both"/>
        <w:rPr>
          <w:sz w:val="20"/>
          <w:szCs w:val="20"/>
        </w:rPr>
      </w:pPr>
    </w:p>
    <w:p w14:paraId="5304CA91" w14:textId="77777777" w:rsidR="00AA225A" w:rsidRPr="00904533" w:rsidRDefault="00AA225A" w:rsidP="008A4763">
      <w:pPr>
        <w:jc w:val="both"/>
        <w:rPr>
          <w:b/>
          <w:bCs/>
          <w:u w:val="single"/>
        </w:rPr>
      </w:pPr>
      <w:r w:rsidRPr="00904533">
        <w:rPr>
          <w:b/>
          <w:bCs/>
          <w:u w:val="single"/>
        </w:rPr>
        <w:t>POLLUTION CONTROL EQUIPMENT</w:t>
      </w:r>
    </w:p>
    <w:p w14:paraId="79DBF3BD" w14:textId="77777777" w:rsidR="00AA225A" w:rsidRPr="00904533" w:rsidRDefault="00AA225A" w:rsidP="008A4763">
      <w:pPr>
        <w:rPr>
          <w:sz w:val="20"/>
          <w:szCs w:val="20"/>
        </w:rPr>
      </w:pPr>
    </w:p>
    <w:p w14:paraId="06229C6A" w14:textId="77777777" w:rsidR="00AA225A" w:rsidRPr="00904533" w:rsidRDefault="00AA225A" w:rsidP="008A4763">
      <w:pPr>
        <w:jc w:val="both"/>
        <w:rPr>
          <w:sz w:val="20"/>
          <w:szCs w:val="20"/>
        </w:rPr>
      </w:pPr>
      <w:r w:rsidRPr="00904533">
        <w:rPr>
          <w:sz w:val="20"/>
          <w:szCs w:val="20"/>
        </w:rPr>
        <w:t>NA</w:t>
      </w:r>
    </w:p>
    <w:p w14:paraId="78D740A2" w14:textId="77777777" w:rsidR="00AA225A" w:rsidRPr="00904533" w:rsidRDefault="00AA225A" w:rsidP="008A4763">
      <w:pPr>
        <w:rPr>
          <w:sz w:val="20"/>
          <w:szCs w:val="20"/>
        </w:rPr>
      </w:pPr>
    </w:p>
    <w:p w14:paraId="74D7748B" w14:textId="77777777" w:rsidR="00AA225A" w:rsidRPr="00904533" w:rsidRDefault="00AA225A" w:rsidP="008A4763">
      <w:pPr>
        <w:jc w:val="both"/>
        <w:rPr>
          <w:b/>
          <w:bCs/>
          <w:sz w:val="20"/>
          <w:szCs w:val="20"/>
          <w:u w:val="single"/>
        </w:rPr>
      </w:pPr>
      <w:r w:rsidRPr="00904533">
        <w:rPr>
          <w:b/>
          <w:bCs/>
        </w:rPr>
        <w:t xml:space="preserve">I.  </w:t>
      </w:r>
      <w:r w:rsidRPr="00904533">
        <w:rPr>
          <w:b/>
          <w:bCs/>
          <w:u w:val="single"/>
        </w:rPr>
        <w:t>EMISSION LIMIT(S)</w:t>
      </w:r>
    </w:p>
    <w:p w14:paraId="089EF5B4" w14:textId="77777777" w:rsidR="00AA225A" w:rsidRPr="00904533" w:rsidRDefault="00AA225A" w:rsidP="008A4763">
      <w:pPr>
        <w:jc w:val="both"/>
        <w:rPr>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04533" w:rsidRPr="00904533" w14:paraId="1BA2FA03" w14:textId="77777777">
        <w:trPr>
          <w:cantSplit/>
          <w:tblHeader/>
        </w:trPr>
        <w:tc>
          <w:tcPr>
            <w:tcW w:w="1627" w:type="dxa"/>
          </w:tcPr>
          <w:p w14:paraId="5544C1F2" w14:textId="77777777" w:rsidR="00AA225A" w:rsidRPr="00904533" w:rsidRDefault="00AA225A" w:rsidP="00D70FD6">
            <w:pPr>
              <w:jc w:val="center"/>
              <w:rPr>
                <w:b/>
                <w:bCs/>
                <w:sz w:val="20"/>
                <w:szCs w:val="20"/>
              </w:rPr>
            </w:pPr>
            <w:r w:rsidRPr="00904533">
              <w:rPr>
                <w:b/>
                <w:bCs/>
                <w:sz w:val="20"/>
                <w:szCs w:val="20"/>
              </w:rPr>
              <w:t>Pollutant</w:t>
            </w:r>
          </w:p>
        </w:tc>
        <w:tc>
          <w:tcPr>
            <w:tcW w:w="1440" w:type="dxa"/>
          </w:tcPr>
          <w:p w14:paraId="49D14CA9" w14:textId="77777777" w:rsidR="00AA225A" w:rsidRPr="00904533" w:rsidRDefault="00AA225A" w:rsidP="00D70FD6">
            <w:pPr>
              <w:jc w:val="center"/>
              <w:rPr>
                <w:b/>
                <w:bCs/>
                <w:sz w:val="20"/>
                <w:szCs w:val="20"/>
              </w:rPr>
            </w:pPr>
            <w:r w:rsidRPr="00904533">
              <w:rPr>
                <w:b/>
                <w:bCs/>
                <w:sz w:val="20"/>
                <w:szCs w:val="20"/>
              </w:rPr>
              <w:t>Limit</w:t>
            </w:r>
          </w:p>
        </w:tc>
        <w:tc>
          <w:tcPr>
            <w:tcW w:w="2246" w:type="dxa"/>
          </w:tcPr>
          <w:p w14:paraId="7D76D0DF" w14:textId="77777777" w:rsidR="00AA225A" w:rsidRPr="00904533" w:rsidRDefault="00AA225A" w:rsidP="00D70FD6">
            <w:pPr>
              <w:jc w:val="center"/>
              <w:rPr>
                <w:b/>
                <w:bCs/>
                <w:sz w:val="20"/>
                <w:szCs w:val="20"/>
              </w:rPr>
            </w:pPr>
            <w:r w:rsidRPr="00904533">
              <w:rPr>
                <w:b/>
                <w:bCs/>
                <w:sz w:val="20"/>
                <w:szCs w:val="20"/>
              </w:rPr>
              <w:t>Time Period/ Operating Scenario</w:t>
            </w:r>
          </w:p>
        </w:tc>
        <w:tc>
          <w:tcPr>
            <w:tcW w:w="1890" w:type="dxa"/>
          </w:tcPr>
          <w:p w14:paraId="52380747" w14:textId="77777777" w:rsidR="00AA225A" w:rsidRPr="00904533" w:rsidRDefault="00AA225A" w:rsidP="00D70FD6">
            <w:pPr>
              <w:jc w:val="center"/>
              <w:rPr>
                <w:b/>
                <w:bCs/>
                <w:sz w:val="20"/>
                <w:szCs w:val="20"/>
              </w:rPr>
            </w:pPr>
            <w:r w:rsidRPr="00904533">
              <w:rPr>
                <w:b/>
                <w:bCs/>
                <w:sz w:val="20"/>
                <w:szCs w:val="20"/>
              </w:rPr>
              <w:t>Equipment</w:t>
            </w:r>
          </w:p>
        </w:tc>
        <w:tc>
          <w:tcPr>
            <w:tcW w:w="1530" w:type="dxa"/>
          </w:tcPr>
          <w:p w14:paraId="4A7C09D5" w14:textId="77777777" w:rsidR="00AA225A" w:rsidRPr="00904533" w:rsidRDefault="00AA225A" w:rsidP="00D70FD6">
            <w:pPr>
              <w:jc w:val="center"/>
              <w:rPr>
                <w:b/>
                <w:bCs/>
                <w:sz w:val="20"/>
                <w:szCs w:val="20"/>
              </w:rPr>
            </w:pPr>
            <w:r w:rsidRPr="00904533">
              <w:rPr>
                <w:b/>
                <w:bCs/>
                <w:sz w:val="20"/>
                <w:szCs w:val="20"/>
              </w:rPr>
              <w:t>Monitoring/</w:t>
            </w:r>
          </w:p>
          <w:p w14:paraId="1391FE75" w14:textId="77777777" w:rsidR="00AA225A" w:rsidRPr="00904533" w:rsidRDefault="00AA225A" w:rsidP="00D70FD6">
            <w:pPr>
              <w:jc w:val="center"/>
              <w:rPr>
                <w:b/>
                <w:bCs/>
                <w:sz w:val="20"/>
                <w:szCs w:val="20"/>
              </w:rPr>
            </w:pPr>
            <w:r w:rsidRPr="00904533">
              <w:rPr>
                <w:b/>
                <w:bCs/>
                <w:sz w:val="20"/>
                <w:szCs w:val="20"/>
              </w:rPr>
              <w:t>Testing Method</w:t>
            </w:r>
          </w:p>
        </w:tc>
        <w:tc>
          <w:tcPr>
            <w:tcW w:w="1530" w:type="dxa"/>
          </w:tcPr>
          <w:p w14:paraId="62DB8C51" w14:textId="77777777" w:rsidR="00AA225A" w:rsidRPr="00904533" w:rsidRDefault="00AA225A" w:rsidP="00D70FD6">
            <w:pPr>
              <w:jc w:val="center"/>
              <w:rPr>
                <w:b/>
                <w:bCs/>
                <w:sz w:val="20"/>
                <w:szCs w:val="20"/>
              </w:rPr>
            </w:pPr>
            <w:r w:rsidRPr="00904533">
              <w:rPr>
                <w:b/>
                <w:bCs/>
                <w:sz w:val="20"/>
                <w:szCs w:val="20"/>
              </w:rPr>
              <w:t>Underlying Applicable Requirements</w:t>
            </w:r>
          </w:p>
        </w:tc>
      </w:tr>
      <w:tr w:rsidR="00AA225A" w:rsidRPr="00904533" w14:paraId="4FC9F10F" w14:textId="77777777">
        <w:trPr>
          <w:cantSplit/>
          <w:trHeight w:val="747"/>
        </w:trPr>
        <w:tc>
          <w:tcPr>
            <w:tcW w:w="1627" w:type="dxa"/>
          </w:tcPr>
          <w:p w14:paraId="565DFEDC" w14:textId="77777777" w:rsidR="00AA225A" w:rsidRPr="00904533" w:rsidRDefault="00AA225A" w:rsidP="00D70FD6">
            <w:pPr>
              <w:rPr>
                <w:sz w:val="20"/>
                <w:szCs w:val="20"/>
              </w:rPr>
            </w:pPr>
            <w:r w:rsidRPr="00904533">
              <w:rPr>
                <w:sz w:val="20"/>
                <w:szCs w:val="20"/>
              </w:rPr>
              <w:t>1.  SO</w:t>
            </w:r>
            <w:r w:rsidRPr="00904533">
              <w:rPr>
                <w:sz w:val="20"/>
                <w:szCs w:val="20"/>
                <w:vertAlign w:val="subscript"/>
              </w:rPr>
              <w:t>2</w:t>
            </w:r>
          </w:p>
        </w:tc>
        <w:tc>
          <w:tcPr>
            <w:tcW w:w="1440" w:type="dxa"/>
          </w:tcPr>
          <w:p w14:paraId="6F07197B" w14:textId="77777777" w:rsidR="00AA225A" w:rsidRPr="00904533" w:rsidRDefault="00AA225A" w:rsidP="00C555D2">
            <w:pPr>
              <w:jc w:val="center"/>
              <w:rPr>
                <w:sz w:val="20"/>
                <w:szCs w:val="20"/>
              </w:rPr>
            </w:pPr>
            <w:r w:rsidRPr="00904533">
              <w:rPr>
                <w:sz w:val="20"/>
                <w:szCs w:val="20"/>
              </w:rPr>
              <w:t>1.7 lb/MMBTU heat input of fuel oil</w:t>
            </w:r>
            <w:r w:rsidR="009E742A" w:rsidRPr="00904533">
              <w:rPr>
                <w:sz w:val="20"/>
                <w:szCs w:val="20"/>
                <w:vertAlign w:val="superscript"/>
              </w:rPr>
              <w:t>2</w:t>
            </w:r>
          </w:p>
        </w:tc>
        <w:tc>
          <w:tcPr>
            <w:tcW w:w="2246" w:type="dxa"/>
          </w:tcPr>
          <w:p w14:paraId="7E698289" w14:textId="77777777" w:rsidR="00AA225A" w:rsidRPr="00904533" w:rsidRDefault="00AA225A" w:rsidP="00C555D2">
            <w:pPr>
              <w:jc w:val="center"/>
              <w:rPr>
                <w:sz w:val="20"/>
                <w:szCs w:val="20"/>
              </w:rPr>
            </w:pPr>
            <w:r w:rsidRPr="00904533">
              <w:rPr>
                <w:sz w:val="20"/>
                <w:szCs w:val="20"/>
              </w:rPr>
              <w:t>When fired by fuel oil</w:t>
            </w:r>
          </w:p>
        </w:tc>
        <w:tc>
          <w:tcPr>
            <w:tcW w:w="1890" w:type="dxa"/>
          </w:tcPr>
          <w:p w14:paraId="30C1AF8A" w14:textId="77777777" w:rsidR="00AA225A" w:rsidRPr="00904533" w:rsidRDefault="00AA225A" w:rsidP="00C555D2">
            <w:pPr>
              <w:jc w:val="center"/>
              <w:rPr>
                <w:sz w:val="20"/>
                <w:szCs w:val="20"/>
              </w:rPr>
            </w:pPr>
            <w:r w:rsidRPr="00904533">
              <w:rPr>
                <w:sz w:val="20"/>
                <w:szCs w:val="20"/>
              </w:rPr>
              <w:t>Each engine of</w:t>
            </w:r>
          </w:p>
          <w:p w14:paraId="11781F05" w14:textId="0415F417" w:rsidR="00AA225A" w:rsidRPr="00904533" w:rsidRDefault="00AA225A" w:rsidP="00C555D2">
            <w:pPr>
              <w:jc w:val="center"/>
              <w:rPr>
                <w:sz w:val="20"/>
                <w:szCs w:val="20"/>
              </w:rPr>
            </w:pPr>
            <w:r w:rsidRPr="00904533">
              <w:rPr>
                <w:sz w:val="20"/>
                <w:szCs w:val="20"/>
              </w:rPr>
              <w:t>EU-</w:t>
            </w:r>
            <w:r w:rsidR="00360B13" w:rsidRPr="00904533">
              <w:rPr>
                <w:sz w:val="20"/>
                <w:szCs w:val="20"/>
              </w:rPr>
              <w:t>WINGA</w:t>
            </w:r>
            <w:r w:rsidRPr="00904533">
              <w:rPr>
                <w:sz w:val="20"/>
                <w:szCs w:val="20"/>
              </w:rPr>
              <w:t>TESTCEL</w:t>
            </w:r>
            <w:r w:rsidR="00360B13" w:rsidRPr="00904533">
              <w:rPr>
                <w:sz w:val="20"/>
                <w:szCs w:val="20"/>
              </w:rPr>
              <w:t>L- (1-14)</w:t>
            </w:r>
          </w:p>
        </w:tc>
        <w:tc>
          <w:tcPr>
            <w:tcW w:w="1530" w:type="dxa"/>
          </w:tcPr>
          <w:p w14:paraId="484ACD25" w14:textId="77777777" w:rsidR="00AA225A" w:rsidRPr="00904533" w:rsidRDefault="00AA225A" w:rsidP="00C555D2">
            <w:pPr>
              <w:jc w:val="center"/>
              <w:rPr>
                <w:sz w:val="20"/>
                <w:szCs w:val="20"/>
              </w:rPr>
            </w:pPr>
            <w:r w:rsidRPr="00904533">
              <w:rPr>
                <w:sz w:val="20"/>
                <w:szCs w:val="20"/>
              </w:rPr>
              <w:t>SC VI.1</w:t>
            </w:r>
          </w:p>
          <w:p w14:paraId="78ACE578" w14:textId="77777777" w:rsidR="00AA225A" w:rsidRPr="00904533" w:rsidRDefault="00AA225A" w:rsidP="00C555D2">
            <w:pPr>
              <w:jc w:val="center"/>
              <w:rPr>
                <w:sz w:val="20"/>
                <w:szCs w:val="20"/>
              </w:rPr>
            </w:pPr>
            <w:r w:rsidRPr="00904533">
              <w:rPr>
                <w:sz w:val="20"/>
                <w:szCs w:val="20"/>
              </w:rPr>
              <w:t>SC VI.3</w:t>
            </w:r>
          </w:p>
        </w:tc>
        <w:tc>
          <w:tcPr>
            <w:tcW w:w="1530" w:type="dxa"/>
          </w:tcPr>
          <w:p w14:paraId="1BEC356A" w14:textId="77777777" w:rsidR="00AA225A" w:rsidRPr="00904533" w:rsidRDefault="00AA225A" w:rsidP="00C555D2">
            <w:pPr>
              <w:ind w:right="72"/>
              <w:jc w:val="center"/>
              <w:rPr>
                <w:sz w:val="20"/>
                <w:szCs w:val="20"/>
              </w:rPr>
            </w:pPr>
            <w:r w:rsidRPr="00904533">
              <w:rPr>
                <w:b/>
                <w:bCs/>
                <w:sz w:val="20"/>
                <w:szCs w:val="20"/>
              </w:rPr>
              <w:t>R 336.1402(1)</w:t>
            </w:r>
          </w:p>
        </w:tc>
      </w:tr>
    </w:tbl>
    <w:p w14:paraId="1131A637" w14:textId="77777777" w:rsidR="00AA225A" w:rsidRPr="00904533" w:rsidRDefault="00AA225A" w:rsidP="008A4763">
      <w:pPr>
        <w:jc w:val="both"/>
        <w:rPr>
          <w:sz w:val="20"/>
          <w:szCs w:val="20"/>
        </w:rPr>
      </w:pPr>
    </w:p>
    <w:p w14:paraId="38C256AF" w14:textId="77777777" w:rsidR="00AA225A" w:rsidRPr="00904533" w:rsidRDefault="00AA225A" w:rsidP="008A4763">
      <w:pPr>
        <w:jc w:val="both"/>
        <w:rPr>
          <w:b/>
          <w:bCs/>
          <w:u w:val="single"/>
        </w:rPr>
      </w:pPr>
      <w:r w:rsidRPr="00904533">
        <w:rPr>
          <w:b/>
          <w:bCs/>
        </w:rPr>
        <w:t xml:space="preserve">II.  </w:t>
      </w:r>
      <w:r w:rsidRPr="00904533">
        <w:rPr>
          <w:b/>
          <w:bCs/>
          <w:u w:val="single"/>
        </w:rPr>
        <w:t>MATERIAL LIMIT(S)</w:t>
      </w:r>
    </w:p>
    <w:p w14:paraId="12845516" w14:textId="77777777" w:rsidR="00AA225A" w:rsidRPr="00904533" w:rsidRDefault="00AA225A" w:rsidP="008A4763">
      <w:pPr>
        <w:jc w:val="both"/>
        <w:rPr>
          <w:sz w:val="20"/>
          <w:szCs w:val="20"/>
        </w:rPr>
      </w:pPr>
    </w:p>
    <w:p w14:paraId="434A4DF1" w14:textId="77777777" w:rsidR="00AA225A" w:rsidRPr="00904533" w:rsidRDefault="00096A26" w:rsidP="008A4763">
      <w:pPr>
        <w:jc w:val="both"/>
        <w:rPr>
          <w:sz w:val="20"/>
          <w:szCs w:val="20"/>
        </w:rPr>
      </w:pPr>
      <w:r w:rsidRPr="00904533">
        <w:rPr>
          <w:sz w:val="20"/>
          <w:szCs w:val="20"/>
        </w:rPr>
        <w:t>NA</w:t>
      </w:r>
    </w:p>
    <w:p w14:paraId="149CF497" w14:textId="77777777" w:rsidR="00096A26" w:rsidRPr="00904533" w:rsidRDefault="00096A26" w:rsidP="008A4763">
      <w:pPr>
        <w:jc w:val="both"/>
        <w:rPr>
          <w:sz w:val="20"/>
          <w:szCs w:val="20"/>
        </w:rPr>
      </w:pPr>
    </w:p>
    <w:p w14:paraId="645FF6C1" w14:textId="77777777" w:rsidR="00AA225A" w:rsidRPr="00904533" w:rsidRDefault="00AA225A" w:rsidP="008A4763">
      <w:pPr>
        <w:jc w:val="both"/>
        <w:rPr>
          <w:b/>
          <w:bCs/>
          <w:sz w:val="20"/>
          <w:szCs w:val="20"/>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508A4944" w14:textId="77777777" w:rsidR="00AA225A" w:rsidRPr="00904533" w:rsidRDefault="00AA225A" w:rsidP="008A4763">
      <w:pPr>
        <w:jc w:val="both"/>
        <w:rPr>
          <w:sz w:val="20"/>
          <w:szCs w:val="20"/>
        </w:rPr>
      </w:pPr>
    </w:p>
    <w:p w14:paraId="642998E8" w14:textId="77777777" w:rsidR="00AA225A" w:rsidRPr="00904533" w:rsidRDefault="00AA225A" w:rsidP="008A4763">
      <w:pPr>
        <w:jc w:val="both"/>
        <w:rPr>
          <w:sz w:val="20"/>
          <w:szCs w:val="20"/>
        </w:rPr>
      </w:pPr>
      <w:r w:rsidRPr="00904533">
        <w:rPr>
          <w:sz w:val="20"/>
          <w:szCs w:val="20"/>
        </w:rPr>
        <w:t>NA</w:t>
      </w:r>
    </w:p>
    <w:p w14:paraId="2ADBE901" w14:textId="77777777" w:rsidR="00AA225A" w:rsidRPr="00904533" w:rsidRDefault="00AA225A" w:rsidP="008A4763">
      <w:pPr>
        <w:jc w:val="both"/>
        <w:rPr>
          <w:sz w:val="20"/>
          <w:szCs w:val="20"/>
        </w:rPr>
      </w:pPr>
    </w:p>
    <w:p w14:paraId="51869458" w14:textId="77777777" w:rsidR="00AA225A" w:rsidRPr="00904533" w:rsidRDefault="00AA225A" w:rsidP="008A4763">
      <w:pPr>
        <w:jc w:val="both"/>
        <w:rPr>
          <w:b/>
          <w:bCs/>
          <w:sz w:val="20"/>
          <w:szCs w:val="20"/>
          <w:u w:val="single"/>
        </w:rPr>
      </w:pPr>
      <w:r w:rsidRPr="00904533">
        <w:rPr>
          <w:b/>
          <w:bCs/>
        </w:rPr>
        <w:t xml:space="preserve">IV.  </w:t>
      </w:r>
      <w:r w:rsidRPr="00904533">
        <w:rPr>
          <w:b/>
          <w:bCs/>
          <w:u w:val="single"/>
        </w:rPr>
        <w:t>DESIGN/EQUIPMENT PARAMETER(S)</w:t>
      </w:r>
    </w:p>
    <w:p w14:paraId="32F5CAA9" w14:textId="77777777" w:rsidR="00AA225A" w:rsidRPr="00904533" w:rsidRDefault="00AA225A" w:rsidP="008A4763">
      <w:pPr>
        <w:jc w:val="both"/>
        <w:rPr>
          <w:b/>
          <w:bCs/>
          <w:sz w:val="20"/>
          <w:szCs w:val="20"/>
          <w:u w:val="single"/>
        </w:rPr>
      </w:pPr>
    </w:p>
    <w:p w14:paraId="1A6C954E" w14:textId="77777777" w:rsidR="00AA225A" w:rsidRPr="00904533" w:rsidRDefault="00AA225A" w:rsidP="008A4763">
      <w:pPr>
        <w:jc w:val="both"/>
        <w:rPr>
          <w:sz w:val="20"/>
          <w:szCs w:val="20"/>
        </w:rPr>
      </w:pPr>
      <w:r w:rsidRPr="00904533">
        <w:rPr>
          <w:sz w:val="20"/>
          <w:szCs w:val="20"/>
        </w:rPr>
        <w:t>NA</w:t>
      </w:r>
    </w:p>
    <w:p w14:paraId="52A897FE" w14:textId="77777777" w:rsidR="00AA225A" w:rsidRPr="00904533" w:rsidRDefault="00AA225A" w:rsidP="008A4763">
      <w:pPr>
        <w:jc w:val="both"/>
        <w:rPr>
          <w:sz w:val="20"/>
          <w:szCs w:val="20"/>
        </w:rPr>
      </w:pPr>
    </w:p>
    <w:p w14:paraId="28DBD021" w14:textId="77777777" w:rsidR="00AA225A" w:rsidRPr="00904533" w:rsidRDefault="00AA225A" w:rsidP="008A4763">
      <w:pPr>
        <w:jc w:val="both"/>
        <w:rPr>
          <w:b/>
          <w:bCs/>
          <w:u w:val="single"/>
          <w:vertAlign w:val="superscript"/>
        </w:rPr>
      </w:pPr>
      <w:r w:rsidRPr="00904533">
        <w:rPr>
          <w:b/>
          <w:bCs/>
        </w:rPr>
        <w:t xml:space="preserve">V.  </w:t>
      </w:r>
      <w:r w:rsidRPr="00904533">
        <w:rPr>
          <w:b/>
          <w:bCs/>
          <w:u w:val="single"/>
        </w:rPr>
        <w:t>TESTING/SAMPLING</w:t>
      </w:r>
    </w:p>
    <w:p w14:paraId="13CC4833" w14:textId="77777777" w:rsidR="00AA225A" w:rsidRPr="00904533" w:rsidRDefault="00AA225A" w:rsidP="008A476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1EFA8793" w14:textId="77777777" w:rsidR="00AA225A" w:rsidRPr="00904533" w:rsidRDefault="00AA225A" w:rsidP="008A4763">
      <w:pPr>
        <w:jc w:val="both"/>
        <w:rPr>
          <w:sz w:val="20"/>
          <w:szCs w:val="20"/>
        </w:rPr>
      </w:pPr>
    </w:p>
    <w:p w14:paraId="0C2FCAFA" w14:textId="77777777" w:rsidR="00AA225A" w:rsidRPr="00904533" w:rsidRDefault="00AA225A" w:rsidP="008A4763">
      <w:pPr>
        <w:jc w:val="both"/>
        <w:rPr>
          <w:sz w:val="20"/>
          <w:szCs w:val="20"/>
        </w:rPr>
      </w:pPr>
      <w:r w:rsidRPr="00904533">
        <w:rPr>
          <w:sz w:val="20"/>
          <w:szCs w:val="20"/>
        </w:rPr>
        <w:t>NA</w:t>
      </w:r>
    </w:p>
    <w:p w14:paraId="208A919E" w14:textId="77777777" w:rsidR="00AA225A" w:rsidRPr="00904533" w:rsidRDefault="00AA225A" w:rsidP="008A4763">
      <w:pPr>
        <w:jc w:val="both"/>
        <w:rPr>
          <w:sz w:val="20"/>
          <w:szCs w:val="20"/>
        </w:rPr>
      </w:pPr>
    </w:p>
    <w:p w14:paraId="7F012818" w14:textId="77777777" w:rsidR="00AA225A" w:rsidRPr="00904533" w:rsidRDefault="00AA225A" w:rsidP="008A4763">
      <w:pPr>
        <w:jc w:val="both"/>
      </w:pPr>
      <w:r w:rsidRPr="00904533">
        <w:rPr>
          <w:b/>
          <w:bCs/>
        </w:rPr>
        <w:t xml:space="preserve">VI.  </w:t>
      </w:r>
      <w:r w:rsidRPr="00904533">
        <w:rPr>
          <w:b/>
          <w:bCs/>
          <w:u w:val="single"/>
        </w:rPr>
        <w:t>MONITORING/RECORDKEEPING</w:t>
      </w:r>
    </w:p>
    <w:p w14:paraId="6A6C2EC8" w14:textId="77777777" w:rsidR="00AA225A" w:rsidRPr="00904533" w:rsidRDefault="00AA225A" w:rsidP="008A4763">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534B977B" w14:textId="77777777" w:rsidR="00AA225A" w:rsidRPr="00904533" w:rsidRDefault="00AA225A" w:rsidP="00C555D2">
      <w:pPr>
        <w:rPr>
          <w:sz w:val="20"/>
          <w:szCs w:val="20"/>
        </w:rPr>
      </w:pPr>
    </w:p>
    <w:p w14:paraId="15FF27F2" w14:textId="77777777" w:rsidR="00AA225A" w:rsidRPr="00904533" w:rsidRDefault="00AA225A" w:rsidP="003D5314">
      <w:pPr>
        <w:numPr>
          <w:ilvl w:val="0"/>
          <w:numId w:val="48"/>
        </w:numPr>
        <w:rPr>
          <w:bCs/>
          <w:sz w:val="20"/>
          <w:szCs w:val="20"/>
        </w:rPr>
      </w:pPr>
      <w:r w:rsidRPr="00904533">
        <w:rPr>
          <w:sz w:val="20"/>
          <w:szCs w:val="20"/>
        </w:rPr>
        <w:t xml:space="preserve">When fired by fuel oil, </w:t>
      </w:r>
      <w:r w:rsidR="005E5AC9" w:rsidRPr="00904533">
        <w:rPr>
          <w:sz w:val="20"/>
          <w:szCs w:val="20"/>
        </w:rPr>
        <w:t xml:space="preserve">the </w:t>
      </w:r>
      <w:r w:rsidRPr="00904533">
        <w:rPr>
          <w:sz w:val="20"/>
          <w:szCs w:val="20"/>
        </w:rPr>
        <w:t>permittee shall maintain a record of the fuel specifications for the fuel oil used.</w:t>
      </w:r>
      <w:r w:rsidR="00C555D2" w:rsidRPr="00904533">
        <w:rPr>
          <w:sz w:val="20"/>
          <w:szCs w:val="20"/>
        </w:rPr>
        <w:t xml:space="preserve">  </w:t>
      </w:r>
      <w:r w:rsidRPr="00904533">
        <w:rPr>
          <w:b/>
          <w:bCs/>
          <w:sz w:val="20"/>
          <w:szCs w:val="20"/>
        </w:rPr>
        <w:t>(R 336.1213(3))</w:t>
      </w:r>
    </w:p>
    <w:p w14:paraId="78AC35B8" w14:textId="77777777" w:rsidR="00AA225A" w:rsidRPr="00904533" w:rsidRDefault="00AA225A" w:rsidP="00C555D2">
      <w:pPr>
        <w:rPr>
          <w:sz w:val="20"/>
          <w:szCs w:val="20"/>
        </w:rPr>
      </w:pPr>
    </w:p>
    <w:p w14:paraId="0195C6A3" w14:textId="77777777" w:rsidR="00AA225A" w:rsidRPr="00904533" w:rsidRDefault="005E5AC9" w:rsidP="003D5314">
      <w:pPr>
        <w:numPr>
          <w:ilvl w:val="0"/>
          <w:numId w:val="48"/>
        </w:numPr>
        <w:rPr>
          <w:sz w:val="20"/>
          <w:szCs w:val="20"/>
        </w:rPr>
      </w:pPr>
      <w:r w:rsidRPr="00904533">
        <w:rPr>
          <w:sz w:val="20"/>
          <w:szCs w:val="20"/>
        </w:rPr>
        <w:t>The permittee</w:t>
      </w:r>
      <w:r w:rsidR="00AA225A" w:rsidRPr="00904533">
        <w:rPr>
          <w:sz w:val="20"/>
          <w:szCs w:val="20"/>
        </w:rPr>
        <w:t xml:space="preserve"> shall maintain a record of the date of installation for each engine test cell.  </w:t>
      </w:r>
      <w:r w:rsidR="00AA225A" w:rsidRPr="00904533">
        <w:rPr>
          <w:b/>
          <w:bCs/>
          <w:sz w:val="20"/>
          <w:szCs w:val="20"/>
        </w:rPr>
        <w:t>(R 336.1213(3))</w:t>
      </w:r>
    </w:p>
    <w:p w14:paraId="69F2192E" w14:textId="77777777" w:rsidR="00AA225A" w:rsidRPr="00904533" w:rsidRDefault="00AA225A" w:rsidP="00C555D2">
      <w:pPr>
        <w:rPr>
          <w:sz w:val="20"/>
          <w:szCs w:val="20"/>
        </w:rPr>
      </w:pPr>
    </w:p>
    <w:p w14:paraId="07BCDBDF" w14:textId="77777777" w:rsidR="00AA225A" w:rsidRPr="00904533" w:rsidRDefault="005E5AC9" w:rsidP="003D5314">
      <w:pPr>
        <w:numPr>
          <w:ilvl w:val="0"/>
          <w:numId w:val="48"/>
        </w:numPr>
        <w:rPr>
          <w:sz w:val="20"/>
          <w:szCs w:val="20"/>
        </w:rPr>
      </w:pPr>
      <w:r w:rsidRPr="00904533">
        <w:rPr>
          <w:sz w:val="20"/>
          <w:szCs w:val="20"/>
        </w:rPr>
        <w:t>The permittee</w:t>
      </w:r>
      <w:r w:rsidR="00AA225A" w:rsidRPr="00904533">
        <w:rPr>
          <w:sz w:val="20"/>
          <w:szCs w:val="20"/>
        </w:rPr>
        <w:t xml:space="preserve"> shall record the types and amounts of fuel used per calendar year.  </w:t>
      </w:r>
      <w:r w:rsidR="00AA225A" w:rsidRPr="00904533">
        <w:rPr>
          <w:b/>
          <w:bCs/>
          <w:sz w:val="20"/>
          <w:szCs w:val="20"/>
        </w:rPr>
        <w:t>(R 336.1213(3))</w:t>
      </w:r>
    </w:p>
    <w:p w14:paraId="734BB700" w14:textId="77777777" w:rsidR="00AA225A" w:rsidRPr="00904533" w:rsidRDefault="00AA225A" w:rsidP="008A4763">
      <w:pPr>
        <w:jc w:val="both"/>
        <w:rPr>
          <w:sz w:val="20"/>
          <w:szCs w:val="20"/>
        </w:rPr>
      </w:pPr>
    </w:p>
    <w:p w14:paraId="2AD4CC87" w14:textId="77777777" w:rsidR="003A2C2A" w:rsidRPr="00904533" w:rsidRDefault="003A2C2A" w:rsidP="008A4763">
      <w:pPr>
        <w:jc w:val="both"/>
        <w:rPr>
          <w:b/>
          <w:bCs/>
        </w:rPr>
      </w:pPr>
    </w:p>
    <w:p w14:paraId="49B69B01" w14:textId="77777777" w:rsidR="003A2C2A" w:rsidRPr="00904533" w:rsidRDefault="003A2C2A" w:rsidP="008A4763">
      <w:pPr>
        <w:jc w:val="both"/>
        <w:rPr>
          <w:b/>
          <w:bCs/>
        </w:rPr>
      </w:pPr>
    </w:p>
    <w:p w14:paraId="3AB875A9" w14:textId="40B70E91" w:rsidR="00AA225A" w:rsidRPr="00904533" w:rsidRDefault="00AA225A" w:rsidP="008A4763">
      <w:pPr>
        <w:jc w:val="both"/>
        <w:rPr>
          <w:b/>
          <w:bCs/>
          <w:sz w:val="20"/>
          <w:szCs w:val="20"/>
          <w:u w:val="single"/>
        </w:rPr>
      </w:pPr>
      <w:r w:rsidRPr="00904533">
        <w:rPr>
          <w:b/>
          <w:bCs/>
        </w:rPr>
        <w:t xml:space="preserve">VII.  </w:t>
      </w:r>
      <w:r w:rsidRPr="00904533">
        <w:rPr>
          <w:b/>
          <w:bCs/>
          <w:u w:val="single"/>
        </w:rPr>
        <w:t>REPORTING</w:t>
      </w:r>
    </w:p>
    <w:p w14:paraId="51869535" w14:textId="77777777" w:rsidR="00AA225A" w:rsidRPr="00904533" w:rsidRDefault="00AA225A" w:rsidP="008A4763">
      <w:pPr>
        <w:jc w:val="both"/>
        <w:rPr>
          <w:sz w:val="20"/>
          <w:szCs w:val="20"/>
        </w:rPr>
      </w:pPr>
    </w:p>
    <w:p w14:paraId="3316F0AA" w14:textId="77777777" w:rsidR="00AA225A" w:rsidRPr="00904533" w:rsidRDefault="00AA225A" w:rsidP="008A4763">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121B7E81" w14:textId="77777777" w:rsidR="00AA225A" w:rsidRPr="00904533" w:rsidRDefault="00AA225A" w:rsidP="008A4763">
      <w:pPr>
        <w:ind w:left="360" w:hanging="360"/>
        <w:jc w:val="both"/>
        <w:rPr>
          <w:sz w:val="20"/>
          <w:szCs w:val="20"/>
        </w:rPr>
      </w:pPr>
    </w:p>
    <w:p w14:paraId="43D0DF0C" w14:textId="77777777" w:rsidR="00AA225A" w:rsidRPr="00904533" w:rsidRDefault="00AA225A" w:rsidP="008A4763">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3F09B470" w14:textId="77777777" w:rsidR="00AA225A" w:rsidRPr="00904533" w:rsidRDefault="00AA225A" w:rsidP="008A4763">
      <w:pPr>
        <w:ind w:left="360" w:hanging="360"/>
        <w:jc w:val="both"/>
        <w:rPr>
          <w:sz w:val="20"/>
          <w:szCs w:val="20"/>
        </w:rPr>
      </w:pPr>
    </w:p>
    <w:p w14:paraId="725C07CC" w14:textId="77777777" w:rsidR="00AA225A" w:rsidRPr="00904533" w:rsidRDefault="00AA225A" w:rsidP="008A4763">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4FA41884" w14:textId="77777777" w:rsidR="00AA225A" w:rsidRPr="00904533" w:rsidRDefault="00AA225A" w:rsidP="008A4763">
      <w:pPr>
        <w:ind w:right="72"/>
        <w:jc w:val="both"/>
        <w:rPr>
          <w:sz w:val="20"/>
          <w:szCs w:val="20"/>
        </w:rPr>
      </w:pPr>
    </w:p>
    <w:p w14:paraId="654D6016" w14:textId="77777777" w:rsidR="00AA225A" w:rsidRPr="00904533" w:rsidRDefault="00AA225A" w:rsidP="008A4763">
      <w:pPr>
        <w:jc w:val="both"/>
        <w:rPr>
          <w:b/>
          <w:bCs/>
          <w:sz w:val="20"/>
          <w:szCs w:val="20"/>
        </w:rPr>
      </w:pPr>
      <w:r w:rsidRPr="00904533">
        <w:rPr>
          <w:b/>
          <w:bCs/>
          <w:sz w:val="20"/>
          <w:szCs w:val="20"/>
        </w:rPr>
        <w:t>See Appendix 8</w:t>
      </w:r>
      <w:r w:rsidR="00C555D2" w:rsidRPr="00904533">
        <w:rPr>
          <w:b/>
          <w:bCs/>
          <w:sz w:val="20"/>
          <w:szCs w:val="20"/>
        </w:rPr>
        <w:t>-2</w:t>
      </w:r>
    </w:p>
    <w:p w14:paraId="646C078D" w14:textId="77777777" w:rsidR="00AA225A" w:rsidRPr="00904533" w:rsidRDefault="00AA225A" w:rsidP="008A4763">
      <w:pPr>
        <w:jc w:val="both"/>
        <w:rPr>
          <w:b/>
          <w:bCs/>
          <w:sz w:val="20"/>
          <w:szCs w:val="20"/>
        </w:rPr>
      </w:pPr>
    </w:p>
    <w:p w14:paraId="1F6AAB14" w14:textId="77777777" w:rsidR="00AA225A" w:rsidRPr="00904533" w:rsidRDefault="00AA225A" w:rsidP="008A4763">
      <w:pPr>
        <w:jc w:val="both"/>
      </w:pPr>
      <w:r w:rsidRPr="00904533">
        <w:rPr>
          <w:b/>
          <w:bCs/>
        </w:rPr>
        <w:t xml:space="preserve">VIII.  </w:t>
      </w:r>
      <w:r w:rsidRPr="00904533">
        <w:rPr>
          <w:b/>
          <w:bCs/>
          <w:u w:val="single"/>
        </w:rPr>
        <w:t>STACK/VENT RESTRICTION(S)</w:t>
      </w:r>
    </w:p>
    <w:p w14:paraId="5A31E599" w14:textId="77777777" w:rsidR="00AA225A" w:rsidRPr="00904533" w:rsidRDefault="00AA225A" w:rsidP="008A4763">
      <w:pPr>
        <w:jc w:val="both"/>
        <w:rPr>
          <w:sz w:val="20"/>
          <w:szCs w:val="20"/>
        </w:rPr>
      </w:pPr>
    </w:p>
    <w:p w14:paraId="7BFE1473" w14:textId="77777777" w:rsidR="00AA225A" w:rsidRPr="00904533" w:rsidRDefault="00096A26" w:rsidP="008A4763">
      <w:pPr>
        <w:jc w:val="both"/>
        <w:rPr>
          <w:sz w:val="20"/>
          <w:szCs w:val="20"/>
        </w:rPr>
      </w:pPr>
      <w:r w:rsidRPr="00904533">
        <w:rPr>
          <w:sz w:val="20"/>
          <w:szCs w:val="20"/>
        </w:rPr>
        <w:t>NA</w:t>
      </w:r>
    </w:p>
    <w:p w14:paraId="5D6387C5" w14:textId="77777777" w:rsidR="00096A26" w:rsidRPr="00904533" w:rsidRDefault="00096A26" w:rsidP="008A4763">
      <w:pPr>
        <w:jc w:val="both"/>
        <w:rPr>
          <w:sz w:val="20"/>
          <w:szCs w:val="20"/>
        </w:rPr>
      </w:pPr>
    </w:p>
    <w:p w14:paraId="4E5C847B" w14:textId="77777777" w:rsidR="00AA225A" w:rsidRPr="00904533" w:rsidRDefault="00AA225A" w:rsidP="008A4763">
      <w:pPr>
        <w:jc w:val="both"/>
      </w:pPr>
      <w:r w:rsidRPr="00904533">
        <w:rPr>
          <w:b/>
          <w:bCs/>
        </w:rPr>
        <w:t xml:space="preserve">IX.  </w:t>
      </w:r>
      <w:r w:rsidRPr="00904533">
        <w:rPr>
          <w:b/>
          <w:bCs/>
          <w:u w:val="single"/>
        </w:rPr>
        <w:t>OTHER REQUIREMENT(S)</w:t>
      </w:r>
    </w:p>
    <w:p w14:paraId="4E533C72" w14:textId="77777777" w:rsidR="00AA225A" w:rsidRPr="00904533" w:rsidRDefault="00AA225A" w:rsidP="008A4763">
      <w:pPr>
        <w:jc w:val="both"/>
        <w:rPr>
          <w:sz w:val="20"/>
          <w:szCs w:val="20"/>
        </w:rPr>
      </w:pPr>
    </w:p>
    <w:p w14:paraId="6A42D27B" w14:textId="77777777" w:rsidR="00AA225A" w:rsidRPr="00904533" w:rsidRDefault="00AA225A" w:rsidP="008A4763">
      <w:pPr>
        <w:jc w:val="both"/>
        <w:rPr>
          <w:sz w:val="20"/>
          <w:szCs w:val="20"/>
        </w:rPr>
      </w:pPr>
      <w:r w:rsidRPr="00904533">
        <w:rPr>
          <w:sz w:val="20"/>
          <w:szCs w:val="20"/>
        </w:rPr>
        <w:t>NA</w:t>
      </w:r>
    </w:p>
    <w:p w14:paraId="20919632" w14:textId="77777777" w:rsidR="00AA225A" w:rsidRPr="00904533" w:rsidRDefault="00AA225A" w:rsidP="008A4763">
      <w:pPr>
        <w:jc w:val="both"/>
        <w:rPr>
          <w:sz w:val="20"/>
          <w:szCs w:val="20"/>
        </w:rPr>
      </w:pPr>
    </w:p>
    <w:p w14:paraId="0C3BCA05" w14:textId="77777777" w:rsidR="00AA225A" w:rsidRPr="00904533" w:rsidRDefault="00AA225A" w:rsidP="008A4763">
      <w:pPr>
        <w:jc w:val="both"/>
        <w:rPr>
          <w:sz w:val="20"/>
          <w:szCs w:val="20"/>
        </w:rPr>
      </w:pPr>
    </w:p>
    <w:p w14:paraId="6CC1CABA" w14:textId="77777777" w:rsidR="00AA225A" w:rsidRPr="00904533" w:rsidRDefault="00AA225A" w:rsidP="008A4763">
      <w:pPr>
        <w:jc w:val="both"/>
        <w:rPr>
          <w:b/>
          <w:bCs/>
          <w:sz w:val="20"/>
          <w:szCs w:val="20"/>
        </w:rPr>
      </w:pPr>
      <w:r w:rsidRPr="00904533">
        <w:rPr>
          <w:b/>
          <w:bCs/>
          <w:sz w:val="20"/>
          <w:szCs w:val="20"/>
          <w:u w:val="single"/>
        </w:rPr>
        <w:t>Footnotes</w:t>
      </w:r>
      <w:r w:rsidRPr="00904533">
        <w:rPr>
          <w:b/>
          <w:bCs/>
          <w:sz w:val="20"/>
          <w:szCs w:val="20"/>
        </w:rPr>
        <w:t>:</w:t>
      </w:r>
    </w:p>
    <w:p w14:paraId="618B2227" w14:textId="77777777" w:rsidR="00AA225A" w:rsidRPr="00904533" w:rsidRDefault="00AA225A" w:rsidP="008A4763">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31AA1141" w14:textId="77777777" w:rsidR="00096A26" w:rsidRPr="00904533" w:rsidRDefault="00AA225A" w:rsidP="008A4763">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1837CE2A" w14:textId="236A417B" w:rsidR="006172B0" w:rsidRPr="00904533" w:rsidRDefault="00096A26" w:rsidP="005E085E">
      <w:pPr>
        <w:jc w:val="both"/>
      </w:pPr>
      <w:r w:rsidRPr="00904533">
        <w:rPr>
          <w:sz w:val="20"/>
          <w:szCs w:val="20"/>
        </w:rPr>
        <w:br w:type="page"/>
      </w:r>
    </w:p>
    <w:p w14:paraId="75E14BD3" w14:textId="59D9D10A" w:rsidR="005E085E" w:rsidRPr="00904533" w:rsidRDefault="005E085E" w:rsidP="005E085E">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55" w:name="_Toc115935479"/>
      <w:r w:rsidRPr="00904533">
        <w:lastRenderedPageBreak/>
        <w:t>FG-ENGPAINTSHOP</w:t>
      </w:r>
      <w:bookmarkEnd w:id="255"/>
    </w:p>
    <w:p w14:paraId="5F26DCA7" w14:textId="77777777" w:rsidR="005E085E" w:rsidRPr="00904533" w:rsidRDefault="005E085E" w:rsidP="005E085E">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2BE65F41" w14:textId="77777777" w:rsidR="00AA225A" w:rsidRPr="00904533" w:rsidRDefault="00AA225A" w:rsidP="00D421F5">
      <w:pPr>
        <w:rPr>
          <w:sz w:val="20"/>
          <w:szCs w:val="20"/>
        </w:rPr>
      </w:pPr>
    </w:p>
    <w:p w14:paraId="3FE11030" w14:textId="77777777" w:rsidR="00C25E1D" w:rsidRPr="00904533" w:rsidRDefault="00AA225A" w:rsidP="00D421F5">
      <w:pPr>
        <w:jc w:val="both"/>
        <w:rPr>
          <w:rFonts w:ascii="Times New Roman" w:hAnsi="Times New Roman" w:cs="Times New Roman"/>
          <w:b/>
          <w:sz w:val="20"/>
          <w:szCs w:val="20"/>
        </w:rPr>
      </w:pPr>
      <w:r w:rsidRPr="00904533">
        <w:rPr>
          <w:b/>
          <w:bCs/>
          <w:u w:val="single"/>
        </w:rPr>
        <w:t>DESCRIPTION</w:t>
      </w:r>
    </w:p>
    <w:p w14:paraId="3836D788" w14:textId="77777777" w:rsidR="00C25E1D" w:rsidRPr="00904533" w:rsidRDefault="00C25E1D" w:rsidP="00D421F5">
      <w:pPr>
        <w:jc w:val="both"/>
        <w:rPr>
          <w:sz w:val="20"/>
          <w:szCs w:val="20"/>
        </w:rPr>
      </w:pPr>
    </w:p>
    <w:p w14:paraId="2AF74AEF" w14:textId="1A29BFA5" w:rsidR="00AA225A" w:rsidRPr="00904533" w:rsidRDefault="00AA225A" w:rsidP="002C341F">
      <w:pPr>
        <w:jc w:val="both"/>
        <w:rPr>
          <w:sz w:val="20"/>
          <w:szCs w:val="20"/>
        </w:rPr>
      </w:pPr>
      <w:r w:rsidRPr="00904533">
        <w:rPr>
          <w:sz w:val="20"/>
          <w:szCs w:val="20"/>
        </w:rPr>
        <w:t>Surface coating and associated auxiliary coating equipment located at the engineering paint shop</w:t>
      </w:r>
      <w:r w:rsidR="004D0024" w:rsidRPr="00904533">
        <w:rPr>
          <w:sz w:val="20"/>
          <w:szCs w:val="20"/>
        </w:rPr>
        <w:t>.</w:t>
      </w:r>
    </w:p>
    <w:p w14:paraId="6C027416" w14:textId="77777777" w:rsidR="00B81D7B" w:rsidRPr="00904533" w:rsidRDefault="00B81D7B" w:rsidP="00D421F5">
      <w:pPr>
        <w:jc w:val="both"/>
        <w:rPr>
          <w:b/>
          <w:bCs/>
          <w:sz w:val="20"/>
          <w:szCs w:val="20"/>
        </w:rPr>
      </w:pPr>
    </w:p>
    <w:p w14:paraId="28148F65" w14:textId="1BAB9BD4" w:rsidR="00AA225A" w:rsidRPr="00904533" w:rsidRDefault="00AA225A" w:rsidP="00E62AC2">
      <w:pPr>
        <w:tabs>
          <w:tab w:val="left" w:pos="1620"/>
          <w:tab w:val="left" w:pos="3240"/>
        </w:tabs>
        <w:jc w:val="both"/>
        <w:rPr>
          <w:sz w:val="20"/>
          <w:szCs w:val="20"/>
        </w:rPr>
      </w:pPr>
      <w:r w:rsidRPr="00904533">
        <w:rPr>
          <w:b/>
          <w:bCs/>
          <w:sz w:val="20"/>
          <w:szCs w:val="20"/>
        </w:rPr>
        <w:t>Emission Units:</w:t>
      </w:r>
      <w:r w:rsidRPr="00904533">
        <w:rPr>
          <w:sz w:val="20"/>
          <w:szCs w:val="20"/>
        </w:rPr>
        <w:t xml:space="preserve">  EU-SPOVEN1</w:t>
      </w:r>
      <w:r w:rsidR="00096A26" w:rsidRPr="00904533">
        <w:rPr>
          <w:sz w:val="20"/>
          <w:szCs w:val="20"/>
        </w:rPr>
        <w:t xml:space="preserve">, </w:t>
      </w:r>
      <w:r w:rsidRPr="00904533">
        <w:rPr>
          <w:sz w:val="20"/>
          <w:szCs w:val="20"/>
        </w:rPr>
        <w:t>EU-SPOVEN2</w:t>
      </w:r>
      <w:r w:rsidR="00096A26" w:rsidRPr="00904533">
        <w:rPr>
          <w:sz w:val="20"/>
          <w:szCs w:val="20"/>
        </w:rPr>
        <w:t xml:space="preserve">, </w:t>
      </w:r>
      <w:r w:rsidRPr="00904533">
        <w:rPr>
          <w:sz w:val="20"/>
          <w:szCs w:val="20"/>
        </w:rPr>
        <w:t>EU-SPOVEN3</w:t>
      </w:r>
      <w:r w:rsidR="00096A26" w:rsidRPr="00904533">
        <w:rPr>
          <w:sz w:val="20"/>
          <w:szCs w:val="20"/>
        </w:rPr>
        <w:t xml:space="preserve">, </w:t>
      </w:r>
      <w:r w:rsidRPr="00904533">
        <w:rPr>
          <w:sz w:val="20"/>
          <w:szCs w:val="20"/>
        </w:rPr>
        <w:t>EU-SPOVEN4</w:t>
      </w:r>
      <w:r w:rsidR="00096A26" w:rsidRPr="00904533">
        <w:rPr>
          <w:sz w:val="20"/>
          <w:szCs w:val="20"/>
        </w:rPr>
        <w:t>,</w:t>
      </w:r>
      <w:r w:rsidRPr="00904533">
        <w:rPr>
          <w:sz w:val="20"/>
          <w:szCs w:val="20"/>
        </w:rPr>
        <w:t xml:space="preserve"> EU-HIBAKE</w:t>
      </w:r>
      <w:r w:rsidR="00096A26" w:rsidRPr="00904533">
        <w:rPr>
          <w:sz w:val="20"/>
          <w:szCs w:val="20"/>
        </w:rPr>
        <w:t>,</w:t>
      </w:r>
      <w:r w:rsidRPr="00904533">
        <w:rPr>
          <w:sz w:val="20"/>
          <w:szCs w:val="20"/>
        </w:rPr>
        <w:t xml:space="preserve"> </w:t>
      </w:r>
      <w:r w:rsidR="00096A26" w:rsidRPr="00904533">
        <w:rPr>
          <w:sz w:val="20"/>
          <w:szCs w:val="20"/>
        </w:rPr>
        <w:t>E</w:t>
      </w:r>
      <w:r w:rsidRPr="00904533">
        <w:rPr>
          <w:sz w:val="20"/>
          <w:szCs w:val="20"/>
        </w:rPr>
        <w:t>U-PB/MIX</w:t>
      </w:r>
      <w:r w:rsidR="00096A26" w:rsidRPr="00904533">
        <w:rPr>
          <w:sz w:val="20"/>
          <w:szCs w:val="20"/>
        </w:rPr>
        <w:t>,</w:t>
      </w:r>
      <w:r w:rsidRPr="00904533">
        <w:rPr>
          <w:sz w:val="20"/>
          <w:szCs w:val="20"/>
        </w:rPr>
        <w:t xml:space="preserve"> EU-BATCH</w:t>
      </w:r>
    </w:p>
    <w:p w14:paraId="37CDE4E4" w14:textId="77777777" w:rsidR="00AA225A" w:rsidRPr="00904533" w:rsidRDefault="00AA225A" w:rsidP="006172B0">
      <w:pPr>
        <w:tabs>
          <w:tab w:val="left" w:pos="1620"/>
        </w:tabs>
        <w:jc w:val="both"/>
        <w:rPr>
          <w:b/>
          <w:bCs/>
          <w:sz w:val="20"/>
          <w:szCs w:val="20"/>
        </w:rPr>
      </w:pPr>
    </w:p>
    <w:p w14:paraId="70D2D871" w14:textId="77777777" w:rsidR="00AA225A" w:rsidRPr="00904533" w:rsidRDefault="00AA225A" w:rsidP="00D421F5">
      <w:pPr>
        <w:jc w:val="both"/>
        <w:rPr>
          <w:b/>
          <w:bCs/>
          <w:sz w:val="20"/>
          <w:szCs w:val="20"/>
          <w:u w:val="single"/>
        </w:rPr>
      </w:pPr>
      <w:r w:rsidRPr="00904533">
        <w:rPr>
          <w:b/>
          <w:bCs/>
          <w:u w:val="single"/>
        </w:rPr>
        <w:t>POLLUTION CONTROL EQUIPMENT</w:t>
      </w:r>
    </w:p>
    <w:p w14:paraId="63C64A2E" w14:textId="77777777" w:rsidR="00AA225A" w:rsidRPr="00904533" w:rsidRDefault="00AA225A" w:rsidP="00D421F5">
      <w:pPr>
        <w:jc w:val="both"/>
        <w:rPr>
          <w:sz w:val="20"/>
          <w:szCs w:val="20"/>
        </w:rPr>
      </w:pPr>
    </w:p>
    <w:p w14:paraId="4918AC8A" w14:textId="77777777" w:rsidR="00AA225A" w:rsidRPr="00904533" w:rsidRDefault="00AA225A" w:rsidP="00D421F5">
      <w:pPr>
        <w:jc w:val="both"/>
        <w:rPr>
          <w:sz w:val="20"/>
          <w:szCs w:val="20"/>
        </w:rPr>
      </w:pPr>
      <w:r w:rsidRPr="00904533">
        <w:rPr>
          <w:sz w:val="20"/>
          <w:szCs w:val="20"/>
        </w:rPr>
        <w:t>Dry Filters</w:t>
      </w:r>
    </w:p>
    <w:p w14:paraId="529FFE34" w14:textId="77777777" w:rsidR="00AA225A" w:rsidRPr="00904533" w:rsidRDefault="00AA225A" w:rsidP="00D421F5">
      <w:pPr>
        <w:jc w:val="both"/>
        <w:rPr>
          <w:sz w:val="20"/>
          <w:szCs w:val="20"/>
        </w:rPr>
      </w:pPr>
    </w:p>
    <w:p w14:paraId="5EE7E316" w14:textId="77777777" w:rsidR="00AA225A" w:rsidRPr="00904533" w:rsidRDefault="00AA225A" w:rsidP="00D421F5">
      <w:pPr>
        <w:jc w:val="both"/>
        <w:rPr>
          <w:b/>
          <w:bCs/>
          <w:sz w:val="20"/>
          <w:szCs w:val="20"/>
          <w:u w:val="single"/>
        </w:rPr>
      </w:pPr>
      <w:r w:rsidRPr="00904533">
        <w:rPr>
          <w:b/>
          <w:bCs/>
        </w:rPr>
        <w:t xml:space="preserve">I.  </w:t>
      </w:r>
      <w:r w:rsidRPr="00904533">
        <w:rPr>
          <w:b/>
          <w:bCs/>
          <w:u w:val="single"/>
        </w:rPr>
        <w:t>EMISSION LIMIT(S)</w:t>
      </w:r>
    </w:p>
    <w:p w14:paraId="00FFA6CD" w14:textId="77777777" w:rsidR="00AA225A" w:rsidRPr="00904533" w:rsidRDefault="00AA225A" w:rsidP="00D421F5">
      <w:pPr>
        <w:jc w:val="both"/>
        <w:rPr>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04533" w:rsidRPr="00904533" w14:paraId="798E7E2D" w14:textId="77777777">
        <w:trPr>
          <w:cantSplit/>
          <w:tblHeader/>
        </w:trPr>
        <w:tc>
          <w:tcPr>
            <w:tcW w:w="1626" w:type="dxa"/>
          </w:tcPr>
          <w:p w14:paraId="6AAEB7D9" w14:textId="77777777" w:rsidR="00AA225A" w:rsidRPr="00904533" w:rsidRDefault="00AA225A" w:rsidP="00D421F5">
            <w:pPr>
              <w:jc w:val="center"/>
              <w:rPr>
                <w:b/>
                <w:bCs/>
                <w:sz w:val="20"/>
                <w:szCs w:val="20"/>
              </w:rPr>
            </w:pPr>
            <w:r w:rsidRPr="00904533">
              <w:rPr>
                <w:b/>
                <w:bCs/>
                <w:sz w:val="20"/>
                <w:szCs w:val="20"/>
              </w:rPr>
              <w:t>Pollutant</w:t>
            </w:r>
          </w:p>
        </w:tc>
        <w:tc>
          <w:tcPr>
            <w:tcW w:w="1440" w:type="dxa"/>
          </w:tcPr>
          <w:p w14:paraId="4BCFF492" w14:textId="77777777" w:rsidR="00AA225A" w:rsidRPr="00904533" w:rsidRDefault="00AA225A" w:rsidP="00D421F5">
            <w:pPr>
              <w:jc w:val="center"/>
              <w:rPr>
                <w:b/>
                <w:bCs/>
                <w:sz w:val="20"/>
                <w:szCs w:val="20"/>
              </w:rPr>
            </w:pPr>
            <w:r w:rsidRPr="00904533">
              <w:rPr>
                <w:b/>
                <w:bCs/>
                <w:sz w:val="20"/>
                <w:szCs w:val="20"/>
              </w:rPr>
              <w:t>Limit</w:t>
            </w:r>
          </w:p>
        </w:tc>
        <w:tc>
          <w:tcPr>
            <w:tcW w:w="2245" w:type="dxa"/>
          </w:tcPr>
          <w:p w14:paraId="03E66A32" w14:textId="77777777" w:rsidR="00AA225A" w:rsidRPr="00904533" w:rsidRDefault="00AA225A" w:rsidP="00D421F5">
            <w:pPr>
              <w:jc w:val="center"/>
              <w:rPr>
                <w:b/>
                <w:bCs/>
                <w:sz w:val="20"/>
                <w:szCs w:val="20"/>
              </w:rPr>
            </w:pPr>
            <w:r w:rsidRPr="00904533">
              <w:rPr>
                <w:b/>
                <w:bCs/>
                <w:sz w:val="20"/>
                <w:szCs w:val="20"/>
              </w:rPr>
              <w:t>Time Period/ Operating Scenario</w:t>
            </w:r>
          </w:p>
        </w:tc>
        <w:tc>
          <w:tcPr>
            <w:tcW w:w="1889" w:type="dxa"/>
          </w:tcPr>
          <w:p w14:paraId="3984BBE2" w14:textId="77777777" w:rsidR="00AA225A" w:rsidRPr="00904533" w:rsidRDefault="00AA225A" w:rsidP="00D421F5">
            <w:pPr>
              <w:jc w:val="center"/>
              <w:rPr>
                <w:b/>
                <w:bCs/>
                <w:sz w:val="20"/>
                <w:szCs w:val="20"/>
              </w:rPr>
            </w:pPr>
            <w:r w:rsidRPr="00904533">
              <w:rPr>
                <w:b/>
                <w:bCs/>
                <w:sz w:val="20"/>
                <w:szCs w:val="20"/>
              </w:rPr>
              <w:t>Equipment</w:t>
            </w:r>
          </w:p>
        </w:tc>
        <w:tc>
          <w:tcPr>
            <w:tcW w:w="1530" w:type="dxa"/>
          </w:tcPr>
          <w:p w14:paraId="34289E06" w14:textId="77777777" w:rsidR="00AA225A" w:rsidRPr="00904533" w:rsidRDefault="00AA225A" w:rsidP="00D421F5">
            <w:pPr>
              <w:jc w:val="center"/>
              <w:rPr>
                <w:b/>
                <w:bCs/>
                <w:sz w:val="20"/>
                <w:szCs w:val="20"/>
              </w:rPr>
            </w:pPr>
            <w:r w:rsidRPr="00904533">
              <w:rPr>
                <w:b/>
                <w:bCs/>
                <w:sz w:val="20"/>
                <w:szCs w:val="20"/>
              </w:rPr>
              <w:t>Monitoring/</w:t>
            </w:r>
          </w:p>
          <w:p w14:paraId="15432C9E" w14:textId="77777777" w:rsidR="00AA225A" w:rsidRPr="00904533" w:rsidRDefault="00AA225A" w:rsidP="00D421F5">
            <w:pPr>
              <w:jc w:val="center"/>
              <w:rPr>
                <w:b/>
                <w:bCs/>
                <w:sz w:val="20"/>
                <w:szCs w:val="20"/>
              </w:rPr>
            </w:pPr>
            <w:r w:rsidRPr="00904533">
              <w:rPr>
                <w:b/>
                <w:bCs/>
                <w:sz w:val="20"/>
                <w:szCs w:val="20"/>
              </w:rPr>
              <w:t>Testing Method</w:t>
            </w:r>
          </w:p>
        </w:tc>
        <w:tc>
          <w:tcPr>
            <w:tcW w:w="1530" w:type="dxa"/>
          </w:tcPr>
          <w:p w14:paraId="4D13541B" w14:textId="77777777" w:rsidR="00AA225A" w:rsidRPr="00904533" w:rsidRDefault="00AA225A" w:rsidP="00D421F5">
            <w:pPr>
              <w:jc w:val="center"/>
              <w:rPr>
                <w:b/>
                <w:bCs/>
                <w:sz w:val="20"/>
                <w:szCs w:val="20"/>
              </w:rPr>
            </w:pPr>
            <w:r w:rsidRPr="00904533">
              <w:rPr>
                <w:b/>
                <w:bCs/>
                <w:sz w:val="20"/>
                <w:szCs w:val="20"/>
              </w:rPr>
              <w:t>Underlying Applicable Requirements</w:t>
            </w:r>
          </w:p>
        </w:tc>
      </w:tr>
      <w:tr w:rsidR="00904533" w:rsidRPr="00904533" w14:paraId="666D286B" w14:textId="77777777">
        <w:trPr>
          <w:cantSplit/>
        </w:trPr>
        <w:tc>
          <w:tcPr>
            <w:tcW w:w="1626" w:type="dxa"/>
          </w:tcPr>
          <w:p w14:paraId="6A8B738A" w14:textId="77777777" w:rsidR="00AA225A" w:rsidRPr="00904533" w:rsidRDefault="00AA225A" w:rsidP="00D421F5">
            <w:pPr>
              <w:ind w:left="78"/>
              <w:rPr>
                <w:sz w:val="20"/>
                <w:szCs w:val="20"/>
              </w:rPr>
            </w:pPr>
            <w:r w:rsidRPr="00904533">
              <w:rPr>
                <w:sz w:val="20"/>
                <w:szCs w:val="20"/>
              </w:rPr>
              <w:t xml:space="preserve">1. </w:t>
            </w:r>
            <w:r w:rsidR="00B81D7B" w:rsidRPr="00904533">
              <w:rPr>
                <w:sz w:val="20"/>
                <w:szCs w:val="20"/>
              </w:rPr>
              <w:t xml:space="preserve"> </w:t>
            </w:r>
            <w:r w:rsidRPr="00904533">
              <w:rPr>
                <w:sz w:val="20"/>
                <w:szCs w:val="20"/>
              </w:rPr>
              <w:t>VOC</w:t>
            </w:r>
          </w:p>
        </w:tc>
        <w:tc>
          <w:tcPr>
            <w:tcW w:w="1440" w:type="dxa"/>
          </w:tcPr>
          <w:p w14:paraId="02DC6441" w14:textId="77777777" w:rsidR="00AA225A" w:rsidRPr="00904533" w:rsidRDefault="00AA225A" w:rsidP="00E459CC">
            <w:pPr>
              <w:ind w:left="78" w:right="72"/>
              <w:jc w:val="center"/>
              <w:rPr>
                <w:sz w:val="20"/>
                <w:szCs w:val="20"/>
              </w:rPr>
            </w:pPr>
            <w:r w:rsidRPr="00904533">
              <w:rPr>
                <w:sz w:val="20"/>
                <w:szCs w:val="20"/>
              </w:rPr>
              <w:t>1185.6 pounds/day</w:t>
            </w:r>
            <w:r w:rsidRPr="00904533">
              <w:rPr>
                <w:sz w:val="20"/>
                <w:szCs w:val="20"/>
                <w:vertAlign w:val="superscript"/>
              </w:rPr>
              <w:t>2</w:t>
            </w:r>
          </w:p>
        </w:tc>
        <w:tc>
          <w:tcPr>
            <w:tcW w:w="2245" w:type="dxa"/>
          </w:tcPr>
          <w:p w14:paraId="5BFED366" w14:textId="77777777" w:rsidR="00AA225A" w:rsidRPr="00904533" w:rsidRDefault="00AA225A" w:rsidP="00E459CC">
            <w:pPr>
              <w:ind w:left="78"/>
              <w:jc w:val="center"/>
              <w:rPr>
                <w:sz w:val="20"/>
                <w:szCs w:val="20"/>
              </w:rPr>
            </w:pPr>
            <w:r w:rsidRPr="00904533">
              <w:rPr>
                <w:sz w:val="20"/>
                <w:szCs w:val="20"/>
              </w:rPr>
              <w:t>Monthly averaging</w:t>
            </w:r>
          </w:p>
        </w:tc>
        <w:tc>
          <w:tcPr>
            <w:tcW w:w="1889" w:type="dxa"/>
          </w:tcPr>
          <w:p w14:paraId="5A00DC54" w14:textId="143545CD" w:rsidR="00AA225A" w:rsidRPr="00904533" w:rsidRDefault="00AA225A" w:rsidP="00E459CC">
            <w:pPr>
              <w:ind w:left="84"/>
              <w:jc w:val="center"/>
              <w:rPr>
                <w:sz w:val="20"/>
                <w:szCs w:val="20"/>
              </w:rPr>
            </w:pPr>
            <w:r w:rsidRPr="00904533">
              <w:rPr>
                <w:sz w:val="20"/>
                <w:szCs w:val="20"/>
              </w:rPr>
              <w:t>FG-ENGPAINTSHOP</w:t>
            </w:r>
          </w:p>
        </w:tc>
        <w:tc>
          <w:tcPr>
            <w:tcW w:w="1530" w:type="dxa"/>
          </w:tcPr>
          <w:p w14:paraId="6E115F0D" w14:textId="77777777" w:rsidR="00AA225A" w:rsidRPr="00904533" w:rsidRDefault="00AA225A" w:rsidP="00D421F5">
            <w:pPr>
              <w:jc w:val="center"/>
              <w:rPr>
                <w:sz w:val="20"/>
                <w:szCs w:val="20"/>
              </w:rPr>
            </w:pPr>
            <w:r w:rsidRPr="00904533">
              <w:rPr>
                <w:sz w:val="20"/>
                <w:szCs w:val="20"/>
              </w:rPr>
              <w:t>SC VI</w:t>
            </w:r>
          </w:p>
          <w:p w14:paraId="2B785C14" w14:textId="77777777" w:rsidR="00AA225A" w:rsidRPr="00904533" w:rsidRDefault="00AA225A" w:rsidP="00D421F5">
            <w:pPr>
              <w:rPr>
                <w:sz w:val="20"/>
                <w:szCs w:val="20"/>
              </w:rPr>
            </w:pPr>
          </w:p>
        </w:tc>
        <w:tc>
          <w:tcPr>
            <w:tcW w:w="1530" w:type="dxa"/>
          </w:tcPr>
          <w:p w14:paraId="43712389" w14:textId="77777777" w:rsidR="00AA225A" w:rsidRPr="00904533" w:rsidRDefault="007E2163" w:rsidP="007E2163">
            <w:pPr>
              <w:ind w:right="72"/>
              <w:jc w:val="center"/>
              <w:rPr>
                <w:sz w:val="20"/>
                <w:szCs w:val="20"/>
              </w:rPr>
            </w:pPr>
            <w:r w:rsidRPr="00904533">
              <w:rPr>
                <w:b/>
                <w:bCs/>
                <w:sz w:val="20"/>
                <w:szCs w:val="20"/>
              </w:rPr>
              <w:t xml:space="preserve"> </w:t>
            </w:r>
            <w:r w:rsidR="00AA225A" w:rsidRPr="00904533">
              <w:rPr>
                <w:b/>
                <w:bCs/>
                <w:sz w:val="20"/>
                <w:szCs w:val="20"/>
              </w:rPr>
              <w:t>R 336.1702(d)</w:t>
            </w:r>
          </w:p>
        </w:tc>
      </w:tr>
      <w:tr w:rsidR="00904533" w:rsidRPr="00904533" w14:paraId="61E762F4" w14:textId="77777777">
        <w:trPr>
          <w:cantSplit/>
        </w:trPr>
        <w:tc>
          <w:tcPr>
            <w:tcW w:w="1626" w:type="dxa"/>
          </w:tcPr>
          <w:p w14:paraId="22F0B717" w14:textId="64EED213" w:rsidR="00BD4FB7" w:rsidRPr="00904533" w:rsidRDefault="004D0024" w:rsidP="00BD4FB7">
            <w:pPr>
              <w:ind w:left="78"/>
              <w:rPr>
                <w:sz w:val="20"/>
                <w:szCs w:val="20"/>
              </w:rPr>
            </w:pPr>
            <w:r w:rsidRPr="00904533">
              <w:rPr>
                <w:sz w:val="20"/>
                <w:szCs w:val="20"/>
              </w:rPr>
              <w:t>2</w:t>
            </w:r>
            <w:r w:rsidR="00BD4FB7" w:rsidRPr="00904533">
              <w:rPr>
                <w:sz w:val="20"/>
                <w:szCs w:val="20"/>
              </w:rPr>
              <w:t xml:space="preserve">. </w:t>
            </w:r>
            <w:r w:rsidR="00B81D7B" w:rsidRPr="00904533">
              <w:rPr>
                <w:sz w:val="20"/>
                <w:szCs w:val="20"/>
              </w:rPr>
              <w:t xml:space="preserve"> </w:t>
            </w:r>
            <w:r w:rsidR="00BD4FB7" w:rsidRPr="00904533">
              <w:rPr>
                <w:sz w:val="20"/>
                <w:szCs w:val="20"/>
              </w:rPr>
              <w:t>VOC</w:t>
            </w:r>
          </w:p>
        </w:tc>
        <w:tc>
          <w:tcPr>
            <w:tcW w:w="1440" w:type="dxa"/>
          </w:tcPr>
          <w:p w14:paraId="07ACBCB5" w14:textId="77777777" w:rsidR="00BD4FB7" w:rsidRPr="00904533" w:rsidRDefault="00BD4FB7" w:rsidP="00E459CC">
            <w:pPr>
              <w:ind w:left="78" w:right="72"/>
              <w:jc w:val="center"/>
              <w:rPr>
                <w:sz w:val="20"/>
                <w:szCs w:val="20"/>
              </w:rPr>
            </w:pPr>
            <w:r w:rsidRPr="00904533">
              <w:rPr>
                <w:sz w:val="20"/>
                <w:szCs w:val="20"/>
              </w:rPr>
              <w:t>30.3 tons/year</w:t>
            </w:r>
            <w:r w:rsidRPr="00904533">
              <w:rPr>
                <w:sz w:val="20"/>
                <w:szCs w:val="20"/>
                <w:vertAlign w:val="superscript"/>
              </w:rPr>
              <w:t>2</w:t>
            </w:r>
          </w:p>
          <w:p w14:paraId="08D02CF2" w14:textId="77777777" w:rsidR="00BD4FB7" w:rsidRPr="00904533" w:rsidRDefault="00BD4FB7" w:rsidP="00E459CC">
            <w:pPr>
              <w:ind w:left="78" w:right="72"/>
              <w:jc w:val="center"/>
              <w:rPr>
                <w:sz w:val="20"/>
                <w:szCs w:val="20"/>
              </w:rPr>
            </w:pPr>
          </w:p>
        </w:tc>
        <w:tc>
          <w:tcPr>
            <w:tcW w:w="2245" w:type="dxa"/>
          </w:tcPr>
          <w:p w14:paraId="3558F471" w14:textId="77777777" w:rsidR="00BD4FB7" w:rsidRPr="00904533" w:rsidRDefault="00BD4FB7" w:rsidP="00E459CC">
            <w:pPr>
              <w:ind w:left="78"/>
              <w:jc w:val="center"/>
              <w:rPr>
                <w:sz w:val="20"/>
                <w:szCs w:val="20"/>
              </w:rPr>
            </w:pPr>
            <w:r w:rsidRPr="00904533">
              <w:rPr>
                <w:sz w:val="20"/>
                <w:szCs w:val="20"/>
              </w:rPr>
              <w:t>Rolling 12-month time period calculated at the end of each calendar month</w:t>
            </w:r>
          </w:p>
        </w:tc>
        <w:tc>
          <w:tcPr>
            <w:tcW w:w="1889" w:type="dxa"/>
          </w:tcPr>
          <w:p w14:paraId="30A65331" w14:textId="7E525223" w:rsidR="00BD4FB7" w:rsidRPr="00904533" w:rsidRDefault="00BD4FB7" w:rsidP="00E459CC">
            <w:pPr>
              <w:ind w:left="84"/>
              <w:jc w:val="center"/>
              <w:rPr>
                <w:sz w:val="20"/>
                <w:szCs w:val="20"/>
              </w:rPr>
            </w:pPr>
            <w:r w:rsidRPr="00904533">
              <w:rPr>
                <w:sz w:val="20"/>
                <w:szCs w:val="20"/>
              </w:rPr>
              <w:t>FG-ENGPAINTSHOP</w:t>
            </w:r>
          </w:p>
        </w:tc>
        <w:tc>
          <w:tcPr>
            <w:tcW w:w="1530" w:type="dxa"/>
          </w:tcPr>
          <w:p w14:paraId="77D244DB" w14:textId="77777777" w:rsidR="00BD4FB7" w:rsidRPr="00904533" w:rsidRDefault="00BD4FB7" w:rsidP="00BD4FB7">
            <w:pPr>
              <w:jc w:val="center"/>
              <w:rPr>
                <w:sz w:val="20"/>
                <w:szCs w:val="20"/>
              </w:rPr>
            </w:pPr>
            <w:r w:rsidRPr="00904533">
              <w:rPr>
                <w:sz w:val="20"/>
                <w:szCs w:val="20"/>
              </w:rPr>
              <w:t>SC VI</w:t>
            </w:r>
          </w:p>
        </w:tc>
        <w:tc>
          <w:tcPr>
            <w:tcW w:w="1530" w:type="dxa"/>
          </w:tcPr>
          <w:p w14:paraId="58A87F64" w14:textId="77777777" w:rsidR="00E459CC" w:rsidRPr="00904533" w:rsidRDefault="00BD4FB7" w:rsidP="00E459CC">
            <w:pPr>
              <w:ind w:right="72"/>
              <w:jc w:val="center"/>
              <w:rPr>
                <w:b/>
                <w:bCs/>
                <w:sz w:val="20"/>
                <w:szCs w:val="20"/>
              </w:rPr>
            </w:pPr>
            <w:r w:rsidRPr="00904533">
              <w:rPr>
                <w:b/>
                <w:bCs/>
                <w:sz w:val="20"/>
                <w:szCs w:val="20"/>
              </w:rPr>
              <w:t>R 336.1205</w:t>
            </w:r>
          </w:p>
          <w:p w14:paraId="532C06A7" w14:textId="77777777" w:rsidR="00BD4FB7" w:rsidRPr="00904533" w:rsidRDefault="00BD4FB7" w:rsidP="00E459CC">
            <w:pPr>
              <w:ind w:right="72"/>
              <w:jc w:val="center"/>
              <w:rPr>
                <w:b/>
                <w:bCs/>
                <w:sz w:val="20"/>
                <w:szCs w:val="20"/>
              </w:rPr>
            </w:pPr>
            <w:r w:rsidRPr="00904533">
              <w:rPr>
                <w:b/>
                <w:bCs/>
                <w:sz w:val="20"/>
                <w:szCs w:val="20"/>
              </w:rPr>
              <w:t>R 336.1702(d)</w:t>
            </w:r>
          </w:p>
          <w:p w14:paraId="5B082103" w14:textId="77777777" w:rsidR="00BD4FB7" w:rsidRPr="00904533" w:rsidRDefault="00BD4FB7" w:rsidP="00E459CC">
            <w:pPr>
              <w:ind w:right="72"/>
              <w:jc w:val="center"/>
              <w:rPr>
                <w:rFonts w:ascii="Times New Roman" w:hAnsi="Times New Roman" w:cs="Times New Roman"/>
                <w:b/>
                <w:bCs/>
                <w:sz w:val="20"/>
                <w:szCs w:val="20"/>
              </w:rPr>
            </w:pPr>
          </w:p>
        </w:tc>
      </w:tr>
      <w:tr w:rsidR="00904533" w:rsidRPr="00904533" w14:paraId="3F47F7C8" w14:textId="77777777">
        <w:trPr>
          <w:cantSplit/>
        </w:trPr>
        <w:tc>
          <w:tcPr>
            <w:tcW w:w="1626" w:type="dxa"/>
          </w:tcPr>
          <w:p w14:paraId="04CC15F1" w14:textId="0864B6AF" w:rsidR="00BD4FB7" w:rsidRPr="00904533" w:rsidRDefault="004D0024" w:rsidP="00BD4FB7">
            <w:pPr>
              <w:ind w:left="78"/>
              <w:rPr>
                <w:sz w:val="20"/>
                <w:szCs w:val="20"/>
              </w:rPr>
            </w:pPr>
            <w:r w:rsidRPr="00904533">
              <w:rPr>
                <w:sz w:val="20"/>
                <w:szCs w:val="20"/>
              </w:rPr>
              <w:t>3</w:t>
            </w:r>
            <w:r w:rsidR="00BD4FB7" w:rsidRPr="00904533">
              <w:rPr>
                <w:sz w:val="20"/>
                <w:szCs w:val="20"/>
              </w:rPr>
              <w:t xml:space="preserve">. </w:t>
            </w:r>
            <w:r w:rsidR="00B81D7B" w:rsidRPr="00904533">
              <w:rPr>
                <w:sz w:val="20"/>
                <w:szCs w:val="20"/>
              </w:rPr>
              <w:t xml:space="preserve"> </w:t>
            </w:r>
            <w:r w:rsidR="00BD4FB7" w:rsidRPr="00904533">
              <w:rPr>
                <w:sz w:val="20"/>
                <w:szCs w:val="20"/>
              </w:rPr>
              <w:t>VOC</w:t>
            </w:r>
          </w:p>
        </w:tc>
        <w:tc>
          <w:tcPr>
            <w:tcW w:w="1440" w:type="dxa"/>
          </w:tcPr>
          <w:p w14:paraId="24727639" w14:textId="77777777" w:rsidR="00BD4FB7" w:rsidRPr="00904533" w:rsidRDefault="00BD4FB7" w:rsidP="00E459CC">
            <w:pPr>
              <w:ind w:left="78" w:right="72"/>
              <w:jc w:val="center"/>
              <w:rPr>
                <w:sz w:val="20"/>
                <w:szCs w:val="20"/>
              </w:rPr>
            </w:pPr>
            <w:r w:rsidRPr="00904533">
              <w:rPr>
                <w:sz w:val="20"/>
                <w:szCs w:val="20"/>
              </w:rPr>
              <w:t>6.60 lb/gallon, minus water, as applied</w:t>
            </w:r>
            <w:r w:rsidRPr="00904533">
              <w:rPr>
                <w:sz w:val="20"/>
                <w:szCs w:val="20"/>
                <w:vertAlign w:val="superscript"/>
              </w:rPr>
              <w:t>2</w:t>
            </w:r>
          </w:p>
        </w:tc>
        <w:tc>
          <w:tcPr>
            <w:tcW w:w="2245" w:type="dxa"/>
          </w:tcPr>
          <w:p w14:paraId="562E40F9" w14:textId="77777777" w:rsidR="00BD4FB7" w:rsidRPr="00904533" w:rsidRDefault="00BD4FB7" w:rsidP="00E459CC">
            <w:pPr>
              <w:ind w:left="78"/>
              <w:jc w:val="center"/>
              <w:rPr>
                <w:sz w:val="20"/>
                <w:szCs w:val="20"/>
              </w:rPr>
            </w:pPr>
            <w:r w:rsidRPr="00904533">
              <w:rPr>
                <w:sz w:val="20"/>
                <w:szCs w:val="20"/>
              </w:rPr>
              <w:t>Calendar day weighted average</w:t>
            </w:r>
          </w:p>
          <w:p w14:paraId="477F693F" w14:textId="77777777" w:rsidR="00BD4FB7" w:rsidRPr="00904533" w:rsidRDefault="00BD4FB7" w:rsidP="00E459CC">
            <w:pPr>
              <w:ind w:left="78"/>
              <w:jc w:val="center"/>
              <w:rPr>
                <w:sz w:val="20"/>
                <w:szCs w:val="20"/>
              </w:rPr>
            </w:pPr>
          </w:p>
        </w:tc>
        <w:tc>
          <w:tcPr>
            <w:tcW w:w="1889" w:type="dxa"/>
          </w:tcPr>
          <w:p w14:paraId="7DF57917" w14:textId="77777777" w:rsidR="00BD4FB7" w:rsidRPr="00904533" w:rsidRDefault="00BD4FB7" w:rsidP="00E459CC">
            <w:pPr>
              <w:ind w:left="84"/>
              <w:jc w:val="center"/>
              <w:rPr>
                <w:sz w:val="20"/>
                <w:szCs w:val="20"/>
              </w:rPr>
            </w:pPr>
            <w:r w:rsidRPr="00904533">
              <w:rPr>
                <w:sz w:val="20"/>
                <w:szCs w:val="20"/>
              </w:rPr>
              <w:t>Top Coat (basecoat and clearcoat) painting process</w:t>
            </w:r>
          </w:p>
        </w:tc>
        <w:tc>
          <w:tcPr>
            <w:tcW w:w="1530" w:type="dxa"/>
          </w:tcPr>
          <w:p w14:paraId="4D335413" w14:textId="77777777" w:rsidR="00BD4FB7" w:rsidRPr="00904533" w:rsidRDefault="00BD4FB7" w:rsidP="00BD4FB7">
            <w:pPr>
              <w:jc w:val="center"/>
              <w:rPr>
                <w:sz w:val="20"/>
                <w:szCs w:val="20"/>
              </w:rPr>
            </w:pPr>
            <w:r w:rsidRPr="00904533">
              <w:rPr>
                <w:sz w:val="20"/>
                <w:szCs w:val="20"/>
              </w:rPr>
              <w:t>SC VI</w:t>
            </w:r>
          </w:p>
          <w:p w14:paraId="452D4C52" w14:textId="77777777" w:rsidR="00BD4FB7" w:rsidRPr="00904533" w:rsidRDefault="00BD4FB7" w:rsidP="00BD4FB7">
            <w:pPr>
              <w:jc w:val="center"/>
              <w:rPr>
                <w:sz w:val="20"/>
                <w:szCs w:val="20"/>
              </w:rPr>
            </w:pPr>
          </w:p>
        </w:tc>
        <w:tc>
          <w:tcPr>
            <w:tcW w:w="1530" w:type="dxa"/>
          </w:tcPr>
          <w:p w14:paraId="75D5C372" w14:textId="77777777" w:rsidR="00BD4FB7" w:rsidRPr="00904533" w:rsidRDefault="00BD4FB7" w:rsidP="00E459CC">
            <w:pPr>
              <w:jc w:val="center"/>
              <w:rPr>
                <w:sz w:val="20"/>
                <w:szCs w:val="20"/>
              </w:rPr>
            </w:pPr>
            <w:r w:rsidRPr="00904533">
              <w:rPr>
                <w:b/>
                <w:bCs/>
                <w:sz w:val="20"/>
                <w:szCs w:val="20"/>
              </w:rPr>
              <w:t>R 336.1702(d)</w:t>
            </w:r>
          </w:p>
          <w:p w14:paraId="24B7EE91" w14:textId="77777777" w:rsidR="00BD4FB7" w:rsidRPr="00904533" w:rsidRDefault="00BD4FB7" w:rsidP="00E459CC">
            <w:pPr>
              <w:ind w:right="72"/>
              <w:jc w:val="center"/>
              <w:rPr>
                <w:b/>
                <w:bCs/>
                <w:sz w:val="20"/>
                <w:szCs w:val="20"/>
              </w:rPr>
            </w:pPr>
          </w:p>
        </w:tc>
      </w:tr>
      <w:tr w:rsidR="00904533" w:rsidRPr="00904533" w14:paraId="43F5BEBB" w14:textId="77777777">
        <w:trPr>
          <w:cantSplit/>
        </w:trPr>
        <w:tc>
          <w:tcPr>
            <w:tcW w:w="1626" w:type="dxa"/>
          </w:tcPr>
          <w:p w14:paraId="46F99BF5" w14:textId="79C0AFAD" w:rsidR="00BD4FB7" w:rsidRPr="00904533" w:rsidRDefault="004D0024" w:rsidP="00BD4FB7">
            <w:pPr>
              <w:ind w:left="78"/>
              <w:rPr>
                <w:sz w:val="20"/>
                <w:szCs w:val="20"/>
              </w:rPr>
            </w:pPr>
            <w:r w:rsidRPr="00904533">
              <w:rPr>
                <w:sz w:val="20"/>
                <w:szCs w:val="20"/>
              </w:rPr>
              <w:t>4</w:t>
            </w:r>
            <w:r w:rsidR="00BD4FB7" w:rsidRPr="00904533">
              <w:rPr>
                <w:sz w:val="20"/>
                <w:szCs w:val="20"/>
              </w:rPr>
              <w:t>.</w:t>
            </w:r>
            <w:r w:rsidR="00B81D7B" w:rsidRPr="00904533">
              <w:rPr>
                <w:sz w:val="20"/>
                <w:szCs w:val="20"/>
              </w:rPr>
              <w:t xml:space="preserve"> </w:t>
            </w:r>
            <w:r w:rsidR="00BD4FB7" w:rsidRPr="00904533">
              <w:rPr>
                <w:sz w:val="20"/>
                <w:szCs w:val="20"/>
              </w:rPr>
              <w:t xml:space="preserve"> VOC</w:t>
            </w:r>
          </w:p>
        </w:tc>
        <w:tc>
          <w:tcPr>
            <w:tcW w:w="1440" w:type="dxa"/>
          </w:tcPr>
          <w:p w14:paraId="70E0D9D9" w14:textId="77777777" w:rsidR="00BD4FB7" w:rsidRPr="00904533" w:rsidRDefault="00BD4FB7" w:rsidP="00E459CC">
            <w:pPr>
              <w:ind w:left="78" w:right="72"/>
              <w:jc w:val="center"/>
              <w:rPr>
                <w:sz w:val="20"/>
                <w:szCs w:val="20"/>
              </w:rPr>
            </w:pPr>
            <w:r w:rsidRPr="00904533">
              <w:rPr>
                <w:sz w:val="20"/>
                <w:szCs w:val="20"/>
              </w:rPr>
              <w:t>5.44 lb/ gallon, minus water, as applied</w:t>
            </w:r>
            <w:r w:rsidRPr="00904533">
              <w:rPr>
                <w:sz w:val="20"/>
                <w:szCs w:val="20"/>
                <w:vertAlign w:val="superscript"/>
              </w:rPr>
              <w:t>2</w:t>
            </w:r>
          </w:p>
        </w:tc>
        <w:tc>
          <w:tcPr>
            <w:tcW w:w="2245" w:type="dxa"/>
          </w:tcPr>
          <w:p w14:paraId="7D123D7C" w14:textId="77777777" w:rsidR="00BD4FB7" w:rsidRPr="00904533" w:rsidRDefault="00BD4FB7" w:rsidP="00E459CC">
            <w:pPr>
              <w:ind w:left="78"/>
              <w:jc w:val="center"/>
              <w:rPr>
                <w:sz w:val="20"/>
                <w:szCs w:val="20"/>
              </w:rPr>
            </w:pPr>
            <w:r w:rsidRPr="00904533">
              <w:rPr>
                <w:sz w:val="20"/>
                <w:szCs w:val="20"/>
              </w:rPr>
              <w:t>Calendar day weighted average</w:t>
            </w:r>
          </w:p>
          <w:p w14:paraId="3FCDAE5D" w14:textId="77777777" w:rsidR="00BD4FB7" w:rsidRPr="00904533" w:rsidRDefault="00BD4FB7" w:rsidP="00E459CC">
            <w:pPr>
              <w:ind w:left="78"/>
              <w:jc w:val="center"/>
              <w:rPr>
                <w:sz w:val="20"/>
                <w:szCs w:val="20"/>
              </w:rPr>
            </w:pPr>
          </w:p>
        </w:tc>
        <w:tc>
          <w:tcPr>
            <w:tcW w:w="1889" w:type="dxa"/>
          </w:tcPr>
          <w:p w14:paraId="50A70A6A" w14:textId="77777777" w:rsidR="00BD4FB7" w:rsidRPr="00904533" w:rsidRDefault="00BD4FB7" w:rsidP="00E459CC">
            <w:pPr>
              <w:ind w:left="84"/>
              <w:jc w:val="center"/>
              <w:rPr>
                <w:sz w:val="20"/>
                <w:szCs w:val="20"/>
              </w:rPr>
            </w:pPr>
            <w:r w:rsidRPr="00904533">
              <w:rPr>
                <w:sz w:val="20"/>
                <w:szCs w:val="20"/>
              </w:rPr>
              <w:t>Prime painting process</w:t>
            </w:r>
          </w:p>
          <w:p w14:paraId="33475C2D" w14:textId="77777777" w:rsidR="00BD4FB7" w:rsidRPr="00904533" w:rsidRDefault="00BD4FB7" w:rsidP="00E459CC">
            <w:pPr>
              <w:ind w:left="84"/>
              <w:jc w:val="center"/>
              <w:rPr>
                <w:sz w:val="20"/>
                <w:szCs w:val="20"/>
              </w:rPr>
            </w:pPr>
          </w:p>
        </w:tc>
        <w:tc>
          <w:tcPr>
            <w:tcW w:w="1530" w:type="dxa"/>
          </w:tcPr>
          <w:p w14:paraId="53A7F1C1" w14:textId="77777777" w:rsidR="00BD4FB7" w:rsidRPr="00904533" w:rsidRDefault="00BD4FB7" w:rsidP="00BD4FB7">
            <w:pPr>
              <w:jc w:val="center"/>
              <w:rPr>
                <w:sz w:val="20"/>
                <w:szCs w:val="20"/>
              </w:rPr>
            </w:pPr>
            <w:r w:rsidRPr="00904533">
              <w:rPr>
                <w:sz w:val="20"/>
                <w:szCs w:val="20"/>
              </w:rPr>
              <w:t>SC VI</w:t>
            </w:r>
          </w:p>
          <w:p w14:paraId="6CF256EC" w14:textId="77777777" w:rsidR="00BD4FB7" w:rsidRPr="00904533" w:rsidRDefault="00BD4FB7" w:rsidP="00BD4FB7">
            <w:pPr>
              <w:jc w:val="center"/>
              <w:rPr>
                <w:sz w:val="20"/>
                <w:szCs w:val="20"/>
              </w:rPr>
            </w:pPr>
          </w:p>
        </w:tc>
        <w:tc>
          <w:tcPr>
            <w:tcW w:w="1530" w:type="dxa"/>
          </w:tcPr>
          <w:p w14:paraId="27FD8576" w14:textId="77777777" w:rsidR="00BD4FB7" w:rsidRPr="00904533" w:rsidRDefault="00BD4FB7" w:rsidP="00E459CC">
            <w:pPr>
              <w:jc w:val="center"/>
              <w:rPr>
                <w:b/>
                <w:bCs/>
                <w:sz w:val="20"/>
                <w:szCs w:val="20"/>
              </w:rPr>
            </w:pPr>
            <w:r w:rsidRPr="00904533">
              <w:rPr>
                <w:b/>
                <w:bCs/>
                <w:sz w:val="20"/>
                <w:szCs w:val="20"/>
              </w:rPr>
              <w:t>R 336.1702(d)</w:t>
            </w:r>
          </w:p>
        </w:tc>
      </w:tr>
      <w:tr w:rsidR="00904533" w:rsidRPr="00904533" w14:paraId="2079C689" w14:textId="77777777">
        <w:trPr>
          <w:cantSplit/>
        </w:trPr>
        <w:tc>
          <w:tcPr>
            <w:tcW w:w="1626" w:type="dxa"/>
          </w:tcPr>
          <w:p w14:paraId="45A2F4FC" w14:textId="2AF9D7BE" w:rsidR="00BD4FB7" w:rsidRPr="00904533" w:rsidRDefault="004D0024" w:rsidP="00BD4FB7">
            <w:pPr>
              <w:ind w:left="78"/>
              <w:rPr>
                <w:sz w:val="20"/>
                <w:szCs w:val="20"/>
              </w:rPr>
            </w:pPr>
            <w:r w:rsidRPr="00904533">
              <w:rPr>
                <w:sz w:val="20"/>
                <w:szCs w:val="20"/>
              </w:rPr>
              <w:t>5</w:t>
            </w:r>
            <w:r w:rsidR="00BD4FB7" w:rsidRPr="00904533">
              <w:rPr>
                <w:sz w:val="20"/>
                <w:szCs w:val="20"/>
              </w:rPr>
              <w:t xml:space="preserve">. </w:t>
            </w:r>
            <w:r w:rsidR="00B81D7B" w:rsidRPr="00904533">
              <w:rPr>
                <w:sz w:val="20"/>
                <w:szCs w:val="20"/>
              </w:rPr>
              <w:t xml:space="preserve"> </w:t>
            </w:r>
            <w:r w:rsidR="00BD4FB7" w:rsidRPr="00904533">
              <w:rPr>
                <w:sz w:val="20"/>
                <w:szCs w:val="20"/>
              </w:rPr>
              <w:t>VOC</w:t>
            </w:r>
          </w:p>
        </w:tc>
        <w:tc>
          <w:tcPr>
            <w:tcW w:w="1440" w:type="dxa"/>
          </w:tcPr>
          <w:p w14:paraId="179D345A" w14:textId="77777777" w:rsidR="00BD4FB7" w:rsidRPr="00904533" w:rsidRDefault="00BD4FB7" w:rsidP="00E459CC">
            <w:pPr>
              <w:ind w:left="78" w:right="72"/>
              <w:jc w:val="center"/>
              <w:rPr>
                <w:sz w:val="20"/>
                <w:szCs w:val="20"/>
              </w:rPr>
            </w:pPr>
            <w:r w:rsidRPr="00904533">
              <w:rPr>
                <w:sz w:val="20"/>
                <w:szCs w:val="20"/>
              </w:rPr>
              <w:t>5.16 lb/ gallon, minus water, as applied</w:t>
            </w:r>
            <w:r w:rsidRPr="00904533">
              <w:rPr>
                <w:sz w:val="20"/>
                <w:szCs w:val="20"/>
                <w:vertAlign w:val="superscript"/>
              </w:rPr>
              <w:t>2</w:t>
            </w:r>
          </w:p>
        </w:tc>
        <w:tc>
          <w:tcPr>
            <w:tcW w:w="2245" w:type="dxa"/>
          </w:tcPr>
          <w:p w14:paraId="04EE1B25" w14:textId="77777777" w:rsidR="00BD4FB7" w:rsidRPr="00904533" w:rsidRDefault="00BD4FB7" w:rsidP="00E459CC">
            <w:pPr>
              <w:ind w:left="78"/>
              <w:jc w:val="center"/>
              <w:rPr>
                <w:sz w:val="20"/>
                <w:szCs w:val="20"/>
              </w:rPr>
            </w:pPr>
            <w:r w:rsidRPr="00904533">
              <w:rPr>
                <w:sz w:val="20"/>
                <w:szCs w:val="20"/>
              </w:rPr>
              <w:t>Calendar day weighted average</w:t>
            </w:r>
          </w:p>
          <w:p w14:paraId="3D9401A1" w14:textId="77777777" w:rsidR="00BD4FB7" w:rsidRPr="00904533" w:rsidRDefault="00BD4FB7" w:rsidP="00E459CC">
            <w:pPr>
              <w:ind w:left="78"/>
              <w:jc w:val="center"/>
              <w:rPr>
                <w:sz w:val="20"/>
                <w:szCs w:val="20"/>
              </w:rPr>
            </w:pPr>
          </w:p>
        </w:tc>
        <w:tc>
          <w:tcPr>
            <w:tcW w:w="1889" w:type="dxa"/>
          </w:tcPr>
          <w:p w14:paraId="720F5740" w14:textId="77777777" w:rsidR="00BD4FB7" w:rsidRPr="00904533" w:rsidRDefault="00BD4FB7" w:rsidP="00E459CC">
            <w:pPr>
              <w:ind w:left="84"/>
              <w:jc w:val="center"/>
              <w:rPr>
                <w:sz w:val="20"/>
                <w:szCs w:val="20"/>
              </w:rPr>
            </w:pPr>
            <w:r w:rsidRPr="00904533">
              <w:rPr>
                <w:sz w:val="20"/>
                <w:szCs w:val="20"/>
              </w:rPr>
              <w:t>Primer/surfacer painting process</w:t>
            </w:r>
          </w:p>
          <w:p w14:paraId="51932351" w14:textId="77777777" w:rsidR="00BD4FB7" w:rsidRPr="00904533" w:rsidRDefault="00BD4FB7" w:rsidP="00E459CC">
            <w:pPr>
              <w:ind w:left="84"/>
              <w:jc w:val="center"/>
              <w:rPr>
                <w:sz w:val="20"/>
                <w:szCs w:val="20"/>
              </w:rPr>
            </w:pPr>
          </w:p>
        </w:tc>
        <w:tc>
          <w:tcPr>
            <w:tcW w:w="1530" w:type="dxa"/>
          </w:tcPr>
          <w:p w14:paraId="14BEB804" w14:textId="77777777" w:rsidR="00BD4FB7" w:rsidRPr="00904533" w:rsidRDefault="00BD4FB7" w:rsidP="00BD4FB7">
            <w:pPr>
              <w:jc w:val="center"/>
              <w:rPr>
                <w:sz w:val="20"/>
                <w:szCs w:val="20"/>
              </w:rPr>
            </w:pPr>
            <w:r w:rsidRPr="00904533">
              <w:rPr>
                <w:sz w:val="20"/>
                <w:szCs w:val="20"/>
              </w:rPr>
              <w:t>SC VI</w:t>
            </w:r>
          </w:p>
          <w:p w14:paraId="73A61FE8" w14:textId="77777777" w:rsidR="00BD4FB7" w:rsidRPr="00904533" w:rsidRDefault="00BD4FB7" w:rsidP="00BD4FB7">
            <w:pPr>
              <w:jc w:val="center"/>
              <w:rPr>
                <w:sz w:val="20"/>
                <w:szCs w:val="20"/>
              </w:rPr>
            </w:pPr>
          </w:p>
        </w:tc>
        <w:tc>
          <w:tcPr>
            <w:tcW w:w="1530" w:type="dxa"/>
          </w:tcPr>
          <w:p w14:paraId="4722F8CC" w14:textId="77777777" w:rsidR="00BD4FB7" w:rsidRPr="00904533" w:rsidRDefault="00BD4FB7" w:rsidP="00E459CC">
            <w:pPr>
              <w:jc w:val="center"/>
              <w:rPr>
                <w:sz w:val="20"/>
                <w:szCs w:val="20"/>
              </w:rPr>
            </w:pPr>
            <w:r w:rsidRPr="00904533">
              <w:rPr>
                <w:b/>
                <w:bCs/>
                <w:sz w:val="20"/>
                <w:szCs w:val="20"/>
              </w:rPr>
              <w:t>R 336.1702(d)</w:t>
            </w:r>
          </w:p>
          <w:p w14:paraId="23AF8B25" w14:textId="77777777" w:rsidR="00BD4FB7" w:rsidRPr="00904533" w:rsidRDefault="00BD4FB7" w:rsidP="00E459CC">
            <w:pPr>
              <w:jc w:val="center"/>
              <w:rPr>
                <w:b/>
                <w:bCs/>
                <w:sz w:val="20"/>
                <w:szCs w:val="20"/>
              </w:rPr>
            </w:pPr>
          </w:p>
        </w:tc>
      </w:tr>
      <w:tr w:rsidR="00BD4FB7" w:rsidRPr="00904533" w14:paraId="5A6C52F7" w14:textId="77777777">
        <w:trPr>
          <w:cantSplit/>
        </w:trPr>
        <w:tc>
          <w:tcPr>
            <w:tcW w:w="1626" w:type="dxa"/>
          </w:tcPr>
          <w:p w14:paraId="7AC2432B" w14:textId="77777777" w:rsidR="00BD4FB7" w:rsidRPr="00904533" w:rsidRDefault="00BD4FB7" w:rsidP="00BD4FB7">
            <w:pPr>
              <w:ind w:left="78"/>
              <w:rPr>
                <w:sz w:val="20"/>
                <w:szCs w:val="20"/>
              </w:rPr>
            </w:pPr>
            <w:bookmarkStart w:id="256" w:name="_Hlk498415940"/>
            <w:r w:rsidRPr="00904533">
              <w:rPr>
                <w:sz w:val="20"/>
                <w:szCs w:val="20"/>
              </w:rPr>
              <w:t xml:space="preserve">6. </w:t>
            </w:r>
            <w:r w:rsidR="00E459CC" w:rsidRPr="00904533">
              <w:rPr>
                <w:sz w:val="20"/>
                <w:szCs w:val="20"/>
              </w:rPr>
              <w:t xml:space="preserve"> </w:t>
            </w:r>
            <w:r w:rsidRPr="00904533">
              <w:rPr>
                <w:sz w:val="20"/>
                <w:szCs w:val="20"/>
              </w:rPr>
              <w:t>VOC</w:t>
            </w:r>
          </w:p>
        </w:tc>
        <w:tc>
          <w:tcPr>
            <w:tcW w:w="1440" w:type="dxa"/>
          </w:tcPr>
          <w:p w14:paraId="0997BAD1" w14:textId="77777777" w:rsidR="00BD4FB7" w:rsidRPr="00904533" w:rsidRDefault="00BD4FB7" w:rsidP="00E459CC">
            <w:pPr>
              <w:ind w:left="78" w:right="72"/>
              <w:jc w:val="center"/>
              <w:rPr>
                <w:sz w:val="20"/>
                <w:szCs w:val="20"/>
              </w:rPr>
            </w:pPr>
            <w:r w:rsidRPr="00904533">
              <w:rPr>
                <w:sz w:val="20"/>
                <w:szCs w:val="20"/>
              </w:rPr>
              <w:t>3.6 lb/gallon</w:t>
            </w:r>
            <w:r w:rsidRPr="00904533">
              <w:rPr>
                <w:rFonts w:ascii="Times New Roman" w:hAnsi="Times New Roman" w:cs="Times New Roman"/>
                <w:sz w:val="20"/>
                <w:szCs w:val="20"/>
              </w:rPr>
              <w:t xml:space="preserve">, </w:t>
            </w:r>
            <w:r w:rsidRPr="00904533">
              <w:rPr>
                <w:sz w:val="20"/>
                <w:szCs w:val="20"/>
              </w:rPr>
              <w:t>minus water, as applied</w:t>
            </w:r>
            <w:r w:rsidRPr="00904533">
              <w:rPr>
                <w:sz w:val="20"/>
                <w:szCs w:val="20"/>
                <w:vertAlign w:val="superscript"/>
              </w:rPr>
              <w:t>2</w:t>
            </w:r>
          </w:p>
        </w:tc>
        <w:tc>
          <w:tcPr>
            <w:tcW w:w="2245" w:type="dxa"/>
          </w:tcPr>
          <w:p w14:paraId="1CE69083" w14:textId="77777777" w:rsidR="00BD4FB7" w:rsidRPr="00904533" w:rsidRDefault="00BD4FB7" w:rsidP="00E459CC">
            <w:pPr>
              <w:ind w:left="78"/>
              <w:jc w:val="center"/>
              <w:rPr>
                <w:sz w:val="20"/>
                <w:szCs w:val="20"/>
              </w:rPr>
            </w:pPr>
            <w:r w:rsidRPr="00904533">
              <w:rPr>
                <w:sz w:val="20"/>
                <w:szCs w:val="20"/>
              </w:rPr>
              <w:t>Calendar day weighted average</w:t>
            </w:r>
          </w:p>
        </w:tc>
        <w:tc>
          <w:tcPr>
            <w:tcW w:w="1889" w:type="dxa"/>
          </w:tcPr>
          <w:p w14:paraId="5442A7FD" w14:textId="77777777" w:rsidR="00BD4FB7" w:rsidRPr="00904533" w:rsidRDefault="00BD4FB7" w:rsidP="00E459CC">
            <w:pPr>
              <w:ind w:left="84"/>
              <w:jc w:val="center"/>
              <w:rPr>
                <w:sz w:val="20"/>
                <w:szCs w:val="20"/>
              </w:rPr>
            </w:pPr>
            <w:r w:rsidRPr="00904533">
              <w:rPr>
                <w:sz w:val="20"/>
                <w:szCs w:val="20"/>
              </w:rPr>
              <w:t>Plastic parts painting process</w:t>
            </w:r>
          </w:p>
          <w:p w14:paraId="1C3369CE" w14:textId="77777777" w:rsidR="00BD4FB7" w:rsidRPr="00904533" w:rsidRDefault="00BD4FB7" w:rsidP="00E459CC">
            <w:pPr>
              <w:ind w:left="84"/>
              <w:jc w:val="center"/>
              <w:rPr>
                <w:sz w:val="20"/>
                <w:szCs w:val="20"/>
              </w:rPr>
            </w:pPr>
          </w:p>
        </w:tc>
        <w:tc>
          <w:tcPr>
            <w:tcW w:w="1530" w:type="dxa"/>
          </w:tcPr>
          <w:p w14:paraId="7B6ED5F4" w14:textId="77777777" w:rsidR="00BD4FB7" w:rsidRPr="00904533" w:rsidRDefault="00BD4FB7" w:rsidP="00BD4FB7">
            <w:pPr>
              <w:jc w:val="center"/>
              <w:rPr>
                <w:sz w:val="20"/>
                <w:szCs w:val="20"/>
              </w:rPr>
            </w:pPr>
            <w:r w:rsidRPr="00904533">
              <w:rPr>
                <w:sz w:val="20"/>
                <w:szCs w:val="20"/>
              </w:rPr>
              <w:t>SC VI</w:t>
            </w:r>
          </w:p>
        </w:tc>
        <w:tc>
          <w:tcPr>
            <w:tcW w:w="1530" w:type="dxa"/>
          </w:tcPr>
          <w:p w14:paraId="6612F4D7" w14:textId="77777777" w:rsidR="00BD4FB7" w:rsidRPr="00904533" w:rsidRDefault="00BD4FB7" w:rsidP="00E459CC">
            <w:pPr>
              <w:jc w:val="center"/>
              <w:rPr>
                <w:sz w:val="20"/>
                <w:szCs w:val="20"/>
              </w:rPr>
            </w:pPr>
            <w:r w:rsidRPr="00904533">
              <w:rPr>
                <w:b/>
                <w:bCs/>
                <w:sz w:val="20"/>
                <w:szCs w:val="20"/>
              </w:rPr>
              <w:t>R 336.1702(d)</w:t>
            </w:r>
          </w:p>
          <w:p w14:paraId="0047B80C" w14:textId="77777777" w:rsidR="00BD4FB7" w:rsidRPr="00904533" w:rsidRDefault="00BD4FB7" w:rsidP="00E459CC">
            <w:pPr>
              <w:jc w:val="center"/>
              <w:rPr>
                <w:b/>
                <w:bCs/>
                <w:sz w:val="20"/>
                <w:szCs w:val="20"/>
              </w:rPr>
            </w:pPr>
          </w:p>
        </w:tc>
      </w:tr>
      <w:bookmarkEnd w:id="256"/>
    </w:tbl>
    <w:p w14:paraId="08B7A6D3" w14:textId="77777777" w:rsidR="00AA225A" w:rsidRPr="00904533" w:rsidRDefault="00AA225A" w:rsidP="00D421F5">
      <w:pPr>
        <w:jc w:val="both"/>
        <w:rPr>
          <w:sz w:val="20"/>
          <w:szCs w:val="20"/>
        </w:rPr>
      </w:pPr>
    </w:p>
    <w:p w14:paraId="0887AD65" w14:textId="77777777" w:rsidR="00AA225A" w:rsidRPr="00904533" w:rsidRDefault="00AA225A" w:rsidP="00D421F5">
      <w:pPr>
        <w:jc w:val="both"/>
        <w:rPr>
          <w:sz w:val="20"/>
          <w:szCs w:val="20"/>
          <w:u w:val="single"/>
        </w:rPr>
      </w:pPr>
      <w:r w:rsidRPr="00904533">
        <w:rPr>
          <w:b/>
          <w:bCs/>
        </w:rPr>
        <w:t xml:space="preserve">II.  </w:t>
      </w:r>
      <w:r w:rsidRPr="00904533">
        <w:rPr>
          <w:b/>
          <w:bCs/>
          <w:u w:val="single"/>
        </w:rPr>
        <w:t>MATERIAL LIMIT(S)</w:t>
      </w:r>
    </w:p>
    <w:p w14:paraId="5813ACC5" w14:textId="77777777" w:rsidR="00AA225A" w:rsidRPr="00904533" w:rsidRDefault="00AA225A" w:rsidP="00D421F5">
      <w:pPr>
        <w:jc w:val="both"/>
        <w:rPr>
          <w:sz w:val="20"/>
          <w:szCs w:val="20"/>
        </w:rPr>
      </w:pPr>
    </w:p>
    <w:p w14:paraId="6F9B375A" w14:textId="77777777" w:rsidR="00AA225A" w:rsidRPr="00904533" w:rsidRDefault="00096A26" w:rsidP="00D421F5">
      <w:pPr>
        <w:jc w:val="both"/>
        <w:rPr>
          <w:sz w:val="20"/>
          <w:szCs w:val="20"/>
        </w:rPr>
      </w:pPr>
      <w:r w:rsidRPr="00904533">
        <w:rPr>
          <w:sz w:val="20"/>
          <w:szCs w:val="20"/>
        </w:rPr>
        <w:t>NA</w:t>
      </w:r>
    </w:p>
    <w:p w14:paraId="46163064" w14:textId="77777777" w:rsidR="005155A3" w:rsidRPr="00904533" w:rsidRDefault="005155A3" w:rsidP="00D421F5">
      <w:pPr>
        <w:jc w:val="both"/>
        <w:rPr>
          <w:b/>
          <w:bCs/>
        </w:rPr>
      </w:pPr>
    </w:p>
    <w:p w14:paraId="1F48B700" w14:textId="3DD2410C" w:rsidR="00AA225A" w:rsidRPr="00904533" w:rsidRDefault="00AA225A" w:rsidP="00D421F5">
      <w:pPr>
        <w:jc w:val="both"/>
        <w:rPr>
          <w:b/>
          <w:bCs/>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43A13931" w14:textId="77777777" w:rsidR="00AA225A" w:rsidRPr="00904533" w:rsidRDefault="00AA225A" w:rsidP="00D421F5">
      <w:pPr>
        <w:jc w:val="both"/>
        <w:rPr>
          <w:sz w:val="18"/>
          <w:szCs w:val="18"/>
        </w:rPr>
      </w:pPr>
    </w:p>
    <w:p w14:paraId="1B1BDD80" w14:textId="77777777" w:rsidR="00AA225A" w:rsidRPr="00904533" w:rsidRDefault="005E5AC9" w:rsidP="003D5314">
      <w:pPr>
        <w:numPr>
          <w:ilvl w:val="0"/>
          <w:numId w:val="52"/>
        </w:numPr>
        <w:jc w:val="both"/>
        <w:rPr>
          <w:b/>
          <w:bCs/>
          <w:sz w:val="20"/>
          <w:szCs w:val="20"/>
        </w:rPr>
      </w:pPr>
      <w:r w:rsidRPr="00904533">
        <w:rPr>
          <w:sz w:val="20"/>
          <w:szCs w:val="20"/>
        </w:rPr>
        <w:t>The permittee</w:t>
      </w:r>
      <w:r w:rsidR="00AA225A" w:rsidRPr="00904533">
        <w:rPr>
          <w:sz w:val="20"/>
          <w:szCs w:val="20"/>
        </w:rPr>
        <w:t xml:space="preserve"> shall not operate any paint spray booths unless the associated filters are installed and operating in a satisfactory manner.</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336.1224, R 336.1301, R 336.1331, R 336.1910)</w:t>
      </w:r>
    </w:p>
    <w:p w14:paraId="170D4308" w14:textId="77777777" w:rsidR="00AA225A" w:rsidRPr="00904533" w:rsidRDefault="00AA225A" w:rsidP="00D421F5">
      <w:pPr>
        <w:jc w:val="both"/>
        <w:rPr>
          <w:b/>
          <w:bCs/>
          <w:sz w:val="18"/>
          <w:szCs w:val="18"/>
        </w:rPr>
      </w:pPr>
    </w:p>
    <w:p w14:paraId="72D140FA" w14:textId="77777777" w:rsidR="00AA225A" w:rsidRPr="00904533" w:rsidRDefault="005E5AC9" w:rsidP="003D5314">
      <w:pPr>
        <w:numPr>
          <w:ilvl w:val="0"/>
          <w:numId w:val="52"/>
        </w:numPr>
        <w:jc w:val="both"/>
        <w:rPr>
          <w:sz w:val="20"/>
          <w:szCs w:val="20"/>
        </w:rPr>
      </w:pPr>
      <w:r w:rsidRPr="00904533">
        <w:rPr>
          <w:sz w:val="20"/>
          <w:szCs w:val="20"/>
        </w:rPr>
        <w:t>The permittee</w:t>
      </w:r>
      <w:r w:rsidR="00AA225A" w:rsidRPr="00904533">
        <w:rPr>
          <w:sz w:val="20"/>
          <w:szCs w:val="20"/>
        </w:rPr>
        <w:t xml:space="preserve"> shall collect and store waste coatings and solvents in closed containers to minimize the release of air contaminants.</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336.1370, R 336.1702(d))</w:t>
      </w:r>
    </w:p>
    <w:p w14:paraId="60B6A410" w14:textId="77777777" w:rsidR="00AA225A" w:rsidRPr="00904533" w:rsidRDefault="00AA225A" w:rsidP="00D421F5">
      <w:pPr>
        <w:jc w:val="both"/>
        <w:rPr>
          <w:b/>
          <w:bCs/>
          <w:sz w:val="20"/>
          <w:szCs w:val="20"/>
        </w:rPr>
      </w:pPr>
    </w:p>
    <w:p w14:paraId="59C0F3B8" w14:textId="77777777" w:rsidR="00AA225A" w:rsidRPr="00904533" w:rsidRDefault="00AA225A" w:rsidP="00D421F5">
      <w:pPr>
        <w:jc w:val="both"/>
        <w:rPr>
          <w:b/>
          <w:bCs/>
          <w:sz w:val="20"/>
          <w:szCs w:val="20"/>
          <w:u w:val="single"/>
        </w:rPr>
      </w:pPr>
      <w:r w:rsidRPr="00904533">
        <w:rPr>
          <w:b/>
          <w:bCs/>
        </w:rPr>
        <w:t xml:space="preserve">IV.  </w:t>
      </w:r>
      <w:r w:rsidRPr="00904533">
        <w:rPr>
          <w:b/>
          <w:bCs/>
          <w:u w:val="single"/>
        </w:rPr>
        <w:t>DESIGN/EQUIPMENT PARAMETER(S)</w:t>
      </w:r>
    </w:p>
    <w:p w14:paraId="5A52C7FD" w14:textId="77777777" w:rsidR="00AA225A" w:rsidRPr="00904533" w:rsidRDefault="00AA225A" w:rsidP="00D421F5">
      <w:pPr>
        <w:jc w:val="both"/>
        <w:rPr>
          <w:sz w:val="18"/>
          <w:szCs w:val="18"/>
        </w:rPr>
      </w:pPr>
    </w:p>
    <w:p w14:paraId="0686ECA6" w14:textId="5C4B4DA9" w:rsidR="00AA225A" w:rsidRPr="00904533" w:rsidRDefault="00AA225A" w:rsidP="00D421F5">
      <w:pPr>
        <w:jc w:val="both"/>
        <w:rPr>
          <w:sz w:val="20"/>
          <w:szCs w:val="20"/>
        </w:rPr>
      </w:pPr>
      <w:r w:rsidRPr="00904533">
        <w:rPr>
          <w:sz w:val="20"/>
          <w:szCs w:val="20"/>
        </w:rPr>
        <w:t>NA</w:t>
      </w:r>
    </w:p>
    <w:p w14:paraId="01315CF9" w14:textId="77777777" w:rsidR="00AA225A" w:rsidRPr="00904533" w:rsidRDefault="00AA225A" w:rsidP="00D421F5">
      <w:pPr>
        <w:jc w:val="both"/>
        <w:rPr>
          <w:sz w:val="20"/>
          <w:szCs w:val="20"/>
          <w:u w:val="single"/>
        </w:rPr>
      </w:pPr>
      <w:r w:rsidRPr="00904533">
        <w:rPr>
          <w:b/>
          <w:bCs/>
        </w:rPr>
        <w:lastRenderedPageBreak/>
        <w:t xml:space="preserve">V.  </w:t>
      </w:r>
      <w:r w:rsidRPr="00904533">
        <w:rPr>
          <w:b/>
          <w:bCs/>
          <w:u w:val="single"/>
        </w:rPr>
        <w:t>TESTING/SAMPLING</w:t>
      </w:r>
    </w:p>
    <w:p w14:paraId="5DC86691" w14:textId="77777777" w:rsidR="00AA225A" w:rsidRPr="00904533" w:rsidRDefault="00AA225A" w:rsidP="00D421F5">
      <w:pPr>
        <w:jc w:val="both"/>
        <w:rPr>
          <w:sz w:val="18"/>
          <w:szCs w:val="18"/>
        </w:rPr>
      </w:pPr>
      <w:r w:rsidRPr="00904533">
        <w:rPr>
          <w:sz w:val="20"/>
          <w:szCs w:val="20"/>
        </w:rPr>
        <w:t xml:space="preserve">Records shall be maintained on file for a period of five years.  </w:t>
      </w:r>
      <w:r w:rsidRPr="00904533">
        <w:rPr>
          <w:b/>
          <w:bCs/>
          <w:sz w:val="20"/>
          <w:szCs w:val="20"/>
        </w:rPr>
        <w:t>(R 336.1213(3)(b)(ii))</w:t>
      </w:r>
    </w:p>
    <w:p w14:paraId="6C13A5A9" w14:textId="5D0DFC9E" w:rsidR="00492AE6" w:rsidRPr="00904533" w:rsidRDefault="00492AE6" w:rsidP="003D5314">
      <w:pPr>
        <w:numPr>
          <w:ilvl w:val="6"/>
          <w:numId w:val="46"/>
        </w:numPr>
        <w:tabs>
          <w:tab w:val="clear" w:pos="2520"/>
        </w:tabs>
        <w:spacing w:before="240"/>
        <w:ind w:left="360"/>
        <w:rPr>
          <w:rFonts w:cs="Times New Roman"/>
          <w:sz w:val="20"/>
          <w:szCs w:val="20"/>
        </w:rPr>
      </w:pPr>
      <w:r w:rsidRPr="00904533">
        <w:rPr>
          <w:rFonts w:cs="Times New Roman"/>
          <w:noProof/>
          <w:sz w:val="20"/>
          <w:szCs w:val="20"/>
        </w:rPr>
        <w:t>The VOC content of any coating as applied and as received shall be determined using federal Reference Test Method 24.  Upon prior approval of the</w:t>
      </w:r>
      <w:r w:rsidR="008F4C75" w:rsidRPr="00904533">
        <w:rPr>
          <w:rFonts w:cs="Times New Roman"/>
          <w:noProof/>
          <w:sz w:val="20"/>
          <w:szCs w:val="20"/>
        </w:rPr>
        <w:t xml:space="preserve"> </w:t>
      </w:r>
      <w:r w:rsidR="00096A26" w:rsidRPr="00904533">
        <w:rPr>
          <w:rFonts w:cs="Times New Roman"/>
          <w:noProof/>
          <w:sz w:val="20"/>
          <w:szCs w:val="20"/>
        </w:rPr>
        <w:t xml:space="preserve">AQD </w:t>
      </w:r>
      <w:r w:rsidRPr="00904533">
        <w:rPr>
          <w:rFonts w:cs="Times New Roman"/>
          <w:noProof/>
          <w:sz w:val="20"/>
          <w:szCs w:val="20"/>
        </w:rPr>
        <w:t>District Supervisor, VOC content may alternatively be determined from manufac</w:t>
      </w:r>
      <w:r w:rsidR="00D200C8" w:rsidRPr="00904533">
        <w:rPr>
          <w:rFonts w:cs="Times New Roman"/>
          <w:noProof/>
          <w:sz w:val="20"/>
          <w:szCs w:val="20"/>
        </w:rPr>
        <w:t>turer's formulation data.</w:t>
      </w:r>
      <w:r w:rsidR="00D200C8" w:rsidRPr="00904533">
        <w:rPr>
          <w:rFonts w:cs="Times New Roman"/>
          <w:noProof/>
          <w:sz w:val="20"/>
          <w:szCs w:val="20"/>
          <w:vertAlign w:val="superscript"/>
        </w:rPr>
        <w:t>2</w:t>
      </w:r>
      <w:r w:rsidR="00DE45D6" w:rsidRPr="00904533">
        <w:rPr>
          <w:rFonts w:cs="Times New Roman"/>
          <w:b/>
          <w:sz w:val="20"/>
          <w:szCs w:val="20"/>
        </w:rPr>
        <w:t xml:space="preserve">  </w:t>
      </w:r>
      <w:r w:rsidRPr="00904533">
        <w:rPr>
          <w:rFonts w:cs="Times New Roman"/>
          <w:b/>
          <w:sz w:val="20"/>
          <w:szCs w:val="20"/>
        </w:rPr>
        <w:t>(</w:t>
      </w:r>
      <w:r w:rsidR="00123149" w:rsidRPr="00904533">
        <w:rPr>
          <w:rFonts w:cs="Times New Roman"/>
          <w:b/>
          <w:sz w:val="20"/>
          <w:szCs w:val="20"/>
        </w:rPr>
        <w:t xml:space="preserve">R </w:t>
      </w:r>
      <w:r w:rsidR="00096A26" w:rsidRPr="00904533">
        <w:rPr>
          <w:rFonts w:cs="Times New Roman"/>
          <w:b/>
          <w:sz w:val="20"/>
          <w:szCs w:val="20"/>
        </w:rPr>
        <w:t>3</w:t>
      </w:r>
      <w:r w:rsidRPr="00904533">
        <w:rPr>
          <w:rFonts w:cs="Times New Roman"/>
          <w:b/>
          <w:sz w:val="20"/>
          <w:szCs w:val="20"/>
        </w:rPr>
        <w:t xml:space="preserve">36.1205, </w:t>
      </w:r>
      <w:r w:rsidR="00123149" w:rsidRPr="00904533">
        <w:rPr>
          <w:rFonts w:cs="Times New Roman"/>
          <w:b/>
          <w:sz w:val="20"/>
          <w:szCs w:val="20"/>
        </w:rPr>
        <w:t xml:space="preserve">R </w:t>
      </w:r>
      <w:r w:rsidR="00096A26" w:rsidRPr="00904533">
        <w:rPr>
          <w:rFonts w:cs="Times New Roman"/>
          <w:b/>
          <w:sz w:val="20"/>
          <w:szCs w:val="20"/>
        </w:rPr>
        <w:t>3</w:t>
      </w:r>
      <w:r w:rsidRPr="00904533">
        <w:rPr>
          <w:rFonts w:cs="Times New Roman"/>
          <w:b/>
          <w:sz w:val="20"/>
          <w:szCs w:val="20"/>
        </w:rPr>
        <w:t xml:space="preserve">36.1225, </w:t>
      </w:r>
      <w:r w:rsidR="00123149" w:rsidRPr="00904533">
        <w:rPr>
          <w:rFonts w:cs="Times New Roman"/>
          <w:b/>
          <w:sz w:val="20"/>
          <w:szCs w:val="20"/>
        </w:rPr>
        <w:t xml:space="preserve">R </w:t>
      </w:r>
      <w:r w:rsidR="00096A26" w:rsidRPr="00904533">
        <w:rPr>
          <w:rFonts w:cs="Times New Roman"/>
          <w:b/>
          <w:sz w:val="20"/>
          <w:szCs w:val="20"/>
        </w:rPr>
        <w:t>3</w:t>
      </w:r>
      <w:r w:rsidRPr="00904533">
        <w:rPr>
          <w:rFonts w:cs="Times New Roman"/>
          <w:b/>
          <w:sz w:val="20"/>
          <w:szCs w:val="20"/>
        </w:rPr>
        <w:t>36.1702(a))</w:t>
      </w:r>
    </w:p>
    <w:p w14:paraId="48C739A8" w14:textId="77777777" w:rsidR="00AA225A" w:rsidRPr="00904533" w:rsidRDefault="00AA225A" w:rsidP="00D421F5">
      <w:pPr>
        <w:jc w:val="both"/>
        <w:rPr>
          <w:sz w:val="18"/>
          <w:szCs w:val="18"/>
        </w:rPr>
      </w:pPr>
    </w:p>
    <w:p w14:paraId="1DFBC636" w14:textId="77777777" w:rsidR="00AA225A" w:rsidRPr="00904533" w:rsidRDefault="00AA225A" w:rsidP="00D421F5">
      <w:pPr>
        <w:jc w:val="both"/>
        <w:rPr>
          <w:sz w:val="20"/>
          <w:szCs w:val="20"/>
        </w:rPr>
      </w:pPr>
      <w:r w:rsidRPr="00904533">
        <w:rPr>
          <w:b/>
          <w:bCs/>
        </w:rPr>
        <w:t xml:space="preserve">VI.  </w:t>
      </w:r>
      <w:r w:rsidRPr="00904533">
        <w:rPr>
          <w:b/>
          <w:bCs/>
          <w:u w:val="single"/>
        </w:rPr>
        <w:t>MONITORING/RECORDKEEPING</w:t>
      </w:r>
    </w:p>
    <w:p w14:paraId="5EEFD9D6" w14:textId="77777777" w:rsidR="00AA225A" w:rsidRPr="00904533" w:rsidRDefault="00AA225A" w:rsidP="00D421F5">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3284C6E0" w14:textId="77777777" w:rsidR="00AA225A" w:rsidRPr="00904533" w:rsidRDefault="00AA225A" w:rsidP="00D421F5">
      <w:pPr>
        <w:jc w:val="both"/>
        <w:rPr>
          <w:sz w:val="18"/>
          <w:szCs w:val="18"/>
        </w:rPr>
      </w:pPr>
    </w:p>
    <w:p w14:paraId="2ACE5AF0" w14:textId="77777777" w:rsidR="00AA225A" w:rsidRPr="00904533" w:rsidRDefault="005E5AC9" w:rsidP="003D5314">
      <w:pPr>
        <w:numPr>
          <w:ilvl w:val="0"/>
          <w:numId w:val="51"/>
        </w:numPr>
        <w:jc w:val="both"/>
        <w:rPr>
          <w:b/>
          <w:bCs/>
          <w:sz w:val="20"/>
          <w:szCs w:val="20"/>
        </w:rPr>
      </w:pPr>
      <w:r w:rsidRPr="00904533">
        <w:rPr>
          <w:sz w:val="20"/>
          <w:szCs w:val="20"/>
        </w:rPr>
        <w:t>The permittee</w:t>
      </w:r>
      <w:r w:rsidR="00AA225A" w:rsidRPr="00904533">
        <w:rPr>
          <w:sz w:val="20"/>
          <w:szCs w:val="20"/>
        </w:rPr>
        <w:t xml:space="preserve"> shall keep a record of the identity of each coating and the coating category to which it belongs.</w:t>
      </w:r>
      <w:r w:rsidR="00AA225A" w:rsidRPr="00904533">
        <w:rPr>
          <w:sz w:val="20"/>
          <w:szCs w:val="20"/>
          <w:vertAlign w:val="superscript"/>
        </w:rPr>
        <w:t>2</w:t>
      </w:r>
      <w:r w:rsidR="00DE45D6" w:rsidRPr="00904533">
        <w:rPr>
          <w:sz w:val="20"/>
          <w:szCs w:val="20"/>
        </w:rPr>
        <w:t xml:space="preserve"> </w:t>
      </w:r>
      <w:r w:rsidR="00AA225A" w:rsidRPr="00904533">
        <w:rPr>
          <w:b/>
          <w:bCs/>
          <w:sz w:val="20"/>
          <w:szCs w:val="20"/>
        </w:rPr>
        <w:t>(R 336.1205, R 336.1225, R 336.1702(d))</w:t>
      </w:r>
    </w:p>
    <w:p w14:paraId="498381AD" w14:textId="77777777" w:rsidR="00AA225A" w:rsidRPr="00904533" w:rsidRDefault="00AA225A" w:rsidP="00D421F5">
      <w:pPr>
        <w:jc w:val="both"/>
        <w:rPr>
          <w:b/>
          <w:bCs/>
          <w:sz w:val="18"/>
          <w:szCs w:val="18"/>
        </w:rPr>
      </w:pPr>
    </w:p>
    <w:p w14:paraId="5512B78B" w14:textId="77777777" w:rsidR="00AA225A" w:rsidRPr="00904533" w:rsidRDefault="005E5AC9" w:rsidP="003D5314">
      <w:pPr>
        <w:numPr>
          <w:ilvl w:val="0"/>
          <w:numId w:val="51"/>
        </w:numPr>
        <w:jc w:val="both"/>
        <w:rPr>
          <w:b/>
          <w:bCs/>
          <w:sz w:val="20"/>
          <w:szCs w:val="20"/>
        </w:rPr>
      </w:pPr>
      <w:r w:rsidRPr="00904533">
        <w:rPr>
          <w:sz w:val="20"/>
          <w:szCs w:val="20"/>
        </w:rPr>
        <w:t>The permittee</w:t>
      </w:r>
      <w:r w:rsidR="00AA225A" w:rsidRPr="00904533">
        <w:rPr>
          <w:sz w:val="20"/>
          <w:szCs w:val="20"/>
        </w:rPr>
        <w:t xml:space="preserve"> shall keep a daily usage rate, in gallons, for each coating.</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336.1205, R 336.1225, R</w:t>
      </w:r>
      <w:r w:rsidR="00DE45D6" w:rsidRPr="00904533">
        <w:rPr>
          <w:b/>
          <w:bCs/>
          <w:sz w:val="20"/>
          <w:szCs w:val="20"/>
        </w:rPr>
        <w:t> </w:t>
      </w:r>
      <w:r w:rsidR="00AA225A" w:rsidRPr="00904533">
        <w:rPr>
          <w:b/>
          <w:bCs/>
          <w:sz w:val="20"/>
          <w:szCs w:val="20"/>
        </w:rPr>
        <w:t>336.1702(d))</w:t>
      </w:r>
    </w:p>
    <w:p w14:paraId="4A182656" w14:textId="77777777" w:rsidR="00AA225A" w:rsidRPr="00904533" w:rsidRDefault="00AA225A" w:rsidP="00D421F5">
      <w:pPr>
        <w:jc w:val="both"/>
        <w:rPr>
          <w:sz w:val="18"/>
          <w:szCs w:val="18"/>
        </w:rPr>
      </w:pPr>
    </w:p>
    <w:p w14:paraId="1B839F17" w14:textId="77777777" w:rsidR="00AA225A" w:rsidRPr="00904533" w:rsidRDefault="005E5AC9" w:rsidP="003D5314">
      <w:pPr>
        <w:numPr>
          <w:ilvl w:val="0"/>
          <w:numId w:val="51"/>
        </w:numPr>
        <w:jc w:val="both"/>
        <w:rPr>
          <w:b/>
          <w:bCs/>
          <w:sz w:val="20"/>
          <w:szCs w:val="20"/>
        </w:rPr>
      </w:pPr>
      <w:r w:rsidRPr="00904533">
        <w:rPr>
          <w:sz w:val="20"/>
          <w:szCs w:val="20"/>
        </w:rPr>
        <w:t>The permittee</w:t>
      </w:r>
      <w:r w:rsidR="00AA225A" w:rsidRPr="00904533">
        <w:rPr>
          <w:sz w:val="20"/>
          <w:szCs w:val="20"/>
        </w:rPr>
        <w:t xml:space="preserve"> shall keep a record of the VOC content of each coating, in pounds VOC/gallon of coating, minus water, as applied.</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336.1205, R 336.1225, R 336.1702(d))</w:t>
      </w:r>
    </w:p>
    <w:p w14:paraId="237AF3C6" w14:textId="77777777" w:rsidR="00AA225A" w:rsidRPr="00904533" w:rsidRDefault="00AA225A" w:rsidP="00D421F5">
      <w:pPr>
        <w:jc w:val="both"/>
        <w:rPr>
          <w:sz w:val="18"/>
          <w:szCs w:val="18"/>
        </w:rPr>
      </w:pPr>
    </w:p>
    <w:p w14:paraId="3EE6B22B" w14:textId="77777777" w:rsidR="00AA225A" w:rsidRPr="00904533" w:rsidRDefault="005E5AC9" w:rsidP="003D5314">
      <w:pPr>
        <w:numPr>
          <w:ilvl w:val="0"/>
          <w:numId w:val="51"/>
        </w:numPr>
        <w:jc w:val="both"/>
        <w:rPr>
          <w:sz w:val="20"/>
          <w:szCs w:val="20"/>
        </w:rPr>
      </w:pPr>
      <w:r w:rsidRPr="00904533">
        <w:rPr>
          <w:sz w:val="20"/>
          <w:szCs w:val="20"/>
        </w:rPr>
        <w:t>The permittee</w:t>
      </w:r>
      <w:r w:rsidR="00AA225A" w:rsidRPr="00904533">
        <w:rPr>
          <w:sz w:val="20"/>
          <w:szCs w:val="20"/>
        </w:rPr>
        <w:t xml:space="preserve"> shall keep a record of the VOC content of each coating, in pounds VOC/gallon of coating, with water, as applied.</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336.1205, R 336.1225, R 336.1702(d))</w:t>
      </w:r>
    </w:p>
    <w:p w14:paraId="334E0126" w14:textId="77777777" w:rsidR="00AA225A" w:rsidRPr="00904533" w:rsidRDefault="00AA225A" w:rsidP="00D421F5">
      <w:pPr>
        <w:jc w:val="both"/>
        <w:rPr>
          <w:sz w:val="18"/>
          <w:szCs w:val="18"/>
        </w:rPr>
      </w:pPr>
    </w:p>
    <w:p w14:paraId="528EED5D" w14:textId="77777777" w:rsidR="00AA225A" w:rsidRPr="00904533" w:rsidRDefault="00AA225A" w:rsidP="003D5314">
      <w:pPr>
        <w:numPr>
          <w:ilvl w:val="0"/>
          <w:numId w:val="51"/>
        </w:numPr>
        <w:jc w:val="both"/>
        <w:rPr>
          <w:sz w:val="20"/>
          <w:szCs w:val="20"/>
        </w:rPr>
      </w:pPr>
      <w:r w:rsidRPr="00904533">
        <w:rPr>
          <w:sz w:val="20"/>
          <w:szCs w:val="20"/>
        </w:rPr>
        <w:t xml:space="preserve">For each raw coating, </w:t>
      </w:r>
      <w:r w:rsidR="005E5AC9" w:rsidRPr="00904533">
        <w:rPr>
          <w:sz w:val="20"/>
          <w:szCs w:val="20"/>
        </w:rPr>
        <w:t xml:space="preserve">the </w:t>
      </w:r>
      <w:r w:rsidRPr="00904533">
        <w:rPr>
          <w:sz w:val="20"/>
          <w:szCs w:val="20"/>
        </w:rPr>
        <w:t xml:space="preserve">permittee shall keep a record of the VOC content of the raw coating, in pounds VOC/gallon of coating, with water as received and in pounds VOC/gallon of coating, minus water, as received, and the VOC content of each reducer added.  </w:t>
      </w:r>
      <w:r w:rsidRPr="00904533">
        <w:rPr>
          <w:b/>
          <w:bCs/>
          <w:sz w:val="20"/>
          <w:szCs w:val="20"/>
        </w:rPr>
        <w:t>(R 336.1213(3))</w:t>
      </w:r>
    </w:p>
    <w:p w14:paraId="5034EB77" w14:textId="77777777" w:rsidR="00AA225A" w:rsidRPr="00904533" w:rsidRDefault="00AA225A" w:rsidP="00D421F5">
      <w:pPr>
        <w:jc w:val="both"/>
        <w:rPr>
          <w:sz w:val="18"/>
          <w:szCs w:val="18"/>
        </w:rPr>
      </w:pPr>
    </w:p>
    <w:p w14:paraId="193A168A" w14:textId="77777777" w:rsidR="00AA225A" w:rsidRPr="00904533" w:rsidRDefault="005E5AC9" w:rsidP="003D5314">
      <w:pPr>
        <w:numPr>
          <w:ilvl w:val="0"/>
          <w:numId w:val="51"/>
        </w:numPr>
        <w:jc w:val="both"/>
        <w:rPr>
          <w:sz w:val="20"/>
          <w:szCs w:val="20"/>
        </w:rPr>
      </w:pPr>
      <w:r w:rsidRPr="00904533">
        <w:rPr>
          <w:sz w:val="20"/>
          <w:szCs w:val="20"/>
        </w:rPr>
        <w:t>The permittee</w:t>
      </w:r>
      <w:r w:rsidR="00AA225A" w:rsidRPr="00904533">
        <w:rPr>
          <w:sz w:val="20"/>
          <w:szCs w:val="20"/>
        </w:rPr>
        <w:t xml:space="preserve"> shall keep a record of the daily mass VOC emissions and yearly mass VOC emissions from FG-ENGPAINTSHOP.  Yearly emissions shall be determined at the end of each calendar month based on a rolling 12-month time period.</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336.1205, R 336.1225, R 336.1702(d))</w:t>
      </w:r>
    </w:p>
    <w:p w14:paraId="647F6B98" w14:textId="77777777" w:rsidR="00AA225A" w:rsidRPr="00904533" w:rsidRDefault="00AA225A" w:rsidP="00D421F5">
      <w:pPr>
        <w:jc w:val="both"/>
        <w:rPr>
          <w:sz w:val="18"/>
          <w:szCs w:val="18"/>
        </w:rPr>
      </w:pPr>
    </w:p>
    <w:p w14:paraId="074FA0A8" w14:textId="77777777" w:rsidR="00AA225A" w:rsidRPr="00904533" w:rsidRDefault="00AA225A" w:rsidP="003D5314">
      <w:pPr>
        <w:numPr>
          <w:ilvl w:val="0"/>
          <w:numId w:val="51"/>
        </w:numPr>
        <w:jc w:val="both"/>
        <w:rPr>
          <w:rFonts w:ascii="Times New Roman" w:hAnsi="Times New Roman" w:cs="Times New Roman"/>
          <w:b/>
          <w:bCs/>
          <w:sz w:val="20"/>
          <w:szCs w:val="20"/>
        </w:rPr>
      </w:pPr>
      <w:r w:rsidRPr="00904533">
        <w:rPr>
          <w:sz w:val="20"/>
          <w:szCs w:val="20"/>
        </w:rPr>
        <w:t>The VOC content of each coating, minus water, as applied, shall be determined using EPA Reference Test Method 24.  As an alternative, the VOC content may be determined from formulation data.</w:t>
      </w:r>
      <w:r w:rsidR="00FE1700" w:rsidRPr="00904533">
        <w:rPr>
          <w:sz w:val="20"/>
          <w:szCs w:val="20"/>
        </w:rPr>
        <w:t xml:space="preserve"> </w:t>
      </w:r>
      <w:r w:rsidRPr="00904533">
        <w:rPr>
          <w:sz w:val="20"/>
          <w:szCs w:val="20"/>
        </w:rPr>
        <w:t xml:space="preserve"> If the Method 24 and formulation values should differ, then the Method 24 results shall be used to determine compliance.  </w:t>
      </w:r>
      <w:r w:rsidRPr="00904533">
        <w:rPr>
          <w:b/>
          <w:sz w:val="20"/>
          <w:szCs w:val="20"/>
        </w:rPr>
        <w:t>(</w:t>
      </w:r>
      <w:r w:rsidRPr="00904533">
        <w:rPr>
          <w:b/>
          <w:bCs/>
          <w:sz w:val="20"/>
          <w:szCs w:val="20"/>
        </w:rPr>
        <w:t>R 336.1213(3))</w:t>
      </w:r>
    </w:p>
    <w:p w14:paraId="14D2F8DE" w14:textId="77777777" w:rsidR="00BD4FB7" w:rsidRPr="00904533" w:rsidRDefault="00BD4FB7" w:rsidP="00BD4FB7">
      <w:pPr>
        <w:pStyle w:val="ListParagraph"/>
        <w:rPr>
          <w:rFonts w:ascii="Times New Roman" w:hAnsi="Times New Roman" w:cs="Times New Roman"/>
          <w:b/>
          <w:bCs/>
          <w:sz w:val="18"/>
          <w:szCs w:val="18"/>
        </w:rPr>
      </w:pPr>
    </w:p>
    <w:p w14:paraId="67AFDF47" w14:textId="4DD66313" w:rsidR="00AA225A" w:rsidRPr="00904533" w:rsidRDefault="00AA225A" w:rsidP="00DE45D6">
      <w:pPr>
        <w:jc w:val="both"/>
        <w:rPr>
          <w:b/>
          <w:bCs/>
          <w:sz w:val="20"/>
          <w:szCs w:val="20"/>
        </w:rPr>
      </w:pPr>
      <w:r w:rsidRPr="00904533">
        <w:rPr>
          <w:b/>
          <w:bCs/>
          <w:sz w:val="20"/>
          <w:szCs w:val="20"/>
        </w:rPr>
        <w:t>See Appendix 7-2</w:t>
      </w:r>
    </w:p>
    <w:p w14:paraId="34A39B95" w14:textId="77777777" w:rsidR="004D0024" w:rsidRPr="00904533" w:rsidRDefault="004D0024" w:rsidP="00DE45D6">
      <w:pPr>
        <w:jc w:val="both"/>
        <w:rPr>
          <w:b/>
          <w:bCs/>
          <w:sz w:val="20"/>
          <w:szCs w:val="20"/>
        </w:rPr>
      </w:pPr>
    </w:p>
    <w:p w14:paraId="14615115" w14:textId="77777777" w:rsidR="00AA225A" w:rsidRPr="00904533" w:rsidRDefault="00AA225A" w:rsidP="00DE45D6">
      <w:pPr>
        <w:jc w:val="both"/>
        <w:rPr>
          <w:b/>
          <w:bCs/>
          <w:sz w:val="20"/>
          <w:szCs w:val="20"/>
          <w:u w:val="single"/>
        </w:rPr>
      </w:pPr>
      <w:r w:rsidRPr="00904533">
        <w:rPr>
          <w:b/>
          <w:bCs/>
        </w:rPr>
        <w:t xml:space="preserve">VII.  </w:t>
      </w:r>
      <w:r w:rsidRPr="00904533">
        <w:rPr>
          <w:b/>
          <w:bCs/>
          <w:u w:val="single"/>
        </w:rPr>
        <w:t>REPORTING</w:t>
      </w:r>
    </w:p>
    <w:p w14:paraId="74704EB8" w14:textId="77777777" w:rsidR="00AA225A" w:rsidRPr="00904533" w:rsidRDefault="00AA225A" w:rsidP="00DE45D6">
      <w:pPr>
        <w:jc w:val="both"/>
        <w:rPr>
          <w:sz w:val="20"/>
          <w:szCs w:val="20"/>
        </w:rPr>
      </w:pPr>
    </w:p>
    <w:p w14:paraId="1388DC9C" w14:textId="77777777" w:rsidR="00AA225A" w:rsidRPr="00904533" w:rsidRDefault="00AA225A" w:rsidP="00DE45D6">
      <w:pPr>
        <w:ind w:left="360" w:hanging="360"/>
        <w:jc w:val="both"/>
        <w:rPr>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04841894" w14:textId="77777777" w:rsidR="00AA225A" w:rsidRPr="00904533" w:rsidRDefault="00AA225A" w:rsidP="00DE45D6">
      <w:pPr>
        <w:ind w:left="360" w:hanging="360"/>
        <w:jc w:val="both"/>
        <w:rPr>
          <w:sz w:val="20"/>
          <w:szCs w:val="20"/>
        </w:rPr>
      </w:pPr>
    </w:p>
    <w:p w14:paraId="5AAF9951" w14:textId="77777777" w:rsidR="00AA225A" w:rsidRPr="00904533" w:rsidRDefault="00AA225A" w:rsidP="00DE45D6">
      <w:pPr>
        <w:ind w:left="360" w:hanging="360"/>
        <w:jc w:val="both"/>
        <w:rPr>
          <w:b/>
          <w:bCs/>
          <w:sz w:val="20"/>
          <w:szCs w:val="20"/>
        </w:rPr>
      </w:pPr>
      <w:r w:rsidRPr="00904533">
        <w:rPr>
          <w:sz w:val="20"/>
          <w:szCs w:val="20"/>
        </w:rPr>
        <w:t>2.</w:t>
      </w:r>
      <w:r w:rsidRPr="00904533">
        <w:rPr>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04533">
        <w:rPr>
          <w:b/>
          <w:bCs/>
          <w:sz w:val="20"/>
          <w:szCs w:val="20"/>
        </w:rPr>
        <w:t>(R 336.1213(3)(c)(i))</w:t>
      </w:r>
    </w:p>
    <w:p w14:paraId="1D999112" w14:textId="77777777" w:rsidR="00AA225A" w:rsidRPr="00904533" w:rsidRDefault="00AA225A" w:rsidP="00DE45D6">
      <w:pPr>
        <w:ind w:left="360" w:hanging="360"/>
        <w:jc w:val="both"/>
        <w:rPr>
          <w:sz w:val="20"/>
          <w:szCs w:val="20"/>
        </w:rPr>
      </w:pPr>
    </w:p>
    <w:p w14:paraId="275F0E72" w14:textId="77777777" w:rsidR="00AA225A" w:rsidRPr="00904533" w:rsidRDefault="00AA225A" w:rsidP="00DE45D6">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04B9FA05" w14:textId="77777777" w:rsidR="00AA225A" w:rsidRPr="00904533" w:rsidRDefault="00AA225A" w:rsidP="00DE45D6">
      <w:pPr>
        <w:jc w:val="both"/>
        <w:rPr>
          <w:sz w:val="20"/>
          <w:szCs w:val="20"/>
        </w:rPr>
      </w:pPr>
    </w:p>
    <w:p w14:paraId="6DB933AE" w14:textId="77777777" w:rsidR="00AA225A" w:rsidRPr="00904533" w:rsidRDefault="00AA225A" w:rsidP="00DE45D6">
      <w:pPr>
        <w:jc w:val="both"/>
        <w:rPr>
          <w:b/>
          <w:bCs/>
          <w:sz w:val="20"/>
          <w:szCs w:val="20"/>
        </w:rPr>
      </w:pPr>
      <w:r w:rsidRPr="00904533">
        <w:rPr>
          <w:b/>
          <w:bCs/>
          <w:sz w:val="20"/>
          <w:szCs w:val="20"/>
        </w:rPr>
        <w:t>See Appendix 8</w:t>
      </w:r>
      <w:r w:rsidR="00DE45D6" w:rsidRPr="00904533">
        <w:rPr>
          <w:b/>
          <w:bCs/>
          <w:sz w:val="20"/>
          <w:szCs w:val="20"/>
        </w:rPr>
        <w:t>-2</w:t>
      </w:r>
    </w:p>
    <w:p w14:paraId="75009E4E" w14:textId="3B0596E7" w:rsidR="00955FFC" w:rsidRPr="00904533" w:rsidRDefault="00955FFC">
      <w:pPr>
        <w:rPr>
          <w:b/>
          <w:bCs/>
          <w:sz w:val="20"/>
          <w:szCs w:val="20"/>
        </w:rPr>
      </w:pPr>
      <w:r w:rsidRPr="00904533">
        <w:rPr>
          <w:b/>
          <w:bCs/>
          <w:sz w:val="20"/>
          <w:szCs w:val="20"/>
        </w:rPr>
        <w:br w:type="page"/>
      </w:r>
    </w:p>
    <w:p w14:paraId="607AE007" w14:textId="77777777" w:rsidR="00AA225A" w:rsidRPr="00904533" w:rsidRDefault="00AA225A" w:rsidP="00DE45D6">
      <w:pPr>
        <w:jc w:val="both"/>
        <w:rPr>
          <w:b/>
          <w:bCs/>
          <w:sz w:val="20"/>
          <w:szCs w:val="20"/>
        </w:rPr>
      </w:pPr>
    </w:p>
    <w:p w14:paraId="33C61F88" w14:textId="77777777" w:rsidR="00AA225A" w:rsidRPr="00904533" w:rsidRDefault="00AA225A" w:rsidP="00DE45D6">
      <w:pPr>
        <w:jc w:val="both"/>
        <w:rPr>
          <w:sz w:val="20"/>
          <w:szCs w:val="20"/>
        </w:rPr>
      </w:pPr>
      <w:r w:rsidRPr="00904533">
        <w:rPr>
          <w:b/>
          <w:bCs/>
        </w:rPr>
        <w:t xml:space="preserve">VIII.  </w:t>
      </w:r>
      <w:r w:rsidRPr="00904533">
        <w:rPr>
          <w:b/>
          <w:bCs/>
          <w:u w:val="single"/>
        </w:rPr>
        <w:t>STACK/VENT RESTRICTION(S)</w:t>
      </w:r>
    </w:p>
    <w:p w14:paraId="52B46E5C" w14:textId="77777777" w:rsidR="00AA225A" w:rsidRPr="00904533" w:rsidRDefault="00AA225A" w:rsidP="00DE45D6">
      <w:pPr>
        <w:jc w:val="both"/>
        <w:rPr>
          <w:sz w:val="20"/>
          <w:szCs w:val="20"/>
        </w:rPr>
      </w:pPr>
    </w:p>
    <w:p w14:paraId="6EFAA3F9" w14:textId="77777777" w:rsidR="00AA225A" w:rsidRPr="00904533" w:rsidRDefault="00AA225A" w:rsidP="00DE45D6">
      <w:pPr>
        <w:jc w:val="both"/>
        <w:rPr>
          <w:sz w:val="20"/>
          <w:szCs w:val="20"/>
        </w:rPr>
      </w:pPr>
      <w:r w:rsidRPr="00904533">
        <w:rPr>
          <w:sz w:val="20"/>
          <w:szCs w:val="20"/>
        </w:rPr>
        <w:t>The exhaust gases from the stacks listed in the table below shall be discharged unobstructed vertically upwards to the ambient air unless otherwise noted:</w:t>
      </w:r>
    </w:p>
    <w:p w14:paraId="20717E85" w14:textId="77777777" w:rsidR="00AA225A" w:rsidRPr="00904533" w:rsidRDefault="00AA225A" w:rsidP="00D421F5">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980"/>
        <w:gridCol w:w="1980"/>
        <w:gridCol w:w="3600"/>
      </w:tblGrid>
      <w:tr w:rsidR="00904533" w:rsidRPr="00904533" w14:paraId="6F72D74B" w14:textId="77777777">
        <w:trPr>
          <w:cantSplit/>
          <w:tblHeader/>
        </w:trPr>
        <w:tc>
          <w:tcPr>
            <w:tcW w:w="2700" w:type="dxa"/>
          </w:tcPr>
          <w:p w14:paraId="3D0F7FEB" w14:textId="77777777" w:rsidR="00AA225A" w:rsidRPr="00904533" w:rsidRDefault="00AA225A" w:rsidP="00D421F5">
            <w:pPr>
              <w:jc w:val="center"/>
              <w:rPr>
                <w:b/>
                <w:bCs/>
                <w:sz w:val="20"/>
                <w:szCs w:val="20"/>
              </w:rPr>
            </w:pPr>
            <w:r w:rsidRPr="00904533">
              <w:rPr>
                <w:b/>
                <w:bCs/>
                <w:sz w:val="20"/>
                <w:szCs w:val="20"/>
              </w:rPr>
              <w:t>Stack &amp; Vent ID</w:t>
            </w:r>
          </w:p>
        </w:tc>
        <w:tc>
          <w:tcPr>
            <w:tcW w:w="1980" w:type="dxa"/>
          </w:tcPr>
          <w:p w14:paraId="16AB3EC7" w14:textId="77777777" w:rsidR="00AA225A" w:rsidRPr="00904533" w:rsidRDefault="00AA225A" w:rsidP="00D421F5">
            <w:pPr>
              <w:jc w:val="center"/>
              <w:rPr>
                <w:b/>
                <w:bCs/>
                <w:sz w:val="20"/>
                <w:szCs w:val="20"/>
              </w:rPr>
            </w:pPr>
            <w:r w:rsidRPr="00904533">
              <w:rPr>
                <w:b/>
                <w:bCs/>
                <w:sz w:val="20"/>
                <w:szCs w:val="20"/>
              </w:rPr>
              <w:t>Maximum Exhaust Dimensions</w:t>
            </w:r>
          </w:p>
          <w:p w14:paraId="42941B0E" w14:textId="77777777" w:rsidR="00AA225A" w:rsidRPr="00904533" w:rsidRDefault="00AA225A" w:rsidP="00D421F5">
            <w:pPr>
              <w:jc w:val="center"/>
              <w:rPr>
                <w:b/>
                <w:bCs/>
                <w:sz w:val="20"/>
                <w:szCs w:val="20"/>
              </w:rPr>
            </w:pPr>
            <w:r w:rsidRPr="00904533">
              <w:rPr>
                <w:b/>
                <w:bCs/>
                <w:sz w:val="20"/>
                <w:szCs w:val="20"/>
              </w:rPr>
              <w:t>(inches)</w:t>
            </w:r>
          </w:p>
        </w:tc>
        <w:tc>
          <w:tcPr>
            <w:tcW w:w="1980" w:type="dxa"/>
          </w:tcPr>
          <w:p w14:paraId="46DEBBDB" w14:textId="77777777" w:rsidR="00AA225A" w:rsidRPr="00904533" w:rsidRDefault="00AA225A" w:rsidP="00D421F5">
            <w:pPr>
              <w:jc w:val="center"/>
              <w:rPr>
                <w:b/>
                <w:bCs/>
                <w:sz w:val="20"/>
                <w:szCs w:val="20"/>
              </w:rPr>
            </w:pPr>
            <w:r w:rsidRPr="00904533">
              <w:rPr>
                <w:b/>
                <w:bCs/>
                <w:sz w:val="20"/>
                <w:szCs w:val="20"/>
              </w:rPr>
              <w:t>Minimum Height Above Ground</w:t>
            </w:r>
          </w:p>
          <w:p w14:paraId="69D99D3E" w14:textId="77777777" w:rsidR="00AA225A" w:rsidRPr="00904533" w:rsidRDefault="00AA225A" w:rsidP="00D421F5">
            <w:pPr>
              <w:jc w:val="center"/>
              <w:rPr>
                <w:b/>
                <w:bCs/>
                <w:sz w:val="20"/>
                <w:szCs w:val="20"/>
              </w:rPr>
            </w:pPr>
            <w:r w:rsidRPr="00904533">
              <w:rPr>
                <w:b/>
                <w:bCs/>
                <w:sz w:val="20"/>
                <w:szCs w:val="20"/>
              </w:rPr>
              <w:t>(feet)</w:t>
            </w:r>
          </w:p>
        </w:tc>
        <w:tc>
          <w:tcPr>
            <w:tcW w:w="3600" w:type="dxa"/>
          </w:tcPr>
          <w:p w14:paraId="5C7247D0" w14:textId="77777777" w:rsidR="00AA225A" w:rsidRPr="00904533" w:rsidRDefault="00AA225A" w:rsidP="00D421F5">
            <w:pPr>
              <w:jc w:val="center"/>
              <w:rPr>
                <w:b/>
                <w:bCs/>
                <w:sz w:val="20"/>
                <w:szCs w:val="20"/>
              </w:rPr>
            </w:pPr>
            <w:r w:rsidRPr="00904533">
              <w:rPr>
                <w:b/>
                <w:bCs/>
                <w:sz w:val="20"/>
                <w:szCs w:val="20"/>
              </w:rPr>
              <w:t>Underlying Applicable Requirements</w:t>
            </w:r>
          </w:p>
          <w:p w14:paraId="2739CCCF" w14:textId="77777777" w:rsidR="00AA225A" w:rsidRPr="00904533" w:rsidRDefault="00AA225A" w:rsidP="00D421F5">
            <w:pPr>
              <w:jc w:val="center"/>
              <w:rPr>
                <w:b/>
                <w:bCs/>
                <w:sz w:val="20"/>
                <w:szCs w:val="20"/>
              </w:rPr>
            </w:pPr>
          </w:p>
        </w:tc>
      </w:tr>
      <w:tr w:rsidR="00904533" w:rsidRPr="00904533" w14:paraId="1BA1A84E" w14:textId="77777777">
        <w:trPr>
          <w:cantSplit/>
        </w:trPr>
        <w:tc>
          <w:tcPr>
            <w:tcW w:w="2700" w:type="dxa"/>
          </w:tcPr>
          <w:p w14:paraId="23BA5DFF" w14:textId="77777777" w:rsidR="00AA225A" w:rsidRPr="00904533" w:rsidRDefault="0040365E" w:rsidP="0040365E">
            <w:pPr>
              <w:ind w:right="72"/>
              <w:rPr>
                <w:sz w:val="20"/>
                <w:szCs w:val="20"/>
              </w:rPr>
            </w:pPr>
            <w:r w:rsidRPr="00904533">
              <w:rPr>
                <w:sz w:val="20"/>
                <w:szCs w:val="20"/>
              </w:rPr>
              <w:t xml:space="preserve">1.  </w:t>
            </w:r>
            <w:r w:rsidR="00AA225A" w:rsidRPr="00904533">
              <w:rPr>
                <w:sz w:val="20"/>
                <w:szCs w:val="20"/>
              </w:rPr>
              <w:t>SV-SPOVEN1</w:t>
            </w:r>
          </w:p>
        </w:tc>
        <w:tc>
          <w:tcPr>
            <w:tcW w:w="1980" w:type="dxa"/>
          </w:tcPr>
          <w:p w14:paraId="3FB4BBF4" w14:textId="77777777" w:rsidR="00AA225A" w:rsidRPr="00904533" w:rsidRDefault="00AA225A" w:rsidP="00D421F5">
            <w:pPr>
              <w:jc w:val="center"/>
              <w:rPr>
                <w:sz w:val="20"/>
                <w:szCs w:val="20"/>
                <w:vertAlign w:val="superscript"/>
              </w:rPr>
            </w:pPr>
            <w:r w:rsidRPr="00904533">
              <w:rPr>
                <w:sz w:val="20"/>
                <w:szCs w:val="20"/>
              </w:rPr>
              <w:t>36</w:t>
            </w:r>
            <w:r w:rsidRPr="00904533">
              <w:rPr>
                <w:sz w:val="20"/>
                <w:szCs w:val="20"/>
                <w:vertAlign w:val="superscript"/>
              </w:rPr>
              <w:t>2</w:t>
            </w:r>
          </w:p>
        </w:tc>
        <w:tc>
          <w:tcPr>
            <w:tcW w:w="1980" w:type="dxa"/>
          </w:tcPr>
          <w:p w14:paraId="139B61F3"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4B0966BE" w14:textId="77777777" w:rsidR="0040365E" w:rsidRPr="00904533" w:rsidRDefault="00AA225A" w:rsidP="0040365E">
            <w:pPr>
              <w:jc w:val="center"/>
              <w:rPr>
                <w:b/>
                <w:bCs/>
                <w:sz w:val="20"/>
                <w:szCs w:val="20"/>
              </w:rPr>
            </w:pPr>
            <w:r w:rsidRPr="00904533">
              <w:rPr>
                <w:b/>
                <w:bCs/>
                <w:sz w:val="20"/>
                <w:szCs w:val="20"/>
              </w:rPr>
              <w:t>R 336.1224</w:t>
            </w:r>
          </w:p>
          <w:p w14:paraId="42B75B18" w14:textId="77777777" w:rsidR="0040365E" w:rsidRPr="00904533" w:rsidRDefault="00AA225A" w:rsidP="0040365E">
            <w:pPr>
              <w:jc w:val="center"/>
              <w:rPr>
                <w:b/>
                <w:bCs/>
                <w:sz w:val="20"/>
                <w:szCs w:val="20"/>
              </w:rPr>
            </w:pPr>
            <w:r w:rsidRPr="00904533">
              <w:rPr>
                <w:b/>
                <w:bCs/>
                <w:sz w:val="20"/>
                <w:szCs w:val="20"/>
              </w:rPr>
              <w:t>R 336.1225</w:t>
            </w:r>
          </w:p>
          <w:p w14:paraId="0F2E79EB" w14:textId="77777777" w:rsidR="0040365E" w:rsidRPr="00904533" w:rsidRDefault="00AA225A" w:rsidP="0040365E">
            <w:pPr>
              <w:jc w:val="center"/>
              <w:rPr>
                <w:b/>
                <w:bCs/>
                <w:sz w:val="20"/>
                <w:szCs w:val="20"/>
              </w:rPr>
            </w:pPr>
            <w:r w:rsidRPr="00904533">
              <w:rPr>
                <w:b/>
                <w:bCs/>
                <w:sz w:val="20"/>
                <w:szCs w:val="20"/>
              </w:rPr>
              <w:t>R 336.1901</w:t>
            </w:r>
          </w:p>
          <w:p w14:paraId="0507E9D1" w14:textId="5B796192" w:rsidR="00AA225A" w:rsidRPr="00904533" w:rsidRDefault="00AA225A" w:rsidP="0040365E">
            <w:pPr>
              <w:jc w:val="center"/>
              <w:rPr>
                <w:sz w:val="20"/>
                <w:szCs w:val="20"/>
              </w:rPr>
            </w:pPr>
            <w:r w:rsidRPr="00904533">
              <w:rPr>
                <w:b/>
                <w:bCs/>
                <w:sz w:val="20"/>
                <w:szCs w:val="20"/>
              </w:rPr>
              <w:t xml:space="preserve">40 CFR 52.21(c) </w:t>
            </w:r>
            <w:r w:rsidR="00096A26" w:rsidRPr="00904533">
              <w:rPr>
                <w:b/>
                <w:bCs/>
                <w:sz w:val="20"/>
                <w:szCs w:val="20"/>
              </w:rPr>
              <w:t xml:space="preserve">&amp; </w:t>
            </w:r>
            <w:r w:rsidRPr="00904533">
              <w:rPr>
                <w:b/>
                <w:bCs/>
                <w:sz w:val="20"/>
                <w:szCs w:val="20"/>
              </w:rPr>
              <w:t>(d)</w:t>
            </w:r>
          </w:p>
        </w:tc>
      </w:tr>
      <w:tr w:rsidR="00904533" w:rsidRPr="00904533" w14:paraId="4323B4DD" w14:textId="77777777">
        <w:trPr>
          <w:cantSplit/>
        </w:trPr>
        <w:tc>
          <w:tcPr>
            <w:tcW w:w="2700" w:type="dxa"/>
          </w:tcPr>
          <w:p w14:paraId="23C286B7" w14:textId="77777777" w:rsidR="00AA225A" w:rsidRPr="00904533" w:rsidRDefault="0040365E" w:rsidP="0040365E">
            <w:pPr>
              <w:ind w:right="72"/>
              <w:rPr>
                <w:sz w:val="20"/>
                <w:szCs w:val="20"/>
              </w:rPr>
            </w:pPr>
            <w:r w:rsidRPr="00904533">
              <w:rPr>
                <w:sz w:val="20"/>
                <w:szCs w:val="20"/>
              </w:rPr>
              <w:t xml:space="preserve">2.  </w:t>
            </w:r>
            <w:r w:rsidR="00AA225A" w:rsidRPr="00904533">
              <w:rPr>
                <w:sz w:val="20"/>
                <w:szCs w:val="20"/>
              </w:rPr>
              <w:t>SV-SPOVEN2</w:t>
            </w:r>
          </w:p>
        </w:tc>
        <w:tc>
          <w:tcPr>
            <w:tcW w:w="1980" w:type="dxa"/>
          </w:tcPr>
          <w:p w14:paraId="78B6CDCE" w14:textId="77777777" w:rsidR="00AA225A" w:rsidRPr="00904533" w:rsidRDefault="00AA225A" w:rsidP="00D421F5">
            <w:pPr>
              <w:jc w:val="center"/>
              <w:rPr>
                <w:sz w:val="20"/>
                <w:szCs w:val="20"/>
                <w:vertAlign w:val="superscript"/>
              </w:rPr>
            </w:pPr>
            <w:r w:rsidRPr="00904533">
              <w:rPr>
                <w:sz w:val="20"/>
                <w:szCs w:val="20"/>
              </w:rPr>
              <w:t>36</w:t>
            </w:r>
            <w:r w:rsidRPr="00904533">
              <w:rPr>
                <w:sz w:val="20"/>
                <w:szCs w:val="20"/>
                <w:vertAlign w:val="superscript"/>
              </w:rPr>
              <w:t>2</w:t>
            </w:r>
          </w:p>
        </w:tc>
        <w:tc>
          <w:tcPr>
            <w:tcW w:w="1980" w:type="dxa"/>
          </w:tcPr>
          <w:p w14:paraId="180241F0"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29A84F75" w14:textId="77777777" w:rsidR="0040365E" w:rsidRPr="00904533" w:rsidRDefault="00AA225A" w:rsidP="0040365E">
            <w:pPr>
              <w:jc w:val="center"/>
              <w:rPr>
                <w:b/>
                <w:bCs/>
                <w:sz w:val="20"/>
                <w:szCs w:val="20"/>
              </w:rPr>
            </w:pPr>
            <w:r w:rsidRPr="00904533">
              <w:rPr>
                <w:b/>
                <w:bCs/>
                <w:sz w:val="20"/>
                <w:szCs w:val="20"/>
              </w:rPr>
              <w:t>R 336.1224</w:t>
            </w:r>
          </w:p>
          <w:p w14:paraId="38FD08FB" w14:textId="77777777" w:rsidR="0040365E" w:rsidRPr="00904533" w:rsidRDefault="00AA225A" w:rsidP="0040365E">
            <w:pPr>
              <w:jc w:val="center"/>
              <w:rPr>
                <w:b/>
                <w:bCs/>
                <w:sz w:val="20"/>
                <w:szCs w:val="20"/>
              </w:rPr>
            </w:pPr>
            <w:r w:rsidRPr="00904533">
              <w:rPr>
                <w:b/>
                <w:bCs/>
                <w:sz w:val="20"/>
                <w:szCs w:val="20"/>
              </w:rPr>
              <w:t>R 336.1225</w:t>
            </w:r>
          </w:p>
          <w:p w14:paraId="5E4E57FA" w14:textId="77777777" w:rsidR="0040365E" w:rsidRPr="00904533" w:rsidRDefault="00AA225A" w:rsidP="0040365E">
            <w:pPr>
              <w:jc w:val="center"/>
              <w:rPr>
                <w:b/>
                <w:bCs/>
                <w:sz w:val="20"/>
                <w:szCs w:val="20"/>
              </w:rPr>
            </w:pPr>
            <w:r w:rsidRPr="00904533">
              <w:rPr>
                <w:b/>
                <w:bCs/>
                <w:sz w:val="20"/>
                <w:szCs w:val="20"/>
              </w:rPr>
              <w:t>R 336.1901</w:t>
            </w:r>
          </w:p>
          <w:p w14:paraId="7E920701" w14:textId="5AA1031E" w:rsidR="00AA225A" w:rsidRPr="00904533" w:rsidRDefault="00AA225A"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904533" w:rsidRPr="00904533" w14:paraId="0ABFF4B9" w14:textId="77777777">
        <w:trPr>
          <w:cantSplit/>
        </w:trPr>
        <w:tc>
          <w:tcPr>
            <w:tcW w:w="2700" w:type="dxa"/>
          </w:tcPr>
          <w:p w14:paraId="4BDE53BB" w14:textId="77777777" w:rsidR="00AA225A" w:rsidRPr="00904533" w:rsidRDefault="0040365E" w:rsidP="0040365E">
            <w:pPr>
              <w:ind w:right="72"/>
              <w:rPr>
                <w:sz w:val="20"/>
                <w:szCs w:val="20"/>
              </w:rPr>
            </w:pPr>
            <w:r w:rsidRPr="00904533">
              <w:rPr>
                <w:sz w:val="20"/>
                <w:szCs w:val="20"/>
              </w:rPr>
              <w:t xml:space="preserve">3.  </w:t>
            </w:r>
            <w:r w:rsidR="00AA225A" w:rsidRPr="00904533">
              <w:rPr>
                <w:sz w:val="20"/>
                <w:szCs w:val="20"/>
              </w:rPr>
              <w:t>SV-SPOVEN3-1</w:t>
            </w:r>
            <w:r w:rsidRPr="00904533">
              <w:rPr>
                <w:sz w:val="20"/>
                <w:szCs w:val="20"/>
              </w:rPr>
              <w:br/>
              <w:t xml:space="preserve">     </w:t>
            </w:r>
            <w:r w:rsidR="00AA225A" w:rsidRPr="00904533">
              <w:rPr>
                <w:sz w:val="20"/>
                <w:szCs w:val="20"/>
              </w:rPr>
              <w:t>(Spray booth stack)</w:t>
            </w:r>
          </w:p>
        </w:tc>
        <w:tc>
          <w:tcPr>
            <w:tcW w:w="1980" w:type="dxa"/>
          </w:tcPr>
          <w:p w14:paraId="2B3F17C8" w14:textId="77777777" w:rsidR="00AA225A" w:rsidRPr="00904533" w:rsidRDefault="00AA225A" w:rsidP="00D421F5">
            <w:pPr>
              <w:jc w:val="center"/>
              <w:rPr>
                <w:sz w:val="20"/>
                <w:szCs w:val="20"/>
              </w:rPr>
            </w:pPr>
            <w:r w:rsidRPr="00904533">
              <w:rPr>
                <w:sz w:val="20"/>
                <w:szCs w:val="20"/>
              </w:rPr>
              <w:t>50</w:t>
            </w:r>
            <w:r w:rsidRPr="00904533">
              <w:rPr>
                <w:sz w:val="20"/>
                <w:szCs w:val="20"/>
                <w:vertAlign w:val="superscript"/>
              </w:rPr>
              <w:t>2</w:t>
            </w:r>
          </w:p>
        </w:tc>
        <w:tc>
          <w:tcPr>
            <w:tcW w:w="1980" w:type="dxa"/>
          </w:tcPr>
          <w:p w14:paraId="2E802E3F"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067AF185" w14:textId="77777777" w:rsidR="0040365E" w:rsidRPr="00904533" w:rsidRDefault="0040365E" w:rsidP="0040365E">
            <w:pPr>
              <w:jc w:val="center"/>
              <w:rPr>
                <w:b/>
                <w:bCs/>
                <w:sz w:val="20"/>
                <w:szCs w:val="20"/>
              </w:rPr>
            </w:pPr>
            <w:r w:rsidRPr="00904533">
              <w:rPr>
                <w:b/>
                <w:bCs/>
                <w:sz w:val="20"/>
                <w:szCs w:val="20"/>
              </w:rPr>
              <w:t>R 336.1224</w:t>
            </w:r>
          </w:p>
          <w:p w14:paraId="35902B7F" w14:textId="77777777" w:rsidR="0040365E" w:rsidRPr="00904533" w:rsidRDefault="0040365E" w:rsidP="0040365E">
            <w:pPr>
              <w:jc w:val="center"/>
              <w:rPr>
                <w:b/>
                <w:bCs/>
                <w:sz w:val="20"/>
                <w:szCs w:val="20"/>
              </w:rPr>
            </w:pPr>
            <w:r w:rsidRPr="00904533">
              <w:rPr>
                <w:b/>
                <w:bCs/>
                <w:sz w:val="20"/>
                <w:szCs w:val="20"/>
              </w:rPr>
              <w:t>R 336.1225</w:t>
            </w:r>
          </w:p>
          <w:p w14:paraId="76E1791B" w14:textId="77777777" w:rsidR="0040365E" w:rsidRPr="00904533" w:rsidRDefault="0040365E" w:rsidP="0040365E">
            <w:pPr>
              <w:jc w:val="center"/>
              <w:rPr>
                <w:b/>
                <w:bCs/>
                <w:sz w:val="20"/>
                <w:szCs w:val="20"/>
              </w:rPr>
            </w:pPr>
            <w:r w:rsidRPr="00904533">
              <w:rPr>
                <w:b/>
                <w:bCs/>
                <w:sz w:val="20"/>
                <w:szCs w:val="20"/>
              </w:rPr>
              <w:t>R 336.1901</w:t>
            </w:r>
          </w:p>
          <w:p w14:paraId="42EFF612" w14:textId="6E017102"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904533" w:rsidRPr="00904533" w14:paraId="39AF7EF9" w14:textId="77777777">
        <w:trPr>
          <w:cantSplit/>
        </w:trPr>
        <w:tc>
          <w:tcPr>
            <w:tcW w:w="2700" w:type="dxa"/>
          </w:tcPr>
          <w:p w14:paraId="011C0B11" w14:textId="77777777" w:rsidR="00AA225A" w:rsidRPr="00904533" w:rsidRDefault="00060AAE" w:rsidP="00060AAE">
            <w:pPr>
              <w:ind w:right="72"/>
              <w:rPr>
                <w:sz w:val="20"/>
                <w:szCs w:val="20"/>
              </w:rPr>
            </w:pPr>
            <w:r w:rsidRPr="00904533">
              <w:rPr>
                <w:sz w:val="20"/>
                <w:szCs w:val="20"/>
              </w:rPr>
              <w:t xml:space="preserve">4.  </w:t>
            </w:r>
            <w:r w:rsidR="00AA225A" w:rsidRPr="00904533">
              <w:rPr>
                <w:sz w:val="20"/>
                <w:szCs w:val="20"/>
              </w:rPr>
              <w:t>SV-SPOVEN3-2</w:t>
            </w:r>
            <w:r w:rsidRPr="00904533">
              <w:rPr>
                <w:sz w:val="20"/>
                <w:szCs w:val="20"/>
              </w:rPr>
              <w:br/>
              <w:t xml:space="preserve">     </w:t>
            </w:r>
            <w:r w:rsidR="00AA225A" w:rsidRPr="00904533">
              <w:rPr>
                <w:sz w:val="20"/>
                <w:szCs w:val="20"/>
              </w:rPr>
              <w:t>(Oven stack)</w:t>
            </w:r>
          </w:p>
        </w:tc>
        <w:tc>
          <w:tcPr>
            <w:tcW w:w="1980" w:type="dxa"/>
          </w:tcPr>
          <w:p w14:paraId="2BE144F2" w14:textId="77777777" w:rsidR="00AA225A" w:rsidRPr="00904533" w:rsidRDefault="00AA225A" w:rsidP="00D421F5">
            <w:pPr>
              <w:jc w:val="center"/>
              <w:rPr>
                <w:sz w:val="20"/>
                <w:szCs w:val="20"/>
              </w:rPr>
            </w:pPr>
            <w:r w:rsidRPr="00904533">
              <w:rPr>
                <w:sz w:val="20"/>
                <w:szCs w:val="20"/>
              </w:rPr>
              <w:t>14</w:t>
            </w:r>
            <w:r w:rsidRPr="00904533">
              <w:rPr>
                <w:sz w:val="20"/>
                <w:szCs w:val="20"/>
                <w:vertAlign w:val="superscript"/>
              </w:rPr>
              <w:t>2</w:t>
            </w:r>
          </w:p>
        </w:tc>
        <w:tc>
          <w:tcPr>
            <w:tcW w:w="1980" w:type="dxa"/>
          </w:tcPr>
          <w:p w14:paraId="7C1ED379"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45A3D350" w14:textId="77777777" w:rsidR="0040365E" w:rsidRPr="00904533" w:rsidRDefault="0040365E" w:rsidP="0040365E">
            <w:pPr>
              <w:jc w:val="center"/>
              <w:rPr>
                <w:b/>
                <w:bCs/>
                <w:sz w:val="20"/>
                <w:szCs w:val="20"/>
              </w:rPr>
            </w:pPr>
            <w:r w:rsidRPr="00904533">
              <w:rPr>
                <w:b/>
                <w:bCs/>
                <w:sz w:val="20"/>
                <w:szCs w:val="20"/>
              </w:rPr>
              <w:t>R 336.1224</w:t>
            </w:r>
          </w:p>
          <w:p w14:paraId="38EE7A28" w14:textId="77777777" w:rsidR="0040365E" w:rsidRPr="00904533" w:rsidRDefault="0040365E" w:rsidP="0040365E">
            <w:pPr>
              <w:jc w:val="center"/>
              <w:rPr>
                <w:b/>
                <w:bCs/>
                <w:sz w:val="20"/>
                <w:szCs w:val="20"/>
              </w:rPr>
            </w:pPr>
            <w:r w:rsidRPr="00904533">
              <w:rPr>
                <w:b/>
                <w:bCs/>
                <w:sz w:val="20"/>
                <w:szCs w:val="20"/>
              </w:rPr>
              <w:t>R 336.1225</w:t>
            </w:r>
          </w:p>
          <w:p w14:paraId="2FD11F0F" w14:textId="77777777" w:rsidR="0040365E" w:rsidRPr="00904533" w:rsidRDefault="0040365E" w:rsidP="0040365E">
            <w:pPr>
              <w:jc w:val="center"/>
              <w:rPr>
                <w:b/>
                <w:bCs/>
                <w:sz w:val="20"/>
                <w:szCs w:val="20"/>
              </w:rPr>
            </w:pPr>
            <w:r w:rsidRPr="00904533">
              <w:rPr>
                <w:b/>
                <w:bCs/>
                <w:sz w:val="20"/>
                <w:szCs w:val="20"/>
              </w:rPr>
              <w:t>R 336.1901</w:t>
            </w:r>
          </w:p>
          <w:p w14:paraId="04A143B7" w14:textId="48595522"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904533" w:rsidRPr="00904533" w14:paraId="7D62B904" w14:textId="77777777">
        <w:trPr>
          <w:cantSplit/>
        </w:trPr>
        <w:tc>
          <w:tcPr>
            <w:tcW w:w="2700" w:type="dxa"/>
          </w:tcPr>
          <w:p w14:paraId="1CA6F8D7" w14:textId="77777777" w:rsidR="00AA225A" w:rsidRPr="00904533" w:rsidRDefault="00060AAE" w:rsidP="00060AAE">
            <w:pPr>
              <w:ind w:right="72"/>
              <w:rPr>
                <w:sz w:val="20"/>
                <w:szCs w:val="20"/>
              </w:rPr>
            </w:pPr>
            <w:r w:rsidRPr="00904533">
              <w:rPr>
                <w:sz w:val="20"/>
                <w:szCs w:val="20"/>
              </w:rPr>
              <w:t xml:space="preserve">5.  </w:t>
            </w:r>
            <w:r w:rsidR="00AA225A" w:rsidRPr="00904533">
              <w:rPr>
                <w:sz w:val="20"/>
                <w:szCs w:val="20"/>
              </w:rPr>
              <w:t>SV-SPOVEN4-1</w:t>
            </w:r>
            <w:r w:rsidRPr="00904533">
              <w:rPr>
                <w:sz w:val="20"/>
                <w:szCs w:val="20"/>
              </w:rPr>
              <w:br/>
              <w:t xml:space="preserve">     </w:t>
            </w:r>
            <w:r w:rsidR="00AA225A" w:rsidRPr="00904533">
              <w:rPr>
                <w:sz w:val="20"/>
                <w:szCs w:val="20"/>
              </w:rPr>
              <w:t>(Spray booth stack)</w:t>
            </w:r>
          </w:p>
        </w:tc>
        <w:tc>
          <w:tcPr>
            <w:tcW w:w="1980" w:type="dxa"/>
          </w:tcPr>
          <w:p w14:paraId="4CA5168A" w14:textId="77777777" w:rsidR="00AA225A" w:rsidRPr="00904533" w:rsidRDefault="00AA225A" w:rsidP="00D421F5">
            <w:pPr>
              <w:jc w:val="center"/>
              <w:rPr>
                <w:sz w:val="20"/>
                <w:szCs w:val="20"/>
              </w:rPr>
            </w:pPr>
            <w:r w:rsidRPr="00904533">
              <w:rPr>
                <w:sz w:val="20"/>
                <w:szCs w:val="20"/>
              </w:rPr>
              <w:t>60</w:t>
            </w:r>
            <w:r w:rsidRPr="00904533">
              <w:rPr>
                <w:sz w:val="20"/>
                <w:szCs w:val="20"/>
                <w:vertAlign w:val="superscript"/>
              </w:rPr>
              <w:t>2</w:t>
            </w:r>
          </w:p>
        </w:tc>
        <w:tc>
          <w:tcPr>
            <w:tcW w:w="1980" w:type="dxa"/>
          </w:tcPr>
          <w:p w14:paraId="745E7C14"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67CB0433" w14:textId="77777777" w:rsidR="0040365E" w:rsidRPr="00904533" w:rsidRDefault="0040365E" w:rsidP="0040365E">
            <w:pPr>
              <w:jc w:val="center"/>
              <w:rPr>
                <w:b/>
                <w:bCs/>
                <w:sz w:val="20"/>
                <w:szCs w:val="20"/>
              </w:rPr>
            </w:pPr>
            <w:r w:rsidRPr="00904533">
              <w:rPr>
                <w:b/>
                <w:bCs/>
                <w:sz w:val="20"/>
                <w:szCs w:val="20"/>
              </w:rPr>
              <w:t>R 336.1224</w:t>
            </w:r>
          </w:p>
          <w:p w14:paraId="726CF8F5" w14:textId="77777777" w:rsidR="0040365E" w:rsidRPr="00904533" w:rsidRDefault="0040365E" w:rsidP="0040365E">
            <w:pPr>
              <w:jc w:val="center"/>
              <w:rPr>
                <w:b/>
                <w:bCs/>
                <w:sz w:val="20"/>
                <w:szCs w:val="20"/>
              </w:rPr>
            </w:pPr>
            <w:r w:rsidRPr="00904533">
              <w:rPr>
                <w:b/>
                <w:bCs/>
                <w:sz w:val="20"/>
                <w:szCs w:val="20"/>
              </w:rPr>
              <w:t>R 336.1225</w:t>
            </w:r>
          </w:p>
          <w:p w14:paraId="5997C670" w14:textId="77777777" w:rsidR="0040365E" w:rsidRPr="00904533" w:rsidRDefault="0040365E" w:rsidP="0040365E">
            <w:pPr>
              <w:jc w:val="center"/>
              <w:rPr>
                <w:b/>
                <w:bCs/>
                <w:sz w:val="20"/>
                <w:szCs w:val="20"/>
              </w:rPr>
            </w:pPr>
            <w:r w:rsidRPr="00904533">
              <w:rPr>
                <w:b/>
                <w:bCs/>
                <w:sz w:val="20"/>
                <w:szCs w:val="20"/>
              </w:rPr>
              <w:t>R 336.1901</w:t>
            </w:r>
          </w:p>
          <w:p w14:paraId="2EA4A535" w14:textId="2623D97D"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904533" w:rsidRPr="00904533" w14:paraId="786341F5" w14:textId="77777777">
        <w:trPr>
          <w:cantSplit/>
        </w:trPr>
        <w:tc>
          <w:tcPr>
            <w:tcW w:w="2700" w:type="dxa"/>
          </w:tcPr>
          <w:p w14:paraId="4F60DBB1" w14:textId="77777777" w:rsidR="00AA225A" w:rsidRPr="00904533" w:rsidRDefault="00060AAE" w:rsidP="00060AAE">
            <w:pPr>
              <w:ind w:right="72"/>
              <w:rPr>
                <w:sz w:val="20"/>
                <w:szCs w:val="20"/>
              </w:rPr>
            </w:pPr>
            <w:r w:rsidRPr="00904533">
              <w:rPr>
                <w:sz w:val="20"/>
                <w:szCs w:val="20"/>
              </w:rPr>
              <w:t xml:space="preserve">6.  </w:t>
            </w:r>
            <w:r w:rsidR="00AA225A" w:rsidRPr="00904533">
              <w:rPr>
                <w:sz w:val="20"/>
                <w:szCs w:val="20"/>
              </w:rPr>
              <w:t>SV-SPOVEN4-2</w:t>
            </w:r>
            <w:r w:rsidRPr="00904533">
              <w:rPr>
                <w:sz w:val="20"/>
                <w:szCs w:val="20"/>
              </w:rPr>
              <w:br/>
              <w:t xml:space="preserve">     </w:t>
            </w:r>
            <w:r w:rsidR="00AA225A" w:rsidRPr="00904533">
              <w:rPr>
                <w:sz w:val="20"/>
                <w:szCs w:val="20"/>
              </w:rPr>
              <w:t>(Oven stack)</w:t>
            </w:r>
          </w:p>
        </w:tc>
        <w:tc>
          <w:tcPr>
            <w:tcW w:w="1980" w:type="dxa"/>
          </w:tcPr>
          <w:p w14:paraId="51D8FE46" w14:textId="77777777" w:rsidR="00AA225A" w:rsidRPr="00904533" w:rsidRDefault="00AA225A" w:rsidP="00D421F5">
            <w:pPr>
              <w:jc w:val="center"/>
              <w:rPr>
                <w:sz w:val="20"/>
                <w:szCs w:val="20"/>
              </w:rPr>
            </w:pPr>
            <w:r w:rsidRPr="00904533">
              <w:rPr>
                <w:sz w:val="20"/>
                <w:szCs w:val="20"/>
              </w:rPr>
              <w:t>12</w:t>
            </w:r>
            <w:r w:rsidRPr="00904533">
              <w:rPr>
                <w:sz w:val="20"/>
                <w:szCs w:val="20"/>
                <w:vertAlign w:val="superscript"/>
              </w:rPr>
              <w:t>2</w:t>
            </w:r>
          </w:p>
        </w:tc>
        <w:tc>
          <w:tcPr>
            <w:tcW w:w="1980" w:type="dxa"/>
          </w:tcPr>
          <w:p w14:paraId="0C9FAFA1"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6521720D" w14:textId="77777777" w:rsidR="0040365E" w:rsidRPr="00904533" w:rsidRDefault="0040365E" w:rsidP="0040365E">
            <w:pPr>
              <w:jc w:val="center"/>
              <w:rPr>
                <w:b/>
                <w:bCs/>
                <w:sz w:val="20"/>
                <w:szCs w:val="20"/>
              </w:rPr>
            </w:pPr>
            <w:r w:rsidRPr="00904533">
              <w:rPr>
                <w:b/>
                <w:bCs/>
                <w:sz w:val="20"/>
                <w:szCs w:val="20"/>
              </w:rPr>
              <w:t>R 336.1224</w:t>
            </w:r>
          </w:p>
          <w:p w14:paraId="4F215043" w14:textId="77777777" w:rsidR="0040365E" w:rsidRPr="00904533" w:rsidRDefault="0040365E" w:rsidP="0040365E">
            <w:pPr>
              <w:jc w:val="center"/>
              <w:rPr>
                <w:b/>
                <w:bCs/>
                <w:sz w:val="20"/>
                <w:szCs w:val="20"/>
              </w:rPr>
            </w:pPr>
            <w:r w:rsidRPr="00904533">
              <w:rPr>
                <w:b/>
                <w:bCs/>
                <w:sz w:val="20"/>
                <w:szCs w:val="20"/>
              </w:rPr>
              <w:t>R 336.1225</w:t>
            </w:r>
          </w:p>
          <w:p w14:paraId="4C10F7A0" w14:textId="77777777" w:rsidR="0040365E" w:rsidRPr="00904533" w:rsidRDefault="0040365E" w:rsidP="0040365E">
            <w:pPr>
              <w:jc w:val="center"/>
              <w:rPr>
                <w:b/>
                <w:bCs/>
                <w:sz w:val="20"/>
                <w:szCs w:val="20"/>
              </w:rPr>
            </w:pPr>
            <w:r w:rsidRPr="00904533">
              <w:rPr>
                <w:b/>
                <w:bCs/>
                <w:sz w:val="20"/>
                <w:szCs w:val="20"/>
              </w:rPr>
              <w:t>R 336.1901</w:t>
            </w:r>
          </w:p>
          <w:p w14:paraId="41F8946F" w14:textId="485B459C"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904533" w:rsidRPr="00904533" w14:paraId="06129A73" w14:textId="77777777">
        <w:trPr>
          <w:cantSplit/>
        </w:trPr>
        <w:tc>
          <w:tcPr>
            <w:tcW w:w="2700" w:type="dxa"/>
          </w:tcPr>
          <w:p w14:paraId="12E659D4" w14:textId="77777777" w:rsidR="00AA225A" w:rsidRPr="00904533" w:rsidRDefault="008740FC" w:rsidP="008740FC">
            <w:pPr>
              <w:ind w:right="72"/>
              <w:rPr>
                <w:sz w:val="20"/>
                <w:szCs w:val="20"/>
              </w:rPr>
            </w:pPr>
            <w:r w:rsidRPr="00904533">
              <w:rPr>
                <w:sz w:val="20"/>
                <w:szCs w:val="20"/>
              </w:rPr>
              <w:t xml:space="preserve">7.  </w:t>
            </w:r>
            <w:r w:rsidR="00AA225A" w:rsidRPr="00904533">
              <w:rPr>
                <w:sz w:val="20"/>
                <w:szCs w:val="20"/>
              </w:rPr>
              <w:t>SV-HIBAKE</w:t>
            </w:r>
          </w:p>
        </w:tc>
        <w:tc>
          <w:tcPr>
            <w:tcW w:w="1980" w:type="dxa"/>
          </w:tcPr>
          <w:p w14:paraId="2A10DD61" w14:textId="77777777" w:rsidR="00AA225A" w:rsidRPr="00904533" w:rsidRDefault="00AA225A" w:rsidP="00D421F5">
            <w:pPr>
              <w:jc w:val="center"/>
              <w:rPr>
                <w:sz w:val="20"/>
                <w:szCs w:val="20"/>
              </w:rPr>
            </w:pPr>
            <w:r w:rsidRPr="00904533">
              <w:rPr>
                <w:sz w:val="20"/>
                <w:szCs w:val="20"/>
              </w:rPr>
              <w:t>18</w:t>
            </w:r>
            <w:r w:rsidRPr="00904533">
              <w:rPr>
                <w:sz w:val="20"/>
                <w:szCs w:val="20"/>
                <w:vertAlign w:val="superscript"/>
              </w:rPr>
              <w:t>2</w:t>
            </w:r>
          </w:p>
        </w:tc>
        <w:tc>
          <w:tcPr>
            <w:tcW w:w="1980" w:type="dxa"/>
          </w:tcPr>
          <w:p w14:paraId="64099107"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5E0D9B9F" w14:textId="77777777" w:rsidR="0040365E" w:rsidRPr="00904533" w:rsidRDefault="0040365E" w:rsidP="0040365E">
            <w:pPr>
              <w:jc w:val="center"/>
              <w:rPr>
                <w:b/>
                <w:bCs/>
                <w:sz w:val="20"/>
                <w:szCs w:val="20"/>
              </w:rPr>
            </w:pPr>
            <w:r w:rsidRPr="00904533">
              <w:rPr>
                <w:b/>
                <w:bCs/>
                <w:sz w:val="20"/>
                <w:szCs w:val="20"/>
              </w:rPr>
              <w:t>R 336.1224</w:t>
            </w:r>
          </w:p>
          <w:p w14:paraId="4B181A0C" w14:textId="77777777" w:rsidR="0040365E" w:rsidRPr="00904533" w:rsidRDefault="0040365E" w:rsidP="0040365E">
            <w:pPr>
              <w:jc w:val="center"/>
              <w:rPr>
                <w:b/>
                <w:bCs/>
                <w:sz w:val="20"/>
                <w:szCs w:val="20"/>
              </w:rPr>
            </w:pPr>
            <w:r w:rsidRPr="00904533">
              <w:rPr>
                <w:b/>
                <w:bCs/>
                <w:sz w:val="20"/>
                <w:szCs w:val="20"/>
              </w:rPr>
              <w:t>R 336.1225</w:t>
            </w:r>
          </w:p>
          <w:p w14:paraId="76AC1ECA" w14:textId="77777777" w:rsidR="0040365E" w:rsidRPr="00904533" w:rsidRDefault="0040365E" w:rsidP="0040365E">
            <w:pPr>
              <w:jc w:val="center"/>
              <w:rPr>
                <w:b/>
                <w:bCs/>
                <w:sz w:val="20"/>
                <w:szCs w:val="20"/>
              </w:rPr>
            </w:pPr>
            <w:r w:rsidRPr="00904533">
              <w:rPr>
                <w:b/>
                <w:bCs/>
                <w:sz w:val="20"/>
                <w:szCs w:val="20"/>
              </w:rPr>
              <w:t>R 336.1901</w:t>
            </w:r>
          </w:p>
          <w:p w14:paraId="442622D2" w14:textId="708A4A29"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904533" w:rsidRPr="00904533" w14:paraId="65265517" w14:textId="77777777">
        <w:trPr>
          <w:cantSplit/>
        </w:trPr>
        <w:tc>
          <w:tcPr>
            <w:tcW w:w="2700" w:type="dxa"/>
          </w:tcPr>
          <w:p w14:paraId="12BBDE2F" w14:textId="77777777" w:rsidR="00AA225A" w:rsidRPr="00904533" w:rsidRDefault="008740FC" w:rsidP="008740FC">
            <w:pPr>
              <w:ind w:right="72"/>
              <w:rPr>
                <w:sz w:val="20"/>
                <w:szCs w:val="20"/>
              </w:rPr>
            </w:pPr>
            <w:r w:rsidRPr="00904533">
              <w:rPr>
                <w:sz w:val="20"/>
                <w:szCs w:val="20"/>
              </w:rPr>
              <w:t xml:space="preserve">8.  </w:t>
            </w:r>
            <w:r w:rsidR="00AA225A" w:rsidRPr="00904533">
              <w:rPr>
                <w:sz w:val="20"/>
                <w:szCs w:val="20"/>
              </w:rPr>
              <w:t>SV-PB/MIX</w:t>
            </w:r>
          </w:p>
        </w:tc>
        <w:tc>
          <w:tcPr>
            <w:tcW w:w="1980" w:type="dxa"/>
          </w:tcPr>
          <w:p w14:paraId="4C477196" w14:textId="77777777" w:rsidR="00AA225A" w:rsidRPr="00904533" w:rsidRDefault="00AA225A" w:rsidP="00D421F5">
            <w:pPr>
              <w:jc w:val="center"/>
              <w:rPr>
                <w:sz w:val="20"/>
                <w:szCs w:val="20"/>
              </w:rPr>
            </w:pPr>
            <w:r w:rsidRPr="00904533">
              <w:rPr>
                <w:sz w:val="20"/>
                <w:szCs w:val="20"/>
              </w:rPr>
              <w:t>18</w:t>
            </w:r>
            <w:r w:rsidRPr="00904533">
              <w:rPr>
                <w:sz w:val="20"/>
                <w:szCs w:val="20"/>
                <w:vertAlign w:val="superscript"/>
              </w:rPr>
              <w:t>2</w:t>
            </w:r>
          </w:p>
        </w:tc>
        <w:tc>
          <w:tcPr>
            <w:tcW w:w="1980" w:type="dxa"/>
          </w:tcPr>
          <w:p w14:paraId="6BDD7064"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292D918F" w14:textId="77777777" w:rsidR="0040365E" w:rsidRPr="00904533" w:rsidRDefault="0040365E" w:rsidP="0040365E">
            <w:pPr>
              <w:jc w:val="center"/>
              <w:rPr>
                <w:b/>
                <w:bCs/>
                <w:sz w:val="20"/>
                <w:szCs w:val="20"/>
              </w:rPr>
            </w:pPr>
            <w:r w:rsidRPr="00904533">
              <w:rPr>
                <w:b/>
                <w:bCs/>
                <w:sz w:val="20"/>
                <w:szCs w:val="20"/>
              </w:rPr>
              <w:t>R 336.1224</w:t>
            </w:r>
          </w:p>
          <w:p w14:paraId="5435DDB6" w14:textId="77777777" w:rsidR="0040365E" w:rsidRPr="00904533" w:rsidRDefault="0040365E" w:rsidP="0040365E">
            <w:pPr>
              <w:jc w:val="center"/>
              <w:rPr>
                <w:b/>
                <w:bCs/>
                <w:sz w:val="20"/>
                <w:szCs w:val="20"/>
              </w:rPr>
            </w:pPr>
            <w:r w:rsidRPr="00904533">
              <w:rPr>
                <w:b/>
                <w:bCs/>
                <w:sz w:val="20"/>
                <w:szCs w:val="20"/>
              </w:rPr>
              <w:t>R 336.1225</w:t>
            </w:r>
          </w:p>
          <w:p w14:paraId="318762E3" w14:textId="77777777" w:rsidR="0040365E" w:rsidRPr="00904533" w:rsidRDefault="0040365E" w:rsidP="0040365E">
            <w:pPr>
              <w:jc w:val="center"/>
              <w:rPr>
                <w:b/>
                <w:bCs/>
                <w:sz w:val="20"/>
                <w:szCs w:val="20"/>
              </w:rPr>
            </w:pPr>
            <w:r w:rsidRPr="00904533">
              <w:rPr>
                <w:b/>
                <w:bCs/>
                <w:sz w:val="20"/>
                <w:szCs w:val="20"/>
              </w:rPr>
              <w:t>R 336.1901</w:t>
            </w:r>
          </w:p>
          <w:p w14:paraId="31E97B27" w14:textId="044BF498"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r w:rsidR="00AA225A" w:rsidRPr="00904533" w14:paraId="4306BCD4" w14:textId="77777777">
        <w:trPr>
          <w:cantSplit/>
        </w:trPr>
        <w:tc>
          <w:tcPr>
            <w:tcW w:w="2700" w:type="dxa"/>
          </w:tcPr>
          <w:p w14:paraId="0A9B4FF7" w14:textId="77777777" w:rsidR="00AA225A" w:rsidRPr="00904533" w:rsidRDefault="008740FC" w:rsidP="008740FC">
            <w:pPr>
              <w:ind w:right="72"/>
              <w:rPr>
                <w:sz w:val="20"/>
                <w:szCs w:val="20"/>
              </w:rPr>
            </w:pPr>
            <w:r w:rsidRPr="00904533">
              <w:rPr>
                <w:sz w:val="20"/>
                <w:szCs w:val="20"/>
              </w:rPr>
              <w:t xml:space="preserve">9.  </w:t>
            </w:r>
            <w:r w:rsidR="00AA225A" w:rsidRPr="00904533">
              <w:rPr>
                <w:sz w:val="20"/>
                <w:szCs w:val="20"/>
              </w:rPr>
              <w:t>SV-BATCH</w:t>
            </w:r>
          </w:p>
        </w:tc>
        <w:tc>
          <w:tcPr>
            <w:tcW w:w="1980" w:type="dxa"/>
          </w:tcPr>
          <w:p w14:paraId="03576CD5" w14:textId="77777777" w:rsidR="00AA225A" w:rsidRPr="00904533" w:rsidRDefault="00AA225A" w:rsidP="00D421F5">
            <w:pPr>
              <w:jc w:val="center"/>
              <w:rPr>
                <w:sz w:val="20"/>
                <w:szCs w:val="20"/>
              </w:rPr>
            </w:pPr>
            <w:r w:rsidRPr="00904533">
              <w:rPr>
                <w:sz w:val="20"/>
                <w:szCs w:val="20"/>
              </w:rPr>
              <w:t>14</w:t>
            </w:r>
            <w:r w:rsidRPr="00904533">
              <w:rPr>
                <w:sz w:val="20"/>
                <w:szCs w:val="20"/>
                <w:vertAlign w:val="superscript"/>
              </w:rPr>
              <w:t>2</w:t>
            </w:r>
          </w:p>
        </w:tc>
        <w:tc>
          <w:tcPr>
            <w:tcW w:w="1980" w:type="dxa"/>
          </w:tcPr>
          <w:p w14:paraId="4BF6E066" w14:textId="77777777" w:rsidR="00AA225A" w:rsidRPr="00904533" w:rsidRDefault="00AA225A" w:rsidP="00D421F5">
            <w:pPr>
              <w:jc w:val="center"/>
              <w:rPr>
                <w:sz w:val="20"/>
                <w:szCs w:val="20"/>
              </w:rPr>
            </w:pPr>
            <w:r w:rsidRPr="00904533">
              <w:rPr>
                <w:sz w:val="20"/>
                <w:szCs w:val="20"/>
              </w:rPr>
              <w:t>72</w:t>
            </w:r>
            <w:r w:rsidRPr="00904533">
              <w:rPr>
                <w:sz w:val="20"/>
                <w:szCs w:val="20"/>
                <w:vertAlign w:val="superscript"/>
              </w:rPr>
              <w:t>2</w:t>
            </w:r>
          </w:p>
        </w:tc>
        <w:tc>
          <w:tcPr>
            <w:tcW w:w="3600" w:type="dxa"/>
          </w:tcPr>
          <w:p w14:paraId="590B8BA9" w14:textId="77777777" w:rsidR="0040365E" w:rsidRPr="00904533" w:rsidRDefault="0040365E" w:rsidP="0040365E">
            <w:pPr>
              <w:jc w:val="center"/>
              <w:rPr>
                <w:b/>
                <w:bCs/>
                <w:sz w:val="20"/>
                <w:szCs w:val="20"/>
              </w:rPr>
            </w:pPr>
            <w:r w:rsidRPr="00904533">
              <w:rPr>
                <w:b/>
                <w:bCs/>
                <w:sz w:val="20"/>
                <w:szCs w:val="20"/>
              </w:rPr>
              <w:t>R 336.1224</w:t>
            </w:r>
          </w:p>
          <w:p w14:paraId="2AF9ADBC" w14:textId="77777777" w:rsidR="0040365E" w:rsidRPr="00904533" w:rsidRDefault="0040365E" w:rsidP="0040365E">
            <w:pPr>
              <w:jc w:val="center"/>
              <w:rPr>
                <w:b/>
                <w:bCs/>
                <w:sz w:val="20"/>
                <w:szCs w:val="20"/>
              </w:rPr>
            </w:pPr>
            <w:r w:rsidRPr="00904533">
              <w:rPr>
                <w:b/>
                <w:bCs/>
                <w:sz w:val="20"/>
                <w:szCs w:val="20"/>
              </w:rPr>
              <w:t>R 336.1225</w:t>
            </w:r>
          </w:p>
          <w:p w14:paraId="478AC8E2" w14:textId="77777777" w:rsidR="0040365E" w:rsidRPr="00904533" w:rsidRDefault="0040365E" w:rsidP="0040365E">
            <w:pPr>
              <w:jc w:val="center"/>
              <w:rPr>
                <w:b/>
                <w:bCs/>
                <w:sz w:val="20"/>
                <w:szCs w:val="20"/>
              </w:rPr>
            </w:pPr>
            <w:r w:rsidRPr="00904533">
              <w:rPr>
                <w:b/>
                <w:bCs/>
                <w:sz w:val="20"/>
                <w:szCs w:val="20"/>
              </w:rPr>
              <w:t>R 336.1901</w:t>
            </w:r>
          </w:p>
          <w:p w14:paraId="324959CC" w14:textId="70F31BB2" w:rsidR="00AA225A" w:rsidRPr="00904533" w:rsidRDefault="0040365E" w:rsidP="0040365E">
            <w:pPr>
              <w:jc w:val="center"/>
              <w:rPr>
                <w:sz w:val="20"/>
                <w:szCs w:val="20"/>
              </w:rPr>
            </w:pPr>
            <w:r w:rsidRPr="00904533">
              <w:rPr>
                <w:b/>
                <w:bCs/>
                <w:sz w:val="20"/>
                <w:szCs w:val="20"/>
              </w:rPr>
              <w:t xml:space="preserve">40 CFR 52.21(c) </w:t>
            </w:r>
            <w:r w:rsidR="00096A26" w:rsidRPr="00904533">
              <w:rPr>
                <w:b/>
                <w:bCs/>
                <w:sz w:val="20"/>
                <w:szCs w:val="20"/>
              </w:rPr>
              <w:t>&amp;</w:t>
            </w:r>
            <w:r w:rsidRPr="00904533">
              <w:rPr>
                <w:b/>
                <w:bCs/>
                <w:sz w:val="20"/>
                <w:szCs w:val="20"/>
              </w:rPr>
              <w:t xml:space="preserve"> (d)</w:t>
            </w:r>
          </w:p>
        </w:tc>
      </w:tr>
    </w:tbl>
    <w:p w14:paraId="7486E30F" w14:textId="77777777" w:rsidR="00AA225A" w:rsidRPr="00904533" w:rsidRDefault="00AA225A" w:rsidP="00D421F5">
      <w:pPr>
        <w:jc w:val="both"/>
        <w:rPr>
          <w:sz w:val="20"/>
          <w:szCs w:val="20"/>
        </w:rPr>
      </w:pPr>
    </w:p>
    <w:p w14:paraId="75C1B2AD" w14:textId="77777777" w:rsidR="00AA225A" w:rsidRPr="00904533" w:rsidRDefault="00AA225A" w:rsidP="00D421F5">
      <w:pPr>
        <w:jc w:val="both"/>
        <w:rPr>
          <w:sz w:val="20"/>
          <w:szCs w:val="20"/>
        </w:rPr>
      </w:pPr>
      <w:r w:rsidRPr="00904533">
        <w:rPr>
          <w:b/>
          <w:bCs/>
        </w:rPr>
        <w:t xml:space="preserve">IX.  </w:t>
      </w:r>
      <w:r w:rsidRPr="00904533">
        <w:rPr>
          <w:b/>
          <w:bCs/>
          <w:u w:val="single"/>
        </w:rPr>
        <w:t>OTHER REQUIREMENT(S)</w:t>
      </w:r>
    </w:p>
    <w:p w14:paraId="22F09D59" w14:textId="77777777" w:rsidR="00AA225A" w:rsidRPr="00904533" w:rsidRDefault="00AA225A" w:rsidP="00D421F5">
      <w:pPr>
        <w:jc w:val="both"/>
        <w:rPr>
          <w:sz w:val="20"/>
          <w:szCs w:val="20"/>
        </w:rPr>
      </w:pPr>
    </w:p>
    <w:p w14:paraId="03D1149C" w14:textId="77777777" w:rsidR="00AA225A" w:rsidRPr="00904533" w:rsidRDefault="00AA225A" w:rsidP="00D421F5">
      <w:pPr>
        <w:jc w:val="both"/>
        <w:rPr>
          <w:sz w:val="20"/>
          <w:szCs w:val="20"/>
        </w:rPr>
      </w:pPr>
      <w:r w:rsidRPr="00904533">
        <w:rPr>
          <w:sz w:val="20"/>
          <w:szCs w:val="20"/>
        </w:rPr>
        <w:t>NA</w:t>
      </w:r>
    </w:p>
    <w:p w14:paraId="07105DC5" w14:textId="77777777" w:rsidR="008740FC" w:rsidRPr="00904533" w:rsidRDefault="008740FC" w:rsidP="00D421F5">
      <w:pPr>
        <w:jc w:val="both"/>
        <w:rPr>
          <w:sz w:val="20"/>
          <w:szCs w:val="20"/>
        </w:rPr>
      </w:pPr>
    </w:p>
    <w:p w14:paraId="19EA11C8" w14:textId="77777777" w:rsidR="00AA225A" w:rsidRPr="00904533" w:rsidRDefault="00AA225A" w:rsidP="00D421F5">
      <w:pPr>
        <w:jc w:val="both"/>
        <w:rPr>
          <w:sz w:val="20"/>
          <w:szCs w:val="20"/>
        </w:rPr>
      </w:pPr>
    </w:p>
    <w:p w14:paraId="43B8D682" w14:textId="77777777" w:rsidR="00AA225A" w:rsidRPr="00904533" w:rsidRDefault="00AA225A" w:rsidP="00D421F5">
      <w:pPr>
        <w:jc w:val="both"/>
        <w:rPr>
          <w:b/>
          <w:bCs/>
          <w:sz w:val="20"/>
          <w:szCs w:val="20"/>
        </w:rPr>
      </w:pPr>
      <w:r w:rsidRPr="00904533">
        <w:rPr>
          <w:b/>
          <w:bCs/>
          <w:sz w:val="20"/>
          <w:szCs w:val="20"/>
          <w:u w:val="single"/>
        </w:rPr>
        <w:t>Footnotes</w:t>
      </w:r>
      <w:r w:rsidRPr="00904533">
        <w:rPr>
          <w:b/>
          <w:bCs/>
          <w:sz w:val="20"/>
          <w:szCs w:val="20"/>
        </w:rPr>
        <w:t>:</w:t>
      </w:r>
    </w:p>
    <w:p w14:paraId="250A238D" w14:textId="77777777" w:rsidR="00AA225A" w:rsidRPr="00904533" w:rsidRDefault="00AA225A" w:rsidP="00D421F5">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1102A866" w14:textId="77777777" w:rsidR="00AA225A" w:rsidRPr="00904533" w:rsidRDefault="00AA225A" w:rsidP="00D421F5">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2E03122B" w14:textId="7F8BCF7B" w:rsidR="00AA225A" w:rsidRPr="00904533" w:rsidRDefault="00AA225A" w:rsidP="00D421F5">
      <w:pPr>
        <w:rPr>
          <w:sz w:val="20"/>
          <w:szCs w:val="20"/>
        </w:rPr>
      </w:pPr>
    </w:p>
    <w:p w14:paraId="31A39E4A" w14:textId="6CFC596B" w:rsidR="00B70AA4" w:rsidRPr="00904533" w:rsidRDefault="00B70AA4">
      <w:pPr>
        <w:rPr>
          <w:sz w:val="20"/>
          <w:szCs w:val="20"/>
        </w:rPr>
      </w:pPr>
      <w:r w:rsidRPr="00904533">
        <w:rPr>
          <w:sz w:val="20"/>
          <w:szCs w:val="20"/>
        </w:rPr>
        <w:br w:type="page"/>
      </w:r>
    </w:p>
    <w:p w14:paraId="27FF443A" w14:textId="77777777" w:rsidR="00B70AA4" w:rsidRPr="00904533" w:rsidRDefault="00B70AA4" w:rsidP="00D421F5">
      <w:pPr>
        <w:rPr>
          <w:sz w:val="20"/>
          <w:szCs w:val="20"/>
        </w:rPr>
      </w:pPr>
    </w:p>
    <w:p w14:paraId="46DCCF8A" w14:textId="06E91D58" w:rsidR="00AA225A" w:rsidRPr="00904533" w:rsidRDefault="00AA225A" w:rsidP="00FE1700">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57" w:name="_Toc166987043"/>
      <w:bookmarkStart w:id="258" w:name="_Toc351619727"/>
      <w:bookmarkStart w:id="259" w:name="_Toc115935480"/>
      <w:r w:rsidRPr="00904533">
        <w:t>FG-CNTRLDCELLS</w:t>
      </w:r>
      <w:bookmarkEnd w:id="257"/>
      <w:bookmarkEnd w:id="258"/>
      <w:bookmarkEnd w:id="259"/>
    </w:p>
    <w:p w14:paraId="2012CBC2" w14:textId="77777777" w:rsidR="00AA225A" w:rsidRPr="00904533" w:rsidRDefault="00AA225A" w:rsidP="00FE1700">
      <w:pPr>
        <w:pBdr>
          <w:top w:val="single" w:sz="4" w:space="1" w:color="auto"/>
          <w:left w:val="single" w:sz="4" w:space="1" w:color="auto"/>
          <w:bottom w:val="single" w:sz="4" w:space="1" w:color="auto"/>
          <w:right w:val="single" w:sz="4" w:space="1" w:color="auto"/>
        </w:pBdr>
        <w:jc w:val="center"/>
        <w:rPr>
          <w:b/>
          <w:bCs/>
          <w:sz w:val="28"/>
          <w:szCs w:val="28"/>
        </w:rPr>
      </w:pPr>
      <w:r w:rsidRPr="00904533">
        <w:rPr>
          <w:b/>
          <w:bCs/>
          <w:sz w:val="28"/>
          <w:szCs w:val="28"/>
        </w:rPr>
        <w:t>FLEXIBLE GROUP CONDITIONS</w:t>
      </w:r>
    </w:p>
    <w:p w14:paraId="0C1F972A" w14:textId="77777777" w:rsidR="00AA225A" w:rsidRPr="00904533" w:rsidRDefault="00AA225A" w:rsidP="003154B7">
      <w:pPr>
        <w:rPr>
          <w:sz w:val="20"/>
          <w:szCs w:val="20"/>
        </w:rPr>
      </w:pPr>
    </w:p>
    <w:p w14:paraId="32F6D6E3" w14:textId="77777777" w:rsidR="00C25E1D" w:rsidRPr="00904533" w:rsidRDefault="00AA225A" w:rsidP="00D421F5">
      <w:pPr>
        <w:jc w:val="both"/>
        <w:rPr>
          <w:b/>
          <w:bCs/>
          <w:u w:val="single"/>
        </w:rPr>
      </w:pPr>
      <w:r w:rsidRPr="00904533">
        <w:rPr>
          <w:b/>
          <w:bCs/>
          <w:u w:val="single"/>
        </w:rPr>
        <w:t>DESCRIPTION</w:t>
      </w:r>
    </w:p>
    <w:p w14:paraId="429E97E2" w14:textId="77777777" w:rsidR="00C25E1D" w:rsidRPr="00904533" w:rsidRDefault="00C25E1D" w:rsidP="00D421F5">
      <w:pPr>
        <w:jc w:val="both"/>
        <w:rPr>
          <w:sz w:val="20"/>
          <w:szCs w:val="20"/>
        </w:rPr>
      </w:pPr>
    </w:p>
    <w:p w14:paraId="593595A3" w14:textId="1B146145" w:rsidR="00AA225A" w:rsidRPr="00904533" w:rsidRDefault="00AA225A" w:rsidP="00D421F5">
      <w:pPr>
        <w:jc w:val="both"/>
      </w:pPr>
      <w:r w:rsidRPr="00904533">
        <w:rPr>
          <w:sz w:val="20"/>
          <w:szCs w:val="20"/>
        </w:rPr>
        <w:t xml:space="preserve">Forty-six (46) engine dynamometer test cells located in Wing C, Wing D and Wing E (durability, transmission and </w:t>
      </w:r>
      <w:r w:rsidR="00CF0506" w:rsidRPr="00904533">
        <w:rPr>
          <w:sz w:val="20"/>
          <w:szCs w:val="20"/>
        </w:rPr>
        <w:t>simulation</w:t>
      </w:r>
      <w:r w:rsidRPr="00904533">
        <w:rPr>
          <w:sz w:val="20"/>
          <w:szCs w:val="20"/>
        </w:rPr>
        <w:t xml:space="preserve"> test cells). </w:t>
      </w:r>
      <w:r w:rsidR="00C25E1D" w:rsidRPr="00904533">
        <w:rPr>
          <w:sz w:val="20"/>
          <w:szCs w:val="20"/>
        </w:rPr>
        <w:t xml:space="preserve"> </w:t>
      </w:r>
      <w:r w:rsidRPr="00904533">
        <w:rPr>
          <w:sz w:val="20"/>
          <w:szCs w:val="20"/>
        </w:rPr>
        <w:t>The 46 engine dynamometer test cells house a total of 80 engine dynamometer test stands.</w:t>
      </w:r>
      <w:r w:rsidR="00C25E1D" w:rsidRPr="00904533">
        <w:rPr>
          <w:sz w:val="20"/>
          <w:szCs w:val="20"/>
        </w:rPr>
        <w:t xml:space="preserve"> </w:t>
      </w:r>
      <w:r w:rsidRPr="00904533">
        <w:rPr>
          <w:sz w:val="20"/>
          <w:szCs w:val="20"/>
        </w:rPr>
        <w:t xml:space="preserve"> Emissions from these test cells are controlled with thermal oxidizers</w:t>
      </w:r>
      <w:r w:rsidR="00DF18B1" w:rsidRPr="00904533">
        <w:rPr>
          <w:sz w:val="20"/>
          <w:szCs w:val="20"/>
        </w:rPr>
        <w:t>, except when performing simulation testing.  During simulation testing, the emissions are controlled with a catalytic converter and also a diesel particulate filter if burning diesel.</w:t>
      </w:r>
      <w:r w:rsidRPr="00904533">
        <w:rPr>
          <w:sz w:val="20"/>
          <w:szCs w:val="20"/>
        </w:rPr>
        <w:t xml:space="preserve">. </w:t>
      </w:r>
      <w:r w:rsidR="00C25E1D" w:rsidRPr="00904533">
        <w:rPr>
          <w:sz w:val="20"/>
          <w:szCs w:val="20"/>
        </w:rPr>
        <w:t xml:space="preserve"> </w:t>
      </w:r>
    </w:p>
    <w:p w14:paraId="77BA7490" w14:textId="77777777" w:rsidR="00AA225A" w:rsidRPr="00904533" w:rsidRDefault="00AA225A" w:rsidP="00D421F5">
      <w:pPr>
        <w:jc w:val="both"/>
        <w:rPr>
          <w:b/>
          <w:bCs/>
          <w:sz w:val="20"/>
          <w:szCs w:val="20"/>
        </w:rPr>
      </w:pPr>
    </w:p>
    <w:p w14:paraId="43CC4E96" w14:textId="64F14AA7" w:rsidR="00DF18B1" w:rsidRPr="00904533" w:rsidRDefault="00AA225A" w:rsidP="00D421F5">
      <w:pPr>
        <w:jc w:val="both"/>
        <w:rPr>
          <w:sz w:val="20"/>
        </w:rPr>
      </w:pPr>
      <w:r w:rsidRPr="00904533">
        <w:rPr>
          <w:b/>
          <w:bCs/>
          <w:sz w:val="20"/>
          <w:szCs w:val="20"/>
        </w:rPr>
        <w:t>Emission Unit</w:t>
      </w:r>
      <w:r w:rsidR="00955FFC" w:rsidRPr="00904533">
        <w:rPr>
          <w:b/>
          <w:bCs/>
          <w:sz w:val="20"/>
          <w:szCs w:val="20"/>
        </w:rPr>
        <w:t>s</w:t>
      </w:r>
      <w:r w:rsidRPr="00904533">
        <w:rPr>
          <w:b/>
          <w:bCs/>
          <w:sz w:val="20"/>
          <w:szCs w:val="20"/>
        </w:rPr>
        <w:t>:</w:t>
      </w:r>
      <w:r w:rsidRPr="00904533">
        <w:rPr>
          <w:sz w:val="20"/>
          <w:szCs w:val="20"/>
        </w:rPr>
        <w:t xml:space="preserve">  </w:t>
      </w:r>
      <w:r w:rsidR="00DF18B1" w:rsidRPr="00904533">
        <w:rPr>
          <w:sz w:val="20"/>
        </w:rPr>
        <w:t xml:space="preserve">EU-CELL-C09, EU-CELL-C10, EU-CELL-C11, EU-CELL-C12, EU-CELL-C13, EU-CELL-C14, </w:t>
      </w:r>
      <w:r w:rsidR="00DF18B1" w:rsidRPr="00904533">
        <w:rPr>
          <w:sz w:val="20"/>
        </w:rPr>
        <w:br/>
        <w:t xml:space="preserve">EU-CELL-C15, EU-CELL-C16, EU-CELL-C17, EU-CELL-C18, EU-CELL-C19, EU-CELL-C20, EU-CELL-D01, </w:t>
      </w:r>
      <w:r w:rsidR="00DF18B1" w:rsidRPr="00904533">
        <w:rPr>
          <w:sz w:val="20"/>
        </w:rPr>
        <w:br/>
        <w:t xml:space="preserve">EU-CELL-D02, EU-CELL-D03, EU-CELL-D04, EU-CELL-D05, EU-CELL-D06, EU-CELL-D07, EU-CELL-D08, </w:t>
      </w:r>
      <w:r w:rsidR="00DF18B1" w:rsidRPr="00904533">
        <w:rPr>
          <w:sz w:val="20"/>
        </w:rPr>
        <w:br/>
        <w:t xml:space="preserve">EU-CELL-D09, EU-CELL-D10, EU-CELL-D11, EU-CELL-D12, EU-CELL-D13, EU-CELL-D14, EU-CELL-D15, </w:t>
      </w:r>
      <w:r w:rsidR="00DF18B1" w:rsidRPr="00904533">
        <w:rPr>
          <w:sz w:val="20"/>
        </w:rPr>
        <w:br/>
        <w:t xml:space="preserve">EU-CELL-D16, EU-CELL-D17, EU-CELL-D18, EU-CELL-D19, EU-CELL-D20, EU-CELL-D21, EU-CELL-D22, </w:t>
      </w:r>
      <w:r w:rsidR="00DF18B1" w:rsidRPr="00904533">
        <w:rPr>
          <w:sz w:val="20"/>
        </w:rPr>
        <w:br/>
        <w:t xml:space="preserve">EU CELL-E02, EU-CELL-E04, EU-CELL-E06, EU-CELL-E08, EU-CELL-E10, EU-CELL-E12, EU-CELL-E14, </w:t>
      </w:r>
      <w:r w:rsidR="00DF18B1" w:rsidRPr="00904533">
        <w:rPr>
          <w:sz w:val="20"/>
        </w:rPr>
        <w:br/>
        <w:t>EU-CELL-E16, EU-CELL-E17, EU-CELL-E18, EU-CELL-E19, EU-CELL-E20</w:t>
      </w:r>
    </w:p>
    <w:p w14:paraId="4E63A9AE" w14:textId="77777777" w:rsidR="00AA225A" w:rsidRPr="00904533" w:rsidRDefault="00AA225A" w:rsidP="00D421F5">
      <w:pPr>
        <w:jc w:val="both"/>
        <w:rPr>
          <w:sz w:val="20"/>
          <w:szCs w:val="20"/>
        </w:rPr>
      </w:pPr>
    </w:p>
    <w:p w14:paraId="6071659B" w14:textId="77777777" w:rsidR="00FE1700" w:rsidRPr="00904533" w:rsidRDefault="00AA225A" w:rsidP="00D421F5">
      <w:pPr>
        <w:jc w:val="both"/>
        <w:rPr>
          <w:b/>
          <w:bCs/>
          <w:u w:val="single"/>
        </w:rPr>
      </w:pPr>
      <w:r w:rsidRPr="00904533">
        <w:rPr>
          <w:b/>
          <w:bCs/>
          <w:u w:val="single"/>
        </w:rPr>
        <w:t>POLLUTION CONTROL EQUIPMENT</w:t>
      </w:r>
    </w:p>
    <w:p w14:paraId="7953CCA3" w14:textId="77777777" w:rsidR="00FE1700" w:rsidRPr="00904533" w:rsidRDefault="00FE1700" w:rsidP="00D421F5">
      <w:pPr>
        <w:jc w:val="both"/>
      </w:pPr>
    </w:p>
    <w:p w14:paraId="16E2BEC9" w14:textId="77777777" w:rsidR="00DF18B1" w:rsidRPr="00904533" w:rsidRDefault="00DF18B1" w:rsidP="00DF18B1">
      <w:pPr>
        <w:jc w:val="both"/>
        <w:rPr>
          <w:sz w:val="20"/>
        </w:rPr>
      </w:pPr>
      <w:r w:rsidRPr="00904533">
        <w:rPr>
          <w:sz w:val="20"/>
          <w:szCs w:val="20"/>
        </w:rPr>
        <w:t>Eleven (11) thermal oxidizers for durability and transmission test cells.  Three-way catalytic converters for simulation test cells, with diesel particulate filters if burning diesel.</w:t>
      </w:r>
    </w:p>
    <w:p w14:paraId="5A02C2ED" w14:textId="77777777" w:rsidR="00AA225A" w:rsidRPr="00904533" w:rsidRDefault="00AA225A" w:rsidP="00D421F5">
      <w:pPr>
        <w:jc w:val="both"/>
        <w:rPr>
          <w:b/>
          <w:bCs/>
        </w:rPr>
      </w:pPr>
    </w:p>
    <w:p w14:paraId="36FCD95C" w14:textId="77777777" w:rsidR="00AA225A" w:rsidRPr="00904533" w:rsidRDefault="00AA225A" w:rsidP="00D421F5">
      <w:pPr>
        <w:jc w:val="both"/>
        <w:rPr>
          <w:b/>
          <w:bCs/>
          <w:u w:val="single"/>
        </w:rPr>
      </w:pPr>
      <w:r w:rsidRPr="00904533">
        <w:rPr>
          <w:b/>
          <w:bCs/>
        </w:rPr>
        <w:t xml:space="preserve">I.  </w:t>
      </w:r>
      <w:r w:rsidRPr="00904533">
        <w:rPr>
          <w:b/>
          <w:bCs/>
          <w:u w:val="single"/>
        </w:rPr>
        <w:t>EMISSION LIMITS</w:t>
      </w:r>
    </w:p>
    <w:p w14:paraId="569609B5" w14:textId="77777777" w:rsidR="00DF18B1" w:rsidRPr="00904533" w:rsidRDefault="00DF18B1" w:rsidP="00DF18B1">
      <w:pPr>
        <w:jc w:val="both"/>
        <w:rPr>
          <w:sz w:val="20"/>
        </w:rPr>
      </w:pPr>
    </w:p>
    <w:p w14:paraId="54FF536C" w14:textId="0EE938C0" w:rsidR="00DF18B1" w:rsidRPr="00904533" w:rsidRDefault="00DF18B1" w:rsidP="00DF18B1">
      <w:pPr>
        <w:jc w:val="both"/>
        <w:rPr>
          <w:b/>
          <w:sz w:val="20"/>
        </w:rPr>
      </w:pPr>
      <w:r w:rsidRPr="00904533">
        <w:rPr>
          <w:b/>
          <w:sz w:val="20"/>
        </w:rPr>
        <w:t>Scenario A: This emission limit table is effective until the notification specified in SC </w:t>
      </w:r>
      <w:r w:rsidR="000A7460" w:rsidRPr="00904533">
        <w:rPr>
          <w:b/>
          <w:sz w:val="20"/>
        </w:rPr>
        <w:t>VII.</w:t>
      </w:r>
      <w:r w:rsidR="00F17D30" w:rsidRPr="00904533">
        <w:rPr>
          <w:b/>
          <w:bCs/>
          <w:sz w:val="20"/>
        </w:rPr>
        <w:t>5</w:t>
      </w:r>
      <w:r w:rsidR="000A7460" w:rsidRPr="00904533">
        <w:rPr>
          <w:b/>
          <w:bCs/>
          <w:sz w:val="20"/>
        </w:rPr>
        <w:t xml:space="preserve"> </w:t>
      </w:r>
      <w:r w:rsidRPr="00904533">
        <w:rPr>
          <w:b/>
          <w:sz w:val="20"/>
        </w:rPr>
        <w:t>is submitted to the AQD:</w:t>
      </w:r>
    </w:p>
    <w:p w14:paraId="62303AF0" w14:textId="77777777" w:rsidR="00DF18B1" w:rsidRPr="00904533" w:rsidRDefault="00DF18B1" w:rsidP="00DF18B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84"/>
        <w:gridCol w:w="2160"/>
        <w:gridCol w:w="1260"/>
        <w:gridCol w:w="1990"/>
      </w:tblGrid>
      <w:tr w:rsidR="00904533" w:rsidRPr="00904533" w14:paraId="6C5C9C8D" w14:textId="77777777" w:rsidTr="00CA211B">
        <w:trPr>
          <w:cantSplit/>
          <w:tblHeader/>
        </w:trPr>
        <w:tc>
          <w:tcPr>
            <w:tcW w:w="1626" w:type="dxa"/>
            <w:tcBorders>
              <w:top w:val="single" w:sz="4" w:space="0" w:color="auto"/>
              <w:left w:val="single" w:sz="4" w:space="0" w:color="auto"/>
              <w:bottom w:val="single" w:sz="4" w:space="0" w:color="auto"/>
              <w:right w:val="single" w:sz="4" w:space="0" w:color="auto"/>
            </w:tcBorders>
          </w:tcPr>
          <w:p w14:paraId="6F51E7D2" w14:textId="77777777" w:rsidR="00DF18B1" w:rsidRPr="00904533" w:rsidRDefault="00DF18B1" w:rsidP="00892CA8">
            <w:pPr>
              <w:jc w:val="center"/>
              <w:rPr>
                <w:b/>
                <w:sz w:val="20"/>
              </w:rPr>
            </w:pPr>
            <w:r w:rsidRPr="0090453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4374CF0" w14:textId="77777777" w:rsidR="00DF18B1" w:rsidRPr="00904533" w:rsidRDefault="00DF18B1" w:rsidP="00892CA8">
            <w:pPr>
              <w:jc w:val="center"/>
              <w:rPr>
                <w:b/>
                <w:sz w:val="20"/>
              </w:rPr>
            </w:pPr>
            <w:r w:rsidRPr="0090453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488F7186" w14:textId="77777777" w:rsidR="00DF18B1" w:rsidRPr="00904533" w:rsidRDefault="00DF18B1" w:rsidP="00892CA8">
            <w:pPr>
              <w:jc w:val="center"/>
              <w:rPr>
                <w:b/>
                <w:sz w:val="20"/>
              </w:rPr>
            </w:pPr>
            <w:r w:rsidRPr="00904533">
              <w:rPr>
                <w:b/>
                <w:sz w:val="20"/>
              </w:rPr>
              <w:t>Time Period / Operating Scenario</w:t>
            </w:r>
          </w:p>
        </w:tc>
        <w:tc>
          <w:tcPr>
            <w:tcW w:w="2160" w:type="dxa"/>
            <w:tcBorders>
              <w:top w:val="single" w:sz="4" w:space="0" w:color="auto"/>
              <w:left w:val="single" w:sz="4" w:space="0" w:color="auto"/>
              <w:bottom w:val="single" w:sz="4" w:space="0" w:color="auto"/>
              <w:right w:val="single" w:sz="4" w:space="0" w:color="auto"/>
            </w:tcBorders>
          </w:tcPr>
          <w:p w14:paraId="4202EF75" w14:textId="77777777" w:rsidR="00DF18B1" w:rsidRPr="00904533" w:rsidRDefault="00DF18B1" w:rsidP="00892CA8">
            <w:pPr>
              <w:jc w:val="center"/>
              <w:rPr>
                <w:b/>
                <w:sz w:val="20"/>
              </w:rPr>
            </w:pPr>
            <w:r w:rsidRPr="00904533">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05A923D0" w14:textId="77777777" w:rsidR="00DF18B1" w:rsidRPr="00904533" w:rsidRDefault="00DF18B1" w:rsidP="00892CA8">
            <w:pPr>
              <w:jc w:val="center"/>
              <w:rPr>
                <w:b/>
                <w:sz w:val="20"/>
              </w:rPr>
            </w:pPr>
            <w:r w:rsidRPr="00904533">
              <w:rPr>
                <w:b/>
                <w:sz w:val="20"/>
              </w:rPr>
              <w:t>Monitoring / Testing Method</w:t>
            </w:r>
          </w:p>
        </w:tc>
        <w:tc>
          <w:tcPr>
            <w:tcW w:w="1990" w:type="dxa"/>
            <w:tcBorders>
              <w:top w:val="single" w:sz="4" w:space="0" w:color="auto"/>
              <w:left w:val="single" w:sz="4" w:space="0" w:color="auto"/>
              <w:bottom w:val="single" w:sz="4" w:space="0" w:color="auto"/>
              <w:right w:val="single" w:sz="4" w:space="0" w:color="auto"/>
            </w:tcBorders>
          </w:tcPr>
          <w:p w14:paraId="44CFA0E7" w14:textId="77777777" w:rsidR="00DF18B1" w:rsidRPr="00904533" w:rsidRDefault="00DF18B1" w:rsidP="00892CA8">
            <w:pPr>
              <w:jc w:val="center"/>
              <w:rPr>
                <w:b/>
                <w:sz w:val="20"/>
              </w:rPr>
            </w:pPr>
            <w:r w:rsidRPr="00904533">
              <w:rPr>
                <w:b/>
                <w:sz w:val="20"/>
              </w:rPr>
              <w:t>Underlying Applicable Requirements</w:t>
            </w:r>
          </w:p>
        </w:tc>
      </w:tr>
      <w:tr w:rsidR="00904533" w:rsidRPr="00904533" w14:paraId="18153F37"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37EEB6DF" w14:textId="77777777" w:rsidR="00DF18B1" w:rsidRPr="00904533" w:rsidRDefault="00DF18B1" w:rsidP="00AC082F">
            <w:pPr>
              <w:numPr>
                <w:ilvl w:val="0"/>
                <w:numId w:val="94"/>
              </w:numPr>
              <w:ind w:left="360"/>
              <w:rPr>
                <w:sz w:val="20"/>
                <w:szCs w:val="20"/>
              </w:rPr>
            </w:pPr>
            <w:r w:rsidRPr="00904533">
              <w:rPr>
                <w:sz w:val="20"/>
                <w:szCs w:val="20"/>
              </w:rPr>
              <w:t>NO</w:t>
            </w:r>
            <w:r w:rsidRPr="00904533">
              <w:rPr>
                <w:sz w:val="20"/>
                <w:szCs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BEA6758" w14:textId="36C960BE" w:rsidR="00DF18B1" w:rsidRPr="00904533" w:rsidRDefault="00DF18B1" w:rsidP="00892CA8">
            <w:pPr>
              <w:jc w:val="center"/>
              <w:rPr>
                <w:sz w:val="20"/>
              </w:rPr>
            </w:pPr>
            <w:r w:rsidRPr="00904533">
              <w:rPr>
                <w:sz w:val="20"/>
                <w:szCs w:val="20"/>
              </w:rPr>
              <w:t>0.1049 lb/gallon</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4A8B8F1B" w14:textId="77777777" w:rsidR="00DF18B1" w:rsidRPr="00904533" w:rsidRDefault="00DF18B1" w:rsidP="00892CA8">
            <w:pPr>
              <w:jc w:val="center"/>
              <w:rPr>
                <w:sz w:val="20"/>
              </w:rPr>
            </w:pPr>
            <w:r w:rsidRPr="00904533">
              <w:rPr>
                <w:sz w:val="20"/>
                <w:szCs w:val="20"/>
              </w:rPr>
              <w:t>Hourly</w:t>
            </w:r>
            <w:r w:rsidRPr="00904533">
              <w:rPr>
                <w:sz w:val="20"/>
                <w:szCs w:val="20"/>
                <w:vertAlign w:val="superscript"/>
              </w:rPr>
              <w:t>A</w:t>
            </w:r>
          </w:p>
        </w:tc>
        <w:tc>
          <w:tcPr>
            <w:tcW w:w="2160" w:type="dxa"/>
            <w:tcBorders>
              <w:top w:val="single" w:sz="4" w:space="0" w:color="auto"/>
              <w:left w:val="single" w:sz="4" w:space="0" w:color="auto"/>
              <w:bottom w:val="single" w:sz="4" w:space="0" w:color="auto"/>
              <w:right w:val="single" w:sz="4" w:space="0" w:color="auto"/>
            </w:tcBorders>
          </w:tcPr>
          <w:p w14:paraId="66FDED7A" w14:textId="77777777" w:rsidR="00DF18B1" w:rsidRPr="00904533" w:rsidRDefault="00DF18B1" w:rsidP="00892CA8">
            <w:pPr>
              <w:jc w:val="center"/>
              <w:rPr>
                <w:sz w:val="20"/>
              </w:rPr>
            </w:pPr>
            <w:r w:rsidRPr="00904533">
              <w:rPr>
                <w:sz w:val="20"/>
                <w:szCs w:val="20"/>
              </w:rPr>
              <w:t>While performing durability or transmission testing in FG-CNTRLDCELLS</w:t>
            </w:r>
          </w:p>
        </w:tc>
        <w:tc>
          <w:tcPr>
            <w:tcW w:w="1260" w:type="dxa"/>
            <w:tcBorders>
              <w:top w:val="single" w:sz="4" w:space="0" w:color="auto"/>
              <w:left w:val="single" w:sz="4" w:space="0" w:color="auto"/>
              <w:bottom w:val="single" w:sz="4" w:space="0" w:color="auto"/>
              <w:right w:val="single" w:sz="4" w:space="0" w:color="auto"/>
            </w:tcBorders>
          </w:tcPr>
          <w:p w14:paraId="368C4606" w14:textId="77777777" w:rsidR="00DF18B1" w:rsidRPr="00904533" w:rsidRDefault="00DF18B1" w:rsidP="00892CA8">
            <w:pPr>
              <w:jc w:val="center"/>
              <w:rPr>
                <w:sz w:val="20"/>
              </w:rPr>
            </w:pPr>
            <w:r w:rsidRPr="00904533">
              <w:rPr>
                <w:sz w:val="20"/>
                <w:szCs w:val="20"/>
              </w:rPr>
              <w:t>SC V.1,</w:t>
            </w:r>
          </w:p>
        </w:tc>
        <w:tc>
          <w:tcPr>
            <w:tcW w:w="1990" w:type="dxa"/>
            <w:tcBorders>
              <w:top w:val="single" w:sz="4" w:space="0" w:color="auto"/>
              <w:left w:val="single" w:sz="4" w:space="0" w:color="auto"/>
              <w:bottom w:val="single" w:sz="4" w:space="0" w:color="auto"/>
              <w:right w:val="single" w:sz="4" w:space="0" w:color="auto"/>
            </w:tcBorders>
          </w:tcPr>
          <w:p w14:paraId="3E6732D1" w14:textId="77777777" w:rsidR="00DF18B1" w:rsidRPr="00904533" w:rsidRDefault="00DF18B1" w:rsidP="00892CA8">
            <w:pPr>
              <w:jc w:val="center"/>
              <w:rPr>
                <w:b/>
                <w:bCs/>
                <w:sz w:val="20"/>
              </w:rPr>
            </w:pPr>
            <w:r w:rsidRPr="00904533">
              <w:rPr>
                <w:b/>
                <w:bCs/>
                <w:sz w:val="20"/>
                <w:szCs w:val="20"/>
              </w:rPr>
              <w:t>40 CFR 52.21(j)</w:t>
            </w:r>
          </w:p>
        </w:tc>
      </w:tr>
      <w:tr w:rsidR="00904533" w:rsidRPr="00904533" w14:paraId="5083F8C5"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0226D8CE" w14:textId="77777777" w:rsidR="00DF18B1" w:rsidRPr="00904533" w:rsidRDefault="00DF18B1" w:rsidP="00AC082F">
            <w:pPr>
              <w:numPr>
                <w:ilvl w:val="0"/>
                <w:numId w:val="94"/>
              </w:numPr>
              <w:ind w:left="360"/>
              <w:rPr>
                <w:sz w:val="20"/>
                <w:szCs w:val="20"/>
              </w:rPr>
            </w:pPr>
            <w:r w:rsidRPr="00904533">
              <w:rPr>
                <w:sz w:val="20"/>
                <w:szCs w:val="20"/>
              </w:rPr>
              <w:t>NO</w:t>
            </w:r>
            <w:r w:rsidRPr="00904533">
              <w:rPr>
                <w:sz w:val="20"/>
                <w:szCs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75816AD" w14:textId="694831C0" w:rsidR="00DF18B1" w:rsidRPr="00904533" w:rsidRDefault="00DF18B1" w:rsidP="00892CA8">
            <w:pPr>
              <w:jc w:val="center"/>
              <w:rPr>
                <w:sz w:val="20"/>
                <w:szCs w:val="20"/>
              </w:rPr>
            </w:pPr>
            <w:r w:rsidRPr="00904533">
              <w:rPr>
                <w:sz w:val="20"/>
                <w:szCs w:val="20"/>
              </w:rPr>
              <w:t>218.2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796ABB65"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0EA40CA7"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468618FE"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21799633"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63A19E61"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71EB7A06" w14:textId="77777777" w:rsidR="00DF18B1" w:rsidRPr="00904533" w:rsidRDefault="00DF18B1" w:rsidP="00AC082F">
            <w:pPr>
              <w:numPr>
                <w:ilvl w:val="0"/>
                <w:numId w:val="94"/>
              </w:numPr>
              <w:ind w:left="360"/>
              <w:rPr>
                <w:sz w:val="20"/>
                <w:szCs w:val="20"/>
              </w:rPr>
            </w:pPr>
            <w:r w:rsidRPr="00904533">
              <w:rPr>
                <w:sz w:val="20"/>
                <w:szCs w:val="20"/>
              </w:rPr>
              <w:t>CO</w:t>
            </w:r>
          </w:p>
        </w:tc>
        <w:tc>
          <w:tcPr>
            <w:tcW w:w="1440" w:type="dxa"/>
            <w:tcBorders>
              <w:top w:val="single" w:sz="4" w:space="0" w:color="auto"/>
              <w:left w:val="single" w:sz="4" w:space="0" w:color="auto"/>
              <w:bottom w:val="single" w:sz="4" w:space="0" w:color="auto"/>
              <w:right w:val="single" w:sz="4" w:space="0" w:color="auto"/>
            </w:tcBorders>
          </w:tcPr>
          <w:p w14:paraId="71B53DED" w14:textId="11A98984" w:rsidR="00DF18B1" w:rsidRPr="00904533" w:rsidRDefault="00DF18B1" w:rsidP="00892CA8">
            <w:pPr>
              <w:jc w:val="center"/>
              <w:rPr>
                <w:sz w:val="20"/>
                <w:szCs w:val="20"/>
              </w:rPr>
            </w:pPr>
            <w:r w:rsidRPr="00904533">
              <w:rPr>
                <w:sz w:val="20"/>
                <w:szCs w:val="20"/>
              </w:rPr>
              <w:t>0.01 lb/gallon</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51158FC7" w14:textId="77777777" w:rsidR="00DF18B1" w:rsidRPr="00904533" w:rsidRDefault="00DF18B1" w:rsidP="00892CA8">
            <w:pPr>
              <w:jc w:val="center"/>
              <w:rPr>
                <w:sz w:val="20"/>
                <w:szCs w:val="20"/>
              </w:rPr>
            </w:pPr>
            <w:r w:rsidRPr="00904533">
              <w:rPr>
                <w:sz w:val="20"/>
                <w:szCs w:val="20"/>
              </w:rPr>
              <w:t>Hourly</w:t>
            </w:r>
            <w:r w:rsidRPr="00904533">
              <w:rPr>
                <w:sz w:val="20"/>
                <w:szCs w:val="20"/>
                <w:vertAlign w:val="superscript"/>
              </w:rPr>
              <w:t>A</w:t>
            </w:r>
          </w:p>
        </w:tc>
        <w:tc>
          <w:tcPr>
            <w:tcW w:w="2160" w:type="dxa"/>
            <w:tcBorders>
              <w:top w:val="single" w:sz="4" w:space="0" w:color="auto"/>
              <w:left w:val="single" w:sz="4" w:space="0" w:color="auto"/>
              <w:bottom w:val="single" w:sz="4" w:space="0" w:color="auto"/>
              <w:right w:val="single" w:sz="4" w:space="0" w:color="auto"/>
            </w:tcBorders>
          </w:tcPr>
          <w:p w14:paraId="4339A7AD" w14:textId="77777777" w:rsidR="00DF18B1" w:rsidRPr="00904533" w:rsidRDefault="00DF18B1" w:rsidP="00892CA8">
            <w:pPr>
              <w:jc w:val="center"/>
              <w:rPr>
                <w:sz w:val="20"/>
                <w:szCs w:val="20"/>
              </w:rPr>
            </w:pPr>
            <w:r w:rsidRPr="00904533">
              <w:rPr>
                <w:sz w:val="20"/>
                <w:szCs w:val="20"/>
              </w:rPr>
              <w:t>While performing durability or transmission testing in FG-CNTRLDCELLS</w:t>
            </w:r>
          </w:p>
        </w:tc>
        <w:tc>
          <w:tcPr>
            <w:tcW w:w="1260" w:type="dxa"/>
            <w:tcBorders>
              <w:top w:val="single" w:sz="4" w:space="0" w:color="auto"/>
              <w:left w:val="single" w:sz="4" w:space="0" w:color="auto"/>
              <w:bottom w:val="single" w:sz="4" w:space="0" w:color="auto"/>
              <w:right w:val="single" w:sz="4" w:space="0" w:color="auto"/>
            </w:tcBorders>
          </w:tcPr>
          <w:p w14:paraId="15E25E48" w14:textId="77777777" w:rsidR="00DF18B1" w:rsidRPr="00904533" w:rsidRDefault="00DF18B1" w:rsidP="00892CA8">
            <w:pPr>
              <w:jc w:val="center"/>
              <w:rPr>
                <w:sz w:val="20"/>
                <w:szCs w:val="20"/>
              </w:rPr>
            </w:pPr>
            <w:r w:rsidRPr="00904533">
              <w:rPr>
                <w:sz w:val="20"/>
                <w:szCs w:val="20"/>
              </w:rPr>
              <w:t>SC V.1</w:t>
            </w:r>
          </w:p>
        </w:tc>
        <w:tc>
          <w:tcPr>
            <w:tcW w:w="1990" w:type="dxa"/>
            <w:tcBorders>
              <w:top w:val="single" w:sz="4" w:space="0" w:color="auto"/>
              <w:left w:val="single" w:sz="4" w:space="0" w:color="auto"/>
              <w:bottom w:val="single" w:sz="4" w:space="0" w:color="auto"/>
              <w:right w:val="single" w:sz="4" w:space="0" w:color="auto"/>
            </w:tcBorders>
          </w:tcPr>
          <w:p w14:paraId="2847C01B"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63ACC8AF"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4A45CF85" w14:textId="77777777" w:rsidR="00DF18B1" w:rsidRPr="00904533" w:rsidRDefault="00DF18B1" w:rsidP="00AC082F">
            <w:pPr>
              <w:numPr>
                <w:ilvl w:val="0"/>
                <w:numId w:val="94"/>
              </w:numPr>
              <w:ind w:left="360"/>
              <w:rPr>
                <w:sz w:val="20"/>
                <w:szCs w:val="20"/>
              </w:rPr>
            </w:pPr>
            <w:r w:rsidRPr="00904533">
              <w:rPr>
                <w:sz w:val="20"/>
                <w:szCs w:val="20"/>
              </w:rPr>
              <w:t>CO</w:t>
            </w:r>
          </w:p>
        </w:tc>
        <w:tc>
          <w:tcPr>
            <w:tcW w:w="1440" w:type="dxa"/>
            <w:tcBorders>
              <w:top w:val="single" w:sz="4" w:space="0" w:color="auto"/>
              <w:left w:val="single" w:sz="4" w:space="0" w:color="auto"/>
              <w:bottom w:val="single" w:sz="4" w:space="0" w:color="auto"/>
              <w:right w:val="single" w:sz="4" w:space="0" w:color="auto"/>
            </w:tcBorders>
          </w:tcPr>
          <w:p w14:paraId="73370AD0" w14:textId="300D3C9C" w:rsidR="00DF18B1" w:rsidRPr="00904533" w:rsidRDefault="00DF18B1" w:rsidP="00892CA8">
            <w:pPr>
              <w:jc w:val="center"/>
              <w:rPr>
                <w:sz w:val="20"/>
                <w:szCs w:val="20"/>
              </w:rPr>
            </w:pPr>
            <w:r w:rsidRPr="00904533">
              <w:rPr>
                <w:sz w:val="20"/>
                <w:szCs w:val="20"/>
              </w:rPr>
              <w:t>20.8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1A6C42D"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15C0BA82" w14:textId="77777777" w:rsidR="00DF18B1" w:rsidRPr="00904533" w:rsidRDefault="00DF18B1" w:rsidP="00892CA8">
            <w:pPr>
              <w:jc w:val="center"/>
              <w:rPr>
                <w:sz w:val="20"/>
                <w:szCs w:val="20"/>
              </w:rPr>
            </w:pPr>
            <w:r w:rsidRPr="00904533">
              <w:rPr>
                <w:sz w:val="20"/>
                <w:szCs w:val="20"/>
              </w:rPr>
              <w:t>While performing durability or transmission testing in FG</w:t>
            </w:r>
            <w:r w:rsidRPr="00904533">
              <w:rPr>
                <w:sz w:val="20"/>
                <w:szCs w:val="20"/>
              </w:rPr>
              <w:noBreakHyphen/>
              <w:t>CNTRLDCELLS</w:t>
            </w:r>
          </w:p>
        </w:tc>
        <w:tc>
          <w:tcPr>
            <w:tcW w:w="1260" w:type="dxa"/>
            <w:tcBorders>
              <w:top w:val="single" w:sz="4" w:space="0" w:color="auto"/>
              <w:left w:val="single" w:sz="4" w:space="0" w:color="auto"/>
              <w:bottom w:val="single" w:sz="4" w:space="0" w:color="auto"/>
              <w:right w:val="single" w:sz="4" w:space="0" w:color="auto"/>
            </w:tcBorders>
          </w:tcPr>
          <w:p w14:paraId="1DBFBDA2"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5FDAB05D"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0D738123"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769BC6CD" w14:textId="77777777" w:rsidR="00DF18B1" w:rsidRPr="00904533" w:rsidRDefault="00DF18B1" w:rsidP="00AC082F">
            <w:pPr>
              <w:numPr>
                <w:ilvl w:val="0"/>
                <w:numId w:val="94"/>
              </w:numPr>
              <w:ind w:left="360"/>
              <w:rPr>
                <w:sz w:val="20"/>
                <w:szCs w:val="20"/>
              </w:rPr>
            </w:pPr>
            <w:r w:rsidRPr="00904533">
              <w:rPr>
                <w:sz w:val="20"/>
                <w:szCs w:val="20"/>
              </w:rPr>
              <w:lastRenderedPageBreak/>
              <w:t>CO</w:t>
            </w:r>
          </w:p>
        </w:tc>
        <w:tc>
          <w:tcPr>
            <w:tcW w:w="1440" w:type="dxa"/>
            <w:tcBorders>
              <w:top w:val="single" w:sz="4" w:space="0" w:color="auto"/>
              <w:left w:val="single" w:sz="4" w:space="0" w:color="auto"/>
              <w:bottom w:val="single" w:sz="4" w:space="0" w:color="auto"/>
              <w:right w:val="single" w:sz="4" w:space="0" w:color="auto"/>
            </w:tcBorders>
          </w:tcPr>
          <w:p w14:paraId="51268F85" w14:textId="06DAF43B" w:rsidR="00DF18B1" w:rsidRPr="00904533" w:rsidRDefault="00DF18B1" w:rsidP="00892CA8">
            <w:pPr>
              <w:jc w:val="center"/>
              <w:rPr>
                <w:sz w:val="20"/>
                <w:szCs w:val="20"/>
              </w:rPr>
            </w:pPr>
            <w:r w:rsidRPr="00904533">
              <w:rPr>
                <w:sz w:val="20"/>
                <w:szCs w:val="20"/>
              </w:rPr>
              <w:t>17.57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4F5CD4A1" w14:textId="77777777" w:rsidR="00DF18B1" w:rsidRPr="00904533" w:rsidRDefault="00DF18B1"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3756133C" w14:textId="77777777" w:rsidR="00DF18B1" w:rsidRPr="00904533" w:rsidRDefault="00DF18B1" w:rsidP="00892CA8">
            <w:pPr>
              <w:jc w:val="center"/>
              <w:rPr>
                <w:sz w:val="20"/>
              </w:rPr>
            </w:pPr>
            <w:r w:rsidRPr="00904533">
              <w:rPr>
                <w:sz w:val="20"/>
                <w:szCs w:val="20"/>
              </w:rPr>
              <w:t xml:space="preserve">While performing simulation testing in all listed below, combined: </w:t>
            </w:r>
            <w:r w:rsidRPr="00904533">
              <w:rPr>
                <w:sz w:val="20"/>
              </w:rPr>
              <w:t>EU-CELL-C12,</w:t>
            </w:r>
          </w:p>
          <w:p w14:paraId="7C2CAA1A" w14:textId="77777777" w:rsidR="00DF18B1" w:rsidRPr="00904533" w:rsidRDefault="00DF18B1" w:rsidP="00892CA8">
            <w:pPr>
              <w:jc w:val="center"/>
              <w:rPr>
                <w:sz w:val="20"/>
              </w:rPr>
            </w:pPr>
            <w:r w:rsidRPr="00904533">
              <w:rPr>
                <w:sz w:val="20"/>
              </w:rPr>
              <w:t>EU-CELL-C14,</w:t>
            </w:r>
          </w:p>
          <w:p w14:paraId="5886A852" w14:textId="77777777" w:rsidR="00DF18B1" w:rsidRPr="00904533" w:rsidRDefault="00DF18B1" w:rsidP="00892CA8">
            <w:pPr>
              <w:jc w:val="center"/>
              <w:rPr>
                <w:sz w:val="20"/>
                <w:szCs w:val="20"/>
              </w:rPr>
            </w:pPr>
            <w:r w:rsidRPr="00904533">
              <w:rPr>
                <w:sz w:val="20"/>
                <w:szCs w:val="20"/>
              </w:rPr>
              <w:t>EU-CELL-E02,</w:t>
            </w:r>
          </w:p>
          <w:p w14:paraId="40F43BD0" w14:textId="77777777" w:rsidR="00DF18B1" w:rsidRPr="00904533" w:rsidRDefault="00DF18B1" w:rsidP="00892CA8">
            <w:pPr>
              <w:jc w:val="center"/>
              <w:rPr>
                <w:sz w:val="20"/>
                <w:szCs w:val="20"/>
              </w:rPr>
            </w:pPr>
            <w:r w:rsidRPr="00904533">
              <w:rPr>
                <w:sz w:val="20"/>
                <w:szCs w:val="20"/>
              </w:rPr>
              <w:t>EU-CELL-E04,</w:t>
            </w:r>
          </w:p>
          <w:p w14:paraId="74A77539" w14:textId="77777777" w:rsidR="00DF18B1" w:rsidRPr="00904533" w:rsidRDefault="00DF18B1" w:rsidP="00892CA8">
            <w:pPr>
              <w:jc w:val="center"/>
              <w:rPr>
                <w:sz w:val="20"/>
                <w:szCs w:val="20"/>
              </w:rPr>
            </w:pPr>
            <w:r w:rsidRPr="00904533">
              <w:rPr>
                <w:sz w:val="20"/>
                <w:szCs w:val="20"/>
              </w:rPr>
              <w:t>EU-CELL-E06,</w:t>
            </w:r>
          </w:p>
          <w:p w14:paraId="574903AB" w14:textId="77777777" w:rsidR="00DF18B1" w:rsidRPr="00904533" w:rsidRDefault="00DF18B1" w:rsidP="00892CA8">
            <w:pPr>
              <w:jc w:val="center"/>
              <w:rPr>
                <w:sz w:val="20"/>
                <w:szCs w:val="20"/>
              </w:rPr>
            </w:pPr>
            <w:r w:rsidRPr="00904533">
              <w:rPr>
                <w:sz w:val="20"/>
                <w:szCs w:val="20"/>
              </w:rPr>
              <w:t>EU-CELL-E08,</w:t>
            </w:r>
          </w:p>
          <w:p w14:paraId="271E899E" w14:textId="77777777" w:rsidR="00DF18B1" w:rsidRPr="00904533" w:rsidRDefault="00DF18B1" w:rsidP="00892CA8">
            <w:pPr>
              <w:jc w:val="center"/>
              <w:rPr>
                <w:sz w:val="20"/>
                <w:szCs w:val="20"/>
              </w:rPr>
            </w:pPr>
            <w:r w:rsidRPr="00904533">
              <w:rPr>
                <w:sz w:val="20"/>
                <w:szCs w:val="20"/>
              </w:rPr>
              <w:t>EU-CELL-E17,</w:t>
            </w:r>
          </w:p>
          <w:p w14:paraId="59924BB6" w14:textId="77777777" w:rsidR="00DF18B1" w:rsidRPr="00904533" w:rsidRDefault="00DF18B1" w:rsidP="00892CA8">
            <w:pPr>
              <w:jc w:val="center"/>
              <w:rPr>
                <w:sz w:val="20"/>
                <w:szCs w:val="20"/>
              </w:rPr>
            </w:pPr>
            <w:r w:rsidRPr="00904533">
              <w:rPr>
                <w:sz w:val="20"/>
                <w:szCs w:val="20"/>
              </w:rPr>
              <w:t>EU-CELL-E19,</w:t>
            </w:r>
          </w:p>
          <w:p w14:paraId="5C6F72BC" w14:textId="77777777" w:rsidR="00DF18B1" w:rsidRPr="00904533" w:rsidRDefault="00DF18B1" w:rsidP="00892CA8">
            <w:pPr>
              <w:jc w:val="center"/>
              <w:rPr>
                <w:sz w:val="20"/>
                <w:szCs w:val="20"/>
              </w:rPr>
            </w:pPr>
            <w:r w:rsidRPr="00904533">
              <w:rPr>
                <w:sz w:val="20"/>
                <w:szCs w:val="20"/>
              </w:rPr>
              <w:t>EU-CELL-E20</w:t>
            </w:r>
          </w:p>
        </w:tc>
        <w:tc>
          <w:tcPr>
            <w:tcW w:w="1260" w:type="dxa"/>
            <w:tcBorders>
              <w:top w:val="single" w:sz="4" w:space="0" w:color="auto"/>
              <w:left w:val="single" w:sz="4" w:space="0" w:color="auto"/>
              <w:bottom w:val="single" w:sz="4" w:space="0" w:color="auto"/>
              <w:right w:val="single" w:sz="4" w:space="0" w:color="auto"/>
            </w:tcBorders>
          </w:tcPr>
          <w:p w14:paraId="3A918C89"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7CC92F5E" w14:textId="0EDCFD96" w:rsidR="00DF18B1" w:rsidRPr="00904533" w:rsidRDefault="00DF18B1" w:rsidP="00892CA8">
            <w:pPr>
              <w:jc w:val="center"/>
              <w:rPr>
                <w:b/>
                <w:bCs/>
                <w:sz w:val="20"/>
                <w:szCs w:val="20"/>
              </w:rPr>
            </w:pPr>
            <w:r w:rsidRPr="00904533">
              <w:rPr>
                <w:b/>
                <w:bCs/>
                <w:sz w:val="20"/>
                <w:szCs w:val="20"/>
              </w:rPr>
              <w:t>R 336.1205(1)(a)&amp;(3),</w:t>
            </w:r>
          </w:p>
          <w:p w14:paraId="4D2B33EA" w14:textId="77777777" w:rsidR="00DF18B1" w:rsidRPr="00904533" w:rsidRDefault="00DF18B1" w:rsidP="00892CA8">
            <w:pPr>
              <w:jc w:val="center"/>
              <w:rPr>
                <w:b/>
                <w:bCs/>
                <w:sz w:val="20"/>
                <w:szCs w:val="20"/>
              </w:rPr>
            </w:pPr>
            <w:r w:rsidRPr="00904533">
              <w:rPr>
                <w:b/>
                <w:bCs/>
                <w:sz w:val="20"/>
                <w:szCs w:val="20"/>
              </w:rPr>
              <w:t>40 CFR 52.21(d)</w:t>
            </w:r>
          </w:p>
        </w:tc>
      </w:tr>
      <w:tr w:rsidR="00904533" w:rsidRPr="00904533" w14:paraId="00CEB16A"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232DC920" w14:textId="77777777" w:rsidR="00DF18B1" w:rsidRPr="00904533" w:rsidRDefault="00DF18B1" w:rsidP="00AC082F">
            <w:pPr>
              <w:numPr>
                <w:ilvl w:val="0"/>
                <w:numId w:val="94"/>
              </w:numPr>
              <w:ind w:left="360"/>
              <w:rPr>
                <w:sz w:val="20"/>
                <w:szCs w:val="20"/>
              </w:rPr>
            </w:pPr>
            <w:r w:rsidRPr="00904533">
              <w:rPr>
                <w:sz w:val="20"/>
                <w:szCs w:val="20"/>
              </w:rPr>
              <w:t>VOC</w:t>
            </w:r>
          </w:p>
        </w:tc>
        <w:tc>
          <w:tcPr>
            <w:tcW w:w="1440" w:type="dxa"/>
            <w:tcBorders>
              <w:top w:val="single" w:sz="4" w:space="0" w:color="auto"/>
              <w:left w:val="single" w:sz="4" w:space="0" w:color="auto"/>
              <w:bottom w:val="single" w:sz="4" w:space="0" w:color="auto"/>
              <w:right w:val="single" w:sz="4" w:space="0" w:color="auto"/>
            </w:tcBorders>
          </w:tcPr>
          <w:p w14:paraId="2E8986F3" w14:textId="3E75C64B" w:rsidR="00DF18B1" w:rsidRPr="00904533" w:rsidRDefault="00DF18B1" w:rsidP="00892CA8">
            <w:pPr>
              <w:jc w:val="center"/>
              <w:rPr>
                <w:sz w:val="20"/>
                <w:szCs w:val="20"/>
              </w:rPr>
            </w:pPr>
            <w:r w:rsidRPr="00904533">
              <w:rPr>
                <w:sz w:val="20"/>
                <w:szCs w:val="20"/>
              </w:rPr>
              <w:t>0.006 lb/gallon</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6D0AE633" w14:textId="77777777" w:rsidR="00DF18B1" w:rsidRPr="00904533" w:rsidRDefault="00DF18B1" w:rsidP="00892CA8">
            <w:pPr>
              <w:jc w:val="center"/>
              <w:rPr>
                <w:sz w:val="20"/>
                <w:szCs w:val="20"/>
              </w:rPr>
            </w:pPr>
            <w:r w:rsidRPr="00904533">
              <w:rPr>
                <w:sz w:val="20"/>
                <w:szCs w:val="20"/>
              </w:rPr>
              <w:t>Hourly</w:t>
            </w:r>
            <w:r w:rsidRPr="00904533">
              <w:rPr>
                <w:sz w:val="20"/>
                <w:szCs w:val="20"/>
                <w:vertAlign w:val="superscript"/>
              </w:rPr>
              <w:t>A</w:t>
            </w:r>
          </w:p>
        </w:tc>
        <w:tc>
          <w:tcPr>
            <w:tcW w:w="2160" w:type="dxa"/>
            <w:tcBorders>
              <w:top w:val="single" w:sz="4" w:space="0" w:color="auto"/>
              <w:left w:val="single" w:sz="4" w:space="0" w:color="auto"/>
              <w:bottom w:val="single" w:sz="4" w:space="0" w:color="auto"/>
              <w:right w:val="single" w:sz="4" w:space="0" w:color="auto"/>
            </w:tcBorders>
          </w:tcPr>
          <w:p w14:paraId="562E2F22" w14:textId="77777777" w:rsidR="00DF18B1" w:rsidRPr="00904533" w:rsidRDefault="00DF18B1" w:rsidP="00892CA8">
            <w:pPr>
              <w:jc w:val="center"/>
              <w:rPr>
                <w:sz w:val="20"/>
                <w:szCs w:val="20"/>
              </w:rPr>
            </w:pPr>
            <w:r w:rsidRPr="00904533">
              <w:rPr>
                <w:sz w:val="20"/>
                <w:szCs w:val="20"/>
              </w:rPr>
              <w:t>While performing durability or transmission testing in FG-CNTRLDCELLS</w:t>
            </w:r>
          </w:p>
        </w:tc>
        <w:tc>
          <w:tcPr>
            <w:tcW w:w="1260" w:type="dxa"/>
            <w:tcBorders>
              <w:top w:val="single" w:sz="4" w:space="0" w:color="auto"/>
              <w:left w:val="single" w:sz="4" w:space="0" w:color="auto"/>
              <w:bottom w:val="single" w:sz="4" w:space="0" w:color="auto"/>
              <w:right w:val="single" w:sz="4" w:space="0" w:color="auto"/>
            </w:tcBorders>
          </w:tcPr>
          <w:p w14:paraId="44D307E3" w14:textId="77777777" w:rsidR="00DF18B1" w:rsidRPr="00904533" w:rsidRDefault="00DF18B1" w:rsidP="00892CA8">
            <w:pPr>
              <w:jc w:val="center"/>
              <w:rPr>
                <w:sz w:val="20"/>
                <w:szCs w:val="20"/>
              </w:rPr>
            </w:pPr>
            <w:r w:rsidRPr="00904533">
              <w:rPr>
                <w:sz w:val="20"/>
                <w:szCs w:val="20"/>
              </w:rPr>
              <w:t>SC V.1</w:t>
            </w:r>
          </w:p>
        </w:tc>
        <w:tc>
          <w:tcPr>
            <w:tcW w:w="1990" w:type="dxa"/>
            <w:tcBorders>
              <w:top w:val="single" w:sz="4" w:space="0" w:color="auto"/>
              <w:left w:val="single" w:sz="4" w:space="0" w:color="auto"/>
              <w:bottom w:val="single" w:sz="4" w:space="0" w:color="auto"/>
              <w:right w:val="single" w:sz="4" w:space="0" w:color="auto"/>
            </w:tcBorders>
          </w:tcPr>
          <w:p w14:paraId="6EE275D0"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5F7ED20E"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1478E4EF" w14:textId="77777777" w:rsidR="00DF18B1" w:rsidRPr="00904533" w:rsidRDefault="00DF18B1" w:rsidP="00AC082F">
            <w:pPr>
              <w:numPr>
                <w:ilvl w:val="0"/>
                <w:numId w:val="94"/>
              </w:numPr>
              <w:ind w:left="360"/>
              <w:rPr>
                <w:sz w:val="20"/>
                <w:szCs w:val="20"/>
              </w:rPr>
            </w:pPr>
            <w:r w:rsidRPr="00904533">
              <w:rPr>
                <w:sz w:val="20"/>
                <w:szCs w:val="20"/>
              </w:rPr>
              <w:t>VOC</w:t>
            </w:r>
          </w:p>
        </w:tc>
        <w:tc>
          <w:tcPr>
            <w:tcW w:w="1440" w:type="dxa"/>
            <w:tcBorders>
              <w:top w:val="single" w:sz="4" w:space="0" w:color="auto"/>
              <w:left w:val="single" w:sz="4" w:space="0" w:color="auto"/>
              <w:bottom w:val="single" w:sz="4" w:space="0" w:color="auto"/>
              <w:right w:val="single" w:sz="4" w:space="0" w:color="auto"/>
            </w:tcBorders>
          </w:tcPr>
          <w:p w14:paraId="7CF36BDB" w14:textId="474500E4" w:rsidR="00DF18B1" w:rsidRPr="00904533" w:rsidRDefault="00DF18B1" w:rsidP="00892CA8">
            <w:pPr>
              <w:jc w:val="center"/>
              <w:rPr>
                <w:sz w:val="20"/>
                <w:szCs w:val="20"/>
              </w:rPr>
            </w:pPr>
            <w:r w:rsidRPr="00904533">
              <w:rPr>
                <w:sz w:val="20"/>
                <w:szCs w:val="20"/>
              </w:rPr>
              <w:t>12.5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17D9D65"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6B0BEC0D"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436BB00D"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154DA9FB"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52658D54"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1F4D550E" w14:textId="77777777" w:rsidR="00DF18B1" w:rsidRPr="00904533" w:rsidRDefault="00DF18B1" w:rsidP="00AC082F">
            <w:pPr>
              <w:numPr>
                <w:ilvl w:val="0"/>
                <w:numId w:val="94"/>
              </w:numPr>
              <w:ind w:left="360"/>
              <w:rPr>
                <w:sz w:val="20"/>
                <w:szCs w:val="20"/>
              </w:rPr>
            </w:pPr>
            <w:r w:rsidRPr="00904533">
              <w:rPr>
                <w:sz w:val="20"/>
                <w:szCs w:val="20"/>
              </w:rPr>
              <w:t>Lead</w:t>
            </w:r>
          </w:p>
        </w:tc>
        <w:tc>
          <w:tcPr>
            <w:tcW w:w="1440" w:type="dxa"/>
            <w:tcBorders>
              <w:top w:val="single" w:sz="4" w:space="0" w:color="auto"/>
              <w:left w:val="single" w:sz="4" w:space="0" w:color="auto"/>
              <w:bottom w:val="single" w:sz="4" w:space="0" w:color="auto"/>
              <w:right w:val="single" w:sz="4" w:space="0" w:color="auto"/>
            </w:tcBorders>
          </w:tcPr>
          <w:p w14:paraId="74C4B820" w14:textId="3D3FF5E8" w:rsidR="00DF18B1" w:rsidRPr="00904533" w:rsidRDefault="00DF18B1" w:rsidP="00892CA8">
            <w:pPr>
              <w:jc w:val="center"/>
              <w:rPr>
                <w:sz w:val="20"/>
                <w:szCs w:val="20"/>
              </w:rPr>
            </w:pPr>
            <w:r w:rsidRPr="00904533">
              <w:rPr>
                <w:sz w:val="20"/>
                <w:szCs w:val="20"/>
              </w:rPr>
              <w:t>0.58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39D88CC0"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439C7598"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64582BDF"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2597FA2E"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2E4C0BCB"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1CEBA875" w14:textId="77777777" w:rsidR="00DF18B1" w:rsidRPr="00904533" w:rsidRDefault="00DF18B1" w:rsidP="00AC082F">
            <w:pPr>
              <w:numPr>
                <w:ilvl w:val="0"/>
                <w:numId w:val="94"/>
              </w:numPr>
              <w:ind w:left="360"/>
              <w:rPr>
                <w:sz w:val="20"/>
                <w:szCs w:val="20"/>
              </w:rPr>
            </w:pPr>
            <w:r w:rsidRPr="00904533">
              <w:rPr>
                <w:sz w:val="20"/>
                <w:szCs w:val="20"/>
              </w:rPr>
              <w:t>PM10</w:t>
            </w:r>
          </w:p>
        </w:tc>
        <w:tc>
          <w:tcPr>
            <w:tcW w:w="1440" w:type="dxa"/>
            <w:tcBorders>
              <w:top w:val="single" w:sz="4" w:space="0" w:color="auto"/>
              <w:left w:val="single" w:sz="4" w:space="0" w:color="auto"/>
              <w:bottom w:val="single" w:sz="4" w:space="0" w:color="auto"/>
              <w:right w:val="single" w:sz="4" w:space="0" w:color="auto"/>
            </w:tcBorders>
          </w:tcPr>
          <w:p w14:paraId="17AA5B49" w14:textId="59C99F45" w:rsidR="00DF18B1" w:rsidRPr="00904533" w:rsidRDefault="00DF18B1" w:rsidP="00892CA8">
            <w:pPr>
              <w:jc w:val="center"/>
              <w:rPr>
                <w:sz w:val="20"/>
                <w:szCs w:val="20"/>
              </w:rPr>
            </w:pPr>
            <w:r w:rsidRPr="00904533">
              <w:rPr>
                <w:sz w:val="20"/>
                <w:szCs w:val="20"/>
              </w:rPr>
              <w:t>15.91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7D7CBDA2" w14:textId="77777777" w:rsidR="00DF18B1" w:rsidRPr="00904533" w:rsidRDefault="00DF18B1"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3583DFF2"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1F331691"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05F56F61" w14:textId="44E1BA8B" w:rsidR="00DF18B1" w:rsidRPr="00904533" w:rsidRDefault="00DF18B1" w:rsidP="00892CA8">
            <w:pPr>
              <w:jc w:val="center"/>
              <w:rPr>
                <w:b/>
                <w:bCs/>
                <w:sz w:val="20"/>
                <w:szCs w:val="20"/>
              </w:rPr>
            </w:pPr>
            <w:r w:rsidRPr="00904533">
              <w:rPr>
                <w:b/>
                <w:bCs/>
                <w:sz w:val="20"/>
                <w:szCs w:val="20"/>
              </w:rPr>
              <w:t>R 336.1205(1)(a)&amp;(3),</w:t>
            </w:r>
          </w:p>
          <w:p w14:paraId="33BE8048" w14:textId="759A8D39" w:rsidR="00DF18B1" w:rsidRPr="00904533" w:rsidRDefault="00DF18B1" w:rsidP="00892CA8">
            <w:pPr>
              <w:jc w:val="center"/>
              <w:rPr>
                <w:b/>
                <w:bCs/>
                <w:sz w:val="20"/>
                <w:szCs w:val="20"/>
              </w:rPr>
            </w:pPr>
            <w:r w:rsidRPr="00904533">
              <w:rPr>
                <w:b/>
                <w:bCs/>
                <w:sz w:val="20"/>
                <w:szCs w:val="20"/>
              </w:rPr>
              <w:t>40 CFR 52.21(c)&amp;(d)</w:t>
            </w:r>
          </w:p>
        </w:tc>
      </w:tr>
      <w:tr w:rsidR="00904533" w:rsidRPr="00904533" w14:paraId="7B759F80"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366D4915" w14:textId="77777777" w:rsidR="00DF18B1" w:rsidRPr="00904533" w:rsidRDefault="00DF18B1" w:rsidP="00AC082F">
            <w:pPr>
              <w:numPr>
                <w:ilvl w:val="0"/>
                <w:numId w:val="94"/>
              </w:numPr>
              <w:ind w:left="360"/>
              <w:rPr>
                <w:sz w:val="20"/>
                <w:szCs w:val="20"/>
              </w:rPr>
            </w:pPr>
            <w:r w:rsidRPr="00904533">
              <w:rPr>
                <w:sz w:val="20"/>
                <w:szCs w:val="20"/>
              </w:rPr>
              <w:t>PM2.5</w:t>
            </w:r>
          </w:p>
        </w:tc>
        <w:tc>
          <w:tcPr>
            <w:tcW w:w="1440" w:type="dxa"/>
            <w:tcBorders>
              <w:top w:val="single" w:sz="4" w:space="0" w:color="auto"/>
              <w:left w:val="single" w:sz="4" w:space="0" w:color="auto"/>
              <w:bottom w:val="single" w:sz="4" w:space="0" w:color="auto"/>
              <w:right w:val="single" w:sz="4" w:space="0" w:color="auto"/>
            </w:tcBorders>
          </w:tcPr>
          <w:p w14:paraId="19997868" w14:textId="26EFF9AD" w:rsidR="00DF18B1" w:rsidRPr="00904533" w:rsidRDefault="00DF18B1" w:rsidP="00892CA8">
            <w:pPr>
              <w:jc w:val="center"/>
              <w:rPr>
                <w:sz w:val="20"/>
                <w:szCs w:val="20"/>
              </w:rPr>
            </w:pPr>
            <w:r w:rsidRPr="00904533">
              <w:rPr>
                <w:sz w:val="20"/>
                <w:szCs w:val="20"/>
              </w:rPr>
              <w:t>0.0186 pph per test stand</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FACF617" w14:textId="77777777" w:rsidR="00DF18B1" w:rsidRPr="00904533" w:rsidRDefault="00DF18B1" w:rsidP="00892CA8">
            <w:pPr>
              <w:jc w:val="center"/>
              <w:rPr>
                <w:sz w:val="20"/>
              </w:rPr>
            </w:pPr>
            <w:r w:rsidRPr="00904533">
              <w:rPr>
                <w:sz w:val="20"/>
                <w:szCs w:val="20"/>
              </w:rPr>
              <w:t>Hourly</w:t>
            </w:r>
            <w:r w:rsidRPr="00904533">
              <w:rPr>
                <w:sz w:val="20"/>
                <w:szCs w:val="20"/>
                <w:vertAlign w:val="superscript"/>
              </w:rPr>
              <w:t>A</w:t>
            </w:r>
          </w:p>
        </w:tc>
        <w:tc>
          <w:tcPr>
            <w:tcW w:w="2160" w:type="dxa"/>
            <w:tcBorders>
              <w:top w:val="single" w:sz="4" w:space="0" w:color="auto"/>
              <w:left w:val="single" w:sz="4" w:space="0" w:color="auto"/>
              <w:bottom w:val="single" w:sz="4" w:space="0" w:color="auto"/>
              <w:right w:val="single" w:sz="4" w:space="0" w:color="auto"/>
            </w:tcBorders>
          </w:tcPr>
          <w:p w14:paraId="19698EB3" w14:textId="77777777" w:rsidR="00DF18B1" w:rsidRPr="00904533" w:rsidRDefault="00DF18B1" w:rsidP="00892CA8">
            <w:pPr>
              <w:jc w:val="center"/>
              <w:rPr>
                <w:sz w:val="20"/>
              </w:rPr>
            </w:pPr>
            <w:r w:rsidRPr="00904533">
              <w:rPr>
                <w:sz w:val="20"/>
                <w:szCs w:val="20"/>
              </w:rPr>
              <w:t xml:space="preserve">While performing simulation testing in all listed below, combined: </w:t>
            </w:r>
            <w:r w:rsidRPr="00904533">
              <w:rPr>
                <w:sz w:val="20"/>
              </w:rPr>
              <w:t>EU-CELL-C12</w:t>
            </w:r>
            <w:r w:rsidRPr="00904533">
              <w:rPr>
                <w:sz w:val="20"/>
                <w:vertAlign w:val="superscript"/>
              </w:rPr>
              <w:t>B</w:t>
            </w:r>
            <w:r w:rsidRPr="00904533">
              <w:rPr>
                <w:sz w:val="20"/>
              </w:rPr>
              <w:t>,</w:t>
            </w:r>
          </w:p>
          <w:p w14:paraId="0194214D" w14:textId="77777777" w:rsidR="00DF18B1" w:rsidRPr="00904533" w:rsidRDefault="00DF18B1" w:rsidP="00892CA8">
            <w:pPr>
              <w:jc w:val="center"/>
              <w:rPr>
                <w:sz w:val="20"/>
              </w:rPr>
            </w:pPr>
            <w:r w:rsidRPr="00904533">
              <w:rPr>
                <w:sz w:val="20"/>
              </w:rPr>
              <w:t>EU-CELL-C14</w:t>
            </w:r>
            <w:r w:rsidRPr="00904533">
              <w:rPr>
                <w:sz w:val="20"/>
                <w:vertAlign w:val="superscript"/>
              </w:rPr>
              <w:t>B</w:t>
            </w:r>
            <w:r w:rsidRPr="00904533">
              <w:rPr>
                <w:sz w:val="20"/>
              </w:rPr>
              <w:t>,</w:t>
            </w:r>
          </w:p>
          <w:p w14:paraId="2ACE4A43" w14:textId="77777777" w:rsidR="00DF18B1" w:rsidRPr="00904533" w:rsidRDefault="00DF18B1" w:rsidP="00892CA8">
            <w:pPr>
              <w:jc w:val="center"/>
              <w:rPr>
                <w:sz w:val="20"/>
                <w:szCs w:val="20"/>
              </w:rPr>
            </w:pPr>
            <w:r w:rsidRPr="00904533">
              <w:rPr>
                <w:sz w:val="20"/>
                <w:szCs w:val="20"/>
              </w:rPr>
              <w:t>EU-CELL-E02,</w:t>
            </w:r>
          </w:p>
          <w:p w14:paraId="4703A42A" w14:textId="77777777" w:rsidR="00DF18B1" w:rsidRPr="00904533" w:rsidRDefault="00DF18B1" w:rsidP="00892CA8">
            <w:pPr>
              <w:jc w:val="center"/>
              <w:rPr>
                <w:sz w:val="20"/>
                <w:szCs w:val="20"/>
              </w:rPr>
            </w:pPr>
            <w:r w:rsidRPr="00904533">
              <w:rPr>
                <w:sz w:val="20"/>
                <w:szCs w:val="20"/>
              </w:rPr>
              <w:t>EU-CELL-E04,</w:t>
            </w:r>
          </w:p>
          <w:p w14:paraId="71BDAA98" w14:textId="77777777" w:rsidR="00DF18B1" w:rsidRPr="00904533" w:rsidRDefault="00DF18B1" w:rsidP="00892CA8">
            <w:pPr>
              <w:jc w:val="center"/>
              <w:rPr>
                <w:sz w:val="20"/>
                <w:szCs w:val="20"/>
              </w:rPr>
            </w:pPr>
            <w:r w:rsidRPr="00904533">
              <w:rPr>
                <w:sz w:val="20"/>
                <w:szCs w:val="20"/>
              </w:rPr>
              <w:t>EU-CELL-E06,</w:t>
            </w:r>
          </w:p>
          <w:p w14:paraId="14468EBE" w14:textId="77777777" w:rsidR="00DF18B1" w:rsidRPr="00904533" w:rsidRDefault="00DF18B1" w:rsidP="00892CA8">
            <w:pPr>
              <w:jc w:val="center"/>
              <w:rPr>
                <w:sz w:val="20"/>
                <w:szCs w:val="20"/>
              </w:rPr>
            </w:pPr>
            <w:r w:rsidRPr="00904533">
              <w:rPr>
                <w:sz w:val="20"/>
                <w:szCs w:val="20"/>
              </w:rPr>
              <w:t>EU-CELL-E08,</w:t>
            </w:r>
          </w:p>
          <w:p w14:paraId="71DEDCDF" w14:textId="77777777" w:rsidR="00DF18B1" w:rsidRPr="00904533" w:rsidRDefault="00DF18B1" w:rsidP="00892CA8">
            <w:pPr>
              <w:jc w:val="center"/>
              <w:rPr>
                <w:sz w:val="20"/>
                <w:szCs w:val="20"/>
              </w:rPr>
            </w:pPr>
            <w:r w:rsidRPr="00904533">
              <w:rPr>
                <w:sz w:val="20"/>
                <w:szCs w:val="20"/>
              </w:rPr>
              <w:t>EU-CELL-E17,</w:t>
            </w:r>
          </w:p>
          <w:p w14:paraId="0DCC4CA7" w14:textId="77777777" w:rsidR="00DF18B1" w:rsidRPr="00904533" w:rsidRDefault="00DF18B1" w:rsidP="00892CA8">
            <w:pPr>
              <w:jc w:val="center"/>
              <w:rPr>
                <w:sz w:val="20"/>
                <w:szCs w:val="20"/>
              </w:rPr>
            </w:pPr>
            <w:r w:rsidRPr="00904533">
              <w:rPr>
                <w:sz w:val="20"/>
                <w:szCs w:val="20"/>
              </w:rPr>
              <w:t>EU-CELL-E19,</w:t>
            </w:r>
          </w:p>
          <w:p w14:paraId="71A55D09" w14:textId="77777777" w:rsidR="00DF18B1" w:rsidRPr="00904533" w:rsidRDefault="00DF18B1" w:rsidP="00892CA8">
            <w:pPr>
              <w:jc w:val="center"/>
              <w:rPr>
                <w:sz w:val="20"/>
                <w:szCs w:val="20"/>
              </w:rPr>
            </w:pPr>
            <w:r w:rsidRPr="00904533">
              <w:rPr>
                <w:sz w:val="20"/>
                <w:szCs w:val="20"/>
              </w:rPr>
              <w:t>EU-CELL-E20</w:t>
            </w:r>
          </w:p>
        </w:tc>
        <w:tc>
          <w:tcPr>
            <w:tcW w:w="1260" w:type="dxa"/>
            <w:tcBorders>
              <w:top w:val="single" w:sz="4" w:space="0" w:color="auto"/>
              <w:left w:val="single" w:sz="4" w:space="0" w:color="auto"/>
              <w:bottom w:val="single" w:sz="4" w:space="0" w:color="auto"/>
              <w:right w:val="single" w:sz="4" w:space="0" w:color="auto"/>
            </w:tcBorders>
          </w:tcPr>
          <w:p w14:paraId="6FEF0F36" w14:textId="77777777" w:rsidR="00DF18B1" w:rsidRPr="00904533" w:rsidRDefault="00DF18B1" w:rsidP="00892CA8">
            <w:pPr>
              <w:jc w:val="center"/>
              <w:rPr>
                <w:sz w:val="20"/>
                <w:szCs w:val="20"/>
              </w:rPr>
            </w:pPr>
            <w:r w:rsidRPr="00904533">
              <w:rPr>
                <w:sz w:val="20"/>
                <w:szCs w:val="20"/>
              </w:rPr>
              <w:t>SC V.2</w:t>
            </w:r>
          </w:p>
        </w:tc>
        <w:tc>
          <w:tcPr>
            <w:tcW w:w="1990" w:type="dxa"/>
            <w:tcBorders>
              <w:top w:val="single" w:sz="4" w:space="0" w:color="auto"/>
              <w:left w:val="single" w:sz="4" w:space="0" w:color="auto"/>
              <w:bottom w:val="single" w:sz="4" w:space="0" w:color="auto"/>
              <w:right w:val="single" w:sz="4" w:space="0" w:color="auto"/>
            </w:tcBorders>
          </w:tcPr>
          <w:p w14:paraId="41278F04" w14:textId="48FEC73C" w:rsidR="00DF18B1" w:rsidRPr="00904533" w:rsidRDefault="00DF18B1" w:rsidP="00892CA8">
            <w:pPr>
              <w:jc w:val="center"/>
              <w:rPr>
                <w:b/>
                <w:bCs/>
                <w:sz w:val="20"/>
                <w:szCs w:val="20"/>
              </w:rPr>
            </w:pPr>
            <w:r w:rsidRPr="00904533">
              <w:rPr>
                <w:b/>
                <w:bCs/>
                <w:sz w:val="20"/>
                <w:szCs w:val="20"/>
              </w:rPr>
              <w:t>R 336.1205(1)(a)&amp;(3),</w:t>
            </w:r>
          </w:p>
          <w:p w14:paraId="25A664CC" w14:textId="125DF41B" w:rsidR="00DF18B1" w:rsidRPr="00904533" w:rsidRDefault="00DF18B1" w:rsidP="00892CA8">
            <w:pPr>
              <w:jc w:val="center"/>
              <w:rPr>
                <w:b/>
                <w:bCs/>
                <w:sz w:val="20"/>
                <w:szCs w:val="20"/>
              </w:rPr>
            </w:pPr>
            <w:r w:rsidRPr="00904533">
              <w:rPr>
                <w:b/>
                <w:bCs/>
                <w:sz w:val="20"/>
                <w:szCs w:val="20"/>
              </w:rPr>
              <w:t>40 CFR 52.21(c)&amp;(d)</w:t>
            </w:r>
          </w:p>
        </w:tc>
      </w:tr>
      <w:tr w:rsidR="00904533" w:rsidRPr="00904533" w14:paraId="5B7C95F1" w14:textId="77777777" w:rsidTr="00971C0B">
        <w:trPr>
          <w:cantSplit/>
        </w:trPr>
        <w:tc>
          <w:tcPr>
            <w:tcW w:w="1626" w:type="dxa"/>
            <w:tcBorders>
              <w:top w:val="single" w:sz="4" w:space="0" w:color="auto"/>
              <w:left w:val="single" w:sz="4" w:space="0" w:color="auto"/>
              <w:bottom w:val="single" w:sz="4" w:space="0" w:color="auto"/>
              <w:right w:val="single" w:sz="4" w:space="0" w:color="auto"/>
            </w:tcBorders>
          </w:tcPr>
          <w:p w14:paraId="6A74F6F2" w14:textId="77777777" w:rsidR="00DF18B1" w:rsidRPr="00904533" w:rsidRDefault="00DF18B1" w:rsidP="00AC082F">
            <w:pPr>
              <w:numPr>
                <w:ilvl w:val="0"/>
                <w:numId w:val="94"/>
              </w:numPr>
              <w:ind w:left="360"/>
              <w:rPr>
                <w:sz w:val="20"/>
                <w:szCs w:val="20"/>
              </w:rPr>
            </w:pPr>
            <w:bookmarkStart w:id="260" w:name="_Hlk2687432"/>
            <w:r w:rsidRPr="00904533">
              <w:rPr>
                <w:sz w:val="20"/>
                <w:szCs w:val="20"/>
              </w:rPr>
              <w:t>PM2.5</w:t>
            </w:r>
          </w:p>
        </w:tc>
        <w:tc>
          <w:tcPr>
            <w:tcW w:w="1440" w:type="dxa"/>
            <w:tcBorders>
              <w:top w:val="single" w:sz="4" w:space="0" w:color="auto"/>
              <w:left w:val="single" w:sz="4" w:space="0" w:color="auto"/>
              <w:bottom w:val="single" w:sz="4" w:space="0" w:color="auto"/>
              <w:right w:val="single" w:sz="4" w:space="0" w:color="auto"/>
            </w:tcBorders>
          </w:tcPr>
          <w:p w14:paraId="24328F16" w14:textId="5F4A32FE" w:rsidR="00DF18B1" w:rsidRPr="00904533" w:rsidRDefault="00DF18B1" w:rsidP="00892CA8">
            <w:pPr>
              <w:jc w:val="center"/>
              <w:rPr>
                <w:sz w:val="20"/>
                <w:szCs w:val="20"/>
              </w:rPr>
            </w:pPr>
            <w:r w:rsidRPr="00904533">
              <w:rPr>
                <w:sz w:val="20"/>
                <w:szCs w:val="20"/>
              </w:rPr>
              <w:t>15.91 tpy</w:t>
            </w:r>
            <w:r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42A80B6B" w14:textId="77777777" w:rsidR="00DF18B1" w:rsidRPr="00904533" w:rsidRDefault="00DF18B1"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43CAEC33"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5AD442AF" w14:textId="77777777" w:rsidR="00DF18B1" w:rsidRPr="00904533" w:rsidRDefault="00DF18B1" w:rsidP="00892CA8">
            <w:pPr>
              <w:jc w:val="center"/>
              <w:rPr>
                <w:sz w:val="20"/>
                <w:szCs w:val="20"/>
              </w:rPr>
            </w:pPr>
            <w:r w:rsidRPr="00904533">
              <w:rPr>
                <w:sz w:val="20"/>
              </w:rPr>
              <w:t>SC VI.6</w:t>
            </w:r>
          </w:p>
        </w:tc>
        <w:tc>
          <w:tcPr>
            <w:tcW w:w="1990" w:type="dxa"/>
            <w:tcBorders>
              <w:top w:val="single" w:sz="4" w:space="0" w:color="auto"/>
              <w:left w:val="single" w:sz="4" w:space="0" w:color="auto"/>
              <w:bottom w:val="single" w:sz="4" w:space="0" w:color="auto"/>
              <w:right w:val="single" w:sz="4" w:space="0" w:color="auto"/>
            </w:tcBorders>
          </w:tcPr>
          <w:p w14:paraId="1C0F0B78" w14:textId="4186B828" w:rsidR="00DF18B1" w:rsidRPr="00904533" w:rsidRDefault="00DF18B1" w:rsidP="00892CA8">
            <w:pPr>
              <w:jc w:val="center"/>
              <w:rPr>
                <w:b/>
                <w:bCs/>
                <w:sz w:val="20"/>
                <w:szCs w:val="20"/>
              </w:rPr>
            </w:pPr>
            <w:r w:rsidRPr="00904533">
              <w:rPr>
                <w:b/>
                <w:bCs/>
                <w:sz w:val="20"/>
                <w:szCs w:val="20"/>
              </w:rPr>
              <w:t>R 336.1205(1)(a)&amp;(3),</w:t>
            </w:r>
          </w:p>
          <w:p w14:paraId="0837B08C" w14:textId="6E5FB5A5" w:rsidR="00DF18B1" w:rsidRPr="00904533" w:rsidRDefault="00DF18B1" w:rsidP="00892CA8">
            <w:pPr>
              <w:jc w:val="center"/>
              <w:rPr>
                <w:b/>
                <w:bCs/>
                <w:sz w:val="20"/>
                <w:szCs w:val="20"/>
              </w:rPr>
            </w:pPr>
            <w:r w:rsidRPr="00904533">
              <w:rPr>
                <w:b/>
                <w:bCs/>
                <w:sz w:val="20"/>
                <w:szCs w:val="20"/>
              </w:rPr>
              <w:t>40 CFR 52.21(c)&amp;(d)</w:t>
            </w:r>
          </w:p>
        </w:tc>
      </w:tr>
      <w:bookmarkEnd w:id="260"/>
      <w:tr w:rsidR="00904533" w:rsidRPr="00904533" w14:paraId="12CE6C93" w14:textId="77777777" w:rsidTr="00892CA8">
        <w:trPr>
          <w:cantSplit/>
        </w:trPr>
        <w:tc>
          <w:tcPr>
            <w:tcW w:w="10260" w:type="dxa"/>
            <w:gridSpan w:val="6"/>
            <w:tcBorders>
              <w:top w:val="single" w:sz="4" w:space="0" w:color="auto"/>
              <w:left w:val="single" w:sz="4" w:space="0" w:color="auto"/>
              <w:bottom w:val="single" w:sz="4" w:space="0" w:color="auto"/>
              <w:right w:val="single" w:sz="4" w:space="0" w:color="auto"/>
            </w:tcBorders>
          </w:tcPr>
          <w:p w14:paraId="55912966" w14:textId="77777777" w:rsidR="00DF18B1" w:rsidRPr="00904533" w:rsidRDefault="00DF18B1" w:rsidP="00892CA8">
            <w:pPr>
              <w:ind w:left="165" w:hanging="165"/>
              <w:rPr>
                <w:sz w:val="20"/>
                <w:szCs w:val="20"/>
              </w:rPr>
            </w:pPr>
            <w:r w:rsidRPr="00904533">
              <w:rPr>
                <w:sz w:val="20"/>
                <w:szCs w:val="20"/>
                <w:vertAlign w:val="superscript"/>
              </w:rPr>
              <w:t xml:space="preserve">A </w:t>
            </w:r>
            <w:r w:rsidRPr="00904533">
              <w:rPr>
                <w:sz w:val="20"/>
                <w:szCs w:val="20"/>
              </w:rPr>
              <w:t>If a stack test is used to demonstrate compliance with this emission limit, the hourly emission rate during testing shall be determined by the average of the acceptable test runs performed in accordance with the method requirements.</w:t>
            </w:r>
          </w:p>
          <w:p w14:paraId="3CEE08A5" w14:textId="77777777" w:rsidR="00DF18B1" w:rsidRPr="00904533" w:rsidRDefault="00DF18B1" w:rsidP="00892CA8">
            <w:pPr>
              <w:ind w:left="165" w:hanging="165"/>
              <w:rPr>
                <w:sz w:val="20"/>
                <w:szCs w:val="20"/>
              </w:rPr>
            </w:pPr>
            <w:r w:rsidRPr="00904533">
              <w:rPr>
                <w:sz w:val="20"/>
                <w:vertAlign w:val="superscript"/>
              </w:rPr>
              <w:t xml:space="preserve">B </w:t>
            </w:r>
            <w:r w:rsidRPr="00904533">
              <w:rPr>
                <w:sz w:val="20"/>
              </w:rPr>
              <w:t>EU-CELL-C12 and EU-CELL-C14 each have 2 test stands, so the overall pph out of their stack would be doubled.</w:t>
            </w:r>
          </w:p>
        </w:tc>
      </w:tr>
      <w:tr w:rsidR="00904533" w:rsidRPr="00904533" w14:paraId="5BB86D19" w14:textId="77777777" w:rsidTr="00892CA8">
        <w:trPr>
          <w:cantSplit/>
        </w:trPr>
        <w:tc>
          <w:tcPr>
            <w:tcW w:w="10260" w:type="dxa"/>
            <w:gridSpan w:val="6"/>
            <w:tcBorders>
              <w:top w:val="single" w:sz="4" w:space="0" w:color="auto"/>
              <w:left w:val="single" w:sz="4" w:space="0" w:color="auto"/>
              <w:bottom w:val="single" w:sz="4" w:space="0" w:color="auto"/>
              <w:right w:val="single" w:sz="4" w:space="0" w:color="auto"/>
            </w:tcBorders>
          </w:tcPr>
          <w:p w14:paraId="1427F396" w14:textId="77777777" w:rsidR="00DF18B1" w:rsidRPr="00904533" w:rsidRDefault="00DF18B1" w:rsidP="00892CA8">
            <w:pPr>
              <w:rPr>
                <w:sz w:val="20"/>
                <w:szCs w:val="20"/>
              </w:rPr>
            </w:pPr>
            <w:r w:rsidRPr="00904533">
              <w:rPr>
                <w:sz w:val="20"/>
                <w:szCs w:val="20"/>
              </w:rPr>
              <w:t>Default emission factors shall be used unless otherwise approved by the AQD District Supervisor:</w:t>
            </w:r>
          </w:p>
        </w:tc>
      </w:tr>
      <w:tr w:rsidR="00DF18B1" w:rsidRPr="00904533" w14:paraId="324632E8" w14:textId="77777777" w:rsidTr="00971C0B">
        <w:trPr>
          <w:cantSplit/>
        </w:trPr>
        <w:tc>
          <w:tcPr>
            <w:tcW w:w="4850" w:type="dxa"/>
            <w:gridSpan w:val="3"/>
            <w:tcBorders>
              <w:top w:val="single" w:sz="4" w:space="0" w:color="auto"/>
              <w:left w:val="single" w:sz="4" w:space="0" w:color="auto"/>
              <w:bottom w:val="single" w:sz="4" w:space="0" w:color="auto"/>
              <w:right w:val="single" w:sz="4" w:space="0" w:color="auto"/>
            </w:tcBorders>
          </w:tcPr>
          <w:p w14:paraId="4D3E4D58" w14:textId="77777777" w:rsidR="00DF18B1" w:rsidRPr="00904533" w:rsidRDefault="00DF18B1" w:rsidP="00892CA8">
            <w:pPr>
              <w:rPr>
                <w:sz w:val="20"/>
                <w:szCs w:val="20"/>
              </w:rPr>
            </w:pPr>
            <w:r w:rsidRPr="00904533">
              <w:rPr>
                <w:sz w:val="20"/>
                <w:szCs w:val="20"/>
              </w:rPr>
              <w:lastRenderedPageBreak/>
              <w:t>Durability and Transmission Testing</w:t>
            </w:r>
          </w:p>
          <w:p w14:paraId="6A2A0D12" w14:textId="77777777" w:rsidR="00DF18B1" w:rsidRPr="00904533" w:rsidRDefault="00DF18B1" w:rsidP="00892CA8">
            <w:pPr>
              <w:rPr>
                <w:sz w:val="20"/>
                <w:szCs w:val="20"/>
              </w:rPr>
            </w:pPr>
            <w:r w:rsidRPr="00904533">
              <w:rPr>
                <w:sz w:val="20"/>
                <w:szCs w:val="20"/>
              </w:rPr>
              <w:t>NO</w:t>
            </w:r>
            <w:r w:rsidRPr="00904533">
              <w:rPr>
                <w:sz w:val="20"/>
                <w:szCs w:val="20"/>
                <w:vertAlign w:val="subscript"/>
              </w:rPr>
              <w:t>x</w:t>
            </w:r>
            <w:r w:rsidRPr="00904533">
              <w:rPr>
                <w:sz w:val="20"/>
                <w:szCs w:val="20"/>
              </w:rPr>
              <w:t xml:space="preserve"> = 0.1049 lb/gallon</w:t>
            </w:r>
          </w:p>
          <w:p w14:paraId="6A445F27" w14:textId="77777777" w:rsidR="00DF18B1" w:rsidRPr="00904533" w:rsidRDefault="00DF18B1" w:rsidP="00892CA8">
            <w:pPr>
              <w:rPr>
                <w:sz w:val="20"/>
                <w:szCs w:val="20"/>
              </w:rPr>
            </w:pPr>
            <w:r w:rsidRPr="00904533">
              <w:rPr>
                <w:sz w:val="20"/>
                <w:szCs w:val="20"/>
              </w:rPr>
              <w:t>CO = 0.01 lb/gallon</w:t>
            </w:r>
          </w:p>
          <w:p w14:paraId="5C033F6C" w14:textId="77777777" w:rsidR="00DF18B1" w:rsidRPr="00904533" w:rsidRDefault="00DF18B1" w:rsidP="00892CA8">
            <w:pPr>
              <w:rPr>
                <w:sz w:val="20"/>
                <w:szCs w:val="20"/>
              </w:rPr>
            </w:pPr>
            <w:r w:rsidRPr="00904533">
              <w:rPr>
                <w:sz w:val="20"/>
                <w:szCs w:val="20"/>
              </w:rPr>
              <w:t>VOC = 0.006 lb/gallon</w:t>
            </w:r>
          </w:p>
          <w:p w14:paraId="03A4ED6D" w14:textId="77777777" w:rsidR="00DF18B1" w:rsidRPr="00904533" w:rsidRDefault="00DF18B1" w:rsidP="00892CA8">
            <w:pPr>
              <w:rPr>
                <w:sz w:val="20"/>
                <w:szCs w:val="20"/>
              </w:rPr>
            </w:pPr>
            <w:r w:rsidRPr="00904533">
              <w:rPr>
                <w:sz w:val="20"/>
                <w:szCs w:val="20"/>
              </w:rPr>
              <w:t>Lead, leaded fuel = 0.0075 lb/gallon</w:t>
            </w:r>
          </w:p>
          <w:p w14:paraId="6935243E" w14:textId="77777777" w:rsidR="00DF18B1" w:rsidRPr="00904533" w:rsidRDefault="00DF18B1" w:rsidP="00892CA8">
            <w:pPr>
              <w:rPr>
                <w:sz w:val="20"/>
                <w:szCs w:val="20"/>
              </w:rPr>
            </w:pPr>
            <w:r w:rsidRPr="00904533">
              <w:rPr>
                <w:sz w:val="20"/>
                <w:szCs w:val="20"/>
              </w:rPr>
              <w:t>Lead, unleaded fuel = 0.00011 lb/gallon</w:t>
            </w:r>
          </w:p>
          <w:p w14:paraId="36BC60D3" w14:textId="77777777" w:rsidR="00DF18B1" w:rsidRPr="00904533" w:rsidRDefault="00DF18B1" w:rsidP="00892CA8">
            <w:pPr>
              <w:rPr>
                <w:sz w:val="20"/>
                <w:szCs w:val="20"/>
              </w:rPr>
            </w:pPr>
            <w:r w:rsidRPr="00904533">
              <w:rPr>
                <w:sz w:val="20"/>
                <w:szCs w:val="20"/>
              </w:rPr>
              <w:t>PM10/PM2.5, all other fuels = 0.0062 lb/gallon</w:t>
            </w:r>
          </w:p>
          <w:p w14:paraId="73DB539E" w14:textId="77777777" w:rsidR="00DF18B1" w:rsidRPr="00904533" w:rsidRDefault="00DF18B1" w:rsidP="00892CA8">
            <w:pPr>
              <w:rPr>
                <w:sz w:val="20"/>
                <w:szCs w:val="20"/>
              </w:rPr>
            </w:pPr>
            <w:r w:rsidRPr="00904533">
              <w:rPr>
                <w:sz w:val="20"/>
                <w:szCs w:val="20"/>
              </w:rPr>
              <w:t>PM10/PM2.5, ultra-low sulfur diesel = 0.012 lb/gallon</w:t>
            </w:r>
          </w:p>
        </w:tc>
        <w:tc>
          <w:tcPr>
            <w:tcW w:w="5410" w:type="dxa"/>
            <w:gridSpan w:val="3"/>
            <w:tcBorders>
              <w:top w:val="single" w:sz="4" w:space="0" w:color="auto"/>
              <w:left w:val="single" w:sz="4" w:space="0" w:color="auto"/>
              <w:bottom w:val="single" w:sz="4" w:space="0" w:color="auto"/>
              <w:right w:val="single" w:sz="4" w:space="0" w:color="auto"/>
            </w:tcBorders>
          </w:tcPr>
          <w:p w14:paraId="4023D3DA" w14:textId="77777777" w:rsidR="00DF18B1" w:rsidRPr="00904533" w:rsidRDefault="00DF18B1" w:rsidP="00892CA8">
            <w:pPr>
              <w:rPr>
                <w:sz w:val="20"/>
                <w:szCs w:val="20"/>
              </w:rPr>
            </w:pPr>
            <w:r w:rsidRPr="00904533">
              <w:rPr>
                <w:sz w:val="20"/>
                <w:szCs w:val="20"/>
              </w:rPr>
              <w:t>Simulation Testing</w:t>
            </w:r>
          </w:p>
          <w:p w14:paraId="39832AFC" w14:textId="77777777" w:rsidR="00DF18B1" w:rsidRPr="00904533" w:rsidRDefault="00DF18B1" w:rsidP="00892CA8">
            <w:pPr>
              <w:rPr>
                <w:sz w:val="20"/>
                <w:szCs w:val="20"/>
              </w:rPr>
            </w:pPr>
            <w:r w:rsidRPr="00904533">
              <w:rPr>
                <w:sz w:val="20"/>
                <w:szCs w:val="20"/>
              </w:rPr>
              <w:t>NO</w:t>
            </w:r>
            <w:r w:rsidRPr="00904533">
              <w:rPr>
                <w:sz w:val="20"/>
                <w:szCs w:val="20"/>
                <w:vertAlign w:val="subscript"/>
              </w:rPr>
              <w:t>x</w:t>
            </w:r>
            <w:r w:rsidRPr="00904533">
              <w:rPr>
                <w:sz w:val="20"/>
                <w:szCs w:val="20"/>
              </w:rPr>
              <w:t xml:space="preserve"> = 0.0052 lb/gallon</w:t>
            </w:r>
          </w:p>
          <w:p w14:paraId="7814E8C0" w14:textId="77777777" w:rsidR="00DF18B1" w:rsidRPr="00904533" w:rsidRDefault="00DF18B1" w:rsidP="00892CA8">
            <w:pPr>
              <w:rPr>
                <w:sz w:val="20"/>
                <w:szCs w:val="20"/>
              </w:rPr>
            </w:pPr>
            <w:r w:rsidRPr="00904533">
              <w:rPr>
                <w:sz w:val="20"/>
                <w:szCs w:val="20"/>
              </w:rPr>
              <w:t>CO = 0.13 lb/gallon</w:t>
            </w:r>
          </w:p>
          <w:p w14:paraId="5531FA78" w14:textId="77777777" w:rsidR="00DF18B1" w:rsidRPr="00904533" w:rsidRDefault="00DF18B1" w:rsidP="00892CA8">
            <w:pPr>
              <w:rPr>
                <w:sz w:val="20"/>
                <w:szCs w:val="20"/>
              </w:rPr>
            </w:pPr>
            <w:r w:rsidRPr="00904533">
              <w:rPr>
                <w:sz w:val="20"/>
                <w:szCs w:val="20"/>
              </w:rPr>
              <w:t>VOC = 0.0082 lb/gallon</w:t>
            </w:r>
          </w:p>
          <w:p w14:paraId="7962BD02" w14:textId="77777777" w:rsidR="00DF18B1" w:rsidRPr="00904533" w:rsidRDefault="00DF18B1" w:rsidP="00892CA8">
            <w:pPr>
              <w:rPr>
                <w:sz w:val="20"/>
                <w:szCs w:val="20"/>
              </w:rPr>
            </w:pPr>
            <w:r w:rsidRPr="00904533">
              <w:rPr>
                <w:sz w:val="20"/>
                <w:szCs w:val="20"/>
              </w:rPr>
              <w:t>Lead, leaded fuel = 0.0075 lb/gallon</w:t>
            </w:r>
          </w:p>
          <w:p w14:paraId="5BF9F9C0" w14:textId="77777777" w:rsidR="00DF18B1" w:rsidRPr="00904533" w:rsidRDefault="00DF18B1" w:rsidP="00892CA8">
            <w:pPr>
              <w:rPr>
                <w:sz w:val="20"/>
                <w:szCs w:val="20"/>
              </w:rPr>
            </w:pPr>
            <w:r w:rsidRPr="00904533">
              <w:rPr>
                <w:sz w:val="20"/>
                <w:szCs w:val="20"/>
              </w:rPr>
              <w:t>Lead, unleaded fuel = 0.00011 lb/gallon</w:t>
            </w:r>
          </w:p>
          <w:p w14:paraId="1FEF16B0" w14:textId="77777777" w:rsidR="00DF18B1" w:rsidRPr="00904533" w:rsidRDefault="00DF18B1" w:rsidP="00892CA8">
            <w:pPr>
              <w:rPr>
                <w:sz w:val="20"/>
                <w:szCs w:val="20"/>
              </w:rPr>
            </w:pPr>
            <w:r w:rsidRPr="00904533">
              <w:rPr>
                <w:sz w:val="20"/>
                <w:szCs w:val="20"/>
              </w:rPr>
              <w:t>PM10/PM2.5 = 0.0062 lb/gallon</w:t>
            </w:r>
          </w:p>
        </w:tc>
      </w:tr>
    </w:tbl>
    <w:p w14:paraId="4A1BC75F" w14:textId="77777777" w:rsidR="00DF18B1" w:rsidRPr="00904533" w:rsidRDefault="00DF18B1" w:rsidP="00DF18B1">
      <w:pPr>
        <w:jc w:val="both"/>
        <w:rPr>
          <w:sz w:val="20"/>
        </w:rPr>
      </w:pPr>
    </w:p>
    <w:p w14:paraId="26BC603B" w14:textId="3B780AD1" w:rsidR="00DF18B1" w:rsidRPr="00904533" w:rsidRDefault="00DF18B1" w:rsidP="00DF18B1">
      <w:pPr>
        <w:jc w:val="both"/>
        <w:rPr>
          <w:b/>
          <w:sz w:val="20"/>
        </w:rPr>
      </w:pPr>
      <w:r w:rsidRPr="00904533">
        <w:rPr>
          <w:b/>
          <w:sz w:val="20"/>
        </w:rPr>
        <w:t>Scenario B: This emission limit table is effective after the notification specified in SC </w:t>
      </w:r>
      <w:r w:rsidR="000A7460" w:rsidRPr="00904533">
        <w:rPr>
          <w:b/>
          <w:sz w:val="20"/>
        </w:rPr>
        <w:t>VII.</w:t>
      </w:r>
      <w:r w:rsidR="00F17D30" w:rsidRPr="00904533">
        <w:rPr>
          <w:b/>
          <w:bCs/>
          <w:sz w:val="20"/>
        </w:rPr>
        <w:t>5</w:t>
      </w:r>
      <w:r w:rsidRPr="00904533">
        <w:rPr>
          <w:b/>
          <w:sz w:val="20"/>
        </w:rPr>
        <w:t xml:space="preserve"> is submitted to the AQD:</w:t>
      </w:r>
    </w:p>
    <w:p w14:paraId="23C46D4F" w14:textId="77777777" w:rsidR="00DF18B1" w:rsidRPr="00904533" w:rsidRDefault="00DF18B1" w:rsidP="00DF18B1">
      <w:pPr>
        <w:jc w:val="both"/>
        <w:rPr>
          <w:b/>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84"/>
        <w:gridCol w:w="280"/>
        <w:gridCol w:w="1880"/>
        <w:gridCol w:w="1260"/>
        <w:gridCol w:w="1990"/>
      </w:tblGrid>
      <w:tr w:rsidR="00904533" w:rsidRPr="00904533" w14:paraId="7BC6E0F2" w14:textId="77777777" w:rsidTr="00CA211B">
        <w:trPr>
          <w:cantSplit/>
          <w:tblHeader/>
        </w:trPr>
        <w:tc>
          <w:tcPr>
            <w:tcW w:w="1626" w:type="dxa"/>
            <w:tcBorders>
              <w:top w:val="single" w:sz="4" w:space="0" w:color="auto"/>
              <w:left w:val="single" w:sz="4" w:space="0" w:color="auto"/>
              <w:bottom w:val="single" w:sz="4" w:space="0" w:color="auto"/>
              <w:right w:val="single" w:sz="4" w:space="0" w:color="auto"/>
            </w:tcBorders>
          </w:tcPr>
          <w:p w14:paraId="41A23A2E" w14:textId="77777777" w:rsidR="00DF18B1" w:rsidRPr="00904533" w:rsidRDefault="00DF18B1" w:rsidP="00892CA8">
            <w:pPr>
              <w:jc w:val="center"/>
              <w:rPr>
                <w:b/>
                <w:sz w:val="20"/>
              </w:rPr>
            </w:pPr>
            <w:r w:rsidRPr="0090453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79EBF52" w14:textId="77777777" w:rsidR="00DF18B1" w:rsidRPr="00904533" w:rsidRDefault="00DF18B1" w:rsidP="00892CA8">
            <w:pPr>
              <w:jc w:val="center"/>
              <w:rPr>
                <w:b/>
                <w:sz w:val="20"/>
              </w:rPr>
            </w:pPr>
            <w:r w:rsidRPr="0090453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701E60A3" w14:textId="77777777" w:rsidR="00DF18B1" w:rsidRPr="00904533" w:rsidRDefault="00DF18B1" w:rsidP="00892CA8">
            <w:pPr>
              <w:jc w:val="center"/>
              <w:rPr>
                <w:b/>
                <w:sz w:val="20"/>
              </w:rPr>
            </w:pPr>
            <w:r w:rsidRPr="00904533">
              <w:rPr>
                <w:b/>
                <w:sz w:val="20"/>
              </w:rPr>
              <w:t>Time Period / Operating Scenario</w:t>
            </w:r>
          </w:p>
        </w:tc>
        <w:tc>
          <w:tcPr>
            <w:tcW w:w="2160" w:type="dxa"/>
            <w:gridSpan w:val="2"/>
            <w:tcBorders>
              <w:top w:val="single" w:sz="4" w:space="0" w:color="auto"/>
              <w:left w:val="single" w:sz="4" w:space="0" w:color="auto"/>
              <w:bottom w:val="single" w:sz="4" w:space="0" w:color="auto"/>
              <w:right w:val="single" w:sz="4" w:space="0" w:color="auto"/>
            </w:tcBorders>
          </w:tcPr>
          <w:p w14:paraId="586E41BA" w14:textId="77777777" w:rsidR="00DF18B1" w:rsidRPr="00904533" w:rsidRDefault="00DF18B1" w:rsidP="00892CA8">
            <w:pPr>
              <w:jc w:val="center"/>
              <w:rPr>
                <w:b/>
                <w:sz w:val="20"/>
              </w:rPr>
            </w:pPr>
            <w:r w:rsidRPr="00904533">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8DC67CC" w14:textId="77777777" w:rsidR="00DF18B1" w:rsidRPr="00904533" w:rsidRDefault="00DF18B1" w:rsidP="00892CA8">
            <w:pPr>
              <w:jc w:val="center"/>
              <w:rPr>
                <w:b/>
                <w:sz w:val="20"/>
              </w:rPr>
            </w:pPr>
            <w:r w:rsidRPr="00904533">
              <w:rPr>
                <w:b/>
                <w:sz w:val="20"/>
              </w:rPr>
              <w:t>Monitoring / Testing Method</w:t>
            </w:r>
          </w:p>
        </w:tc>
        <w:tc>
          <w:tcPr>
            <w:tcW w:w="1990" w:type="dxa"/>
            <w:tcBorders>
              <w:top w:val="single" w:sz="4" w:space="0" w:color="auto"/>
              <w:left w:val="single" w:sz="4" w:space="0" w:color="auto"/>
              <w:bottom w:val="single" w:sz="4" w:space="0" w:color="auto"/>
              <w:right w:val="single" w:sz="4" w:space="0" w:color="auto"/>
            </w:tcBorders>
          </w:tcPr>
          <w:p w14:paraId="5A86ADD0" w14:textId="77777777" w:rsidR="00DF18B1" w:rsidRPr="00904533" w:rsidRDefault="00DF18B1" w:rsidP="00892CA8">
            <w:pPr>
              <w:jc w:val="center"/>
              <w:rPr>
                <w:b/>
                <w:sz w:val="20"/>
              </w:rPr>
            </w:pPr>
            <w:r w:rsidRPr="00904533">
              <w:rPr>
                <w:b/>
                <w:sz w:val="20"/>
              </w:rPr>
              <w:t>Underlying Applicable Requirements</w:t>
            </w:r>
          </w:p>
        </w:tc>
      </w:tr>
      <w:tr w:rsidR="00904533" w:rsidRPr="00904533" w14:paraId="110FCCB9"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17B0A2B2" w14:textId="77777777" w:rsidR="00DF18B1" w:rsidRPr="00904533" w:rsidRDefault="00DF18B1" w:rsidP="00AC082F">
            <w:pPr>
              <w:numPr>
                <w:ilvl w:val="0"/>
                <w:numId w:val="95"/>
              </w:numPr>
              <w:ind w:left="360"/>
              <w:rPr>
                <w:sz w:val="20"/>
                <w:szCs w:val="20"/>
              </w:rPr>
            </w:pPr>
            <w:r w:rsidRPr="00904533">
              <w:rPr>
                <w:sz w:val="20"/>
                <w:szCs w:val="20"/>
              </w:rPr>
              <w:t>NO</w:t>
            </w:r>
            <w:r w:rsidRPr="00904533">
              <w:rPr>
                <w:sz w:val="20"/>
                <w:szCs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6E5E4706" w14:textId="47431F42" w:rsidR="00DF18B1" w:rsidRPr="00904533" w:rsidRDefault="00DF18B1" w:rsidP="00892CA8">
            <w:pPr>
              <w:jc w:val="center"/>
              <w:rPr>
                <w:sz w:val="20"/>
                <w:szCs w:val="20"/>
              </w:rPr>
            </w:pPr>
            <w:r w:rsidRPr="00904533">
              <w:rPr>
                <w:sz w:val="20"/>
                <w:szCs w:val="20"/>
              </w:rPr>
              <w:t>10.45 pph per thermal oxidizer</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31D7B282" w14:textId="77777777" w:rsidR="00DF18B1" w:rsidRPr="00904533" w:rsidRDefault="00DF18B1" w:rsidP="00892CA8">
            <w:pPr>
              <w:jc w:val="center"/>
              <w:rPr>
                <w:sz w:val="20"/>
                <w:szCs w:val="20"/>
              </w:rPr>
            </w:pPr>
            <w:r w:rsidRPr="00904533">
              <w:rPr>
                <w:sz w:val="20"/>
                <w:szCs w:val="20"/>
              </w:rPr>
              <w:t>Hourly</w:t>
            </w:r>
            <w:r w:rsidRPr="00904533">
              <w:rPr>
                <w:sz w:val="20"/>
                <w:szCs w:val="20"/>
                <w:vertAlign w:val="superscript"/>
              </w:rPr>
              <w:t>A</w:t>
            </w:r>
          </w:p>
        </w:tc>
        <w:tc>
          <w:tcPr>
            <w:tcW w:w="2160" w:type="dxa"/>
            <w:gridSpan w:val="2"/>
            <w:tcBorders>
              <w:top w:val="single" w:sz="4" w:space="0" w:color="auto"/>
              <w:left w:val="single" w:sz="4" w:space="0" w:color="auto"/>
              <w:bottom w:val="single" w:sz="4" w:space="0" w:color="auto"/>
              <w:right w:val="single" w:sz="4" w:space="0" w:color="auto"/>
            </w:tcBorders>
          </w:tcPr>
          <w:p w14:paraId="3AE7EC7C" w14:textId="77777777" w:rsidR="00DF18B1" w:rsidRPr="00904533" w:rsidRDefault="00DF18B1" w:rsidP="00892CA8">
            <w:pPr>
              <w:jc w:val="center"/>
              <w:rPr>
                <w:sz w:val="20"/>
                <w:szCs w:val="20"/>
              </w:rPr>
            </w:pPr>
            <w:r w:rsidRPr="00904533">
              <w:rPr>
                <w:sz w:val="20"/>
                <w:szCs w:val="20"/>
              </w:rPr>
              <w:t>While performing durability or transmission testing in FG-CNTRLDCELLS</w:t>
            </w:r>
          </w:p>
        </w:tc>
        <w:tc>
          <w:tcPr>
            <w:tcW w:w="1260" w:type="dxa"/>
            <w:tcBorders>
              <w:top w:val="single" w:sz="4" w:space="0" w:color="auto"/>
              <w:left w:val="single" w:sz="4" w:space="0" w:color="auto"/>
              <w:bottom w:val="single" w:sz="4" w:space="0" w:color="auto"/>
              <w:right w:val="single" w:sz="4" w:space="0" w:color="auto"/>
            </w:tcBorders>
          </w:tcPr>
          <w:p w14:paraId="6E6820EB" w14:textId="77777777" w:rsidR="00DF18B1" w:rsidRPr="00904533" w:rsidRDefault="00DF18B1" w:rsidP="00892CA8">
            <w:pPr>
              <w:jc w:val="center"/>
              <w:rPr>
                <w:sz w:val="20"/>
                <w:szCs w:val="20"/>
              </w:rPr>
            </w:pPr>
            <w:r w:rsidRPr="00904533">
              <w:rPr>
                <w:sz w:val="20"/>
                <w:szCs w:val="20"/>
              </w:rPr>
              <w:t>SC V.1</w:t>
            </w:r>
          </w:p>
        </w:tc>
        <w:tc>
          <w:tcPr>
            <w:tcW w:w="1990" w:type="dxa"/>
            <w:tcBorders>
              <w:top w:val="single" w:sz="4" w:space="0" w:color="auto"/>
              <w:left w:val="single" w:sz="4" w:space="0" w:color="auto"/>
              <w:bottom w:val="single" w:sz="4" w:space="0" w:color="auto"/>
              <w:right w:val="single" w:sz="4" w:space="0" w:color="auto"/>
            </w:tcBorders>
          </w:tcPr>
          <w:p w14:paraId="2BC3C957"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27517F36"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262D9EF0" w14:textId="77777777" w:rsidR="00DF18B1" w:rsidRPr="00904533" w:rsidRDefault="00DF18B1" w:rsidP="00AC082F">
            <w:pPr>
              <w:numPr>
                <w:ilvl w:val="0"/>
                <w:numId w:val="95"/>
              </w:numPr>
              <w:ind w:left="360"/>
              <w:rPr>
                <w:sz w:val="20"/>
                <w:szCs w:val="20"/>
              </w:rPr>
            </w:pPr>
            <w:r w:rsidRPr="00904533">
              <w:rPr>
                <w:sz w:val="20"/>
                <w:szCs w:val="20"/>
              </w:rPr>
              <w:t>NO</w:t>
            </w:r>
            <w:r w:rsidRPr="00904533">
              <w:rPr>
                <w:sz w:val="20"/>
                <w:szCs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F372CD6" w14:textId="7512EEFB" w:rsidR="00DF18B1" w:rsidRPr="00904533" w:rsidRDefault="00DF18B1" w:rsidP="00892CA8">
            <w:pPr>
              <w:jc w:val="center"/>
              <w:rPr>
                <w:sz w:val="20"/>
                <w:szCs w:val="20"/>
              </w:rPr>
            </w:pPr>
            <w:r w:rsidRPr="00904533">
              <w:rPr>
                <w:sz w:val="20"/>
                <w:szCs w:val="20"/>
              </w:rPr>
              <w:t>218.2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42BFEACE"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579FAB3D"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23792B2A" w14:textId="6D8D5324"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7A79A23A"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652AB0F6"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7C8A0312" w14:textId="77777777" w:rsidR="00DF18B1" w:rsidRPr="00904533" w:rsidRDefault="00DF18B1" w:rsidP="00AC082F">
            <w:pPr>
              <w:numPr>
                <w:ilvl w:val="0"/>
                <w:numId w:val="95"/>
              </w:numPr>
              <w:ind w:left="360"/>
              <w:rPr>
                <w:sz w:val="20"/>
                <w:szCs w:val="20"/>
              </w:rPr>
            </w:pPr>
            <w:r w:rsidRPr="00904533">
              <w:rPr>
                <w:sz w:val="20"/>
                <w:szCs w:val="20"/>
              </w:rPr>
              <w:t>CO</w:t>
            </w:r>
          </w:p>
        </w:tc>
        <w:tc>
          <w:tcPr>
            <w:tcW w:w="1440" w:type="dxa"/>
            <w:tcBorders>
              <w:top w:val="single" w:sz="4" w:space="0" w:color="auto"/>
              <w:left w:val="single" w:sz="4" w:space="0" w:color="auto"/>
              <w:bottom w:val="single" w:sz="4" w:space="0" w:color="auto"/>
              <w:right w:val="single" w:sz="4" w:space="0" w:color="auto"/>
            </w:tcBorders>
          </w:tcPr>
          <w:p w14:paraId="55A4BC2E" w14:textId="72670260" w:rsidR="00DF18B1" w:rsidRPr="00904533" w:rsidRDefault="00DF18B1" w:rsidP="00892CA8">
            <w:pPr>
              <w:jc w:val="center"/>
              <w:rPr>
                <w:sz w:val="20"/>
                <w:szCs w:val="20"/>
              </w:rPr>
            </w:pPr>
            <w:r w:rsidRPr="00904533">
              <w:rPr>
                <w:sz w:val="20"/>
                <w:szCs w:val="20"/>
              </w:rPr>
              <w:t>1 pph per thermal oxidizer</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BD40741" w14:textId="77777777" w:rsidR="00DF18B1" w:rsidRPr="00904533" w:rsidRDefault="00DF18B1" w:rsidP="00892CA8">
            <w:pPr>
              <w:jc w:val="center"/>
              <w:rPr>
                <w:sz w:val="20"/>
                <w:szCs w:val="20"/>
              </w:rPr>
            </w:pPr>
            <w:r w:rsidRPr="00904533">
              <w:rPr>
                <w:sz w:val="20"/>
                <w:szCs w:val="20"/>
              </w:rPr>
              <w:t>Hourly</w:t>
            </w:r>
            <w:r w:rsidRPr="00904533">
              <w:rPr>
                <w:sz w:val="20"/>
                <w:szCs w:val="20"/>
                <w:vertAlign w:val="superscript"/>
              </w:rPr>
              <w:t>A</w:t>
            </w:r>
          </w:p>
        </w:tc>
        <w:tc>
          <w:tcPr>
            <w:tcW w:w="2160" w:type="dxa"/>
            <w:gridSpan w:val="2"/>
            <w:tcBorders>
              <w:top w:val="single" w:sz="4" w:space="0" w:color="auto"/>
              <w:left w:val="single" w:sz="4" w:space="0" w:color="auto"/>
              <w:bottom w:val="single" w:sz="4" w:space="0" w:color="auto"/>
              <w:right w:val="single" w:sz="4" w:space="0" w:color="auto"/>
            </w:tcBorders>
          </w:tcPr>
          <w:p w14:paraId="00271A97" w14:textId="77777777" w:rsidR="00DF18B1" w:rsidRPr="00904533" w:rsidRDefault="00DF18B1" w:rsidP="00892CA8">
            <w:pPr>
              <w:jc w:val="center"/>
              <w:rPr>
                <w:sz w:val="20"/>
                <w:szCs w:val="20"/>
              </w:rPr>
            </w:pPr>
            <w:r w:rsidRPr="00904533">
              <w:rPr>
                <w:sz w:val="20"/>
                <w:szCs w:val="20"/>
              </w:rPr>
              <w:t>While performing durability or transmission testing in FG-CNTRLDCELLS</w:t>
            </w:r>
          </w:p>
        </w:tc>
        <w:tc>
          <w:tcPr>
            <w:tcW w:w="1260" w:type="dxa"/>
            <w:tcBorders>
              <w:top w:val="single" w:sz="4" w:space="0" w:color="auto"/>
              <w:left w:val="single" w:sz="4" w:space="0" w:color="auto"/>
              <w:bottom w:val="single" w:sz="4" w:space="0" w:color="auto"/>
              <w:right w:val="single" w:sz="4" w:space="0" w:color="auto"/>
            </w:tcBorders>
          </w:tcPr>
          <w:p w14:paraId="7733BB63" w14:textId="77777777" w:rsidR="00DF18B1" w:rsidRPr="00904533" w:rsidRDefault="00DF18B1" w:rsidP="00892CA8">
            <w:pPr>
              <w:jc w:val="center"/>
              <w:rPr>
                <w:sz w:val="20"/>
                <w:szCs w:val="20"/>
              </w:rPr>
            </w:pPr>
            <w:r w:rsidRPr="00904533">
              <w:rPr>
                <w:sz w:val="20"/>
                <w:szCs w:val="20"/>
              </w:rPr>
              <w:t>SC V.1</w:t>
            </w:r>
          </w:p>
        </w:tc>
        <w:tc>
          <w:tcPr>
            <w:tcW w:w="1990" w:type="dxa"/>
            <w:tcBorders>
              <w:top w:val="single" w:sz="4" w:space="0" w:color="auto"/>
              <w:left w:val="single" w:sz="4" w:space="0" w:color="auto"/>
              <w:bottom w:val="single" w:sz="4" w:space="0" w:color="auto"/>
              <w:right w:val="single" w:sz="4" w:space="0" w:color="auto"/>
            </w:tcBorders>
          </w:tcPr>
          <w:p w14:paraId="16A8CF70"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2AFC77C0"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31D3ACD4" w14:textId="77777777" w:rsidR="00DF18B1" w:rsidRPr="00904533" w:rsidRDefault="00DF18B1" w:rsidP="00AC082F">
            <w:pPr>
              <w:numPr>
                <w:ilvl w:val="0"/>
                <w:numId w:val="95"/>
              </w:numPr>
              <w:ind w:left="360"/>
              <w:rPr>
                <w:sz w:val="20"/>
                <w:szCs w:val="20"/>
              </w:rPr>
            </w:pPr>
            <w:r w:rsidRPr="00904533">
              <w:rPr>
                <w:sz w:val="20"/>
                <w:szCs w:val="20"/>
              </w:rPr>
              <w:t>CO</w:t>
            </w:r>
          </w:p>
        </w:tc>
        <w:tc>
          <w:tcPr>
            <w:tcW w:w="1440" w:type="dxa"/>
            <w:tcBorders>
              <w:top w:val="single" w:sz="4" w:space="0" w:color="auto"/>
              <w:left w:val="single" w:sz="4" w:space="0" w:color="auto"/>
              <w:bottom w:val="single" w:sz="4" w:space="0" w:color="auto"/>
              <w:right w:val="single" w:sz="4" w:space="0" w:color="auto"/>
            </w:tcBorders>
          </w:tcPr>
          <w:p w14:paraId="209A043B" w14:textId="74D30BFE" w:rsidR="00DF18B1" w:rsidRPr="00904533" w:rsidRDefault="00DF18B1" w:rsidP="00892CA8">
            <w:pPr>
              <w:jc w:val="center"/>
              <w:rPr>
                <w:sz w:val="20"/>
                <w:szCs w:val="20"/>
              </w:rPr>
            </w:pPr>
            <w:r w:rsidRPr="00904533">
              <w:rPr>
                <w:sz w:val="20"/>
                <w:szCs w:val="20"/>
              </w:rPr>
              <w:t>20.8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4FA0FC49"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6DFB66D7" w14:textId="77777777" w:rsidR="00DF18B1" w:rsidRPr="00904533" w:rsidRDefault="00DF18B1" w:rsidP="00892CA8">
            <w:pPr>
              <w:jc w:val="center"/>
              <w:rPr>
                <w:sz w:val="20"/>
                <w:szCs w:val="20"/>
              </w:rPr>
            </w:pPr>
            <w:r w:rsidRPr="00904533">
              <w:rPr>
                <w:sz w:val="20"/>
                <w:szCs w:val="20"/>
              </w:rPr>
              <w:t>While performing durability or transmission testing in FG</w:t>
            </w:r>
            <w:r w:rsidRPr="00904533">
              <w:rPr>
                <w:sz w:val="20"/>
                <w:szCs w:val="20"/>
              </w:rPr>
              <w:noBreakHyphen/>
              <w:t>CNTRLDCELLS</w:t>
            </w:r>
          </w:p>
        </w:tc>
        <w:tc>
          <w:tcPr>
            <w:tcW w:w="1260" w:type="dxa"/>
            <w:tcBorders>
              <w:top w:val="single" w:sz="4" w:space="0" w:color="auto"/>
              <w:left w:val="single" w:sz="4" w:space="0" w:color="auto"/>
              <w:bottom w:val="single" w:sz="4" w:space="0" w:color="auto"/>
              <w:right w:val="single" w:sz="4" w:space="0" w:color="auto"/>
            </w:tcBorders>
          </w:tcPr>
          <w:p w14:paraId="60A53CA4" w14:textId="5B4EF156"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3E144734"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641E346D"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328ABCC5" w14:textId="77777777" w:rsidR="00DF18B1" w:rsidRPr="00904533" w:rsidRDefault="00DF18B1" w:rsidP="00AC082F">
            <w:pPr>
              <w:numPr>
                <w:ilvl w:val="0"/>
                <w:numId w:val="95"/>
              </w:numPr>
              <w:ind w:left="360"/>
              <w:rPr>
                <w:sz w:val="20"/>
                <w:szCs w:val="20"/>
              </w:rPr>
            </w:pPr>
            <w:r w:rsidRPr="00904533">
              <w:rPr>
                <w:sz w:val="20"/>
                <w:szCs w:val="20"/>
              </w:rPr>
              <w:t>CO</w:t>
            </w:r>
          </w:p>
        </w:tc>
        <w:tc>
          <w:tcPr>
            <w:tcW w:w="1440" w:type="dxa"/>
            <w:tcBorders>
              <w:top w:val="single" w:sz="4" w:space="0" w:color="auto"/>
              <w:left w:val="single" w:sz="4" w:space="0" w:color="auto"/>
              <w:bottom w:val="single" w:sz="4" w:space="0" w:color="auto"/>
              <w:right w:val="single" w:sz="4" w:space="0" w:color="auto"/>
            </w:tcBorders>
          </w:tcPr>
          <w:p w14:paraId="0F789801" w14:textId="5F7FF77F" w:rsidR="00DF18B1" w:rsidRPr="00904533" w:rsidRDefault="00DF18B1" w:rsidP="00892CA8">
            <w:pPr>
              <w:jc w:val="center"/>
              <w:rPr>
                <w:sz w:val="20"/>
                <w:szCs w:val="20"/>
              </w:rPr>
            </w:pPr>
            <w:r w:rsidRPr="00904533">
              <w:rPr>
                <w:sz w:val="20"/>
                <w:szCs w:val="20"/>
              </w:rPr>
              <w:t>17.57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06C07F3" w14:textId="77777777" w:rsidR="00DF18B1" w:rsidRPr="00904533" w:rsidRDefault="00DF18B1" w:rsidP="00892CA8">
            <w:pPr>
              <w:jc w:val="center"/>
              <w:rPr>
                <w:sz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6B79C7D9" w14:textId="77777777" w:rsidR="00DF18B1" w:rsidRPr="00904533" w:rsidRDefault="00DF18B1" w:rsidP="00892CA8">
            <w:pPr>
              <w:jc w:val="center"/>
              <w:rPr>
                <w:sz w:val="20"/>
              </w:rPr>
            </w:pPr>
            <w:r w:rsidRPr="00904533">
              <w:rPr>
                <w:sz w:val="20"/>
                <w:szCs w:val="20"/>
              </w:rPr>
              <w:t xml:space="preserve">While performing simulation testing in all listed below, combined: </w:t>
            </w:r>
            <w:r w:rsidRPr="00904533">
              <w:rPr>
                <w:sz w:val="20"/>
              </w:rPr>
              <w:t>EU-CELL-C12,</w:t>
            </w:r>
          </w:p>
          <w:p w14:paraId="39F4B01E" w14:textId="77777777" w:rsidR="00DF18B1" w:rsidRPr="00904533" w:rsidRDefault="00DF18B1" w:rsidP="00892CA8">
            <w:pPr>
              <w:jc w:val="center"/>
              <w:rPr>
                <w:sz w:val="20"/>
              </w:rPr>
            </w:pPr>
            <w:r w:rsidRPr="00904533">
              <w:rPr>
                <w:sz w:val="20"/>
              </w:rPr>
              <w:t>EU-CELL-C14,</w:t>
            </w:r>
          </w:p>
          <w:p w14:paraId="7B15321B" w14:textId="77777777" w:rsidR="00DF18B1" w:rsidRPr="00904533" w:rsidRDefault="00DF18B1" w:rsidP="00892CA8">
            <w:pPr>
              <w:jc w:val="center"/>
              <w:rPr>
                <w:sz w:val="20"/>
                <w:szCs w:val="20"/>
              </w:rPr>
            </w:pPr>
            <w:r w:rsidRPr="00904533">
              <w:rPr>
                <w:sz w:val="20"/>
                <w:szCs w:val="20"/>
              </w:rPr>
              <w:t>EU-CELL-E02,</w:t>
            </w:r>
          </w:p>
          <w:p w14:paraId="77303363" w14:textId="77777777" w:rsidR="00DF18B1" w:rsidRPr="00904533" w:rsidRDefault="00DF18B1" w:rsidP="00892CA8">
            <w:pPr>
              <w:jc w:val="center"/>
              <w:rPr>
                <w:sz w:val="20"/>
                <w:szCs w:val="20"/>
              </w:rPr>
            </w:pPr>
            <w:r w:rsidRPr="00904533">
              <w:rPr>
                <w:sz w:val="20"/>
                <w:szCs w:val="20"/>
              </w:rPr>
              <w:t>EU-CELL-E04,</w:t>
            </w:r>
          </w:p>
          <w:p w14:paraId="0F30474B" w14:textId="77777777" w:rsidR="00DF18B1" w:rsidRPr="00904533" w:rsidRDefault="00DF18B1" w:rsidP="00892CA8">
            <w:pPr>
              <w:jc w:val="center"/>
              <w:rPr>
                <w:sz w:val="20"/>
                <w:szCs w:val="20"/>
              </w:rPr>
            </w:pPr>
            <w:r w:rsidRPr="00904533">
              <w:rPr>
                <w:sz w:val="20"/>
                <w:szCs w:val="20"/>
              </w:rPr>
              <w:t>EU-CELL-E06,</w:t>
            </w:r>
          </w:p>
          <w:p w14:paraId="4A2BB221" w14:textId="77777777" w:rsidR="00DF18B1" w:rsidRPr="00904533" w:rsidRDefault="00DF18B1" w:rsidP="00892CA8">
            <w:pPr>
              <w:jc w:val="center"/>
              <w:rPr>
                <w:sz w:val="20"/>
                <w:szCs w:val="20"/>
              </w:rPr>
            </w:pPr>
            <w:r w:rsidRPr="00904533">
              <w:rPr>
                <w:sz w:val="20"/>
                <w:szCs w:val="20"/>
              </w:rPr>
              <w:t>EU-CELL-E08,</w:t>
            </w:r>
          </w:p>
          <w:p w14:paraId="095D8A70" w14:textId="77777777" w:rsidR="00DF18B1" w:rsidRPr="00904533" w:rsidRDefault="00DF18B1" w:rsidP="00892CA8">
            <w:pPr>
              <w:jc w:val="center"/>
              <w:rPr>
                <w:sz w:val="20"/>
                <w:szCs w:val="20"/>
              </w:rPr>
            </w:pPr>
            <w:r w:rsidRPr="00904533">
              <w:rPr>
                <w:sz w:val="20"/>
                <w:szCs w:val="20"/>
              </w:rPr>
              <w:t>EU-CELL-E17,</w:t>
            </w:r>
          </w:p>
          <w:p w14:paraId="6494941F" w14:textId="77777777" w:rsidR="00DF18B1" w:rsidRPr="00904533" w:rsidRDefault="00DF18B1" w:rsidP="00892CA8">
            <w:pPr>
              <w:jc w:val="center"/>
              <w:rPr>
                <w:sz w:val="20"/>
                <w:szCs w:val="20"/>
              </w:rPr>
            </w:pPr>
            <w:r w:rsidRPr="00904533">
              <w:rPr>
                <w:sz w:val="20"/>
                <w:szCs w:val="20"/>
              </w:rPr>
              <w:t>EU-CELL-E19,</w:t>
            </w:r>
          </w:p>
          <w:p w14:paraId="33035443" w14:textId="77777777" w:rsidR="00DF18B1" w:rsidRPr="00904533" w:rsidRDefault="00DF18B1" w:rsidP="00892CA8">
            <w:pPr>
              <w:jc w:val="center"/>
              <w:rPr>
                <w:sz w:val="20"/>
                <w:szCs w:val="20"/>
              </w:rPr>
            </w:pPr>
            <w:r w:rsidRPr="00904533">
              <w:rPr>
                <w:sz w:val="20"/>
                <w:szCs w:val="20"/>
              </w:rPr>
              <w:t>EU-CELL-E20</w:t>
            </w:r>
          </w:p>
        </w:tc>
        <w:tc>
          <w:tcPr>
            <w:tcW w:w="1260" w:type="dxa"/>
            <w:tcBorders>
              <w:top w:val="single" w:sz="4" w:space="0" w:color="auto"/>
              <w:left w:val="single" w:sz="4" w:space="0" w:color="auto"/>
              <w:bottom w:val="single" w:sz="4" w:space="0" w:color="auto"/>
              <w:right w:val="single" w:sz="4" w:space="0" w:color="auto"/>
            </w:tcBorders>
          </w:tcPr>
          <w:p w14:paraId="21C45081" w14:textId="0E235083"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03512741" w14:textId="0DF555F4" w:rsidR="00DF18B1" w:rsidRPr="00904533" w:rsidRDefault="00DF18B1" w:rsidP="00892CA8">
            <w:pPr>
              <w:jc w:val="center"/>
              <w:rPr>
                <w:b/>
                <w:bCs/>
                <w:sz w:val="20"/>
                <w:szCs w:val="20"/>
              </w:rPr>
            </w:pPr>
            <w:r w:rsidRPr="00904533">
              <w:rPr>
                <w:b/>
                <w:bCs/>
                <w:sz w:val="20"/>
                <w:szCs w:val="20"/>
              </w:rPr>
              <w:t>R 336.1205(1)(a)&amp;(3),</w:t>
            </w:r>
          </w:p>
          <w:p w14:paraId="5B5B998A" w14:textId="77777777" w:rsidR="00DF18B1" w:rsidRPr="00904533" w:rsidRDefault="00DF18B1" w:rsidP="00892CA8">
            <w:pPr>
              <w:jc w:val="center"/>
              <w:rPr>
                <w:b/>
                <w:bCs/>
                <w:sz w:val="20"/>
                <w:szCs w:val="20"/>
              </w:rPr>
            </w:pPr>
            <w:r w:rsidRPr="00904533">
              <w:rPr>
                <w:b/>
                <w:bCs/>
                <w:sz w:val="20"/>
                <w:szCs w:val="20"/>
              </w:rPr>
              <w:t>40 CFR 52.21(d)</w:t>
            </w:r>
          </w:p>
        </w:tc>
      </w:tr>
      <w:tr w:rsidR="00904533" w:rsidRPr="00904533" w14:paraId="22D368D5"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75CE1CA6" w14:textId="77777777" w:rsidR="00DF18B1" w:rsidRPr="00904533" w:rsidRDefault="00DF18B1" w:rsidP="00AC082F">
            <w:pPr>
              <w:numPr>
                <w:ilvl w:val="0"/>
                <w:numId w:val="95"/>
              </w:numPr>
              <w:ind w:left="360"/>
              <w:rPr>
                <w:sz w:val="20"/>
                <w:szCs w:val="20"/>
              </w:rPr>
            </w:pPr>
            <w:r w:rsidRPr="00904533">
              <w:rPr>
                <w:sz w:val="20"/>
                <w:szCs w:val="20"/>
              </w:rPr>
              <w:t>VOC</w:t>
            </w:r>
          </w:p>
        </w:tc>
        <w:tc>
          <w:tcPr>
            <w:tcW w:w="1440" w:type="dxa"/>
            <w:tcBorders>
              <w:top w:val="single" w:sz="4" w:space="0" w:color="auto"/>
              <w:left w:val="single" w:sz="4" w:space="0" w:color="auto"/>
              <w:bottom w:val="single" w:sz="4" w:space="0" w:color="auto"/>
              <w:right w:val="single" w:sz="4" w:space="0" w:color="auto"/>
            </w:tcBorders>
          </w:tcPr>
          <w:p w14:paraId="7F2E1173" w14:textId="4B46B673" w:rsidR="00DF18B1" w:rsidRPr="00904533" w:rsidRDefault="00DF18B1" w:rsidP="00892CA8">
            <w:pPr>
              <w:jc w:val="center"/>
              <w:rPr>
                <w:sz w:val="20"/>
                <w:szCs w:val="20"/>
              </w:rPr>
            </w:pPr>
            <w:r w:rsidRPr="00904533">
              <w:rPr>
                <w:sz w:val="20"/>
                <w:szCs w:val="20"/>
              </w:rPr>
              <w:t>0.64 pph per thermal oxidizer</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25606071" w14:textId="77777777" w:rsidR="00DF18B1" w:rsidRPr="00904533" w:rsidRDefault="00DF18B1" w:rsidP="00892CA8">
            <w:pPr>
              <w:jc w:val="center"/>
              <w:rPr>
                <w:sz w:val="20"/>
                <w:szCs w:val="20"/>
              </w:rPr>
            </w:pPr>
            <w:r w:rsidRPr="00904533">
              <w:rPr>
                <w:sz w:val="20"/>
                <w:szCs w:val="20"/>
              </w:rPr>
              <w:t>Hourly</w:t>
            </w:r>
            <w:r w:rsidRPr="00904533">
              <w:rPr>
                <w:sz w:val="20"/>
                <w:szCs w:val="20"/>
                <w:vertAlign w:val="superscript"/>
              </w:rPr>
              <w:t>A</w:t>
            </w:r>
          </w:p>
        </w:tc>
        <w:tc>
          <w:tcPr>
            <w:tcW w:w="2160" w:type="dxa"/>
            <w:gridSpan w:val="2"/>
            <w:tcBorders>
              <w:top w:val="single" w:sz="4" w:space="0" w:color="auto"/>
              <w:left w:val="single" w:sz="4" w:space="0" w:color="auto"/>
              <w:bottom w:val="single" w:sz="4" w:space="0" w:color="auto"/>
              <w:right w:val="single" w:sz="4" w:space="0" w:color="auto"/>
            </w:tcBorders>
          </w:tcPr>
          <w:p w14:paraId="7D6085AC" w14:textId="77777777" w:rsidR="00DF18B1" w:rsidRPr="00904533" w:rsidRDefault="00DF18B1" w:rsidP="00892CA8">
            <w:pPr>
              <w:jc w:val="center"/>
              <w:rPr>
                <w:sz w:val="20"/>
                <w:szCs w:val="20"/>
              </w:rPr>
            </w:pPr>
            <w:r w:rsidRPr="00904533">
              <w:rPr>
                <w:sz w:val="20"/>
                <w:szCs w:val="20"/>
              </w:rPr>
              <w:t>While performing durability or transmission testing in FG-CNTRLDCELLS</w:t>
            </w:r>
          </w:p>
        </w:tc>
        <w:tc>
          <w:tcPr>
            <w:tcW w:w="1260" w:type="dxa"/>
            <w:tcBorders>
              <w:top w:val="single" w:sz="4" w:space="0" w:color="auto"/>
              <w:left w:val="single" w:sz="4" w:space="0" w:color="auto"/>
              <w:bottom w:val="single" w:sz="4" w:space="0" w:color="auto"/>
              <w:right w:val="single" w:sz="4" w:space="0" w:color="auto"/>
            </w:tcBorders>
          </w:tcPr>
          <w:p w14:paraId="7AF50148" w14:textId="77777777" w:rsidR="00DF18B1" w:rsidRPr="00904533" w:rsidRDefault="00DF18B1" w:rsidP="00892CA8">
            <w:pPr>
              <w:jc w:val="center"/>
              <w:rPr>
                <w:sz w:val="20"/>
                <w:szCs w:val="20"/>
              </w:rPr>
            </w:pPr>
            <w:r w:rsidRPr="00904533">
              <w:rPr>
                <w:sz w:val="20"/>
                <w:szCs w:val="20"/>
              </w:rPr>
              <w:t>SC V.1</w:t>
            </w:r>
          </w:p>
        </w:tc>
        <w:tc>
          <w:tcPr>
            <w:tcW w:w="1990" w:type="dxa"/>
            <w:tcBorders>
              <w:top w:val="single" w:sz="4" w:space="0" w:color="auto"/>
              <w:left w:val="single" w:sz="4" w:space="0" w:color="auto"/>
              <w:bottom w:val="single" w:sz="4" w:space="0" w:color="auto"/>
              <w:right w:val="single" w:sz="4" w:space="0" w:color="auto"/>
            </w:tcBorders>
          </w:tcPr>
          <w:p w14:paraId="243F1348"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0E09AA48"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23696549" w14:textId="77777777" w:rsidR="00DF18B1" w:rsidRPr="00904533" w:rsidRDefault="00DF18B1" w:rsidP="00AC082F">
            <w:pPr>
              <w:numPr>
                <w:ilvl w:val="0"/>
                <w:numId w:val="95"/>
              </w:numPr>
              <w:ind w:left="360"/>
              <w:rPr>
                <w:sz w:val="20"/>
                <w:szCs w:val="20"/>
              </w:rPr>
            </w:pPr>
            <w:r w:rsidRPr="00904533">
              <w:rPr>
                <w:sz w:val="20"/>
                <w:szCs w:val="20"/>
              </w:rPr>
              <w:lastRenderedPageBreak/>
              <w:t>VOC</w:t>
            </w:r>
          </w:p>
        </w:tc>
        <w:tc>
          <w:tcPr>
            <w:tcW w:w="1440" w:type="dxa"/>
            <w:tcBorders>
              <w:top w:val="single" w:sz="4" w:space="0" w:color="auto"/>
              <w:left w:val="single" w:sz="4" w:space="0" w:color="auto"/>
              <w:bottom w:val="single" w:sz="4" w:space="0" w:color="auto"/>
              <w:right w:val="single" w:sz="4" w:space="0" w:color="auto"/>
            </w:tcBorders>
          </w:tcPr>
          <w:p w14:paraId="1D5F53F3" w14:textId="72D24885" w:rsidR="00DF18B1" w:rsidRPr="00904533" w:rsidRDefault="00DF18B1" w:rsidP="00892CA8">
            <w:pPr>
              <w:jc w:val="center"/>
              <w:rPr>
                <w:sz w:val="20"/>
                <w:szCs w:val="20"/>
              </w:rPr>
            </w:pPr>
            <w:r w:rsidRPr="00904533">
              <w:rPr>
                <w:sz w:val="20"/>
                <w:szCs w:val="20"/>
              </w:rPr>
              <w:t>12.5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6D244E1E"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24D5C19F"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3771B9D1" w14:textId="1C6A238B"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20F26497"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695D67C8"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23D65331" w14:textId="77777777" w:rsidR="00DF18B1" w:rsidRPr="00904533" w:rsidRDefault="00DF18B1" w:rsidP="00AC082F">
            <w:pPr>
              <w:numPr>
                <w:ilvl w:val="0"/>
                <w:numId w:val="95"/>
              </w:numPr>
              <w:ind w:left="360"/>
              <w:rPr>
                <w:sz w:val="20"/>
                <w:szCs w:val="20"/>
              </w:rPr>
            </w:pPr>
            <w:r w:rsidRPr="00904533">
              <w:rPr>
                <w:sz w:val="20"/>
                <w:szCs w:val="20"/>
              </w:rPr>
              <w:t>Lead</w:t>
            </w:r>
          </w:p>
        </w:tc>
        <w:tc>
          <w:tcPr>
            <w:tcW w:w="1440" w:type="dxa"/>
            <w:tcBorders>
              <w:top w:val="single" w:sz="4" w:space="0" w:color="auto"/>
              <w:left w:val="single" w:sz="4" w:space="0" w:color="auto"/>
              <w:bottom w:val="single" w:sz="4" w:space="0" w:color="auto"/>
              <w:right w:val="single" w:sz="4" w:space="0" w:color="auto"/>
            </w:tcBorders>
          </w:tcPr>
          <w:p w14:paraId="704239C4" w14:textId="083501FE" w:rsidR="00DF18B1" w:rsidRPr="00904533" w:rsidRDefault="00DF18B1" w:rsidP="00892CA8">
            <w:pPr>
              <w:jc w:val="center"/>
              <w:rPr>
                <w:sz w:val="20"/>
                <w:szCs w:val="20"/>
              </w:rPr>
            </w:pPr>
            <w:r w:rsidRPr="00904533">
              <w:rPr>
                <w:sz w:val="20"/>
                <w:szCs w:val="20"/>
              </w:rPr>
              <w:t>0.58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37AF1288" w14:textId="77777777" w:rsidR="00DF18B1" w:rsidRPr="00904533" w:rsidRDefault="00DF18B1" w:rsidP="00892CA8">
            <w:pPr>
              <w:jc w:val="center"/>
              <w:rPr>
                <w:sz w:val="20"/>
                <w:szCs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5266CED6"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4D19C301" w14:textId="399F1C3B"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705AE057" w14:textId="77777777" w:rsidR="00DF18B1" w:rsidRPr="00904533" w:rsidRDefault="00DF18B1" w:rsidP="00892CA8">
            <w:pPr>
              <w:jc w:val="center"/>
              <w:rPr>
                <w:b/>
                <w:bCs/>
                <w:sz w:val="20"/>
                <w:szCs w:val="20"/>
              </w:rPr>
            </w:pPr>
            <w:r w:rsidRPr="00904533">
              <w:rPr>
                <w:b/>
                <w:bCs/>
                <w:sz w:val="20"/>
                <w:szCs w:val="20"/>
              </w:rPr>
              <w:t>40 CFR 52.21(j)</w:t>
            </w:r>
          </w:p>
        </w:tc>
      </w:tr>
      <w:tr w:rsidR="00904533" w:rsidRPr="00904533" w14:paraId="4B3BBB11"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3F635F5D" w14:textId="77777777" w:rsidR="00DF18B1" w:rsidRPr="00904533" w:rsidRDefault="00DF18B1" w:rsidP="00AC082F">
            <w:pPr>
              <w:numPr>
                <w:ilvl w:val="0"/>
                <w:numId w:val="95"/>
              </w:numPr>
              <w:ind w:left="360"/>
              <w:rPr>
                <w:sz w:val="20"/>
                <w:szCs w:val="20"/>
              </w:rPr>
            </w:pPr>
            <w:r w:rsidRPr="00904533">
              <w:rPr>
                <w:sz w:val="20"/>
                <w:szCs w:val="20"/>
              </w:rPr>
              <w:t>PM10</w:t>
            </w:r>
          </w:p>
        </w:tc>
        <w:tc>
          <w:tcPr>
            <w:tcW w:w="1440" w:type="dxa"/>
            <w:tcBorders>
              <w:top w:val="single" w:sz="4" w:space="0" w:color="auto"/>
              <w:left w:val="single" w:sz="4" w:space="0" w:color="auto"/>
              <w:bottom w:val="single" w:sz="4" w:space="0" w:color="auto"/>
              <w:right w:val="single" w:sz="4" w:space="0" w:color="auto"/>
            </w:tcBorders>
          </w:tcPr>
          <w:p w14:paraId="624E485A" w14:textId="749A217F" w:rsidR="00DF18B1" w:rsidRPr="00904533" w:rsidRDefault="00DF18B1" w:rsidP="00892CA8">
            <w:pPr>
              <w:jc w:val="center"/>
              <w:rPr>
                <w:sz w:val="20"/>
                <w:szCs w:val="20"/>
              </w:rPr>
            </w:pPr>
            <w:r w:rsidRPr="00904533">
              <w:rPr>
                <w:sz w:val="20"/>
                <w:szCs w:val="20"/>
              </w:rPr>
              <w:t>15.91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703A8F2A" w14:textId="77777777" w:rsidR="00DF18B1" w:rsidRPr="00904533" w:rsidRDefault="00DF18B1" w:rsidP="00892CA8">
            <w:pPr>
              <w:jc w:val="center"/>
              <w:rPr>
                <w:sz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119342BC"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5973DF2B" w14:textId="4472D11E"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4D45494A" w14:textId="4AE8D329" w:rsidR="00DF18B1" w:rsidRPr="00904533" w:rsidRDefault="00DF18B1" w:rsidP="00892CA8">
            <w:pPr>
              <w:jc w:val="center"/>
              <w:rPr>
                <w:b/>
                <w:bCs/>
                <w:sz w:val="20"/>
                <w:szCs w:val="20"/>
              </w:rPr>
            </w:pPr>
            <w:r w:rsidRPr="00904533">
              <w:rPr>
                <w:b/>
                <w:bCs/>
                <w:sz w:val="20"/>
                <w:szCs w:val="20"/>
              </w:rPr>
              <w:t>R 336.1205(1)(a)&amp;(3),</w:t>
            </w:r>
          </w:p>
          <w:p w14:paraId="76197F76" w14:textId="6207C99C" w:rsidR="00DF18B1" w:rsidRPr="00904533" w:rsidRDefault="00DF18B1" w:rsidP="00892CA8">
            <w:pPr>
              <w:jc w:val="center"/>
              <w:rPr>
                <w:b/>
                <w:bCs/>
                <w:sz w:val="20"/>
                <w:szCs w:val="20"/>
              </w:rPr>
            </w:pPr>
            <w:r w:rsidRPr="00904533">
              <w:rPr>
                <w:b/>
                <w:bCs/>
                <w:sz w:val="20"/>
                <w:szCs w:val="20"/>
              </w:rPr>
              <w:t>40 CFR 52.21(c)&amp;(d)</w:t>
            </w:r>
          </w:p>
        </w:tc>
      </w:tr>
      <w:tr w:rsidR="00904533" w:rsidRPr="00904533" w14:paraId="69AEC844"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4D8455EA" w14:textId="77777777" w:rsidR="00DF18B1" w:rsidRPr="00904533" w:rsidRDefault="00DF18B1" w:rsidP="00AC082F">
            <w:pPr>
              <w:numPr>
                <w:ilvl w:val="0"/>
                <w:numId w:val="95"/>
              </w:numPr>
              <w:ind w:left="360"/>
              <w:rPr>
                <w:sz w:val="20"/>
                <w:szCs w:val="20"/>
              </w:rPr>
            </w:pPr>
            <w:r w:rsidRPr="00904533">
              <w:rPr>
                <w:sz w:val="20"/>
                <w:szCs w:val="20"/>
              </w:rPr>
              <w:t>PM2.5</w:t>
            </w:r>
          </w:p>
        </w:tc>
        <w:tc>
          <w:tcPr>
            <w:tcW w:w="1440" w:type="dxa"/>
            <w:tcBorders>
              <w:top w:val="single" w:sz="4" w:space="0" w:color="auto"/>
              <w:left w:val="single" w:sz="4" w:space="0" w:color="auto"/>
              <w:bottom w:val="single" w:sz="4" w:space="0" w:color="auto"/>
              <w:right w:val="single" w:sz="4" w:space="0" w:color="auto"/>
            </w:tcBorders>
          </w:tcPr>
          <w:p w14:paraId="68E0CA92" w14:textId="5803F621" w:rsidR="00DF18B1" w:rsidRPr="00904533" w:rsidRDefault="00DF18B1" w:rsidP="00892CA8">
            <w:pPr>
              <w:jc w:val="center"/>
              <w:rPr>
                <w:sz w:val="20"/>
                <w:szCs w:val="20"/>
              </w:rPr>
            </w:pPr>
            <w:r w:rsidRPr="00904533">
              <w:rPr>
                <w:sz w:val="20"/>
                <w:szCs w:val="20"/>
              </w:rPr>
              <w:t>0.0186 pph per test stand</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12C837B5" w14:textId="77777777" w:rsidR="00DF18B1" w:rsidRPr="00904533" w:rsidRDefault="00DF18B1" w:rsidP="00892CA8">
            <w:pPr>
              <w:jc w:val="center"/>
              <w:rPr>
                <w:sz w:val="20"/>
              </w:rPr>
            </w:pPr>
            <w:r w:rsidRPr="00904533">
              <w:rPr>
                <w:sz w:val="20"/>
                <w:szCs w:val="20"/>
              </w:rPr>
              <w:t>Hourly</w:t>
            </w:r>
            <w:r w:rsidRPr="00904533">
              <w:rPr>
                <w:sz w:val="20"/>
                <w:szCs w:val="20"/>
                <w:vertAlign w:val="superscript"/>
              </w:rPr>
              <w:t>A</w:t>
            </w:r>
          </w:p>
        </w:tc>
        <w:tc>
          <w:tcPr>
            <w:tcW w:w="2160" w:type="dxa"/>
            <w:gridSpan w:val="2"/>
            <w:tcBorders>
              <w:top w:val="single" w:sz="4" w:space="0" w:color="auto"/>
              <w:left w:val="single" w:sz="4" w:space="0" w:color="auto"/>
              <w:bottom w:val="single" w:sz="4" w:space="0" w:color="auto"/>
              <w:right w:val="single" w:sz="4" w:space="0" w:color="auto"/>
            </w:tcBorders>
          </w:tcPr>
          <w:p w14:paraId="260DC71D" w14:textId="77777777" w:rsidR="00DF18B1" w:rsidRPr="00904533" w:rsidRDefault="00DF18B1" w:rsidP="00892CA8">
            <w:pPr>
              <w:jc w:val="center"/>
              <w:rPr>
                <w:sz w:val="20"/>
              </w:rPr>
            </w:pPr>
            <w:r w:rsidRPr="00904533">
              <w:rPr>
                <w:sz w:val="20"/>
                <w:szCs w:val="20"/>
              </w:rPr>
              <w:t xml:space="preserve">While performing simulation testing in all listed below, combined: </w:t>
            </w:r>
            <w:r w:rsidRPr="00904533">
              <w:rPr>
                <w:sz w:val="20"/>
              </w:rPr>
              <w:t>EU-CELL-C12</w:t>
            </w:r>
            <w:r w:rsidRPr="00904533">
              <w:rPr>
                <w:sz w:val="20"/>
                <w:vertAlign w:val="superscript"/>
              </w:rPr>
              <w:t>B</w:t>
            </w:r>
            <w:r w:rsidRPr="00904533">
              <w:rPr>
                <w:sz w:val="20"/>
              </w:rPr>
              <w:t>,</w:t>
            </w:r>
          </w:p>
          <w:p w14:paraId="799C6B63" w14:textId="77777777" w:rsidR="00DF18B1" w:rsidRPr="00904533" w:rsidRDefault="00DF18B1" w:rsidP="00892CA8">
            <w:pPr>
              <w:jc w:val="center"/>
              <w:rPr>
                <w:sz w:val="20"/>
              </w:rPr>
            </w:pPr>
            <w:r w:rsidRPr="00904533">
              <w:rPr>
                <w:sz w:val="20"/>
              </w:rPr>
              <w:t>EU-CELL-C14</w:t>
            </w:r>
            <w:r w:rsidRPr="00904533">
              <w:rPr>
                <w:sz w:val="20"/>
                <w:vertAlign w:val="superscript"/>
              </w:rPr>
              <w:t>B</w:t>
            </w:r>
            <w:r w:rsidRPr="00904533">
              <w:rPr>
                <w:sz w:val="20"/>
              </w:rPr>
              <w:t>,</w:t>
            </w:r>
          </w:p>
          <w:p w14:paraId="00D0BC97" w14:textId="77777777" w:rsidR="00DF18B1" w:rsidRPr="00904533" w:rsidRDefault="00DF18B1" w:rsidP="00892CA8">
            <w:pPr>
              <w:jc w:val="center"/>
              <w:rPr>
                <w:sz w:val="20"/>
                <w:szCs w:val="20"/>
              </w:rPr>
            </w:pPr>
            <w:r w:rsidRPr="00904533">
              <w:rPr>
                <w:sz w:val="20"/>
                <w:szCs w:val="20"/>
              </w:rPr>
              <w:t>EU-CELL-E02,</w:t>
            </w:r>
          </w:p>
          <w:p w14:paraId="62DF97A3" w14:textId="77777777" w:rsidR="00DF18B1" w:rsidRPr="00904533" w:rsidRDefault="00DF18B1" w:rsidP="00892CA8">
            <w:pPr>
              <w:jc w:val="center"/>
              <w:rPr>
                <w:sz w:val="20"/>
                <w:szCs w:val="20"/>
              </w:rPr>
            </w:pPr>
            <w:r w:rsidRPr="00904533">
              <w:rPr>
                <w:sz w:val="20"/>
                <w:szCs w:val="20"/>
              </w:rPr>
              <w:t>EU-CELL-E04,</w:t>
            </w:r>
          </w:p>
          <w:p w14:paraId="36C93D8E" w14:textId="77777777" w:rsidR="00DF18B1" w:rsidRPr="00904533" w:rsidRDefault="00DF18B1" w:rsidP="00892CA8">
            <w:pPr>
              <w:jc w:val="center"/>
              <w:rPr>
                <w:sz w:val="20"/>
                <w:szCs w:val="20"/>
              </w:rPr>
            </w:pPr>
            <w:r w:rsidRPr="00904533">
              <w:rPr>
                <w:sz w:val="20"/>
                <w:szCs w:val="20"/>
              </w:rPr>
              <w:t>EU-CELL-E06,</w:t>
            </w:r>
          </w:p>
          <w:p w14:paraId="614B40C2" w14:textId="77777777" w:rsidR="00DF18B1" w:rsidRPr="00904533" w:rsidRDefault="00DF18B1" w:rsidP="00892CA8">
            <w:pPr>
              <w:jc w:val="center"/>
              <w:rPr>
                <w:sz w:val="20"/>
                <w:szCs w:val="20"/>
              </w:rPr>
            </w:pPr>
            <w:r w:rsidRPr="00904533">
              <w:rPr>
                <w:sz w:val="20"/>
                <w:szCs w:val="20"/>
              </w:rPr>
              <w:t>EU-CELL-E08,</w:t>
            </w:r>
          </w:p>
          <w:p w14:paraId="1F0039F4" w14:textId="77777777" w:rsidR="00DF18B1" w:rsidRPr="00904533" w:rsidRDefault="00DF18B1" w:rsidP="00892CA8">
            <w:pPr>
              <w:jc w:val="center"/>
              <w:rPr>
                <w:sz w:val="20"/>
                <w:szCs w:val="20"/>
              </w:rPr>
            </w:pPr>
            <w:r w:rsidRPr="00904533">
              <w:rPr>
                <w:sz w:val="20"/>
                <w:szCs w:val="20"/>
              </w:rPr>
              <w:t>EU-CELL-E17,</w:t>
            </w:r>
          </w:p>
          <w:p w14:paraId="66BC198F" w14:textId="77777777" w:rsidR="00DF18B1" w:rsidRPr="00904533" w:rsidRDefault="00DF18B1" w:rsidP="00892CA8">
            <w:pPr>
              <w:jc w:val="center"/>
              <w:rPr>
                <w:sz w:val="20"/>
                <w:szCs w:val="20"/>
              </w:rPr>
            </w:pPr>
            <w:r w:rsidRPr="00904533">
              <w:rPr>
                <w:sz w:val="20"/>
                <w:szCs w:val="20"/>
              </w:rPr>
              <w:t>EU-CELL-E19,</w:t>
            </w:r>
          </w:p>
          <w:p w14:paraId="592D6D92" w14:textId="77777777" w:rsidR="00DF18B1" w:rsidRPr="00904533" w:rsidRDefault="00DF18B1" w:rsidP="00892CA8">
            <w:pPr>
              <w:jc w:val="center"/>
              <w:rPr>
                <w:sz w:val="20"/>
                <w:szCs w:val="20"/>
              </w:rPr>
            </w:pPr>
            <w:r w:rsidRPr="00904533">
              <w:rPr>
                <w:sz w:val="20"/>
                <w:szCs w:val="20"/>
              </w:rPr>
              <w:t>EU-CELL-E20</w:t>
            </w:r>
          </w:p>
        </w:tc>
        <w:tc>
          <w:tcPr>
            <w:tcW w:w="1260" w:type="dxa"/>
            <w:tcBorders>
              <w:top w:val="single" w:sz="4" w:space="0" w:color="auto"/>
              <w:left w:val="single" w:sz="4" w:space="0" w:color="auto"/>
              <w:bottom w:val="single" w:sz="4" w:space="0" w:color="auto"/>
              <w:right w:val="single" w:sz="4" w:space="0" w:color="auto"/>
            </w:tcBorders>
          </w:tcPr>
          <w:p w14:paraId="3ED16616" w14:textId="77777777" w:rsidR="00DF18B1" w:rsidRPr="00904533" w:rsidRDefault="00DF18B1" w:rsidP="00892CA8">
            <w:pPr>
              <w:jc w:val="center"/>
              <w:rPr>
                <w:sz w:val="20"/>
                <w:szCs w:val="20"/>
              </w:rPr>
            </w:pPr>
            <w:r w:rsidRPr="00904533">
              <w:rPr>
                <w:sz w:val="20"/>
                <w:szCs w:val="20"/>
              </w:rPr>
              <w:t>SC V.2</w:t>
            </w:r>
          </w:p>
        </w:tc>
        <w:tc>
          <w:tcPr>
            <w:tcW w:w="1990" w:type="dxa"/>
            <w:tcBorders>
              <w:top w:val="single" w:sz="4" w:space="0" w:color="auto"/>
              <w:left w:val="single" w:sz="4" w:space="0" w:color="auto"/>
              <w:bottom w:val="single" w:sz="4" w:space="0" w:color="auto"/>
              <w:right w:val="single" w:sz="4" w:space="0" w:color="auto"/>
            </w:tcBorders>
          </w:tcPr>
          <w:p w14:paraId="024630FD" w14:textId="0713CE82" w:rsidR="00DF18B1" w:rsidRPr="00904533" w:rsidRDefault="00DF18B1" w:rsidP="00892CA8">
            <w:pPr>
              <w:jc w:val="center"/>
              <w:rPr>
                <w:b/>
                <w:bCs/>
                <w:sz w:val="20"/>
                <w:szCs w:val="20"/>
              </w:rPr>
            </w:pPr>
            <w:r w:rsidRPr="00904533">
              <w:rPr>
                <w:b/>
                <w:bCs/>
                <w:sz w:val="20"/>
                <w:szCs w:val="20"/>
              </w:rPr>
              <w:t>R 336.1205(1)(a)&amp;(3),</w:t>
            </w:r>
          </w:p>
          <w:p w14:paraId="59D208F7" w14:textId="19AE9D54" w:rsidR="00DF18B1" w:rsidRPr="00904533" w:rsidRDefault="00DF18B1" w:rsidP="00892CA8">
            <w:pPr>
              <w:jc w:val="center"/>
              <w:rPr>
                <w:b/>
                <w:bCs/>
                <w:sz w:val="20"/>
                <w:szCs w:val="20"/>
              </w:rPr>
            </w:pPr>
            <w:r w:rsidRPr="00904533">
              <w:rPr>
                <w:b/>
                <w:bCs/>
                <w:sz w:val="20"/>
                <w:szCs w:val="20"/>
              </w:rPr>
              <w:t>40 CFR 52.21(c)&amp;(d)</w:t>
            </w:r>
          </w:p>
        </w:tc>
      </w:tr>
      <w:tr w:rsidR="00904533" w:rsidRPr="00904533" w14:paraId="2A46E55C"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7145D60E" w14:textId="77777777" w:rsidR="00DF18B1" w:rsidRPr="00904533" w:rsidRDefault="00DF18B1" w:rsidP="00AC082F">
            <w:pPr>
              <w:numPr>
                <w:ilvl w:val="0"/>
                <w:numId w:val="95"/>
              </w:numPr>
              <w:ind w:left="360"/>
              <w:rPr>
                <w:sz w:val="20"/>
                <w:szCs w:val="20"/>
              </w:rPr>
            </w:pPr>
            <w:r w:rsidRPr="00904533">
              <w:rPr>
                <w:sz w:val="20"/>
                <w:szCs w:val="20"/>
              </w:rPr>
              <w:t>PM2.5</w:t>
            </w:r>
          </w:p>
        </w:tc>
        <w:tc>
          <w:tcPr>
            <w:tcW w:w="1440" w:type="dxa"/>
            <w:tcBorders>
              <w:top w:val="single" w:sz="4" w:space="0" w:color="auto"/>
              <w:left w:val="single" w:sz="4" w:space="0" w:color="auto"/>
              <w:bottom w:val="single" w:sz="4" w:space="0" w:color="auto"/>
              <w:right w:val="single" w:sz="4" w:space="0" w:color="auto"/>
            </w:tcBorders>
          </w:tcPr>
          <w:p w14:paraId="1F31D2DF" w14:textId="2B062688" w:rsidR="00DF18B1" w:rsidRPr="00904533" w:rsidRDefault="00DF18B1" w:rsidP="00892CA8">
            <w:pPr>
              <w:jc w:val="center"/>
              <w:rPr>
                <w:sz w:val="20"/>
                <w:szCs w:val="20"/>
              </w:rPr>
            </w:pPr>
            <w:r w:rsidRPr="00904533">
              <w:rPr>
                <w:sz w:val="20"/>
                <w:szCs w:val="20"/>
              </w:rPr>
              <w:t>15.91 tpy</w:t>
            </w:r>
            <w:r w:rsidR="00E225C6" w:rsidRPr="00904533">
              <w:rPr>
                <w:sz w:val="20"/>
                <w:szCs w:val="20"/>
                <w:vertAlign w:val="superscript"/>
              </w:rPr>
              <w:t>2</w:t>
            </w:r>
          </w:p>
        </w:tc>
        <w:tc>
          <w:tcPr>
            <w:tcW w:w="1784" w:type="dxa"/>
            <w:tcBorders>
              <w:top w:val="single" w:sz="4" w:space="0" w:color="auto"/>
              <w:left w:val="single" w:sz="4" w:space="0" w:color="auto"/>
              <w:bottom w:val="single" w:sz="4" w:space="0" w:color="auto"/>
              <w:right w:val="single" w:sz="4" w:space="0" w:color="auto"/>
            </w:tcBorders>
          </w:tcPr>
          <w:p w14:paraId="55736B2F" w14:textId="77777777" w:rsidR="00DF18B1" w:rsidRPr="00904533" w:rsidRDefault="00DF18B1" w:rsidP="00892CA8">
            <w:pPr>
              <w:jc w:val="center"/>
              <w:rPr>
                <w:sz w:val="20"/>
              </w:rPr>
            </w:pPr>
            <w:r w:rsidRPr="00904533">
              <w:rPr>
                <w:sz w:val="20"/>
              </w:rPr>
              <w:t>12-month rolling time period as determined at the end of each calendar month.</w:t>
            </w:r>
          </w:p>
        </w:tc>
        <w:tc>
          <w:tcPr>
            <w:tcW w:w="2160" w:type="dxa"/>
            <w:gridSpan w:val="2"/>
            <w:tcBorders>
              <w:top w:val="single" w:sz="4" w:space="0" w:color="auto"/>
              <w:left w:val="single" w:sz="4" w:space="0" w:color="auto"/>
              <w:bottom w:val="single" w:sz="4" w:space="0" w:color="auto"/>
              <w:right w:val="single" w:sz="4" w:space="0" w:color="auto"/>
            </w:tcBorders>
          </w:tcPr>
          <w:p w14:paraId="47E3D06D" w14:textId="77777777" w:rsidR="00DF18B1" w:rsidRPr="00904533" w:rsidRDefault="00DF18B1" w:rsidP="00892CA8">
            <w:pPr>
              <w:jc w:val="center"/>
              <w:rPr>
                <w:sz w:val="20"/>
                <w:szCs w:val="20"/>
              </w:rPr>
            </w:pPr>
            <w:r w:rsidRPr="00904533">
              <w:rPr>
                <w:sz w:val="20"/>
                <w:szCs w:val="20"/>
              </w:rPr>
              <w:t>While performing any type of testing in FG-CNTRLDCELLS</w:t>
            </w:r>
          </w:p>
        </w:tc>
        <w:tc>
          <w:tcPr>
            <w:tcW w:w="1260" w:type="dxa"/>
            <w:tcBorders>
              <w:top w:val="single" w:sz="4" w:space="0" w:color="auto"/>
              <w:left w:val="single" w:sz="4" w:space="0" w:color="auto"/>
              <w:bottom w:val="single" w:sz="4" w:space="0" w:color="auto"/>
              <w:right w:val="single" w:sz="4" w:space="0" w:color="auto"/>
            </w:tcBorders>
          </w:tcPr>
          <w:p w14:paraId="09BFC416" w14:textId="760D28EA" w:rsidR="00DF18B1" w:rsidRPr="00904533" w:rsidRDefault="00DF18B1" w:rsidP="00892CA8">
            <w:pPr>
              <w:jc w:val="center"/>
              <w:rPr>
                <w:sz w:val="20"/>
                <w:szCs w:val="20"/>
              </w:rPr>
            </w:pPr>
            <w:r w:rsidRPr="00904533">
              <w:rPr>
                <w:sz w:val="20"/>
              </w:rPr>
              <w:t>SC VI.</w:t>
            </w:r>
            <w:r w:rsidR="000026F8" w:rsidRPr="00904533">
              <w:rPr>
                <w:sz w:val="20"/>
              </w:rPr>
              <w:t>7</w:t>
            </w:r>
          </w:p>
        </w:tc>
        <w:tc>
          <w:tcPr>
            <w:tcW w:w="1990" w:type="dxa"/>
            <w:tcBorders>
              <w:top w:val="single" w:sz="4" w:space="0" w:color="auto"/>
              <w:left w:val="single" w:sz="4" w:space="0" w:color="auto"/>
              <w:bottom w:val="single" w:sz="4" w:space="0" w:color="auto"/>
              <w:right w:val="single" w:sz="4" w:space="0" w:color="auto"/>
            </w:tcBorders>
          </w:tcPr>
          <w:p w14:paraId="1CD23558" w14:textId="6BF2A3AB" w:rsidR="00DF18B1" w:rsidRPr="00904533" w:rsidRDefault="00DF18B1" w:rsidP="00892CA8">
            <w:pPr>
              <w:jc w:val="center"/>
              <w:rPr>
                <w:b/>
                <w:bCs/>
                <w:sz w:val="20"/>
                <w:szCs w:val="20"/>
              </w:rPr>
            </w:pPr>
            <w:r w:rsidRPr="00904533">
              <w:rPr>
                <w:b/>
                <w:bCs/>
                <w:sz w:val="20"/>
                <w:szCs w:val="20"/>
              </w:rPr>
              <w:t>R 336.1205(1)(a)&amp;(3),</w:t>
            </w:r>
          </w:p>
          <w:p w14:paraId="47553108" w14:textId="2FA1579D" w:rsidR="00DF18B1" w:rsidRPr="00904533" w:rsidRDefault="00DF18B1" w:rsidP="00892CA8">
            <w:pPr>
              <w:jc w:val="center"/>
              <w:rPr>
                <w:b/>
                <w:bCs/>
                <w:sz w:val="20"/>
                <w:szCs w:val="20"/>
              </w:rPr>
            </w:pPr>
            <w:r w:rsidRPr="00904533">
              <w:rPr>
                <w:b/>
                <w:bCs/>
                <w:sz w:val="20"/>
                <w:szCs w:val="20"/>
              </w:rPr>
              <w:t>40 CFR 52.21(c)&amp;(d)</w:t>
            </w:r>
          </w:p>
        </w:tc>
      </w:tr>
      <w:tr w:rsidR="00904533" w:rsidRPr="00904533" w14:paraId="6F4E43C2" w14:textId="77777777" w:rsidTr="00892CA8">
        <w:trPr>
          <w:cantSplit/>
        </w:trPr>
        <w:tc>
          <w:tcPr>
            <w:tcW w:w="10260" w:type="dxa"/>
            <w:gridSpan w:val="7"/>
            <w:tcBorders>
              <w:top w:val="single" w:sz="4" w:space="0" w:color="auto"/>
              <w:left w:val="single" w:sz="4" w:space="0" w:color="auto"/>
              <w:bottom w:val="single" w:sz="4" w:space="0" w:color="auto"/>
              <w:right w:val="single" w:sz="4" w:space="0" w:color="auto"/>
            </w:tcBorders>
          </w:tcPr>
          <w:p w14:paraId="7CD9D202" w14:textId="77777777" w:rsidR="00DF18B1" w:rsidRPr="00904533" w:rsidRDefault="00DF18B1" w:rsidP="00892CA8">
            <w:pPr>
              <w:ind w:left="165" w:hanging="165"/>
              <w:rPr>
                <w:sz w:val="20"/>
                <w:szCs w:val="20"/>
              </w:rPr>
            </w:pPr>
            <w:r w:rsidRPr="00904533">
              <w:rPr>
                <w:sz w:val="20"/>
                <w:szCs w:val="20"/>
                <w:vertAlign w:val="superscript"/>
              </w:rPr>
              <w:t xml:space="preserve">A </w:t>
            </w:r>
            <w:r w:rsidRPr="00904533">
              <w:rPr>
                <w:sz w:val="20"/>
                <w:szCs w:val="20"/>
              </w:rPr>
              <w:t>If a stack test is used to demonstrate compliance with this emission limit, the hourly emission rate during testing shall be determined by the average of the acceptable test runs performed in accordance with the method requirements.</w:t>
            </w:r>
          </w:p>
          <w:p w14:paraId="4B5AA3E4" w14:textId="77777777" w:rsidR="00DF18B1" w:rsidRPr="00904533" w:rsidRDefault="00DF18B1" w:rsidP="00892CA8">
            <w:pPr>
              <w:ind w:left="165" w:hanging="165"/>
              <w:rPr>
                <w:sz w:val="20"/>
                <w:szCs w:val="20"/>
              </w:rPr>
            </w:pPr>
            <w:r w:rsidRPr="00904533">
              <w:rPr>
                <w:sz w:val="20"/>
                <w:vertAlign w:val="superscript"/>
              </w:rPr>
              <w:t xml:space="preserve">B </w:t>
            </w:r>
            <w:r w:rsidRPr="00904533">
              <w:rPr>
                <w:sz w:val="20"/>
              </w:rPr>
              <w:t>EU-CELL-C12 and EU-CELL-C14 each have 2 test stands, so the overall pph out of their stack would be doubled.</w:t>
            </w:r>
          </w:p>
        </w:tc>
      </w:tr>
      <w:tr w:rsidR="00904533" w:rsidRPr="00904533" w14:paraId="5D98517A" w14:textId="77777777" w:rsidTr="00892CA8">
        <w:trPr>
          <w:cantSplit/>
        </w:trPr>
        <w:tc>
          <w:tcPr>
            <w:tcW w:w="10260" w:type="dxa"/>
            <w:gridSpan w:val="7"/>
            <w:tcBorders>
              <w:top w:val="single" w:sz="4" w:space="0" w:color="auto"/>
              <w:left w:val="single" w:sz="4" w:space="0" w:color="auto"/>
              <w:bottom w:val="single" w:sz="4" w:space="0" w:color="auto"/>
              <w:right w:val="single" w:sz="4" w:space="0" w:color="auto"/>
            </w:tcBorders>
          </w:tcPr>
          <w:p w14:paraId="288A52D4" w14:textId="77777777" w:rsidR="00DF18B1" w:rsidRPr="00904533" w:rsidRDefault="00DF18B1" w:rsidP="00892CA8">
            <w:pPr>
              <w:rPr>
                <w:sz w:val="20"/>
                <w:szCs w:val="20"/>
              </w:rPr>
            </w:pPr>
            <w:r w:rsidRPr="00904533">
              <w:rPr>
                <w:sz w:val="20"/>
                <w:szCs w:val="20"/>
              </w:rPr>
              <w:t>Default emission factors shall be used unless otherwise approved by the AQD District Supervisor:</w:t>
            </w:r>
          </w:p>
        </w:tc>
      </w:tr>
      <w:tr w:rsidR="00DF18B1" w:rsidRPr="00904533" w14:paraId="65D734B1" w14:textId="77777777" w:rsidTr="00892CA8">
        <w:trPr>
          <w:cantSplit/>
        </w:trPr>
        <w:tc>
          <w:tcPr>
            <w:tcW w:w="5130" w:type="dxa"/>
            <w:gridSpan w:val="4"/>
            <w:tcBorders>
              <w:top w:val="single" w:sz="4" w:space="0" w:color="auto"/>
              <w:left w:val="single" w:sz="4" w:space="0" w:color="auto"/>
              <w:bottom w:val="single" w:sz="4" w:space="0" w:color="auto"/>
              <w:right w:val="single" w:sz="4" w:space="0" w:color="auto"/>
            </w:tcBorders>
          </w:tcPr>
          <w:p w14:paraId="377A9395" w14:textId="77777777" w:rsidR="00DF18B1" w:rsidRPr="00904533" w:rsidRDefault="00DF18B1" w:rsidP="00892CA8">
            <w:pPr>
              <w:rPr>
                <w:sz w:val="20"/>
                <w:szCs w:val="20"/>
              </w:rPr>
            </w:pPr>
            <w:r w:rsidRPr="00904533">
              <w:rPr>
                <w:sz w:val="20"/>
                <w:szCs w:val="20"/>
              </w:rPr>
              <w:t>Durability and Transmission Testing</w:t>
            </w:r>
          </w:p>
          <w:p w14:paraId="747C81EF" w14:textId="77777777" w:rsidR="00DF18B1" w:rsidRPr="00904533" w:rsidRDefault="00DF18B1" w:rsidP="00892CA8">
            <w:pPr>
              <w:rPr>
                <w:sz w:val="20"/>
                <w:szCs w:val="20"/>
              </w:rPr>
            </w:pPr>
            <w:r w:rsidRPr="00904533">
              <w:rPr>
                <w:sz w:val="20"/>
                <w:szCs w:val="20"/>
              </w:rPr>
              <w:t>NO</w:t>
            </w:r>
            <w:r w:rsidRPr="00904533">
              <w:rPr>
                <w:sz w:val="20"/>
                <w:szCs w:val="20"/>
                <w:vertAlign w:val="subscript"/>
              </w:rPr>
              <w:t>x</w:t>
            </w:r>
            <w:r w:rsidRPr="00904533">
              <w:rPr>
                <w:sz w:val="20"/>
                <w:szCs w:val="20"/>
              </w:rPr>
              <w:t xml:space="preserve"> = 0.1049 lb/gallon</w:t>
            </w:r>
          </w:p>
          <w:p w14:paraId="6791A09D" w14:textId="77777777" w:rsidR="00DF18B1" w:rsidRPr="00904533" w:rsidRDefault="00DF18B1" w:rsidP="00892CA8">
            <w:pPr>
              <w:rPr>
                <w:sz w:val="20"/>
                <w:szCs w:val="20"/>
              </w:rPr>
            </w:pPr>
            <w:r w:rsidRPr="00904533">
              <w:rPr>
                <w:sz w:val="20"/>
                <w:szCs w:val="20"/>
              </w:rPr>
              <w:t>CO = 0.01 lb/gallon</w:t>
            </w:r>
          </w:p>
          <w:p w14:paraId="58CB8B5D" w14:textId="77777777" w:rsidR="00DF18B1" w:rsidRPr="00904533" w:rsidRDefault="00DF18B1" w:rsidP="00892CA8">
            <w:pPr>
              <w:rPr>
                <w:sz w:val="20"/>
                <w:szCs w:val="20"/>
              </w:rPr>
            </w:pPr>
            <w:r w:rsidRPr="00904533">
              <w:rPr>
                <w:sz w:val="20"/>
                <w:szCs w:val="20"/>
              </w:rPr>
              <w:t>VOC = 0.006 lb/gallon</w:t>
            </w:r>
          </w:p>
          <w:p w14:paraId="13AE50F2" w14:textId="77777777" w:rsidR="00DF18B1" w:rsidRPr="00904533" w:rsidRDefault="00DF18B1" w:rsidP="00892CA8">
            <w:pPr>
              <w:rPr>
                <w:sz w:val="20"/>
                <w:szCs w:val="20"/>
              </w:rPr>
            </w:pPr>
            <w:r w:rsidRPr="00904533">
              <w:rPr>
                <w:sz w:val="20"/>
                <w:szCs w:val="20"/>
              </w:rPr>
              <w:t>Lead, leaded fuel = 0.0075 lb/gallon</w:t>
            </w:r>
          </w:p>
          <w:p w14:paraId="21640572" w14:textId="77777777" w:rsidR="00DF18B1" w:rsidRPr="00904533" w:rsidRDefault="00DF18B1" w:rsidP="00892CA8">
            <w:pPr>
              <w:rPr>
                <w:sz w:val="20"/>
                <w:szCs w:val="20"/>
              </w:rPr>
            </w:pPr>
            <w:r w:rsidRPr="00904533">
              <w:rPr>
                <w:sz w:val="20"/>
                <w:szCs w:val="20"/>
              </w:rPr>
              <w:t>Lead, unleaded fuel = 0.00011 lb/gallon</w:t>
            </w:r>
          </w:p>
          <w:p w14:paraId="15319C5E" w14:textId="77777777" w:rsidR="00DF18B1" w:rsidRPr="00904533" w:rsidRDefault="00DF18B1" w:rsidP="00892CA8">
            <w:pPr>
              <w:rPr>
                <w:sz w:val="20"/>
                <w:szCs w:val="20"/>
              </w:rPr>
            </w:pPr>
            <w:r w:rsidRPr="00904533">
              <w:rPr>
                <w:sz w:val="20"/>
                <w:szCs w:val="20"/>
              </w:rPr>
              <w:t>PM10/PM2.5, all other fuels = 0.0062 lb/gallon</w:t>
            </w:r>
          </w:p>
          <w:p w14:paraId="2B486D3C" w14:textId="77777777" w:rsidR="00DF18B1" w:rsidRPr="00904533" w:rsidRDefault="00DF18B1" w:rsidP="00892CA8">
            <w:pPr>
              <w:rPr>
                <w:sz w:val="20"/>
                <w:szCs w:val="20"/>
              </w:rPr>
            </w:pPr>
            <w:r w:rsidRPr="00904533">
              <w:rPr>
                <w:sz w:val="20"/>
                <w:szCs w:val="20"/>
              </w:rPr>
              <w:t>PM10/PM2.5, ultra-low sulfur diesel = 0.012 lb/gallon</w:t>
            </w:r>
          </w:p>
        </w:tc>
        <w:tc>
          <w:tcPr>
            <w:tcW w:w="5130" w:type="dxa"/>
            <w:gridSpan w:val="3"/>
            <w:tcBorders>
              <w:top w:val="single" w:sz="4" w:space="0" w:color="auto"/>
              <w:left w:val="single" w:sz="4" w:space="0" w:color="auto"/>
              <w:bottom w:val="single" w:sz="4" w:space="0" w:color="auto"/>
              <w:right w:val="single" w:sz="4" w:space="0" w:color="auto"/>
            </w:tcBorders>
          </w:tcPr>
          <w:p w14:paraId="14935B49" w14:textId="77777777" w:rsidR="00DF18B1" w:rsidRPr="00904533" w:rsidRDefault="00DF18B1" w:rsidP="00892CA8">
            <w:pPr>
              <w:rPr>
                <w:sz w:val="20"/>
                <w:szCs w:val="20"/>
              </w:rPr>
            </w:pPr>
            <w:r w:rsidRPr="00904533">
              <w:rPr>
                <w:sz w:val="20"/>
                <w:szCs w:val="20"/>
              </w:rPr>
              <w:t>Simulation Testing</w:t>
            </w:r>
          </w:p>
          <w:p w14:paraId="7421B3BE" w14:textId="77777777" w:rsidR="00DF18B1" w:rsidRPr="00904533" w:rsidRDefault="00DF18B1" w:rsidP="00892CA8">
            <w:pPr>
              <w:rPr>
                <w:sz w:val="20"/>
                <w:szCs w:val="20"/>
              </w:rPr>
            </w:pPr>
            <w:r w:rsidRPr="00904533">
              <w:rPr>
                <w:sz w:val="20"/>
                <w:szCs w:val="20"/>
              </w:rPr>
              <w:t>NO</w:t>
            </w:r>
            <w:r w:rsidRPr="00904533">
              <w:rPr>
                <w:sz w:val="20"/>
                <w:szCs w:val="20"/>
                <w:vertAlign w:val="subscript"/>
              </w:rPr>
              <w:t>x</w:t>
            </w:r>
            <w:r w:rsidRPr="00904533">
              <w:rPr>
                <w:sz w:val="20"/>
                <w:szCs w:val="20"/>
              </w:rPr>
              <w:t xml:space="preserve"> = 0.0052 lb/gallon</w:t>
            </w:r>
          </w:p>
          <w:p w14:paraId="4BF97104" w14:textId="77777777" w:rsidR="00DF18B1" w:rsidRPr="00904533" w:rsidRDefault="00DF18B1" w:rsidP="00892CA8">
            <w:pPr>
              <w:rPr>
                <w:sz w:val="20"/>
                <w:szCs w:val="20"/>
              </w:rPr>
            </w:pPr>
            <w:r w:rsidRPr="00904533">
              <w:rPr>
                <w:sz w:val="20"/>
                <w:szCs w:val="20"/>
              </w:rPr>
              <w:t>CO = 0.13 lb/gallon</w:t>
            </w:r>
          </w:p>
          <w:p w14:paraId="3B717CFF" w14:textId="77777777" w:rsidR="00DF18B1" w:rsidRPr="00904533" w:rsidRDefault="00DF18B1" w:rsidP="00892CA8">
            <w:pPr>
              <w:rPr>
                <w:sz w:val="20"/>
                <w:szCs w:val="20"/>
              </w:rPr>
            </w:pPr>
            <w:r w:rsidRPr="00904533">
              <w:rPr>
                <w:sz w:val="20"/>
                <w:szCs w:val="20"/>
              </w:rPr>
              <w:t>VOC = 0.0082 lb/gallon</w:t>
            </w:r>
          </w:p>
          <w:p w14:paraId="0BD5149D" w14:textId="77777777" w:rsidR="00DF18B1" w:rsidRPr="00904533" w:rsidRDefault="00DF18B1" w:rsidP="00892CA8">
            <w:pPr>
              <w:rPr>
                <w:sz w:val="20"/>
                <w:szCs w:val="20"/>
              </w:rPr>
            </w:pPr>
            <w:r w:rsidRPr="00904533">
              <w:rPr>
                <w:sz w:val="20"/>
                <w:szCs w:val="20"/>
              </w:rPr>
              <w:t>Lead, leaded fuel = 0.0075 lb/gallon</w:t>
            </w:r>
          </w:p>
          <w:p w14:paraId="08847393" w14:textId="77777777" w:rsidR="00DF18B1" w:rsidRPr="00904533" w:rsidRDefault="00DF18B1" w:rsidP="00892CA8">
            <w:pPr>
              <w:rPr>
                <w:sz w:val="20"/>
                <w:szCs w:val="20"/>
              </w:rPr>
            </w:pPr>
            <w:r w:rsidRPr="00904533">
              <w:rPr>
                <w:sz w:val="20"/>
                <w:szCs w:val="20"/>
              </w:rPr>
              <w:t>Lead, unleaded fuel = 0.00011 lb/gallon</w:t>
            </w:r>
          </w:p>
          <w:p w14:paraId="5C528C24" w14:textId="77777777" w:rsidR="00DF18B1" w:rsidRPr="00904533" w:rsidRDefault="00DF18B1" w:rsidP="00892CA8">
            <w:pPr>
              <w:rPr>
                <w:sz w:val="20"/>
                <w:szCs w:val="20"/>
              </w:rPr>
            </w:pPr>
            <w:r w:rsidRPr="00904533">
              <w:rPr>
                <w:sz w:val="20"/>
                <w:szCs w:val="20"/>
              </w:rPr>
              <w:t>PM10/PM2.5 = 0.0062 lb/gallon</w:t>
            </w:r>
          </w:p>
        </w:tc>
      </w:tr>
    </w:tbl>
    <w:p w14:paraId="0C0D4E8F" w14:textId="5CE5D4F3" w:rsidR="00FC0359" w:rsidRPr="00904533" w:rsidRDefault="00FC0359" w:rsidP="00DF18B1">
      <w:pPr>
        <w:jc w:val="both"/>
        <w:rPr>
          <w:sz w:val="20"/>
        </w:rPr>
      </w:pPr>
    </w:p>
    <w:p w14:paraId="782754A0" w14:textId="77777777" w:rsidR="00FC0359" w:rsidRPr="00904533" w:rsidRDefault="00FC0359">
      <w:pPr>
        <w:rPr>
          <w:sz w:val="20"/>
        </w:rPr>
      </w:pPr>
      <w:r w:rsidRPr="00904533">
        <w:rPr>
          <w:sz w:val="20"/>
        </w:rPr>
        <w:br w:type="page"/>
      </w:r>
    </w:p>
    <w:p w14:paraId="06433F73" w14:textId="77777777" w:rsidR="00DF18B1" w:rsidRPr="00904533" w:rsidRDefault="00DF18B1" w:rsidP="00DF18B1">
      <w:pPr>
        <w:jc w:val="both"/>
        <w:rPr>
          <w:sz w:val="20"/>
        </w:rPr>
      </w:pPr>
    </w:p>
    <w:p w14:paraId="2332F421" w14:textId="4ADB8600" w:rsidR="00AA225A" w:rsidRPr="00904533" w:rsidRDefault="00AA225A" w:rsidP="00D421F5">
      <w:pPr>
        <w:jc w:val="both"/>
        <w:rPr>
          <w:b/>
          <w:bCs/>
          <w:u w:val="single"/>
        </w:rPr>
      </w:pPr>
      <w:r w:rsidRPr="00904533">
        <w:rPr>
          <w:b/>
          <w:bCs/>
        </w:rPr>
        <w:t xml:space="preserve">II.  </w:t>
      </w:r>
      <w:r w:rsidRPr="00904533">
        <w:rPr>
          <w:b/>
          <w:bCs/>
          <w:u w:val="single"/>
        </w:rPr>
        <w:t>MATERIAL LIMITS</w:t>
      </w:r>
    </w:p>
    <w:p w14:paraId="2C827BDA" w14:textId="77777777" w:rsidR="00971C0B" w:rsidRPr="00904533" w:rsidRDefault="00971C0B" w:rsidP="00971C0B">
      <w:pPr>
        <w:jc w:val="both"/>
        <w:rPr>
          <w:sz w:val="20"/>
        </w:rPr>
      </w:pPr>
    </w:p>
    <w:p w14:paraId="24D62247" w14:textId="5089FABE" w:rsidR="00971C0B" w:rsidRPr="00904533" w:rsidRDefault="00971C0B" w:rsidP="00971C0B">
      <w:pPr>
        <w:jc w:val="both"/>
        <w:rPr>
          <w:b/>
          <w:sz w:val="20"/>
        </w:rPr>
      </w:pPr>
      <w:bookmarkStart w:id="261" w:name="_Hlk107991358"/>
      <w:r w:rsidRPr="00904533">
        <w:rPr>
          <w:b/>
          <w:sz w:val="20"/>
        </w:rPr>
        <w:t>Scenario A: This material limit table is effective until the notification specified in SC </w:t>
      </w:r>
      <w:r w:rsidR="000A7460" w:rsidRPr="00904533">
        <w:rPr>
          <w:b/>
          <w:sz w:val="20"/>
        </w:rPr>
        <w:t>VII.</w:t>
      </w:r>
      <w:r w:rsidR="00F17D30" w:rsidRPr="00904533">
        <w:rPr>
          <w:b/>
          <w:bCs/>
          <w:sz w:val="20"/>
        </w:rPr>
        <w:t>5</w:t>
      </w:r>
      <w:r w:rsidRPr="00904533">
        <w:rPr>
          <w:b/>
          <w:sz w:val="20"/>
        </w:rPr>
        <w:t xml:space="preserve"> is submitted to the AQD:</w:t>
      </w:r>
    </w:p>
    <w:bookmarkEnd w:id="261"/>
    <w:p w14:paraId="45EDCD97" w14:textId="77777777" w:rsidR="00971C0B" w:rsidRPr="00904533" w:rsidRDefault="00971C0B" w:rsidP="00971C0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84"/>
        <w:gridCol w:w="2160"/>
        <w:gridCol w:w="1170"/>
        <w:gridCol w:w="2080"/>
      </w:tblGrid>
      <w:tr w:rsidR="00904533" w:rsidRPr="00904533" w14:paraId="74C957FF" w14:textId="77777777" w:rsidTr="00CA211B">
        <w:trPr>
          <w:cantSplit/>
          <w:tblHeader/>
        </w:trPr>
        <w:tc>
          <w:tcPr>
            <w:tcW w:w="1626" w:type="dxa"/>
            <w:tcBorders>
              <w:top w:val="single" w:sz="4" w:space="0" w:color="auto"/>
              <w:left w:val="single" w:sz="4" w:space="0" w:color="auto"/>
              <w:bottom w:val="single" w:sz="4" w:space="0" w:color="auto"/>
              <w:right w:val="single" w:sz="4" w:space="0" w:color="auto"/>
            </w:tcBorders>
          </w:tcPr>
          <w:p w14:paraId="4EF504DA" w14:textId="77777777" w:rsidR="00971C0B" w:rsidRPr="00904533" w:rsidRDefault="00971C0B" w:rsidP="00892CA8">
            <w:pPr>
              <w:jc w:val="center"/>
              <w:rPr>
                <w:b/>
                <w:sz w:val="20"/>
              </w:rPr>
            </w:pPr>
            <w:r w:rsidRPr="0090453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8C807B9" w14:textId="77777777" w:rsidR="00971C0B" w:rsidRPr="00904533" w:rsidRDefault="00971C0B" w:rsidP="00892CA8">
            <w:pPr>
              <w:jc w:val="center"/>
              <w:rPr>
                <w:b/>
                <w:sz w:val="20"/>
              </w:rPr>
            </w:pPr>
            <w:r w:rsidRPr="0090453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1CDD0699" w14:textId="77777777" w:rsidR="00971C0B" w:rsidRPr="00904533" w:rsidRDefault="00971C0B" w:rsidP="00892CA8">
            <w:pPr>
              <w:jc w:val="center"/>
              <w:rPr>
                <w:b/>
                <w:sz w:val="20"/>
              </w:rPr>
            </w:pPr>
            <w:r w:rsidRPr="00904533">
              <w:rPr>
                <w:b/>
                <w:sz w:val="20"/>
              </w:rPr>
              <w:t>Time Period / Operating Scenario</w:t>
            </w:r>
          </w:p>
        </w:tc>
        <w:tc>
          <w:tcPr>
            <w:tcW w:w="2160" w:type="dxa"/>
            <w:tcBorders>
              <w:top w:val="single" w:sz="4" w:space="0" w:color="auto"/>
              <w:left w:val="single" w:sz="4" w:space="0" w:color="auto"/>
              <w:bottom w:val="single" w:sz="4" w:space="0" w:color="auto"/>
              <w:right w:val="single" w:sz="4" w:space="0" w:color="auto"/>
            </w:tcBorders>
          </w:tcPr>
          <w:p w14:paraId="6652CC82" w14:textId="77777777" w:rsidR="00971C0B" w:rsidRPr="00904533" w:rsidRDefault="00971C0B" w:rsidP="00892CA8">
            <w:pPr>
              <w:jc w:val="center"/>
              <w:rPr>
                <w:b/>
                <w:sz w:val="20"/>
              </w:rPr>
            </w:pPr>
            <w:r w:rsidRPr="00904533">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117C8885" w14:textId="77777777" w:rsidR="00971C0B" w:rsidRPr="00904533" w:rsidRDefault="00971C0B" w:rsidP="00892CA8">
            <w:pPr>
              <w:jc w:val="center"/>
              <w:rPr>
                <w:b/>
                <w:sz w:val="20"/>
              </w:rPr>
            </w:pPr>
            <w:r w:rsidRPr="00904533">
              <w:rPr>
                <w:b/>
                <w:sz w:val="20"/>
              </w:rPr>
              <w:t>Monitoring / Testing Method</w:t>
            </w:r>
          </w:p>
        </w:tc>
        <w:tc>
          <w:tcPr>
            <w:tcW w:w="2080" w:type="dxa"/>
            <w:tcBorders>
              <w:top w:val="single" w:sz="4" w:space="0" w:color="auto"/>
              <w:left w:val="single" w:sz="4" w:space="0" w:color="auto"/>
              <w:bottom w:val="single" w:sz="4" w:space="0" w:color="auto"/>
              <w:right w:val="single" w:sz="4" w:space="0" w:color="auto"/>
            </w:tcBorders>
          </w:tcPr>
          <w:p w14:paraId="718E225E" w14:textId="77777777" w:rsidR="00971C0B" w:rsidRPr="00904533" w:rsidRDefault="00971C0B" w:rsidP="00892CA8">
            <w:pPr>
              <w:jc w:val="center"/>
              <w:rPr>
                <w:b/>
                <w:sz w:val="20"/>
              </w:rPr>
            </w:pPr>
            <w:r w:rsidRPr="00904533">
              <w:rPr>
                <w:b/>
                <w:sz w:val="20"/>
              </w:rPr>
              <w:t>Underlying Applicable Requirements</w:t>
            </w:r>
          </w:p>
        </w:tc>
      </w:tr>
      <w:tr w:rsidR="00904533" w:rsidRPr="00904533" w14:paraId="6EA2F185"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6B41C88C" w14:textId="77777777" w:rsidR="00971C0B" w:rsidRPr="00904533" w:rsidRDefault="00971C0B" w:rsidP="00892CA8">
            <w:pPr>
              <w:rPr>
                <w:sz w:val="20"/>
              </w:rPr>
            </w:pPr>
            <w:r w:rsidRPr="00904533">
              <w:rPr>
                <w:sz w:val="20"/>
                <w:szCs w:val="20"/>
              </w:rPr>
              <w:t>1.  Total Fuel</w:t>
            </w:r>
          </w:p>
        </w:tc>
        <w:tc>
          <w:tcPr>
            <w:tcW w:w="1440" w:type="dxa"/>
            <w:tcBorders>
              <w:top w:val="single" w:sz="4" w:space="0" w:color="auto"/>
              <w:left w:val="single" w:sz="4" w:space="0" w:color="auto"/>
              <w:bottom w:val="single" w:sz="4" w:space="0" w:color="auto"/>
              <w:right w:val="single" w:sz="4" w:space="0" w:color="auto"/>
            </w:tcBorders>
          </w:tcPr>
          <w:p w14:paraId="55B786E3" w14:textId="4953D7D9" w:rsidR="00971C0B" w:rsidRPr="00904533" w:rsidRDefault="00971C0B" w:rsidP="00892CA8">
            <w:pPr>
              <w:jc w:val="center"/>
              <w:rPr>
                <w:sz w:val="20"/>
              </w:rPr>
            </w:pPr>
            <w:r w:rsidRPr="00904533">
              <w:rPr>
                <w:sz w:val="20"/>
                <w:szCs w:val="20"/>
              </w:rPr>
              <w:t>4,160,700 gallons/yr</w:t>
            </w:r>
            <w:r w:rsidRPr="00904533">
              <w:rPr>
                <w:sz w:val="20"/>
                <w:vertAlign w:val="superscript"/>
              </w:rPr>
              <w:t>2,</w:t>
            </w:r>
            <w:r w:rsidRPr="00904533">
              <w:rPr>
                <w:sz w:val="20"/>
                <w:szCs w:val="20"/>
                <w:vertAlign w:val="superscript"/>
              </w:rPr>
              <w:t>C</w:t>
            </w:r>
          </w:p>
        </w:tc>
        <w:tc>
          <w:tcPr>
            <w:tcW w:w="1784" w:type="dxa"/>
            <w:tcBorders>
              <w:top w:val="single" w:sz="4" w:space="0" w:color="auto"/>
              <w:left w:val="single" w:sz="4" w:space="0" w:color="auto"/>
              <w:bottom w:val="single" w:sz="4" w:space="0" w:color="auto"/>
              <w:right w:val="single" w:sz="4" w:space="0" w:color="auto"/>
            </w:tcBorders>
          </w:tcPr>
          <w:p w14:paraId="7CBE9F2F" w14:textId="77777777" w:rsidR="00971C0B" w:rsidRPr="00904533" w:rsidRDefault="00971C0B"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37EDBD6B" w14:textId="77777777" w:rsidR="00971C0B" w:rsidRPr="00904533" w:rsidRDefault="00971C0B" w:rsidP="00892CA8">
            <w:pPr>
              <w:jc w:val="center"/>
              <w:rPr>
                <w:sz w:val="20"/>
              </w:rPr>
            </w:pPr>
            <w:r w:rsidRPr="00904533">
              <w:rPr>
                <w:sz w:val="20"/>
                <w:szCs w:val="20"/>
              </w:rPr>
              <w:t>While performing any type of testing in FG-CNTRLDCELLS</w:t>
            </w:r>
          </w:p>
        </w:tc>
        <w:tc>
          <w:tcPr>
            <w:tcW w:w="1170" w:type="dxa"/>
            <w:tcBorders>
              <w:top w:val="single" w:sz="4" w:space="0" w:color="auto"/>
              <w:left w:val="single" w:sz="4" w:space="0" w:color="auto"/>
              <w:bottom w:val="single" w:sz="4" w:space="0" w:color="auto"/>
              <w:right w:val="single" w:sz="4" w:space="0" w:color="auto"/>
            </w:tcBorders>
          </w:tcPr>
          <w:p w14:paraId="368888B7" w14:textId="77777777" w:rsidR="00971C0B" w:rsidRPr="00904533" w:rsidRDefault="00971C0B" w:rsidP="00892CA8">
            <w:pPr>
              <w:jc w:val="center"/>
              <w:rPr>
                <w:sz w:val="20"/>
              </w:rPr>
            </w:pPr>
            <w:r w:rsidRPr="00904533">
              <w:rPr>
                <w:sz w:val="20"/>
              </w:rPr>
              <w:t>SC VI.6</w:t>
            </w:r>
          </w:p>
        </w:tc>
        <w:tc>
          <w:tcPr>
            <w:tcW w:w="2080" w:type="dxa"/>
            <w:tcBorders>
              <w:top w:val="single" w:sz="4" w:space="0" w:color="auto"/>
              <w:left w:val="single" w:sz="4" w:space="0" w:color="auto"/>
              <w:bottom w:val="single" w:sz="4" w:space="0" w:color="auto"/>
              <w:right w:val="single" w:sz="4" w:space="0" w:color="auto"/>
            </w:tcBorders>
          </w:tcPr>
          <w:p w14:paraId="2EF19BF7" w14:textId="77777777" w:rsidR="00971C0B" w:rsidRPr="00904533" w:rsidRDefault="00971C0B" w:rsidP="00892CA8">
            <w:pPr>
              <w:jc w:val="center"/>
              <w:rPr>
                <w:b/>
                <w:bCs/>
                <w:sz w:val="20"/>
                <w:szCs w:val="20"/>
              </w:rPr>
            </w:pPr>
            <w:r w:rsidRPr="00904533">
              <w:rPr>
                <w:b/>
                <w:bCs/>
                <w:sz w:val="20"/>
                <w:szCs w:val="20"/>
              </w:rPr>
              <w:t>R 336.1225,</w:t>
            </w:r>
          </w:p>
          <w:p w14:paraId="05F91126" w14:textId="77777777" w:rsidR="00971C0B" w:rsidRPr="00904533" w:rsidRDefault="00971C0B" w:rsidP="00892CA8">
            <w:pPr>
              <w:jc w:val="center"/>
              <w:rPr>
                <w:b/>
                <w:bCs/>
                <w:sz w:val="20"/>
              </w:rPr>
            </w:pPr>
            <w:r w:rsidRPr="00904533">
              <w:rPr>
                <w:b/>
                <w:bCs/>
                <w:sz w:val="20"/>
              </w:rPr>
              <w:t>R 336.1702(a),</w:t>
            </w:r>
          </w:p>
          <w:p w14:paraId="3F139E0B" w14:textId="7DC01ED5" w:rsidR="00971C0B" w:rsidRPr="00904533" w:rsidRDefault="00971C0B" w:rsidP="004B3B8B">
            <w:pPr>
              <w:jc w:val="center"/>
              <w:rPr>
                <w:b/>
                <w:bCs/>
                <w:sz w:val="20"/>
              </w:rPr>
            </w:pPr>
            <w:r w:rsidRPr="00904533">
              <w:rPr>
                <w:b/>
                <w:bCs/>
                <w:sz w:val="20"/>
              </w:rPr>
              <w:t>40 CFR 52.21(c),</w:t>
            </w:r>
            <w:r w:rsidR="004B3B8B" w:rsidRPr="00904533">
              <w:rPr>
                <w:b/>
                <w:bCs/>
                <w:sz w:val="20"/>
              </w:rPr>
              <w:br/>
            </w:r>
            <w:r w:rsidRPr="00904533">
              <w:rPr>
                <w:b/>
                <w:bCs/>
                <w:sz w:val="20"/>
              </w:rPr>
              <w:t>(d),&amp;(j)</w:t>
            </w:r>
          </w:p>
        </w:tc>
      </w:tr>
      <w:tr w:rsidR="00904533" w:rsidRPr="00904533" w14:paraId="2DC16717"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7C18803C" w14:textId="77777777" w:rsidR="00971C0B" w:rsidRPr="00904533" w:rsidRDefault="00971C0B" w:rsidP="00FC0359">
            <w:pPr>
              <w:ind w:left="347" w:hanging="347"/>
              <w:rPr>
                <w:sz w:val="20"/>
                <w:szCs w:val="20"/>
              </w:rPr>
            </w:pPr>
            <w:r w:rsidRPr="00904533">
              <w:rPr>
                <w:sz w:val="20"/>
                <w:szCs w:val="20"/>
              </w:rPr>
              <w:t>1a.  Ultra-low sulfur diesel fuel</w:t>
            </w:r>
          </w:p>
        </w:tc>
        <w:tc>
          <w:tcPr>
            <w:tcW w:w="1440" w:type="dxa"/>
            <w:tcBorders>
              <w:top w:val="single" w:sz="4" w:space="0" w:color="auto"/>
              <w:left w:val="single" w:sz="4" w:space="0" w:color="auto"/>
              <w:bottom w:val="single" w:sz="4" w:space="0" w:color="auto"/>
              <w:right w:val="single" w:sz="4" w:space="0" w:color="auto"/>
            </w:tcBorders>
          </w:tcPr>
          <w:p w14:paraId="52FC86FD" w14:textId="160B0558" w:rsidR="00971C0B" w:rsidRPr="00904533" w:rsidRDefault="00971C0B" w:rsidP="00892CA8">
            <w:pPr>
              <w:jc w:val="center"/>
              <w:rPr>
                <w:sz w:val="20"/>
                <w:szCs w:val="20"/>
              </w:rPr>
            </w:pPr>
            <w:r w:rsidRPr="00904533">
              <w:rPr>
                <w:sz w:val="20"/>
                <w:szCs w:val="20"/>
              </w:rPr>
              <w:t>1,040,175 gallons/yr</w:t>
            </w:r>
            <w:r w:rsidRPr="00904533">
              <w:rPr>
                <w:sz w:val="20"/>
                <w:vertAlign w:val="superscript"/>
              </w:rPr>
              <w:t>2,</w:t>
            </w:r>
            <w:r w:rsidRPr="00904533">
              <w:rPr>
                <w:sz w:val="20"/>
                <w:szCs w:val="20"/>
                <w:vertAlign w:val="superscript"/>
              </w:rPr>
              <w:t>D</w:t>
            </w:r>
          </w:p>
        </w:tc>
        <w:tc>
          <w:tcPr>
            <w:tcW w:w="1784" w:type="dxa"/>
            <w:tcBorders>
              <w:top w:val="single" w:sz="4" w:space="0" w:color="auto"/>
              <w:left w:val="single" w:sz="4" w:space="0" w:color="auto"/>
              <w:bottom w:val="single" w:sz="4" w:space="0" w:color="auto"/>
              <w:right w:val="single" w:sz="4" w:space="0" w:color="auto"/>
            </w:tcBorders>
          </w:tcPr>
          <w:p w14:paraId="3CD3883A" w14:textId="77777777" w:rsidR="00971C0B" w:rsidRPr="00904533" w:rsidRDefault="00971C0B"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1A1DFDA0" w14:textId="77777777" w:rsidR="00971C0B" w:rsidRPr="00904533" w:rsidRDefault="00971C0B" w:rsidP="00892CA8">
            <w:pPr>
              <w:jc w:val="center"/>
              <w:rPr>
                <w:sz w:val="20"/>
                <w:szCs w:val="20"/>
              </w:rPr>
            </w:pPr>
            <w:r w:rsidRPr="00904533">
              <w:rPr>
                <w:sz w:val="20"/>
                <w:szCs w:val="20"/>
              </w:rPr>
              <w:t>While performing durability or transmission testing in FG</w:t>
            </w:r>
            <w:r w:rsidRPr="00904533">
              <w:rPr>
                <w:sz w:val="20"/>
                <w:szCs w:val="20"/>
              </w:rPr>
              <w:noBreakHyphen/>
              <w:t>CNTRLDCELLS</w:t>
            </w:r>
          </w:p>
        </w:tc>
        <w:tc>
          <w:tcPr>
            <w:tcW w:w="1170" w:type="dxa"/>
            <w:tcBorders>
              <w:top w:val="single" w:sz="4" w:space="0" w:color="auto"/>
              <w:left w:val="single" w:sz="4" w:space="0" w:color="auto"/>
              <w:bottom w:val="single" w:sz="4" w:space="0" w:color="auto"/>
              <w:right w:val="single" w:sz="4" w:space="0" w:color="auto"/>
            </w:tcBorders>
          </w:tcPr>
          <w:p w14:paraId="0B97B3D4" w14:textId="77777777" w:rsidR="00971C0B" w:rsidRPr="00904533" w:rsidRDefault="00971C0B" w:rsidP="00892CA8">
            <w:pPr>
              <w:jc w:val="center"/>
              <w:rPr>
                <w:sz w:val="20"/>
                <w:szCs w:val="20"/>
              </w:rPr>
            </w:pPr>
            <w:r w:rsidRPr="00904533">
              <w:rPr>
                <w:sz w:val="20"/>
              </w:rPr>
              <w:t>SC VI.6</w:t>
            </w:r>
          </w:p>
        </w:tc>
        <w:tc>
          <w:tcPr>
            <w:tcW w:w="2080" w:type="dxa"/>
            <w:tcBorders>
              <w:top w:val="single" w:sz="4" w:space="0" w:color="auto"/>
              <w:left w:val="single" w:sz="4" w:space="0" w:color="auto"/>
              <w:bottom w:val="single" w:sz="4" w:space="0" w:color="auto"/>
              <w:right w:val="single" w:sz="4" w:space="0" w:color="auto"/>
            </w:tcBorders>
          </w:tcPr>
          <w:p w14:paraId="55DA712E" w14:textId="19A1AF76" w:rsidR="00971C0B" w:rsidRPr="00904533" w:rsidRDefault="00971C0B" w:rsidP="00892CA8">
            <w:pPr>
              <w:jc w:val="center"/>
              <w:rPr>
                <w:b/>
                <w:bCs/>
                <w:sz w:val="20"/>
                <w:szCs w:val="20"/>
              </w:rPr>
            </w:pPr>
            <w:r w:rsidRPr="00904533">
              <w:rPr>
                <w:b/>
                <w:bCs/>
                <w:sz w:val="20"/>
                <w:szCs w:val="20"/>
              </w:rPr>
              <w:t>R 336.1205(1)(a)&amp;(3),</w:t>
            </w:r>
          </w:p>
          <w:p w14:paraId="3834CF26" w14:textId="77777777" w:rsidR="00971C0B" w:rsidRPr="00904533" w:rsidRDefault="00971C0B" w:rsidP="00892CA8">
            <w:pPr>
              <w:jc w:val="center"/>
              <w:rPr>
                <w:b/>
                <w:bCs/>
                <w:sz w:val="20"/>
                <w:szCs w:val="20"/>
              </w:rPr>
            </w:pPr>
            <w:r w:rsidRPr="00904533">
              <w:rPr>
                <w:b/>
                <w:bCs/>
                <w:sz w:val="20"/>
                <w:szCs w:val="20"/>
              </w:rPr>
              <w:t>R 336.1225,</w:t>
            </w:r>
          </w:p>
          <w:p w14:paraId="5CFBABAF" w14:textId="77777777" w:rsidR="00971C0B" w:rsidRPr="00904533" w:rsidRDefault="00971C0B" w:rsidP="00892CA8">
            <w:pPr>
              <w:jc w:val="center"/>
              <w:rPr>
                <w:b/>
                <w:bCs/>
                <w:sz w:val="20"/>
                <w:szCs w:val="20"/>
              </w:rPr>
            </w:pPr>
            <w:r w:rsidRPr="00904533">
              <w:rPr>
                <w:b/>
                <w:bCs/>
                <w:sz w:val="20"/>
                <w:szCs w:val="20"/>
              </w:rPr>
              <w:t>R 336.1702(a),</w:t>
            </w:r>
          </w:p>
          <w:p w14:paraId="3DF65255" w14:textId="096D04C5" w:rsidR="00971C0B" w:rsidRPr="00904533" w:rsidRDefault="00971C0B" w:rsidP="00892CA8">
            <w:pPr>
              <w:jc w:val="center"/>
              <w:rPr>
                <w:b/>
                <w:bCs/>
                <w:sz w:val="20"/>
                <w:szCs w:val="20"/>
              </w:rPr>
            </w:pPr>
            <w:r w:rsidRPr="00904533">
              <w:rPr>
                <w:b/>
                <w:bCs/>
                <w:sz w:val="20"/>
                <w:szCs w:val="20"/>
              </w:rPr>
              <w:t>40 CFR 52.21(c)&amp;(d)</w:t>
            </w:r>
          </w:p>
        </w:tc>
      </w:tr>
      <w:tr w:rsidR="00904533" w:rsidRPr="00904533" w14:paraId="638BA64F"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6F9C9985" w14:textId="77777777" w:rsidR="00971C0B" w:rsidRPr="00904533" w:rsidRDefault="00971C0B" w:rsidP="00892CA8">
            <w:pPr>
              <w:rPr>
                <w:sz w:val="20"/>
                <w:szCs w:val="20"/>
              </w:rPr>
            </w:pPr>
            <w:r w:rsidRPr="00904533">
              <w:rPr>
                <w:sz w:val="20"/>
                <w:szCs w:val="20"/>
              </w:rPr>
              <w:t>1b.  Total Fuel</w:t>
            </w:r>
          </w:p>
        </w:tc>
        <w:tc>
          <w:tcPr>
            <w:tcW w:w="1440" w:type="dxa"/>
            <w:tcBorders>
              <w:top w:val="single" w:sz="4" w:space="0" w:color="auto"/>
              <w:left w:val="single" w:sz="4" w:space="0" w:color="auto"/>
              <w:bottom w:val="single" w:sz="4" w:space="0" w:color="auto"/>
              <w:right w:val="single" w:sz="4" w:space="0" w:color="auto"/>
            </w:tcBorders>
          </w:tcPr>
          <w:p w14:paraId="65BA7E0C" w14:textId="77FF660A" w:rsidR="00971C0B" w:rsidRPr="00904533" w:rsidRDefault="00971C0B" w:rsidP="00892CA8">
            <w:pPr>
              <w:jc w:val="center"/>
              <w:rPr>
                <w:sz w:val="20"/>
                <w:szCs w:val="20"/>
              </w:rPr>
            </w:pPr>
            <w:r w:rsidRPr="00904533">
              <w:rPr>
                <w:sz w:val="20"/>
                <w:szCs w:val="20"/>
              </w:rPr>
              <w:t>265,000 gallons/yr</w:t>
            </w:r>
            <w:r w:rsidRPr="00904533">
              <w:rPr>
                <w:sz w:val="20"/>
                <w:vertAlign w:val="superscript"/>
              </w:rPr>
              <w:t>2,</w:t>
            </w:r>
            <w:r w:rsidRPr="00904533">
              <w:rPr>
                <w:sz w:val="20"/>
                <w:szCs w:val="20"/>
                <w:vertAlign w:val="superscript"/>
              </w:rPr>
              <w:t>D</w:t>
            </w:r>
          </w:p>
        </w:tc>
        <w:tc>
          <w:tcPr>
            <w:tcW w:w="1784" w:type="dxa"/>
            <w:tcBorders>
              <w:top w:val="single" w:sz="4" w:space="0" w:color="auto"/>
              <w:left w:val="single" w:sz="4" w:space="0" w:color="auto"/>
              <w:bottom w:val="single" w:sz="4" w:space="0" w:color="auto"/>
              <w:right w:val="single" w:sz="4" w:space="0" w:color="auto"/>
            </w:tcBorders>
          </w:tcPr>
          <w:p w14:paraId="3E828094" w14:textId="77777777" w:rsidR="00971C0B" w:rsidRPr="00904533" w:rsidRDefault="00971C0B" w:rsidP="00892CA8">
            <w:pPr>
              <w:jc w:val="center"/>
              <w:rPr>
                <w:sz w:val="20"/>
                <w:szCs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2F8B8F06" w14:textId="6C80E1AD" w:rsidR="00971C0B" w:rsidRPr="00904533" w:rsidRDefault="00971C0B" w:rsidP="00892CA8">
            <w:pPr>
              <w:jc w:val="center"/>
              <w:rPr>
                <w:sz w:val="20"/>
              </w:rPr>
            </w:pPr>
            <w:r w:rsidRPr="00904533">
              <w:rPr>
                <w:sz w:val="20"/>
                <w:szCs w:val="20"/>
              </w:rPr>
              <w:t xml:space="preserve">While performing simulation testing in all listed below, combined: </w:t>
            </w:r>
            <w:bookmarkStart w:id="262" w:name="_Hlk2774027"/>
            <w:r w:rsidR="004B3B8B" w:rsidRPr="00904533">
              <w:rPr>
                <w:sz w:val="20"/>
                <w:szCs w:val="20"/>
              </w:rPr>
              <w:br/>
            </w:r>
            <w:r w:rsidRPr="00904533">
              <w:rPr>
                <w:sz w:val="20"/>
              </w:rPr>
              <w:t>EU-CELL-C12,</w:t>
            </w:r>
          </w:p>
          <w:p w14:paraId="17FAAA2E" w14:textId="77777777" w:rsidR="00971C0B" w:rsidRPr="00904533" w:rsidRDefault="00971C0B" w:rsidP="00892CA8">
            <w:pPr>
              <w:jc w:val="center"/>
              <w:rPr>
                <w:sz w:val="20"/>
              </w:rPr>
            </w:pPr>
            <w:r w:rsidRPr="00904533">
              <w:rPr>
                <w:sz w:val="20"/>
              </w:rPr>
              <w:t>EU-CELL-C14,</w:t>
            </w:r>
          </w:p>
          <w:p w14:paraId="065F67C1" w14:textId="77777777" w:rsidR="00971C0B" w:rsidRPr="00904533" w:rsidRDefault="00971C0B" w:rsidP="00892CA8">
            <w:pPr>
              <w:jc w:val="center"/>
              <w:rPr>
                <w:sz w:val="20"/>
                <w:szCs w:val="20"/>
              </w:rPr>
            </w:pPr>
            <w:r w:rsidRPr="00904533">
              <w:rPr>
                <w:sz w:val="20"/>
                <w:szCs w:val="20"/>
              </w:rPr>
              <w:t>EU-CELL-E02,</w:t>
            </w:r>
          </w:p>
          <w:p w14:paraId="151BFDB4" w14:textId="77777777" w:rsidR="00971C0B" w:rsidRPr="00904533" w:rsidRDefault="00971C0B" w:rsidP="00892CA8">
            <w:pPr>
              <w:jc w:val="center"/>
              <w:rPr>
                <w:sz w:val="20"/>
                <w:szCs w:val="20"/>
              </w:rPr>
            </w:pPr>
            <w:r w:rsidRPr="00904533">
              <w:rPr>
                <w:sz w:val="20"/>
                <w:szCs w:val="20"/>
              </w:rPr>
              <w:t>EU-CELL-E04,</w:t>
            </w:r>
          </w:p>
          <w:p w14:paraId="6DE0AAC5" w14:textId="77777777" w:rsidR="00971C0B" w:rsidRPr="00904533" w:rsidRDefault="00971C0B" w:rsidP="00892CA8">
            <w:pPr>
              <w:jc w:val="center"/>
              <w:rPr>
                <w:sz w:val="20"/>
                <w:szCs w:val="20"/>
              </w:rPr>
            </w:pPr>
            <w:r w:rsidRPr="00904533">
              <w:rPr>
                <w:sz w:val="20"/>
                <w:szCs w:val="20"/>
              </w:rPr>
              <w:t>EU-CELL-E06,</w:t>
            </w:r>
          </w:p>
          <w:p w14:paraId="5F04333D" w14:textId="77777777" w:rsidR="00971C0B" w:rsidRPr="00904533" w:rsidRDefault="00971C0B" w:rsidP="00892CA8">
            <w:pPr>
              <w:jc w:val="center"/>
              <w:rPr>
                <w:sz w:val="20"/>
                <w:szCs w:val="20"/>
              </w:rPr>
            </w:pPr>
            <w:r w:rsidRPr="00904533">
              <w:rPr>
                <w:sz w:val="20"/>
                <w:szCs w:val="20"/>
              </w:rPr>
              <w:t>EU-CELL-E08,</w:t>
            </w:r>
          </w:p>
          <w:p w14:paraId="3F2E85C0" w14:textId="77777777" w:rsidR="00971C0B" w:rsidRPr="00904533" w:rsidRDefault="00971C0B" w:rsidP="00892CA8">
            <w:pPr>
              <w:jc w:val="center"/>
              <w:rPr>
                <w:sz w:val="20"/>
                <w:szCs w:val="20"/>
              </w:rPr>
            </w:pPr>
            <w:r w:rsidRPr="00904533">
              <w:rPr>
                <w:sz w:val="20"/>
                <w:szCs w:val="20"/>
              </w:rPr>
              <w:t>EU-CELL-E17,</w:t>
            </w:r>
          </w:p>
          <w:p w14:paraId="76CDE160" w14:textId="77777777" w:rsidR="00971C0B" w:rsidRPr="00904533" w:rsidRDefault="00971C0B" w:rsidP="00892CA8">
            <w:pPr>
              <w:jc w:val="center"/>
              <w:rPr>
                <w:sz w:val="20"/>
                <w:szCs w:val="20"/>
              </w:rPr>
            </w:pPr>
            <w:r w:rsidRPr="00904533">
              <w:rPr>
                <w:sz w:val="20"/>
                <w:szCs w:val="20"/>
              </w:rPr>
              <w:t>EU-CELL-E19,</w:t>
            </w:r>
          </w:p>
          <w:p w14:paraId="534C1CC8" w14:textId="77777777" w:rsidR="00971C0B" w:rsidRPr="00904533" w:rsidRDefault="00971C0B" w:rsidP="00892CA8">
            <w:pPr>
              <w:jc w:val="center"/>
              <w:rPr>
                <w:sz w:val="20"/>
                <w:szCs w:val="20"/>
              </w:rPr>
            </w:pPr>
            <w:r w:rsidRPr="00904533">
              <w:rPr>
                <w:sz w:val="20"/>
                <w:szCs w:val="20"/>
              </w:rPr>
              <w:t>EU-CELL-E20</w:t>
            </w:r>
            <w:bookmarkEnd w:id="262"/>
          </w:p>
        </w:tc>
        <w:tc>
          <w:tcPr>
            <w:tcW w:w="1170" w:type="dxa"/>
            <w:tcBorders>
              <w:top w:val="single" w:sz="4" w:space="0" w:color="auto"/>
              <w:left w:val="single" w:sz="4" w:space="0" w:color="auto"/>
              <w:bottom w:val="single" w:sz="4" w:space="0" w:color="auto"/>
              <w:right w:val="single" w:sz="4" w:space="0" w:color="auto"/>
            </w:tcBorders>
          </w:tcPr>
          <w:p w14:paraId="29F8F6B4" w14:textId="77777777" w:rsidR="00971C0B" w:rsidRPr="00904533" w:rsidRDefault="00971C0B" w:rsidP="00892CA8">
            <w:pPr>
              <w:jc w:val="center"/>
              <w:rPr>
                <w:sz w:val="20"/>
                <w:szCs w:val="20"/>
              </w:rPr>
            </w:pPr>
            <w:r w:rsidRPr="00904533">
              <w:rPr>
                <w:sz w:val="20"/>
              </w:rPr>
              <w:t>SC VI.6</w:t>
            </w:r>
          </w:p>
        </w:tc>
        <w:tc>
          <w:tcPr>
            <w:tcW w:w="2080" w:type="dxa"/>
            <w:tcBorders>
              <w:top w:val="single" w:sz="4" w:space="0" w:color="auto"/>
              <w:left w:val="single" w:sz="4" w:space="0" w:color="auto"/>
              <w:bottom w:val="single" w:sz="4" w:space="0" w:color="auto"/>
              <w:right w:val="single" w:sz="4" w:space="0" w:color="auto"/>
            </w:tcBorders>
          </w:tcPr>
          <w:p w14:paraId="4F1D2D42" w14:textId="1D6A0508" w:rsidR="00971C0B" w:rsidRPr="00904533" w:rsidRDefault="00971C0B" w:rsidP="00892CA8">
            <w:pPr>
              <w:jc w:val="center"/>
              <w:rPr>
                <w:b/>
                <w:bCs/>
                <w:sz w:val="20"/>
                <w:szCs w:val="20"/>
              </w:rPr>
            </w:pPr>
            <w:r w:rsidRPr="00904533">
              <w:rPr>
                <w:b/>
                <w:bCs/>
                <w:sz w:val="20"/>
                <w:szCs w:val="20"/>
              </w:rPr>
              <w:t>R 336.1205(1)(a)&amp;(3),</w:t>
            </w:r>
          </w:p>
          <w:p w14:paraId="2D5E1CF6" w14:textId="77777777" w:rsidR="00971C0B" w:rsidRPr="00904533" w:rsidRDefault="00971C0B" w:rsidP="00892CA8">
            <w:pPr>
              <w:jc w:val="center"/>
              <w:rPr>
                <w:b/>
                <w:bCs/>
                <w:sz w:val="20"/>
                <w:szCs w:val="20"/>
              </w:rPr>
            </w:pPr>
            <w:r w:rsidRPr="00904533">
              <w:rPr>
                <w:b/>
                <w:bCs/>
                <w:sz w:val="20"/>
                <w:szCs w:val="20"/>
              </w:rPr>
              <w:t>R 336.1225,</w:t>
            </w:r>
          </w:p>
          <w:p w14:paraId="0E89D6FF" w14:textId="77777777" w:rsidR="00971C0B" w:rsidRPr="00904533" w:rsidRDefault="00971C0B" w:rsidP="00892CA8">
            <w:pPr>
              <w:jc w:val="center"/>
              <w:rPr>
                <w:b/>
                <w:bCs/>
                <w:sz w:val="20"/>
                <w:szCs w:val="20"/>
              </w:rPr>
            </w:pPr>
            <w:r w:rsidRPr="00904533">
              <w:rPr>
                <w:b/>
                <w:bCs/>
                <w:sz w:val="20"/>
                <w:szCs w:val="20"/>
              </w:rPr>
              <w:t>R 336.1702(a),</w:t>
            </w:r>
          </w:p>
          <w:p w14:paraId="5909AF01" w14:textId="1A126711" w:rsidR="00971C0B" w:rsidRPr="00904533" w:rsidRDefault="00971C0B" w:rsidP="00892CA8">
            <w:pPr>
              <w:jc w:val="center"/>
              <w:rPr>
                <w:b/>
                <w:bCs/>
                <w:sz w:val="20"/>
                <w:szCs w:val="20"/>
              </w:rPr>
            </w:pPr>
            <w:r w:rsidRPr="00904533">
              <w:rPr>
                <w:b/>
                <w:bCs/>
                <w:sz w:val="20"/>
                <w:szCs w:val="20"/>
              </w:rPr>
              <w:t>40 CFR 52.21(c)&amp;(d)</w:t>
            </w:r>
          </w:p>
        </w:tc>
      </w:tr>
      <w:tr w:rsidR="00904533" w:rsidRPr="00904533" w14:paraId="0AA31E94"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7F780295" w14:textId="77777777" w:rsidR="00971C0B" w:rsidRPr="00904533" w:rsidRDefault="00971C0B" w:rsidP="00FC0359">
            <w:pPr>
              <w:ind w:left="347" w:hanging="347"/>
              <w:rPr>
                <w:sz w:val="20"/>
                <w:szCs w:val="20"/>
              </w:rPr>
            </w:pPr>
            <w:r w:rsidRPr="00904533">
              <w:rPr>
                <w:sz w:val="20"/>
                <w:szCs w:val="20"/>
              </w:rPr>
              <w:t>1c.  Leaded Gasoline</w:t>
            </w:r>
          </w:p>
        </w:tc>
        <w:tc>
          <w:tcPr>
            <w:tcW w:w="1440" w:type="dxa"/>
            <w:tcBorders>
              <w:top w:val="single" w:sz="4" w:space="0" w:color="auto"/>
              <w:left w:val="single" w:sz="4" w:space="0" w:color="auto"/>
              <w:bottom w:val="single" w:sz="4" w:space="0" w:color="auto"/>
              <w:right w:val="single" w:sz="4" w:space="0" w:color="auto"/>
            </w:tcBorders>
          </w:tcPr>
          <w:p w14:paraId="3A07FED2" w14:textId="74F809BB" w:rsidR="00971C0B" w:rsidRPr="00904533" w:rsidRDefault="00971C0B" w:rsidP="00892CA8">
            <w:pPr>
              <w:jc w:val="center"/>
              <w:rPr>
                <w:sz w:val="20"/>
                <w:szCs w:val="20"/>
              </w:rPr>
            </w:pPr>
            <w:r w:rsidRPr="00904533">
              <w:rPr>
                <w:sz w:val="20"/>
                <w:szCs w:val="20"/>
              </w:rPr>
              <w:t>95,000 gallons/yr</w:t>
            </w:r>
            <w:r w:rsidRPr="00904533">
              <w:rPr>
                <w:sz w:val="20"/>
                <w:vertAlign w:val="superscript"/>
              </w:rPr>
              <w:t>2,</w:t>
            </w:r>
            <w:r w:rsidRPr="00904533">
              <w:rPr>
                <w:sz w:val="20"/>
                <w:szCs w:val="20"/>
                <w:vertAlign w:val="superscript"/>
              </w:rPr>
              <w:t>D,E</w:t>
            </w:r>
          </w:p>
        </w:tc>
        <w:tc>
          <w:tcPr>
            <w:tcW w:w="1784" w:type="dxa"/>
            <w:tcBorders>
              <w:top w:val="single" w:sz="4" w:space="0" w:color="auto"/>
              <w:left w:val="single" w:sz="4" w:space="0" w:color="auto"/>
              <w:bottom w:val="single" w:sz="4" w:space="0" w:color="auto"/>
              <w:right w:val="single" w:sz="4" w:space="0" w:color="auto"/>
            </w:tcBorders>
          </w:tcPr>
          <w:p w14:paraId="5FC79F52" w14:textId="77777777" w:rsidR="00971C0B" w:rsidRPr="00904533" w:rsidRDefault="00971C0B"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0837EF40" w14:textId="60041278" w:rsidR="00971C0B" w:rsidRPr="00904533" w:rsidRDefault="00971C0B" w:rsidP="00892CA8">
            <w:pPr>
              <w:jc w:val="center"/>
              <w:rPr>
                <w:sz w:val="20"/>
                <w:szCs w:val="20"/>
              </w:rPr>
            </w:pPr>
            <w:r w:rsidRPr="00904533">
              <w:rPr>
                <w:sz w:val="20"/>
                <w:szCs w:val="20"/>
              </w:rPr>
              <w:t xml:space="preserve">While performing any type of testing in </w:t>
            </w:r>
            <w:r w:rsidR="004B3B8B" w:rsidRPr="00904533">
              <w:rPr>
                <w:sz w:val="20"/>
                <w:szCs w:val="20"/>
              </w:rPr>
              <w:br/>
            </w:r>
            <w:r w:rsidRPr="00904533">
              <w:rPr>
                <w:sz w:val="20"/>
                <w:szCs w:val="20"/>
              </w:rPr>
              <w:t xml:space="preserve">FG-CNTRLDCELLS </w:t>
            </w:r>
            <w:r w:rsidR="004B3B8B" w:rsidRPr="00904533">
              <w:rPr>
                <w:sz w:val="20"/>
                <w:szCs w:val="20"/>
              </w:rPr>
              <w:t>&amp;</w:t>
            </w:r>
            <w:r w:rsidRPr="00904533">
              <w:rPr>
                <w:sz w:val="20"/>
                <w:szCs w:val="20"/>
              </w:rPr>
              <w:t xml:space="preserve"> </w:t>
            </w:r>
            <w:r w:rsidR="004B3B8B" w:rsidRPr="00904533">
              <w:rPr>
                <w:sz w:val="20"/>
                <w:szCs w:val="20"/>
              </w:rPr>
              <w:br/>
            </w:r>
            <w:r w:rsidRPr="00904533">
              <w:rPr>
                <w:sz w:val="20"/>
                <w:szCs w:val="20"/>
              </w:rPr>
              <w:t>FG-UNCNTRLDCELLS</w:t>
            </w:r>
          </w:p>
        </w:tc>
        <w:tc>
          <w:tcPr>
            <w:tcW w:w="1170" w:type="dxa"/>
            <w:tcBorders>
              <w:top w:val="single" w:sz="4" w:space="0" w:color="auto"/>
              <w:left w:val="single" w:sz="4" w:space="0" w:color="auto"/>
              <w:bottom w:val="single" w:sz="4" w:space="0" w:color="auto"/>
              <w:right w:val="single" w:sz="4" w:space="0" w:color="auto"/>
            </w:tcBorders>
          </w:tcPr>
          <w:p w14:paraId="64E21149" w14:textId="77777777" w:rsidR="00971C0B" w:rsidRPr="00904533" w:rsidRDefault="00971C0B" w:rsidP="00892CA8">
            <w:pPr>
              <w:jc w:val="center"/>
              <w:rPr>
                <w:sz w:val="20"/>
              </w:rPr>
            </w:pPr>
            <w:r w:rsidRPr="00904533">
              <w:rPr>
                <w:sz w:val="20"/>
              </w:rPr>
              <w:t>SC VI.2,</w:t>
            </w:r>
          </w:p>
          <w:p w14:paraId="4FBE0FB6" w14:textId="77777777" w:rsidR="00971C0B" w:rsidRPr="00904533" w:rsidRDefault="00971C0B" w:rsidP="00892CA8">
            <w:pPr>
              <w:jc w:val="center"/>
              <w:rPr>
                <w:sz w:val="20"/>
                <w:szCs w:val="20"/>
              </w:rPr>
            </w:pPr>
            <w:r w:rsidRPr="00904533">
              <w:rPr>
                <w:sz w:val="20"/>
                <w:szCs w:val="20"/>
              </w:rPr>
              <w:t>SC VI.6</w:t>
            </w:r>
          </w:p>
        </w:tc>
        <w:tc>
          <w:tcPr>
            <w:tcW w:w="2080" w:type="dxa"/>
            <w:tcBorders>
              <w:top w:val="single" w:sz="4" w:space="0" w:color="auto"/>
              <w:left w:val="single" w:sz="4" w:space="0" w:color="auto"/>
              <w:bottom w:val="single" w:sz="4" w:space="0" w:color="auto"/>
              <w:right w:val="single" w:sz="4" w:space="0" w:color="auto"/>
            </w:tcBorders>
          </w:tcPr>
          <w:p w14:paraId="496D8C10" w14:textId="77777777" w:rsidR="00971C0B" w:rsidRPr="00904533" w:rsidRDefault="00971C0B" w:rsidP="00892CA8">
            <w:pPr>
              <w:jc w:val="center"/>
              <w:rPr>
                <w:b/>
                <w:bCs/>
                <w:sz w:val="20"/>
                <w:szCs w:val="20"/>
              </w:rPr>
            </w:pPr>
            <w:r w:rsidRPr="00904533">
              <w:rPr>
                <w:b/>
                <w:bCs/>
                <w:sz w:val="20"/>
                <w:szCs w:val="20"/>
              </w:rPr>
              <w:t>40 CFR 52.21(d)</w:t>
            </w:r>
          </w:p>
        </w:tc>
      </w:tr>
      <w:tr w:rsidR="00904533" w:rsidRPr="00904533" w14:paraId="4B1A03A1"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2ED8C24C" w14:textId="77777777" w:rsidR="00971C0B" w:rsidRPr="00904533" w:rsidRDefault="00971C0B" w:rsidP="00892CA8">
            <w:pPr>
              <w:rPr>
                <w:sz w:val="20"/>
                <w:szCs w:val="20"/>
              </w:rPr>
            </w:pPr>
            <w:r w:rsidRPr="00904533">
              <w:rPr>
                <w:sz w:val="20"/>
                <w:szCs w:val="20"/>
              </w:rPr>
              <w:t>2.  Total Fuel</w:t>
            </w:r>
          </w:p>
        </w:tc>
        <w:tc>
          <w:tcPr>
            <w:tcW w:w="1440" w:type="dxa"/>
            <w:tcBorders>
              <w:top w:val="single" w:sz="4" w:space="0" w:color="auto"/>
              <w:left w:val="single" w:sz="4" w:space="0" w:color="auto"/>
              <w:bottom w:val="single" w:sz="4" w:space="0" w:color="auto"/>
              <w:right w:val="single" w:sz="4" w:space="0" w:color="auto"/>
            </w:tcBorders>
          </w:tcPr>
          <w:p w14:paraId="4CA2AFBB" w14:textId="3C8EEC0C" w:rsidR="00971C0B" w:rsidRPr="00904533" w:rsidRDefault="00971C0B" w:rsidP="00892CA8">
            <w:pPr>
              <w:jc w:val="center"/>
              <w:rPr>
                <w:sz w:val="20"/>
                <w:szCs w:val="20"/>
              </w:rPr>
            </w:pPr>
            <w:r w:rsidRPr="00904533">
              <w:rPr>
                <w:sz w:val="20"/>
                <w:szCs w:val="20"/>
              </w:rPr>
              <w:t>26,311 gallons/day</w:t>
            </w:r>
            <w:r w:rsidRPr="00904533">
              <w:rPr>
                <w:sz w:val="20"/>
                <w:vertAlign w:val="superscript"/>
              </w:rPr>
              <w:t>2,</w:t>
            </w:r>
            <w:r w:rsidRPr="00904533">
              <w:rPr>
                <w:sz w:val="20"/>
                <w:szCs w:val="20"/>
                <w:vertAlign w:val="superscript"/>
              </w:rPr>
              <w:t>C</w:t>
            </w:r>
          </w:p>
        </w:tc>
        <w:tc>
          <w:tcPr>
            <w:tcW w:w="1784" w:type="dxa"/>
            <w:tcBorders>
              <w:top w:val="single" w:sz="4" w:space="0" w:color="auto"/>
              <w:left w:val="single" w:sz="4" w:space="0" w:color="auto"/>
              <w:bottom w:val="single" w:sz="4" w:space="0" w:color="auto"/>
              <w:right w:val="single" w:sz="4" w:space="0" w:color="auto"/>
            </w:tcBorders>
          </w:tcPr>
          <w:p w14:paraId="183C75C6" w14:textId="77777777" w:rsidR="00971C0B" w:rsidRPr="00904533" w:rsidRDefault="00971C0B" w:rsidP="00892CA8">
            <w:pPr>
              <w:jc w:val="center"/>
              <w:rPr>
                <w:sz w:val="20"/>
                <w:szCs w:val="20"/>
              </w:rPr>
            </w:pPr>
            <w:r w:rsidRPr="00904533">
              <w:rPr>
                <w:sz w:val="20"/>
                <w:szCs w:val="20"/>
              </w:rPr>
              <w:t>Average calendar day</w:t>
            </w:r>
            <w:r w:rsidRPr="00904533">
              <w:rPr>
                <w:sz w:val="20"/>
              </w:rPr>
              <w:t xml:space="preserve">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627EE26D" w14:textId="77777777" w:rsidR="00971C0B" w:rsidRPr="00904533" w:rsidRDefault="00971C0B" w:rsidP="00892CA8">
            <w:pPr>
              <w:jc w:val="center"/>
              <w:rPr>
                <w:sz w:val="20"/>
                <w:szCs w:val="20"/>
              </w:rPr>
            </w:pPr>
            <w:r w:rsidRPr="00904533">
              <w:rPr>
                <w:sz w:val="20"/>
                <w:szCs w:val="20"/>
              </w:rPr>
              <w:t>While performing any type of testing in FG-CNTRLDCELLS</w:t>
            </w:r>
          </w:p>
        </w:tc>
        <w:tc>
          <w:tcPr>
            <w:tcW w:w="1170" w:type="dxa"/>
            <w:tcBorders>
              <w:top w:val="single" w:sz="4" w:space="0" w:color="auto"/>
              <w:left w:val="single" w:sz="4" w:space="0" w:color="auto"/>
              <w:bottom w:val="single" w:sz="4" w:space="0" w:color="auto"/>
              <w:right w:val="single" w:sz="4" w:space="0" w:color="auto"/>
            </w:tcBorders>
          </w:tcPr>
          <w:p w14:paraId="38C163F6" w14:textId="77777777" w:rsidR="00971C0B" w:rsidRPr="00904533" w:rsidRDefault="00971C0B" w:rsidP="00892CA8">
            <w:pPr>
              <w:jc w:val="center"/>
              <w:rPr>
                <w:sz w:val="20"/>
                <w:szCs w:val="20"/>
              </w:rPr>
            </w:pPr>
            <w:r w:rsidRPr="00904533">
              <w:rPr>
                <w:sz w:val="20"/>
              </w:rPr>
              <w:t>SC VI.6</w:t>
            </w:r>
          </w:p>
        </w:tc>
        <w:tc>
          <w:tcPr>
            <w:tcW w:w="2080" w:type="dxa"/>
            <w:tcBorders>
              <w:top w:val="single" w:sz="4" w:space="0" w:color="auto"/>
              <w:left w:val="single" w:sz="4" w:space="0" w:color="auto"/>
              <w:bottom w:val="single" w:sz="4" w:space="0" w:color="auto"/>
              <w:right w:val="single" w:sz="4" w:space="0" w:color="auto"/>
            </w:tcBorders>
          </w:tcPr>
          <w:p w14:paraId="6E24B193" w14:textId="77777777" w:rsidR="00971C0B" w:rsidRPr="00904533" w:rsidRDefault="00971C0B" w:rsidP="00892CA8">
            <w:pPr>
              <w:jc w:val="center"/>
              <w:rPr>
                <w:b/>
                <w:bCs/>
                <w:sz w:val="20"/>
                <w:szCs w:val="20"/>
              </w:rPr>
            </w:pPr>
            <w:r w:rsidRPr="00904533">
              <w:rPr>
                <w:b/>
                <w:bCs/>
                <w:sz w:val="20"/>
                <w:szCs w:val="20"/>
              </w:rPr>
              <w:t>R 336.1225,</w:t>
            </w:r>
          </w:p>
          <w:p w14:paraId="10BD531C" w14:textId="77777777" w:rsidR="00971C0B" w:rsidRPr="00904533" w:rsidRDefault="00971C0B" w:rsidP="00892CA8">
            <w:pPr>
              <w:jc w:val="center"/>
              <w:rPr>
                <w:b/>
                <w:bCs/>
                <w:sz w:val="20"/>
              </w:rPr>
            </w:pPr>
            <w:r w:rsidRPr="00904533">
              <w:rPr>
                <w:b/>
                <w:bCs/>
                <w:sz w:val="20"/>
              </w:rPr>
              <w:t>R 336.1702(a),</w:t>
            </w:r>
          </w:p>
          <w:p w14:paraId="4A2A12A4" w14:textId="77CCF02A" w:rsidR="00971C0B" w:rsidRPr="00904533" w:rsidRDefault="00971C0B" w:rsidP="00892CA8">
            <w:pPr>
              <w:jc w:val="center"/>
              <w:rPr>
                <w:b/>
                <w:bCs/>
                <w:sz w:val="20"/>
                <w:szCs w:val="20"/>
              </w:rPr>
            </w:pPr>
            <w:r w:rsidRPr="00904533">
              <w:rPr>
                <w:b/>
                <w:bCs/>
                <w:sz w:val="20"/>
              </w:rPr>
              <w:t>40 CFR 52.21(c), </w:t>
            </w:r>
            <w:r w:rsidR="004B3B8B" w:rsidRPr="00904533">
              <w:rPr>
                <w:b/>
                <w:bCs/>
                <w:sz w:val="20"/>
              </w:rPr>
              <w:br/>
            </w:r>
            <w:r w:rsidRPr="00904533">
              <w:rPr>
                <w:b/>
                <w:bCs/>
                <w:sz w:val="20"/>
              </w:rPr>
              <w:t>(d),&amp;(j)</w:t>
            </w:r>
          </w:p>
        </w:tc>
      </w:tr>
      <w:tr w:rsidR="00971C0B" w:rsidRPr="00904533" w14:paraId="465C7B33" w14:textId="77777777" w:rsidTr="00892CA8">
        <w:trPr>
          <w:cantSplit/>
        </w:trPr>
        <w:tc>
          <w:tcPr>
            <w:tcW w:w="10260" w:type="dxa"/>
            <w:gridSpan w:val="6"/>
            <w:tcBorders>
              <w:top w:val="single" w:sz="4" w:space="0" w:color="auto"/>
              <w:left w:val="single" w:sz="4" w:space="0" w:color="auto"/>
              <w:bottom w:val="single" w:sz="4" w:space="0" w:color="auto"/>
              <w:right w:val="single" w:sz="4" w:space="0" w:color="auto"/>
            </w:tcBorders>
          </w:tcPr>
          <w:p w14:paraId="400A2077" w14:textId="77777777" w:rsidR="00971C0B" w:rsidRPr="00904533" w:rsidRDefault="00971C0B" w:rsidP="00892CA8">
            <w:pPr>
              <w:ind w:left="165" w:hanging="165"/>
              <w:rPr>
                <w:sz w:val="20"/>
                <w:szCs w:val="20"/>
              </w:rPr>
            </w:pPr>
            <w:r w:rsidRPr="00904533">
              <w:rPr>
                <w:sz w:val="20"/>
                <w:szCs w:val="20"/>
                <w:vertAlign w:val="superscript"/>
              </w:rPr>
              <w:t xml:space="preserve">C </w:t>
            </w:r>
            <w:r w:rsidRPr="00904533">
              <w:rPr>
                <w:sz w:val="20"/>
                <w:szCs w:val="20"/>
              </w:rPr>
              <w:t>Gaseous fuels must be converted to Gasoline Gallon Equivalents (GGE) for demonstrations of compliance with this material limits.  One GGE of natural gas is equal to 125 ft</w:t>
            </w:r>
            <w:r w:rsidRPr="00904533">
              <w:rPr>
                <w:sz w:val="20"/>
                <w:szCs w:val="20"/>
                <w:vertAlign w:val="superscript"/>
              </w:rPr>
              <w:t>3</w:t>
            </w:r>
            <w:r w:rsidRPr="00904533">
              <w:rPr>
                <w:sz w:val="20"/>
                <w:szCs w:val="20"/>
              </w:rPr>
              <w:t>.</w:t>
            </w:r>
          </w:p>
          <w:p w14:paraId="5F8C3B10" w14:textId="77777777" w:rsidR="00971C0B" w:rsidRPr="00904533" w:rsidRDefault="00971C0B" w:rsidP="00892CA8">
            <w:pPr>
              <w:ind w:left="165" w:hanging="165"/>
              <w:rPr>
                <w:sz w:val="20"/>
                <w:szCs w:val="20"/>
              </w:rPr>
            </w:pPr>
            <w:r w:rsidRPr="00904533">
              <w:rPr>
                <w:sz w:val="20"/>
                <w:szCs w:val="20"/>
                <w:vertAlign w:val="superscript"/>
              </w:rPr>
              <w:t xml:space="preserve">D </w:t>
            </w:r>
            <w:r w:rsidRPr="00904533">
              <w:rPr>
                <w:sz w:val="20"/>
                <w:szCs w:val="20"/>
              </w:rPr>
              <w:t>These material limits are subsets of SC II.1 and are not in addition to SC II.1.  They must be included in the total fuel calculation to demonstrate compliance.</w:t>
            </w:r>
          </w:p>
          <w:p w14:paraId="21C2B9BE" w14:textId="77777777" w:rsidR="00971C0B" w:rsidRPr="00904533" w:rsidRDefault="00971C0B" w:rsidP="00892CA8">
            <w:pPr>
              <w:ind w:left="165" w:hanging="165"/>
              <w:rPr>
                <w:sz w:val="20"/>
                <w:szCs w:val="20"/>
              </w:rPr>
            </w:pPr>
            <w:r w:rsidRPr="00904533">
              <w:rPr>
                <w:sz w:val="20"/>
                <w:szCs w:val="20"/>
                <w:vertAlign w:val="superscript"/>
              </w:rPr>
              <w:t xml:space="preserve">E </w:t>
            </w:r>
            <w:r w:rsidRPr="00904533">
              <w:rPr>
                <w:sz w:val="20"/>
                <w:szCs w:val="20"/>
              </w:rPr>
              <w:t>This material limit is a combined limit for FG-CNTRLDCELLS and FG-UNCNTRLDCELLS.</w:t>
            </w:r>
          </w:p>
        </w:tc>
      </w:tr>
    </w:tbl>
    <w:p w14:paraId="64EF30D0" w14:textId="2074DA3C" w:rsidR="00FC0359" w:rsidRPr="00904533" w:rsidRDefault="00FC0359" w:rsidP="00971C0B">
      <w:pPr>
        <w:jc w:val="both"/>
        <w:rPr>
          <w:sz w:val="20"/>
        </w:rPr>
      </w:pPr>
    </w:p>
    <w:p w14:paraId="3DE504D7" w14:textId="77777777" w:rsidR="00FC0359" w:rsidRPr="00904533" w:rsidRDefault="00FC0359">
      <w:pPr>
        <w:rPr>
          <w:sz w:val="20"/>
        </w:rPr>
      </w:pPr>
      <w:r w:rsidRPr="00904533">
        <w:rPr>
          <w:sz w:val="20"/>
        </w:rPr>
        <w:br w:type="page"/>
      </w:r>
    </w:p>
    <w:p w14:paraId="3B03EBAB" w14:textId="77777777" w:rsidR="00971C0B" w:rsidRPr="00904533" w:rsidRDefault="00971C0B" w:rsidP="00971C0B">
      <w:pPr>
        <w:jc w:val="both"/>
        <w:rPr>
          <w:sz w:val="20"/>
        </w:rPr>
      </w:pPr>
    </w:p>
    <w:p w14:paraId="29E698A7" w14:textId="3DAE0827" w:rsidR="00971C0B" w:rsidRPr="00904533" w:rsidRDefault="00971C0B" w:rsidP="00971C0B">
      <w:pPr>
        <w:rPr>
          <w:b/>
          <w:sz w:val="20"/>
        </w:rPr>
      </w:pPr>
      <w:r w:rsidRPr="00904533">
        <w:rPr>
          <w:b/>
          <w:sz w:val="20"/>
        </w:rPr>
        <w:t>Scenario B: This material limit table is effective after the notification specified in SC </w:t>
      </w:r>
      <w:r w:rsidR="000A7460" w:rsidRPr="00904533">
        <w:rPr>
          <w:b/>
          <w:sz w:val="20"/>
        </w:rPr>
        <w:t>VII.</w:t>
      </w:r>
      <w:r w:rsidR="00F17D30" w:rsidRPr="00904533">
        <w:rPr>
          <w:b/>
          <w:bCs/>
          <w:sz w:val="20"/>
        </w:rPr>
        <w:t>5</w:t>
      </w:r>
      <w:r w:rsidRPr="00904533">
        <w:rPr>
          <w:b/>
          <w:sz w:val="20"/>
        </w:rPr>
        <w:t xml:space="preserve"> is submitted to the AQD:</w:t>
      </w:r>
    </w:p>
    <w:p w14:paraId="0E7AF7C4" w14:textId="77777777" w:rsidR="00971C0B" w:rsidRPr="00904533" w:rsidRDefault="00971C0B" w:rsidP="00971C0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84"/>
        <w:gridCol w:w="2160"/>
        <w:gridCol w:w="1170"/>
        <w:gridCol w:w="2080"/>
      </w:tblGrid>
      <w:tr w:rsidR="00904533" w:rsidRPr="00904533" w14:paraId="5463F274" w14:textId="77777777" w:rsidTr="00CA211B">
        <w:trPr>
          <w:cantSplit/>
          <w:tblHeader/>
        </w:trPr>
        <w:tc>
          <w:tcPr>
            <w:tcW w:w="1626" w:type="dxa"/>
            <w:tcBorders>
              <w:top w:val="single" w:sz="4" w:space="0" w:color="auto"/>
              <w:left w:val="single" w:sz="4" w:space="0" w:color="auto"/>
              <w:bottom w:val="single" w:sz="4" w:space="0" w:color="auto"/>
              <w:right w:val="single" w:sz="4" w:space="0" w:color="auto"/>
            </w:tcBorders>
          </w:tcPr>
          <w:p w14:paraId="1E7FDD6B" w14:textId="77777777" w:rsidR="00971C0B" w:rsidRPr="00904533" w:rsidRDefault="00971C0B" w:rsidP="00892CA8">
            <w:pPr>
              <w:jc w:val="center"/>
              <w:rPr>
                <w:b/>
                <w:sz w:val="20"/>
              </w:rPr>
            </w:pPr>
            <w:r w:rsidRPr="0090453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A5E02BA" w14:textId="77777777" w:rsidR="00971C0B" w:rsidRPr="00904533" w:rsidRDefault="00971C0B" w:rsidP="00892CA8">
            <w:pPr>
              <w:jc w:val="center"/>
              <w:rPr>
                <w:b/>
                <w:sz w:val="20"/>
              </w:rPr>
            </w:pPr>
            <w:r w:rsidRPr="0090453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739B5D87" w14:textId="77777777" w:rsidR="00971C0B" w:rsidRPr="00904533" w:rsidRDefault="00971C0B" w:rsidP="00892CA8">
            <w:pPr>
              <w:jc w:val="center"/>
              <w:rPr>
                <w:b/>
                <w:sz w:val="20"/>
              </w:rPr>
            </w:pPr>
            <w:r w:rsidRPr="00904533">
              <w:rPr>
                <w:b/>
                <w:sz w:val="20"/>
              </w:rPr>
              <w:t>Time Period / Operating Scenario</w:t>
            </w:r>
          </w:p>
        </w:tc>
        <w:tc>
          <w:tcPr>
            <w:tcW w:w="2160" w:type="dxa"/>
            <w:tcBorders>
              <w:top w:val="single" w:sz="4" w:space="0" w:color="auto"/>
              <w:left w:val="single" w:sz="4" w:space="0" w:color="auto"/>
              <w:bottom w:val="single" w:sz="4" w:space="0" w:color="auto"/>
              <w:right w:val="single" w:sz="4" w:space="0" w:color="auto"/>
            </w:tcBorders>
          </w:tcPr>
          <w:p w14:paraId="2A5FFA95" w14:textId="77777777" w:rsidR="00971C0B" w:rsidRPr="00904533" w:rsidRDefault="00971C0B" w:rsidP="00892CA8">
            <w:pPr>
              <w:jc w:val="center"/>
              <w:rPr>
                <w:b/>
                <w:sz w:val="20"/>
              </w:rPr>
            </w:pPr>
            <w:r w:rsidRPr="00904533">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3F1CE764" w14:textId="77777777" w:rsidR="00971C0B" w:rsidRPr="00904533" w:rsidRDefault="00971C0B" w:rsidP="00892CA8">
            <w:pPr>
              <w:jc w:val="center"/>
              <w:rPr>
                <w:b/>
                <w:sz w:val="20"/>
              </w:rPr>
            </w:pPr>
            <w:r w:rsidRPr="00904533">
              <w:rPr>
                <w:b/>
                <w:sz w:val="20"/>
              </w:rPr>
              <w:t>Monitoring / Testing Method</w:t>
            </w:r>
          </w:p>
        </w:tc>
        <w:tc>
          <w:tcPr>
            <w:tcW w:w="2080" w:type="dxa"/>
            <w:tcBorders>
              <w:top w:val="single" w:sz="4" w:space="0" w:color="auto"/>
              <w:left w:val="single" w:sz="4" w:space="0" w:color="auto"/>
              <w:bottom w:val="single" w:sz="4" w:space="0" w:color="auto"/>
              <w:right w:val="single" w:sz="4" w:space="0" w:color="auto"/>
            </w:tcBorders>
          </w:tcPr>
          <w:p w14:paraId="52E5C92F" w14:textId="77777777" w:rsidR="00971C0B" w:rsidRPr="00904533" w:rsidRDefault="00971C0B" w:rsidP="00892CA8">
            <w:pPr>
              <w:jc w:val="center"/>
              <w:rPr>
                <w:b/>
                <w:sz w:val="20"/>
              </w:rPr>
            </w:pPr>
            <w:r w:rsidRPr="00904533">
              <w:rPr>
                <w:b/>
                <w:sz w:val="20"/>
              </w:rPr>
              <w:t>Underlying Applicable Requirements</w:t>
            </w:r>
          </w:p>
        </w:tc>
      </w:tr>
      <w:tr w:rsidR="00904533" w:rsidRPr="00904533" w14:paraId="47AC026D"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195938F0" w14:textId="77777777" w:rsidR="00971C0B" w:rsidRPr="00904533" w:rsidRDefault="00971C0B" w:rsidP="00892CA8">
            <w:pPr>
              <w:rPr>
                <w:sz w:val="20"/>
              </w:rPr>
            </w:pPr>
            <w:r w:rsidRPr="00904533">
              <w:rPr>
                <w:sz w:val="20"/>
                <w:szCs w:val="20"/>
              </w:rPr>
              <w:t>1.  Total Fuel</w:t>
            </w:r>
          </w:p>
        </w:tc>
        <w:tc>
          <w:tcPr>
            <w:tcW w:w="1440" w:type="dxa"/>
            <w:tcBorders>
              <w:top w:val="single" w:sz="4" w:space="0" w:color="auto"/>
              <w:left w:val="single" w:sz="4" w:space="0" w:color="auto"/>
              <w:bottom w:val="single" w:sz="4" w:space="0" w:color="auto"/>
              <w:right w:val="single" w:sz="4" w:space="0" w:color="auto"/>
            </w:tcBorders>
          </w:tcPr>
          <w:p w14:paraId="0EEA1F24" w14:textId="0235F59F" w:rsidR="00971C0B" w:rsidRPr="00904533" w:rsidRDefault="00971C0B" w:rsidP="00892CA8">
            <w:pPr>
              <w:jc w:val="center"/>
              <w:rPr>
                <w:sz w:val="20"/>
              </w:rPr>
            </w:pPr>
            <w:r w:rsidRPr="00904533">
              <w:rPr>
                <w:sz w:val="20"/>
                <w:szCs w:val="20"/>
              </w:rPr>
              <w:t>4,160,700 gallons/yr</w:t>
            </w:r>
            <w:r w:rsidRPr="00904533">
              <w:rPr>
                <w:sz w:val="20"/>
                <w:vertAlign w:val="superscript"/>
              </w:rPr>
              <w:t>2,</w:t>
            </w:r>
            <w:r w:rsidRPr="00904533">
              <w:rPr>
                <w:sz w:val="20"/>
                <w:szCs w:val="20"/>
                <w:vertAlign w:val="superscript"/>
              </w:rPr>
              <w:t>C</w:t>
            </w:r>
          </w:p>
        </w:tc>
        <w:tc>
          <w:tcPr>
            <w:tcW w:w="1784" w:type="dxa"/>
            <w:tcBorders>
              <w:top w:val="single" w:sz="4" w:space="0" w:color="auto"/>
              <w:left w:val="single" w:sz="4" w:space="0" w:color="auto"/>
              <w:bottom w:val="single" w:sz="4" w:space="0" w:color="auto"/>
              <w:right w:val="single" w:sz="4" w:space="0" w:color="auto"/>
            </w:tcBorders>
          </w:tcPr>
          <w:p w14:paraId="46B95449" w14:textId="77777777" w:rsidR="00971C0B" w:rsidRPr="00904533" w:rsidRDefault="00971C0B"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4EE354CD" w14:textId="4DD6F0A9" w:rsidR="00971C0B" w:rsidRPr="00904533" w:rsidRDefault="00971C0B" w:rsidP="00892CA8">
            <w:pPr>
              <w:jc w:val="center"/>
              <w:rPr>
                <w:sz w:val="20"/>
              </w:rPr>
            </w:pPr>
            <w:r w:rsidRPr="00904533">
              <w:rPr>
                <w:sz w:val="20"/>
                <w:szCs w:val="20"/>
              </w:rPr>
              <w:t xml:space="preserve">While performing any type of testing in </w:t>
            </w:r>
            <w:r w:rsidR="004B3B8B" w:rsidRPr="00904533">
              <w:rPr>
                <w:sz w:val="20"/>
                <w:szCs w:val="20"/>
              </w:rPr>
              <w:br/>
            </w:r>
            <w:r w:rsidRPr="00904533">
              <w:rPr>
                <w:sz w:val="20"/>
                <w:szCs w:val="20"/>
              </w:rPr>
              <w:t>FG-CNTRLDCELLS</w:t>
            </w:r>
          </w:p>
        </w:tc>
        <w:tc>
          <w:tcPr>
            <w:tcW w:w="1170" w:type="dxa"/>
            <w:tcBorders>
              <w:top w:val="single" w:sz="4" w:space="0" w:color="auto"/>
              <w:left w:val="single" w:sz="4" w:space="0" w:color="auto"/>
              <w:bottom w:val="single" w:sz="4" w:space="0" w:color="auto"/>
              <w:right w:val="single" w:sz="4" w:space="0" w:color="auto"/>
            </w:tcBorders>
          </w:tcPr>
          <w:p w14:paraId="023925FA" w14:textId="26D51360" w:rsidR="00971C0B" w:rsidRPr="00904533" w:rsidRDefault="00971C0B" w:rsidP="00892CA8">
            <w:pPr>
              <w:jc w:val="center"/>
              <w:rPr>
                <w:sz w:val="20"/>
              </w:rPr>
            </w:pPr>
            <w:r w:rsidRPr="00904533">
              <w:rPr>
                <w:sz w:val="20"/>
              </w:rPr>
              <w:t>SC VI.</w:t>
            </w:r>
            <w:r w:rsidR="00354B70" w:rsidRPr="00904533">
              <w:rPr>
                <w:sz w:val="20"/>
              </w:rPr>
              <w:t>7</w:t>
            </w:r>
          </w:p>
        </w:tc>
        <w:tc>
          <w:tcPr>
            <w:tcW w:w="2080" w:type="dxa"/>
            <w:tcBorders>
              <w:top w:val="single" w:sz="4" w:space="0" w:color="auto"/>
              <w:left w:val="single" w:sz="4" w:space="0" w:color="auto"/>
              <w:bottom w:val="single" w:sz="4" w:space="0" w:color="auto"/>
              <w:right w:val="single" w:sz="4" w:space="0" w:color="auto"/>
            </w:tcBorders>
          </w:tcPr>
          <w:p w14:paraId="657291B4" w14:textId="77777777" w:rsidR="00971C0B" w:rsidRPr="00904533" w:rsidRDefault="00971C0B" w:rsidP="00892CA8">
            <w:pPr>
              <w:jc w:val="center"/>
              <w:rPr>
                <w:b/>
                <w:bCs/>
                <w:sz w:val="20"/>
                <w:szCs w:val="20"/>
              </w:rPr>
            </w:pPr>
            <w:r w:rsidRPr="00904533">
              <w:rPr>
                <w:b/>
                <w:bCs/>
                <w:sz w:val="20"/>
                <w:szCs w:val="20"/>
              </w:rPr>
              <w:t>R 336.1225,</w:t>
            </w:r>
          </w:p>
          <w:p w14:paraId="774C94D6" w14:textId="77777777" w:rsidR="00971C0B" w:rsidRPr="00904533" w:rsidRDefault="00971C0B" w:rsidP="00892CA8">
            <w:pPr>
              <w:jc w:val="center"/>
              <w:rPr>
                <w:b/>
                <w:bCs/>
                <w:sz w:val="20"/>
              </w:rPr>
            </w:pPr>
            <w:r w:rsidRPr="00904533">
              <w:rPr>
                <w:b/>
                <w:bCs/>
                <w:sz w:val="20"/>
              </w:rPr>
              <w:t>R 336.1702(a),</w:t>
            </w:r>
          </w:p>
          <w:p w14:paraId="4FF6BC8B" w14:textId="66963541" w:rsidR="00971C0B" w:rsidRPr="00904533" w:rsidRDefault="00971C0B" w:rsidP="00892CA8">
            <w:pPr>
              <w:jc w:val="center"/>
              <w:rPr>
                <w:b/>
                <w:bCs/>
                <w:sz w:val="20"/>
              </w:rPr>
            </w:pPr>
            <w:r w:rsidRPr="00904533">
              <w:rPr>
                <w:b/>
                <w:bCs/>
                <w:sz w:val="20"/>
              </w:rPr>
              <w:t>40 CFR 52.21(c),</w:t>
            </w:r>
            <w:r w:rsidR="003B4D71" w:rsidRPr="00904533">
              <w:rPr>
                <w:b/>
                <w:bCs/>
                <w:sz w:val="20"/>
              </w:rPr>
              <w:br/>
            </w:r>
            <w:r w:rsidRPr="00904533">
              <w:rPr>
                <w:b/>
                <w:bCs/>
                <w:sz w:val="20"/>
              </w:rPr>
              <w:t>(d),&amp;(j)</w:t>
            </w:r>
          </w:p>
        </w:tc>
      </w:tr>
      <w:tr w:rsidR="00904533" w:rsidRPr="00904533" w14:paraId="278626C6"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2CE5F8F3" w14:textId="77777777" w:rsidR="00971C0B" w:rsidRPr="00904533" w:rsidRDefault="00971C0B" w:rsidP="00FC0359">
            <w:pPr>
              <w:ind w:left="347" w:hanging="347"/>
              <w:rPr>
                <w:sz w:val="20"/>
                <w:szCs w:val="20"/>
              </w:rPr>
            </w:pPr>
            <w:r w:rsidRPr="00904533">
              <w:rPr>
                <w:sz w:val="20"/>
                <w:szCs w:val="20"/>
              </w:rPr>
              <w:t>1a.  Ultra-low sulfur diesel fuel</w:t>
            </w:r>
          </w:p>
        </w:tc>
        <w:tc>
          <w:tcPr>
            <w:tcW w:w="1440" w:type="dxa"/>
            <w:tcBorders>
              <w:top w:val="single" w:sz="4" w:space="0" w:color="auto"/>
              <w:left w:val="single" w:sz="4" w:space="0" w:color="auto"/>
              <w:bottom w:val="single" w:sz="4" w:space="0" w:color="auto"/>
              <w:right w:val="single" w:sz="4" w:space="0" w:color="auto"/>
            </w:tcBorders>
          </w:tcPr>
          <w:p w14:paraId="0D8C4498" w14:textId="4318E183" w:rsidR="00971C0B" w:rsidRPr="00904533" w:rsidRDefault="00971C0B" w:rsidP="00892CA8">
            <w:pPr>
              <w:jc w:val="center"/>
              <w:rPr>
                <w:sz w:val="20"/>
                <w:szCs w:val="20"/>
              </w:rPr>
            </w:pPr>
            <w:r w:rsidRPr="00904533">
              <w:rPr>
                <w:sz w:val="20"/>
                <w:szCs w:val="20"/>
              </w:rPr>
              <w:t>1,040,175 gallons/yr</w:t>
            </w:r>
            <w:r w:rsidRPr="00904533">
              <w:rPr>
                <w:sz w:val="20"/>
                <w:vertAlign w:val="superscript"/>
              </w:rPr>
              <w:t>2,</w:t>
            </w:r>
            <w:r w:rsidRPr="00904533">
              <w:rPr>
                <w:sz w:val="20"/>
                <w:szCs w:val="20"/>
                <w:vertAlign w:val="superscript"/>
              </w:rPr>
              <w:t>D</w:t>
            </w:r>
          </w:p>
        </w:tc>
        <w:tc>
          <w:tcPr>
            <w:tcW w:w="1784" w:type="dxa"/>
            <w:tcBorders>
              <w:top w:val="single" w:sz="4" w:space="0" w:color="auto"/>
              <w:left w:val="single" w:sz="4" w:space="0" w:color="auto"/>
              <w:bottom w:val="single" w:sz="4" w:space="0" w:color="auto"/>
              <w:right w:val="single" w:sz="4" w:space="0" w:color="auto"/>
            </w:tcBorders>
          </w:tcPr>
          <w:p w14:paraId="5930252D" w14:textId="77777777" w:rsidR="00971C0B" w:rsidRPr="00904533" w:rsidRDefault="00971C0B"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270F24C3" w14:textId="77777777" w:rsidR="00971C0B" w:rsidRPr="00904533" w:rsidRDefault="00971C0B" w:rsidP="00892CA8">
            <w:pPr>
              <w:jc w:val="center"/>
              <w:rPr>
                <w:sz w:val="20"/>
                <w:szCs w:val="20"/>
              </w:rPr>
            </w:pPr>
            <w:r w:rsidRPr="00904533">
              <w:rPr>
                <w:sz w:val="20"/>
                <w:szCs w:val="20"/>
              </w:rPr>
              <w:t>While performing durability or transmission testing in FG</w:t>
            </w:r>
            <w:r w:rsidRPr="00904533">
              <w:rPr>
                <w:sz w:val="20"/>
                <w:szCs w:val="20"/>
              </w:rPr>
              <w:noBreakHyphen/>
              <w:t>CNTRLDCELLS</w:t>
            </w:r>
          </w:p>
        </w:tc>
        <w:tc>
          <w:tcPr>
            <w:tcW w:w="1170" w:type="dxa"/>
            <w:tcBorders>
              <w:top w:val="single" w:sz="4" w:space="0" w:color="auto"/>
              <w:left w:val="single" w:sz="4" w:space="0" w:color="auto"/>
              <w:bottom w:val="single" w:sz="4" w:space="0" w:color="auto"/>
              <w:right w:val="single" w:sz="4" w:space="0" w:color="auto"/>
            </w:tcBorders>
          </w:tcPr>
          <w:p w14:paraId="0B021885" w14:textId="751D599F" w:rsidR="00971C0B" w:rsidRPr="00904533" w:rsidRDefault="00971C0B" w:rsidP="00892CA8">
            <w:pPr>
              <w:jc w:val="center"/>
              <w:rPr>
                <w:sz w:val="20"/>
                <w:szCs w:val="20"/>
              </w:rPr>
            </w:pPr>
            <w:r w:rsidRPr="00904533">
              <w:rPr>
                <w:sz w:val="20"/>
              </w:rPr>
              <w:t>SC VI.</w:t>
            </w:r>
            <w:r w:rsidR="00354B70" w:rsidRPr="00904533">
              <w:rPr>
                <w:sz w:val="20"/>
              </w:rPr>
              <w:t>7</w:t>
            </w:r>
          </w:p>
        </w:tc>
        <w:tc>
          <w:tcPr>
            <w:tcW w:w="2080" w:type="dxa"/>
            <w:tcBorders>
              <w:top w:val="single" w:sz="4" w:space="0" w:color="auto"/>
              <w:left w:val="single" w:sz="4" w:space="0" w:color="auto"/>
              <w:bottom w:val="single" w:sz="4" w:space="0" w:color="auto"/>
              <w:right w:val="single" w:sz="4" w:space="0" w:color="auto"/>
            </w:tcBorders>
          </w:tcPr>
          <w:p w14:paraId="6A736B53" w14:textId="49FE5E1B" w:rsidR="00971C0B" w:rsidRPr="00904533" w:rsidRDefault="00971C0B" w:rsidP="00892CA8">
            <w:pPr>
              <w:jc w:val="center"/>
              <w:rPr>
                <w:b/>
                <w:bCs/>
                <w:sz w:val="20"/>
                <w:szCs w:val="20"/>
              </w:rPr>
            </w:pPr>
            <w:r w:rsidRPr="00904533">
              <w:rPr>
                <w:b/>
                <w:bCs/>
                <w:sz w:val="20"/>
                <w:szCs w:val="20"/>
              </w:rPr>
              <w:t>R 336.1205(1)(a)&amp;(3),</w:t>
            </w:r>
          </w:p>
          <w:p w14:paraId="68E93427" w14:textId="77777777" w:rsidR="00971C0B" w:rsidRPr="00904533" w:rsidRDefault="00971C0B" w:rsidP="00892CA8">
            <w:pPr>
              <w:jc w:val="center"/>
              <w:rPr>
                <w:b/>
                <w:bCs/>
                <w:sz w:val="20"/>
                <w:szCs w:val="20"/>
              </w:rPr>
            </w:pPr>
            <w:r w:rsidRPr="00904533">
              <w:rPr>
                <w:b/>
                <w:bCs/>
                <w:sz w:val="20"/>
                <w:szCs w:val="20"/>
              </w:rPr>
              <w:t>R 336.1225,</w:t>
            </w:r>
          </w:p>
          <w:p w14:paraId="5582B6AD" w14:textId="77777777" w:rsidR="00971C0B" w:rsidRPr="00904533" w:rsidRDefault="00971C0B" w:rsidP="00892CA8">
            <w:pPr>
              <w:jc w:val="center"/>
              <w:rPr>
                <w:b/>
                <w:bCs/>
                <w:sz w:val="20"/>
                <w:szCs w:val="20"/>
              </w:rPr>
            </w:pPr>
            <w:r w:rsidRPr="00904533">
              <w:rPr>
                <w:b/>
                <w:bCs/>
                <w:sz w:val="20"/>
                <w:szCs w:val="20"/>
              </w:rPr>
              <w:t>R 336.1702(a),</w:t>
            </w:r>
          </w:p>
          <w:p w14:paraId="12A6E404" w14:textId="761A4B5B" w:rsidR="00971C0B" w:rsidRPr="00904533" w:rsidRDefault="00971C0B" w:rsidP="00892CA8">
            <w:pPr>
              <w:jc w:val="center"/>
              <w:rPr>
                <w:b/>
                <w:bCs/>
                <w:sz w:val="20"/>
                <w:szCs w:val="20"/>
              </w:rPr>
            </w:pPr>
            <w:r w:rsidRPr="00904533">
              <w:rPr>
                <w:b/>
                <w:bCs/>
                <w:sz w:val="20"/>
                <w:szCs w:val="20"/>
              </w:rPr>
              <w:t>40 CFR 52.21(c)&amp;(d)</w:t>
            </w:r>
          </w:p>
        </w:tc>
      </w:tr>
      <w:tr w:rsidR="00904533" w:rsidRPr="00904533" w14:paraId="4F174AC8"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608A520B" w14:textId="77777777" w:rsidR="00971C0B" w:rsidRPr="00904533" w:rsidRDefault="00971C0B" w:rsidP="00892CA8">
            <w:pPr>
              <w:rPr>
                <w:sz w:val="20"/>
                <w:szCs w:val="20"/>
              </w:rPr>
            </w:pPr>
            <w:r w:rsidRPr="00904533">
              <w:rPr>
                <w:sz w:val="20"/>
                <w:szCs w:val="20"/>
              </w:rPr>
              <w:t>1b.  Total Fuel</w:t>
            </w:r>
          </w:p>
        </w:tc>
        <w:tc>
          <w:tcPr>
            <w:tcW w:w="1440" w:type="dxa"/>
            <w:tcBorders>
              <w:top w:val="single" w:sz="4" w:space="0" w:color="auto"/>
              <w:left w:val="single" w:sz="4" w:space="0" w:color="auto"/>
              <w:bottom w:val="single" w:sz="4" w:space="0" w:color="auto"/>
              <w:right w:val="single" w:sz="4" w:space="0" w:color="auto"/>
            </w:tcBorders>
          </w:tcPr>
          <w:p w14:paraId="357A6137" w14:textId="342DA17F" w:rsidR="00971C0B" w:rsidRPr="00904533" w:rsidRDefault="00971C0B" w:rsidP="00892CA8">
            <w:pPr>
              <w:jc w:val="center"/>
              <w:rPr>
                <w:sz w:val="20"/>
                <w:szCs w:val="20"/>
              </w:rPr>
            </w:pPr>
            <w:r w:rsidRPr="00904533">
              <w:rPr>
                <w:sz w:val="20"/>
                <w:szCs w:val="20"/>
              </w:rPr>
              <w:t>265,000 gallons/yr</w:t>
            </w:r>
            <w:r w:rsidRPr="00904533">
              <w:rPr>
                <w:sz w:val="20"/>
                <w:vertAlign w:val="superscript"/>
              </w:rPr>
              <w:t>2,</w:t>
            </w:r>
            <w:r w:rsidRPr="00904533">
              <w:rPr>
                <w:sz w:val="20"/>
                <w:szCs w:val="20"/>
                <w:vertAlign w:val="superscript"/>
              </w:rPr>
              <w:t>D</w:t>
            </w:r>
          </w:p>
        </w:tc>
        <w:tc>
          <w:tcPr>
            <w:tcW w:w="1784" w:type="dxa"/>
            <w:tcBorders>
              <w:top w:val="single" w:sz="4" w:space="0" w:color="auto"/>
              <w:left w:val="single" w:sz="4" w:space="0" w:color="auto"/>
              <w:bottom w:val="single" w:sz="4" w:space="0" w:color="auto"/>
              <w:right w:val="single" w:sz="4" w:space="0" w:color="auto"/>
            </w:tcBorders>
          </w:tcPr>
          <w:p w14:paraId="32F04011" w14:textId="77777777" w:rsidR="00971C0B" w:rsidRPr="00904533" w:rsidRDefault="00971C0B" w:rsidP="00892CA8">
            <w:pPr>
              <w:jc w:val="center"/>
              <w:rPr>
                <w:sz w:val="20"/>
                <w:szCs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45D691C9" w14:textId="77777777" w:rsidR="00971C0B" w:rsidRPr="00904533" w:rsidRDefault="00971C0B" w:rsidP="00892CA8">
            <w:pPr>
              <w:jc w:val="center"/>
              <w:rPr>
                <w:sz w:val="20"/>
              </w:rPr>
            </w:pPr>
            <w:r w:rsidRPr="00904533">
              <w:rPr>
                <w:sz w:val="20"/>
                <w:szCs w:val="20"/>
              </w:rPr>
              <w:t xml:space="preserve">While performing simulation testing in all listed below, combined: </w:t>
            </w:r>
            <w:r w:rsidRPr="00904533">
              <w:rPr>
                <w:sz w:val="20"/>
              </w:rPr>
              <w:t>EU-CELL-C12,</w:t>
            </w:r>
          </w:p>
          <w:p w14:paraId="53A39C0B" w14:textId="77777777" w:rsidR="00971C0B" w:rsidRPr="00904533" w:rsidRDefault="00971C0B" w:rsidP="00892CA8">
            <w:pPr>
              <w:jc w:val="center"/>
              <w:rPr>
                <w:sz w:val="20"/>
              </w:rPr>
            </w:pPr>
            <w:r w:rsidRPr="00904533">
              <w:rPr>
                <w:sz w:val="20"/>
              </w:rPr>
              <w:t>EU-CELL-C14,</w:t>
            </w:r>
          </w:p>
          <w:p w14:paraId="46A62B89" w14:textId="77777777" w:rsidR="00971C0B" w:rsidRPr="00904533" w:rsidRDefault="00971C0B" w:rsidP="00892CA8">
            <w:pPr>
              <w:jc w:val="center"/>
              <w:rPr>
                <w:sz w:val="20"/>
                <w:szCs w:val="20"/>
              </w:rPr>
            </w:pPr>
            <w:r w:rsidRPr="00904533">
              <w:rPr>
                <w:sz w:val="20"/>
                <w:szCs w:val="20"/>
              </w:rPr>
              <w:t>EU-CELL-E02,</w:t>
            </w:r>
          </w:p>
          <w:p w14:paraId="6FE102EE" w14:textId="77777777" w:rsidR="00971C0B" w:rsidRPr="00904533" w:rsidRDefault="00971C0B" w:rsidP="00892CA8">
            <w:pPr>
              <w:jc w:val="center"/>
              <w:rPr>
                <w:sz w:val="20"/>
                <w:szCs w:val="20"/>
              </w:rPr>
            </w:pPr>
            <w:r w:rsidRPr="00904533">
              <w:rPr>
                <w:sz w:val="20"/>
                <w:szCs w:val="20"/>
              </w:rPr>
              <w:t>EU-CELL-E04,</w:t>
            </w:r>
          </w:p>
          <w:p w14:paraId="263A4E56" w14:textId="77777777" w:rsidR="00971C0B" w:rsidRPr="00904533" w:rsidRDefault="00971C0B" w:rsidP="00892CA8">
            <w:pPr>
              <w:jc w:val="center"/>
              <w:rPr>
                <w:sz w:val="20"/>
                <w:szCs w:val="20"/>
              </w:rPr>
            </w:pPr>
            <w:r w:rsidRPr="00904533">
              <w:rPr>
                <w:sz w:val="20"/>
                <w:szCs w:val="20"/>
              </w:rPr>
              <w:t>EU-CELL-E06,</w:t>
            </w:r>
          </w:p>
          <w:p w14:paraId="25DC060C" w14:textId="77777777" w:rsidR="00971C0B" w:rsidRPr="00904533" w:rsidRDefault="00971C0B" w:rsidP="00892CA8">
            <w:pPr>
              <w:jc w:val="center"/>
              <w:rPr>
                <w:sz w:val="20"/>
                <w:szCs w:val="20"/>
              </w:rPr>
            </w:pPr>
            <w:r w:rsidRPr="00904533">
              <w:rPr>
                <w:sz w:val="20"/>
                <w:szCs w:val="20"/>
              </w:rPr>
              <w:t>EU-CELL-E08,</w:t>
            </w:r>
          </w:p>
          <w:p w14:paraId="04E0B4CF" w14:textId="77777777" w:rsidR="00971C0B" w:rsidRPr="00904533" w:rsidRDefault="00971C0B" w:rsidP="00892CA8">
            <w:pPr>
              <w:jc w:val="center"/>
              <w:rPr>
                <w:sz w:val="20"/>
                <w:szCs w:val="20"/>
              </w:rPr>
            </w:pPr>
            <w:r w:rsidRPr="00904533">
              <w:rPr>
                <w:sz w:val="20"/>
                <w:szCs w:val="20"/>
              </w:rPr>
              <w:t>EU-CELL-E17,</w:t>
            </w:r>
          </w:p>
          <w:p w14:paraId="3B851063" w14:textId="77777777" w:rsidR="00971C0B" w:rsidRPr="00904533" w:rsidRDefault="00971C0B" w:rsidP="00892CA8">
            <w:pPr>
              <w:jc w:val="center"/>
              <w:rPr>
                <w:sz w:val="20"/>
                <w:szCs w:val="20"/>
              </w:rPr>
            </w:pPr>
            <w:r w:rsidRPr="00904533">
              <w:rPr>
                <w:sz w:val="20"/>
                <w:szCs w:val="20"/>
              </w:rPr>
              <w:t>EU-CELL-E19,</w:t>
            </w:r>
          </w:p>
          <w:p w14:paraId="7AD27FBA" w14:textId="77777777" w:rsidR="00971C0B" w:rsidRPr="00904533" w:rsidRDefault="00971C0B" w:rsidP="00892CA8">
            <w:pPr>
              <w:jc w:val="center"/>
              <w:rPr>
                <w:sz w:val="20"/>
                <w:szCs w:val="20"/>
              </w:rPr>
            </w:pPr>
            <w:r w:rsidRPr="00904533">
              <w:rPr>
                <w:sz w:val="20"/>
                <w:szCs w:val="20"/>
              </w:rPr>
              <w:t>EU-CELL-E20</w:t>
            </w:r>
          </w:p>
        </w:tc>
        <w:tc>
          <w:tcPr>
            <w:tcW w:w="1170" w:type="dxa"/>
            <w:tcBorders>
              <w:top w:val="single" w:sz="4" w:space="0" w:color="auto"/>
              <w:left w:val="single" w:sz="4" w:space="0" w:color="auto"/>
              <w:bottom w:val="single" w:sz="4" w:space="0" w:color="auto"/>
              <w:right w:val="single" w:sz="4" w:space="0" w:color="auto"/>
            </w:tcBorders>
          </w:tcPr>
          <w:p w14:paraId="787AF3A2" w14:textId="70828D11" w:rsidR="00971C0B" w:rsidRPr="00904533" w:rsidRDefault="00971C0B" w:rsidP="00892CA8">
            <w:pPr>
              <w:jc w:val="center"/>
              <w:rPr>
                <w:sz w:val="20"/>
                <w:szCs w:val="20"/>
              </w:rPr>
            </w:pPr>
            <w:r w:rsidRPr="00904533">
              <w:rPr>
                <w:sz w:val="20"/>
              </w:rPr>
              <w:t>SC VI.</w:t>
            </w:r>
            <w:r w:rsidR="00354B70" w:rsidRPr="00904533">
              <w:rPr>
                <w:sz w:val="20"/>
              </w:rPr>
              <w:t>7</w:t>
            </w:r>
          </w:p>
        </w:tc>
        <w:tc>
          <w:tcPr>
            <w:tcW w:w="2080" w:type="dxa"/>
            <w:tcBorders>
              <w:top w:val="single" w:sz="4" w:space="0" w:color="auto"/>
              <w:left w:val="single" w:sz="4" w:space="0" w:color="auto"/>
              <w:bottom w:val="single" w:sz="4" w:space="0" w:color="auto"/>
              <w:right w:val="single" w:sz="4" w:space="0" w:color="auto"/>
            </w:tcBorders>
          </w:tcPr>
          <w:p w14:paraId="1FE191CD" w14:textId="006A3C8F" w:rsidR="00971C0B" w:rsidRPr="00904533" w:rsidRDefault="00971C0B" w:rsidP="00892CA8">
            <w:pPr>
              <w:jc w:val="center"/>
              <w:rPr>
                <w:b/>
                <w:bCs/>
                <w:sz w:val="20"/>
                <w:szCs w:val="20"/>
              </w:rPr>
            </w:pPr>
            <w:r w:rsidRPr="00904533">
              <w:rPr>
                <w:b/>
                <w:bCs/>
                <w:sz w:val="20"/>
                <w:szCs w:val="20"/>
              </w:rPr>
              <w:t>R 336.1205(1)(a)&amp;(3),</w:t>
            </w:r>
          </w:p>
          <w:p w14:paraId="2BA33A5E" w14:textId="77777777" w:rsidR="00971C0B" w:rsidRPr="00904533" w:rsidRDefault="00971C0B" w:rsidP="00892CA8">
            <w:pPr>
              <w:jc w:val="center"/>
              <w:rPr>
                <w:b/>
                <w:bCs/>
                <w:sz w:val="20"/>
                <w:szCs w:val="20"/>
              </w:rPr>
            </w:pPr>
            <w:r w:rsidRPr="00904533">
              <w:rPr>
                <w:b/>
                <w:bCs/>
                <w:sz w:val="20"/>
                <w:szCs w:val="20"/>
              </w:rPr>
              <w:t>R 336.1225,</w:t>
            </w:r>
          </w:p>
          <w:p w14:paraId="3002FA45" w14:textId="77777777" w:rsidR="00971C0B" w:rsidRPr="00904533" w:rsidRDefault="00971C0B" w:rsidP="00892CA8">
            <w:pPr>
              <w:jc w:val="center"/>
              <w:rPr>
                <w:b/>
                <w:bCs/>
                <w:sz w:val="20"/>
                <w:szCs w:val="20"/>
              </w:rPr>
            </w:pPr>
            <w:r w:rsidRPr="00904533">
              <w:rPr>
                <w:b/>
                <w:bCs/>
                <w:sz w:val="20"/>
                <w:szCs w:val="20"/>
              </w:rPr>
              <w:t>R 336.1702(a),</w:t>
            </w:r>
          </w:p>
          <w:p w14:paraId="7D4805E6" w14:textId="0A7ABEAA" w:rsidR="00971C0B" w:rsidRPr="00904533" w:rsidRDefault="00971C0B" w:rsidP="00892CA8">
            <w:pPr>
              <w:jc w:val="center"/>
              <w:rPr>
                <w:b/>
                <w:bCs/>
                <w:sz w:val="20"/>
                <w:szCs w:val="20"/>
              </w:rPr>
            </w:pPr>
            <w:r w:rsidRPr="00904533">
              <w:rPr>
                <w:b/>
                <w:bCs/>
                <w:sz w:val="20"/>
                <w:szCs w:val="20"/>
              </w:rPr>
              <w:t>40 CFR 52.21(c)&amp;(d)</w:t>
            </w:r>
          </w:p>
        </w:tc>
      </w:tr>
      <w:tr w:rsidR="00904533" w:rsidRPr="00904533" w14:paraId="30B736B6"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4B9CA8CE" w14:textId="77777777" w:rsidR="00971C0B" w:rsidRPr="00904533" w:rsidRDefault="00971C0B" w:rsidP="00FC0359">
            <w:pPr>
              <w:ind w:left="347" w:hanging="347"/>
              <w:rPr>
                <w:sz w:val="20"/>
                <w:szCs w:val="20"/>
              </w:rPr>
            </w:pPr>
            <w:r w:rsidRPr="00904533">
              <w:rPr>
                <w:sz w:val="20"/>
                <w:szCs w:val="20"/>
              </w:rPr>
              <w:t>1c.  Leaded Gasoline</w:t>
            </w:r>
          </w:p>
        </w:tc>
        <w:tc>
          <w:tcPr>
            <w:tcW w:w="1440" w:type="dxa"/>
            <w:tcBorders>
              <w:top w:val="single" w:sz="4" w:space="0" w:color="auto"/>
              <w:left w:val="single" w:sz="4" w:space="0" w:color="auto"/>
              <w:bottom w:val="single" w:sz="4" w:space="0" w:color="auto"/>
              <w:right w:val="single" w:sz="4" w:space="0" w:color="auto"/>
            </w:tcBorders>
          </w:tcPr>
          <w:p w14:paraId="5404D1FC" w14:textId="75484C3C" w:rsidR="00971C0B" w:rsidRPr="00904533" w:rsidRDefault="00971C0B" w:rsidP="00892CA8">
            <w:pPr>
              <w:jc w:val="center"/>
              <w:rPr>
                <w:sz w:val="20"/>
                <w:szCs w:val="20"/>
              </w:rPr>
            </w:pPr>
            <w:r w:rsidRPr="00904533">
              <w:rPr>
                <w:sz w:val="20"/>
                <w:szCs w:val="20"/>
              </w:rPr>
              <w:t>95,000 gallons/yr</w:t>
            </w:r>
            <w:r w:rsidRPr="00904533">
              <w:rPr>
                <w:sz w:val="20"/>
                <w:vertAlign w:val="superscript"/>
              </w:rPr>
              <w:t>2,</w:t>
            </w:r>
            <w:r w:rsidRPr="00904533">
              <w:rPr>
                <w:sz w:val="20"/>
                <w:szCs w:val="20"/>
                <w:vertAlign w:val="superscript"/>
              </w:rPr>
              <w:t>D,E</w:t>
            </w:r>
          </w:p>
        </w:tc>
        <w:tc>
          <w:tcPr>
            <w:tcW w:w="1784" w:type="dxa"/>
            <w:tcBorders>
              <w:top w:val="single" w:sz="4" w:space="0" w:color="auto"/>
              <w:left w:val="single" w:sz="4" w:space="0" w:color="auto"/>
              <w:bottom w:val="single" w:sz="4" w:space="0" w:color="auto"/>
              <w:right w:val="single" w:sz="4" w:space="0" w:color="auto"/>
            </w:tcBorders>
          </w:tcPr>
          <w:p w14:paraId="57F880A5" w14:textId="77777777" w:rsidR="00971C0B" w:rsidRPr="00904533" w:rsidRDefault="00971C0B" w:rsidP="00892CA8">
            <w:pPr>
              <w:jc w:val="center"/>
              <w:rPr>
                <w:sz w:val="20"/>
              </w:rPr>
            </w:pPr>
            <w:r w:rsidRPr="00904533">
              <w:rPr>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736C1A72" w14:textId="77777777" w:rsidR="00971C0B" w:rsidRPr="00904533" w:rsidRDefault="00971C0B" w:rsidP="00892CA8">
            <w:pPr>
              <w:jc w:val="center"/>
              <w:rPr>
                <w:sz w:val="20"/>
                <w:szCs w:val="20"/>
              </w:rPr>
            </w:pPr>
            <w:r w:rsidRPr="00904533">
              <w:rPr>
                <w:sz w:val="20"/>
                <w:szCs w:val="20"/>
              </w:rPr>
              <w:t>While performing any type of testing in FG-CNTRLDCELLS and FG-UNCNTRLDCELLS</w:t>
            </w:r>
          </w:p>
        </w:tc>
        <w:tc>
          <w:tcPr>
            <w:tcW w:w="1170" w:type="dxa"/>
            <w:tcBorders>
              <w:top w:val="single" w:sz="4" w:space="0" w:color="auto"/>
              <w:left w:val="single" w:sz="4" w:space="0" w:color="auto"/>
              <w:bottom w:val="single" w:sz="4" w:space="0" w:color="auto"/>
              <w:right w:val="single" w:sz="4" w:space="0" w:color="auto"/>
            </w:tcBorders>
          </w:tcPr>
          <w:p w14:paraId="153F85D2" w14:textId="77777777" w:rsidR="00971C0B" w:rsidRPr="00904533" w:rsidRDefault="00971C0B" w:rsidP="00892CA8">
            <w:pPr>
              <w:jc w:val="center"/>
              <w:rPr>
                <w:sz w:val="20"/>
              </w:rPr>
            </w:pPr>
            <w:r w:rsidRPr="00904533">
              <w:rPr>
                <w:sz w:val="20"/>
              </w:rPr>
              <w:t>SC VI.2,</w:t>
            </w:r>
          </w:p>
          <w:p w14:paraId="40FD8D40" w14:textId="286B36C7" w:rsidR="00971C0B" w:rsidRPr="00904533" w:rsidRDefault="00971C0B" w:rsidP="00892CA8">
            <w:pPr>
              <w:jc w:val="center"/>
              <w:rPr>
                <w:sz w:val="20"/>
                <w:szCs w:val="20"/>
              </w:rPr>
            </w:pPr>
            <w:r w:rsidRPr="00904533">
              <w:rPr>
                <w:sz w:val="20"/>
                <w:szCs w:val="20"/>
              </w:rPr>
              <w:t>SC VI.</w:t>
            </w:r>
            <w:r w:rsidR="00354B70" w:rsidRPr="00904533">
              <w:rPr>
                <w:sz w:val="20"/>
                <w:szCs w:val="20"/>
              </w:rPr>
              <w:t>8</w:t>
            </w:r>
          </w:p>
        </w:tc>
        <w:tc>
          <w:tcPr>
            <w:tcW w:w="2080" w:type="dxa"/>
            <w:tcBorders>
              <w:top w:val="single" w:sz="4" w:space="0" w:color="auto"/>
              <w:left w:val="single" w:sz="4" w:space="0" w:color="auto"/>
              <w:bottom w:val="single" w:sz="4" w:space="0" w:color="auto"/>
              <w:right w:val="single" w:sz="4" w:space="0" w:color="auto"/>
            </w:tcBorders>
          </w:tcPr>
          <w:p w14:paraId="5A20A06C" w14:textId="77777777" w:rsidR="00971C0B" w:rsidRPr="00904533" w:rsidRDefault="00971C0B" w:rsidP="00892CA8">
            <w:pPr>
              <w:jc w:val="center"/>
              <w:rPr>
                <w:b/>
                <w:bCs/>
                <w:sz w:val="20"/>
                <w:szCs w:val="20"/>
              </w:rPr>
            </w:pPr>
            <w:r w:rsidRPr="00904533">
              <w:rPr>
                <w:b/>
                <w:bCs/>
                <w:sz w:val="20"/>
                <w:szCs w:val="20"/>
              </w:rPr>
              <w:t>40 CFR 52.21(d)</w:t>
            </w:r>
          </w:p>
        </w:tc>
      </w:tr>
      <w:tr w:rsidR="00904533" w:rsidRPr="00904533" w14:paraId="0B9B7860" w14:textId="77777777" w:rsidTr="004B3B8B">
        <w:trPr>
          <w:cantSplit/>
        </w:trPr>
        <w:tc>
          <w:tcPr>
            <w:tcW w:w="1626" w:type="dxa"/>
            <w:tcBorders>
              <w:top w:val="single" w:sz="4" w:space="0" w:color="auto"/>
              <w:left w:val="single" w:sz="4" w:space="0" w:color="auto"/>
              <w:bottom w:val="single" w:sz="4" w:space="0" w:color="auto"/>
              <w:right w:val="single" w:sz="4" w:space="0" w:color="auto"/>
            </w:tcBorders>
          </w:tcPr>
          <w:p w14:paraId="7FBAB809" w14:textId="77777777" w:rsidR="00971C0B" w:rsidRPr="00904533" w:rsidRDefault="00971C0B" w:rsidP="00892CA8">
            <w:pPr>
              <w:rPr>
                <w:sz w:val="20"/>
                <w:szCs w:val="20"/>
              </w:rPr>
            </w:pPr>
            <w:r w:rsidRPr="00904533">
              <w:rPr>
                <w:sz w:val="20"/>
                <w:szCs w:val="20"/>
              </w:rPr>
              <w:t>2.  Total Fuel</w:t>
            </w:r>
          </w:p>
        </w:tc>
        <w:tc>
          <w:tcPr>
            <w:tcW w:w="1440" w:type="dxa"/>
            <w:tcBorders>
              <w:top w:val="single" w:sz="4" w:space="0" w:color="auto"/>
              <w:left w:val="single" w:sz="4" w:space="0" w:color="auto"/>
              <w:bottom w:val="single" w:sz="4" w:space="0" w:color="auto"/>
              <w:right w:val="single" w:sz="4" w:space="0" w:color="auto"/>
            </w:tcBorders>
          </w:tcPr>
          <w:p w14:paraId="39331BE5" w14:textId="5DDD57EC" w:rsidR="00971C0B" w:rsidRPr="00904533" w:rsidRDefault="00971C0B" w:rsidP="00892CA8">
            <w:pPr>
              <w:jc w:val="center"/>
              <w:rPr>
                <w:sz w:val="20"/>
                <w:szCs w:val="20"/>
              </w:rPr>
            </w:pPr>
            <w:r w:rsidRPr="00904533">
              <w:rPr>
                <w:sz w:val="20"/>
                <w:szCs w:val="20"/>
              </w:rPr>
              <w:t>1,096.3 gallons/hr</w:t>
            </w:r>
            <w:r w:rsidRPr="00904533">
              <w:rPr>
                <w:sz w:val="20"/>
                <w:vertAlign w:val="superscript"/>
              </w:rPr>
              <w:t>2,</w:t>
            </w:r>
            <w:r w:rsidRPr="00904533">
              <w:rPr>
                <w:sz w:val="20"/>
                <w:szCs w:val="20"/>
                <w:vertAlign w:val="superscript"/>
              </w:rPr>
              <w:t>C</w:t>
            </w:r>
          </w:p>
        </w:tc>
        <w:tc>
          <w:tcPr>
            <w:tcW w:w="1784" w:type="dxa"/>
            <w:tcBorders>
              <w:top w:val="single" w:sz="4" w:space="0" w:color="auto"/>
              <w:left w:val="single" w:sz="4" w:space="0" w:color="auto"/>
              <w:bottom w:val="single" w:sz="4" w:space="0" w:color="auto"/>
              <w:right w:val="single" w:sz="4" w:space="0" w:color="auto"/>
            </w:tcBorders>
          </w:tcPr>
          <w:p w14:paraId="78C1E5F2" w14:textId="77777777" w:rsidR="00971C0B" w:rsidRPr="00904533" w:rsidRDefault="00971C0B" w:rsidP="00892CA8">
            <w:pPr>
              <w:jc w:val="center"/>
              <w:rPr>
                <w:sz w:val="20"/>
                <w:szCs w:val="20"/>
              </w:rPr>
            </w:pPr>
            <w:r w:rsidRPr="00904533">
              <w:rPr>
                <w:sz w:val="20"/>
                <w:szCs w:val="20"/>
              </w:rPr>
              <w:t>Average hour</w:t>
            </w:r>
            <w:r w:rsidRPr="00904533">
              <w:rPr>
                <w:sz w:val="20"/>
              </w:rPr>
              <w:t xml:space="preserve"> as determined at the end of each calendar day.</w:t>
            </w:r>
          </w:p>
        </w:tc>
        <w:tc>
          <w:tcPr>
            <w:tcW w:w="2160" w:type="dxa"/>
            <w:tcBorders>
              <w:top w:val="single" w:sz="4" w:space="0" w:color="auto"/>
              <w:left w:val="single" w:sz="4" w:space="0" w:color="auto"/>
              <w:bottom w:val="single" w:sz="4" w:space="0" w:color="auto"/>
              <w:right w:val="single" w:sz="4" w:space="0" w:color="auto"/>
            </w:tcBorders>
          </w:tcPr>
          <w:p w14:paraId="419F793D" w14:textId="77777777" w:rsidR="00971C0B" w:rsidRPr="00904533" w:rsidRDefault="00971C0B" w:rsidP="00892CA8">
            <w:pPr>
              <w:jc w:val="center"/>
              <w:rPr>
                <w:sz w:val="20"/>
                <w:szCs w:val="20"/>
              </w:rPr>
            </w:pPr>
            <w:r w:rsidRPr="00904533">
              <w:rPr>
                <w:sz w:val="20"/>
                <w:szCs w:val="20"/>
              </w:rPr>
              <w:t>While performing any type of testing in FG-CNTRLDCELLS</w:t>
            </w:r>
          </w:p>
        </w:tc>
        <w:tc>
          <w:tcPr>
            <w:tcW w:w="1170" w:type="dxa"/>
            <w:tcBorders>
              <w:top w:val="single" w:sz="4" w:space="0" w:color="auto"/>
              <w:left w:val="single" w:sz="4" w:space="0" w:color="auto"/>
              <w:bottom w:val="single" w:sz="4" w:space="0" w:color="auto"/>
              <w:right w:val="single" w:sz="4" w:space="0" w:color="auto"/>
            </w:tcBorders>
          </w:tcPr>
          <w:p w14:paraId="1DFAEA9C" w14:textId="788555CB" w:rsidR="00971C0B" w:rsidRPr="00904533" w:rsidRDefault="00971C0B" w:rsidP="00892CA8">
            <w:pPr>
              <w:jc w:val="center"/>
              <w:rPr>
                <w:sz w:val="20"/>
                <w:szCs w:val="20"/>
              </w:rPr>
            </w:pPr>
            <w:r w:rsidRPr="00904533">
              <w:rPr>
                <w:sz w:val="20"/>
              </w:rPr>
              <w:t>SC VI.</w:t>
            </w:r>
            <w:r w:rsidR="00354B70" w:rsidRPr="00904533">
              <w:rPr>
                <w:sz w:val="20"/>
              </w:rPr>
              <w:t>8</w:t>
            </w:r>
          </w:p>
        </w:tc>
        <w:tc>
          <w:tcPr>
            <w:tcW w:w="2080" w:type="dxa"/>
            <w:tcBorders>
              <w:top w:val="single" w:sz="4" w:space="0" w:color="auto"/>
              <w:left w:val="single" w:sz="4" w:space="0" w:color="auto"/>
              <w:bottom w:val="single" w:sz="4" w:space="0" w:color="auto"/>
              <w:right w:val="single" w:sz="4" w:space="0" w:color="auto"/>
            </w:tcBorders>
          </w:tcPr>
          <w:p w14:paraId="3E072728" w14:textId="77777777" w:rsidR="00971C0B" w:rsidRPr="00904533" w:rsidRDefault="00971C0B" w:rsidP="00892CA8">
            <w:pPr>
              <w:jc w:val="center"/>
              <w:rPr>
                <w:b/>
                <w:bCs/>
                <w:sz w:val="20"/>
                <w:szCs w:val="20"/>
              </w:rPr>
            </w:pPr>
            <w:r w:rsidRPr="00904533">
              <w:rPr>
                <w:b/>
                <w:bCs/>
                <w:sz w:val="20"/>
                <w:szCs w:val="20"/>
              </w:rPr>
              <w:t>R 336.1225,</w:t>
            </w:r>
          </w:p>
          <w:p w14:paraId="3376041F" w14:textId="77777777" w:rsidR="00971C0B" w:rsidRPr="00904533" w:rsidRDefault="00971C0B" w:rsidP="00892CA8">
            <w:pPr>
              <w:jc w:val="center"/>
              <w:rPr>
                <w:b/>
                <w:bCs/>
                <w:sz w:val="20"/>
              </w:rPr>
            </w:pPr>
            <w:r w:rsidRPr="00904533">
              <w:rPr>
                <w:b/>
                <w:bCs/>
                <w:sz w:val="20"/>
              </w:rPr>
              <w:t>R 336.1702(a),</w:t>
            </w:r>
          </w:p>
          <w:p w14:paraId="5188E3E4" w14:textId="5BC9D499" w:rsidR="00971C0B" w:rsidRPr="00904533" w:rsidRDefault="00971C0B" w:rsidP="00892CA8">
            <w:pPr>
              <w:jc w:val="center"/>
              <w:rPr>
                <w:b/>
                <w:bCs/>
                <w:sz w:val="20"/>
                <w:szCs w:val="20"/>
              </w:rPr>
            </w:pPr>
            <w:r w:rsidRPr="00904533">
              <w:rPr>
                <w:b/>
                <w:bCs/>
                <w:sz w:val="20"/>
              </w:rPr>
              <w:t>40 CFR 52.21(c),</w:t>
            </w:r>
            <w:r w:rsidR="003B4D71" w:rsidRPr="00904533">
              <w:rPr>
                <w:b/>
                <w:bCs/>
                <w:sz w:val="20"/>
              </w:rPr>
              <w:br/>
            </w:r>
            <w:r w:rsidRPr="00904533">
              <w:rPr>
                <w:b/>
                <w:bCs/>
                <w:sz w:val="20"/>
              </w:rPr>
              <w:t>(d),&amp;(j)</w:t>
            </w:r>
          </w:p>
        </w:tc>
      </w:tr>
      <w:tr w:rsidR="00971C0B" w:rsidRPr="00904533" w14:paraId="58410E11" w14:textId="77777777" w:rsidTr="00892CA8">
        <w:trPr>
          <w:cantSplit/>
        </w:trPr>
        <w:tc>
          <w:tcPr>
            <w:tcW w:w="10260" w:type="dxa"/>
            <w:gridSpan w:val="6"/>
            <w:tcBorders>
              <w:top w:val="single" w:sz="4" w:space="0" w:color="auto"/>
              <w:left w:val="single" w:sz="4" w:space="0" w:color="auto"/>
              <w:bottom w:val="single" w:sz="4" w:space="0" w:color="auto"/>
              <w:right w:val="single" w:sz="4" w:space="0" w:color="auto"/>
            </w:tcBorders>
          </w:tcPr>
          <w:p w14:paraId="6665A67B" w14:textId="77777777" w:rsidR="00971C0B" w:rsidRPr="00904533" w:rsidRDefault="00971C0B" w:rsidP="00892CA8">
            <w:pPr>
              <w:ind w:left="165" w:hanging="165"/>
              <w:rPr>
                <w:sz w:val="20"/>
                <w:szCs w:val="20"/>
              </w:rPr>
            </w:pPr>
            <w:r w:rsidRPr="00904533">
              <w:rPr>
                <w:sz w:val="20"/>
                <w:szCs w:val="20"/>
                <w:vertAlign w:val="superscript"/>
              </w:rPr>
              <w:t xml:space="preserve">C </w:t>
            </w:r>
            <w:r w:rsidRPr="00904533">
              <w:rPr>
                <w:sz w:val="20"/>
                <w:szCs w:val="20"/>
              </w:rPr>
              <w:t>Gaseous fuels must be converted to Gasoline Gallon Equivalents (GGE) for demonstrations of compliance with this material limits.  One GGE of natural gas is equal to 125 ft</w:t>
            </w:r>
            <w:r w:rsidRPr="00904533">
              <w:rPr>
                <w:sz w:val="20"/>
                <w:szCs w:val="20"/>
                <w:vertAlign w:val="superscript"/>
              </w:rPr>
              <w:t>3</w:t>
            </w:r>
            <w:r w:rsidRPr="00904533">
              <w:rPr>
                <w:sz w:val="20"/>
                <w:szCs w:val="20"/>
              </w:rPr>
              <w:t>.</w:t>
            </w:r>
          </w:p>
          <w:p w14:paraId="64B0B1F2" w14:textId="77777777" w:rsidR="00971C0B" w:rsidRPr="00904533" w:rsidRDefault="00971C0B" w:rsidP="00892CA8">
            <w:pPr>
              <w:ind w:left="165" w:hanging="165"/>
              <w:rPr>
                <w:sz w:val="20"/>
                <w:szCs w:val="20"/>
              </w:rPr>
            </w:pPr>
            <w:r w:rsidRPr="00904533">
              <w:rPr>
                <w:sz w:val="20"/>
                <w:szCs w:val="20"/>
                <w:vertAlign w:val="superscript"/>
              </w:rPr>
              <w:t xml:space="preserve">D </w:t>
            </w:r>
            <w:r w:rsidRPr="00904533">
              <w:rPr>
                <w:sz w:val="20"/>
                <w:szCs w:val="20"/>
              </w:rPr>
              <w:t>These material limits are subsets of SC II.1 and are not in addition to SC II.1.  They must be included in the total fuel calculation to demonstrate compliance.</w:t>
            </w:r>
          </w:p>
          <w:p w14:paraId="69A77504" w14:textId="77777777" w:rsidR="00971C0B" w:rsidRPr="00904533" w:rsidRDefault="00971C0B" w:rsidP="00892CA8">
            <w:pPr>
              <w:ind w:left="165" w:hanging="165"/>
              <w:rPr>
                <w:sz w:val="20"/>
                <w:szCs w:val="20"/>
              </w:rPr>
            </w:pPr>
            <w:r w:rsidRPr="00904533">
              <w:rPr>
                <w:sz w:val="20"/>
                <w:szCs w:val="20"/>
                <w:vertAlign w:val="superscript"/>
              </w:rPr>
              <w:t xml:space="preserve">E </w:t>
            </w:r>
            <w:r w:rsidRPr="00904533">
              <w:rPr>
                <w:sz w:val="20"/>
                <w:szCs w:val="20"/>
              </w:rPr>
              <w:t>This material limit is a combined limit for FG-CNTRLDCELLS and FG-UNCNTRLDCELLS.</w:t>
            </w:r>
          </w:p>
        </w:tc>
      </w:tr>
    </w:tbl>
    <w:p w14:paraId="52C5866E" w14:textId="77777777" w:rsidR="00971C0B" w:rsidRPr="00904533" w:rsidRDefault="00971C0B" w:rsidP="00971C0B">
      <w:pPr>
        <w:jc w:val="both"/>
        <w:rPr>
          <w:sz w:val="20"/>
        </w:rPr>
      </w:pPr>
    </w:p>
    <w:p w14:paraId="7EC30525" w14:textId="2ED258CE" w:rsidR="00971C0B" w:rsidRPr="00904533" w:rsidRDefault="00971C0B" w:rsidP="00C11A4B">
      <w:pPr>
        <w:spacing w:after="120"/>
        <w:ind w:left="360" w:hanging="360"/>
        <w:jc w:val="both"/>
        <w:rPr>
          <w:sz w:val="20"/>
        </w:rPr>
      </w:pPr>
      <w:r w:rsidRPr="00904533">
        <w:rPr>
          <w:sz w:val="20"/>
        </w:rPr>
        <w:t>3.</w:t>
      </w:r>
      <w:r w:rsidRPr="00904533">
        <w:rPr>
          <w:sz w:val="20"/>
        </w:rPr>
        <w:tab/>
        <w:t>The permittee shall only burn the following fuels on test stands in FG-CNTRLDCELLS:</w:t>
      </w:r>
      <w:r w:rsidRPr="00904533">
        <w:rPr>
          <w:sz w:val="20"/>
          <w:vertAlign w:val="superscript"/>
        </w:rPr>
        <w:t>2</w:t>
      </w:r>
      <w:r w:rsidRPr="00904533">
        <w:rPr>
          <w:sz w:val="20"/>
        </w:rPr>
        <w:t xml:space="preserve">  </w:t>
      </w:r>
      <w:r w:rsidRPr="00904533">
        <w:rPr>
          <w:b/>
          <w:sz w:val="20"/>
          <w:szCs w:val="20"/>
        </w:rPr>
        <w:t>(R 336.1205(1)(a)&amp;(3), R 336.1225, R 336.1702(a), 40 CFR 52.21(c)&amp;(d))</w:t>
      </w:r>
    </w:p>
    <w:p w14:paraId="1AA95ED2" w14:textId="77777777" w:rsidR="00971C0B" w:rsidRPr="00904533" w:rsidRDefault="00971C0B" w:rsidP="00C11A4B">
      <w:pPr>
        <w:spacing w:after="120"/>
        <w:ind w:left="720" w:hanging="360"/>
        <w:jc w:val="both"/>
        <w:rPr>
          <w:sz w:val="20"/>
        </w:rPr>
      </w:pPr>
      <w:r w:rsidRPr="00904533">
        <w:rPr>
          <w:sz w:val="20"/>
        </w:rPr>
        <w:t>a.</w:t>
      </w:r>
      <w:r w:rsidRPr="00904533">
        <w:rPr>
          <w:sz w:val="20"/>
        </w:rPr>
        <w:tab/>
        <w:t xml:space="preserve">Durability and transmission testing: unleaded gasoline (with ethanol contents less than 20 percent), various ethanol and unleaded gasoline blends (with ethanol contents from 20 to 85 percent by volume), </w:t>
      </w:r>
      <w:r w:rsidRPr="00904533">
        <w:rPr>
          <w:sz w:val="20"/>
          <w:lang w:val="de-DE"/>
        </w:rPr>
        <w:t>ethanol fuel (fuel with an ethanol content of at least 85 percent by volume)</w:t>
      </w:r>
      <w:r w:rsidRPr="00904533">
        <w:rPr>
          <w:sz w:val="20"/>
        </w:rPr>
        <w:t>, leaded gasoline ultra-low sulfur diesel, and compressed natural gas.</w:t>
      </w:r>
    </w:p>
    <w:p w14:paraId="6EA753DC" w14:textId="77777777" w:rsidR="00971C0B" w:rsidRPr="00904533" w:rsidRDefault="00971C0B" w:rsidP="00C11A4B">
      <w:pPr>
        <w:spacing w:after="120"/>
        <w:ind w:left="720" w:hanging="360"/>
        <w:jc w:val="both"/>
        <w:rPr>
          <w:sz w:val="20"/>
        </w:rPr>
      </w:pPr>
      <w:r w:rsidRPr="00904533">
        <w:rPr>
          <w:sz w:val="20"/>
          <w:szCs w:val="20"/>
        </w:rPr>
        <w:t>b.</w:t>
      </w:r>
      <w:r w:rsidRPr="00904533">
        <w:rPr>
          <w:sz w:val="20"/>
          <w:szCs w:val="20"/>
        </w:rPr>
        <w:tab/>
        <w:t xml:space="preserve">Simulation testing: </w:t>
      </w:r>
      <w:r w:rsidRPr="00904533">
        <w:rPr>
          <w:sz w:val="20"/>
        </w:rPr>
        <w:t xml:space="preserve">unleaded gasoline (with ethanol contents less than 20 percent), various ethanol and gasoline blends (with ethanol contents from 20 to 85 percent by volume), </w:t>
      </w:r>
      <w:r w:rsidRPr="00904533">
        <w:rPr>
          <w:sz w:val="20"/>
          <w:lang w:val="de-DE"/>
        </w:rPr>
        <w:t>ethanol fuel (fuel with an ethanol content of at least 85 percent by volume)</w:t>
      </w:r>
      <w:r w:rsidRPr="00904533">
        <w:rPr>
          <w:sz w:val="20"/>
        </w:rPr>
        <w:t>, leaded gasoline, and ultra-low sulfur diesel.</w:t>
      </w:r>
    </w:p>
    <w:p w14:paraId="24491A42" w14:textId="77777777" w:rsidR="00971C0B" w:rsidRPr="00904533" w:rsidRDefault="00971C0B" w:rsidP="00971C0B">
      <w:pPr>
        <w:ind w:left="720" w:hanging="360"/>
        <w:jc w:val="both"/>
        <w:rPr>
          <w:sz w:val="20"/>
        </w:rPr>
      </w:pPr>
      <w:r w:rsidRPr="00904533">
        <w:rPr>
          <w:sz w:val="20"/>
          <w:szCs w:val="20"/>
        </w:rPr>
        <w:t>c.</w:t>
      </w:r>
      <w:r w:rsidRPr="00904533">
        <w:rPr>
          <w:sz w:val="20"/>
          <w:szCs w:val="20"/>
        </w:rPr>
        <w:tab/>
        <w:t>Ultra-low sulfur diesel shall have a maximum sulfur content of 15 ppm (0.0015 percent) by weight.</w:t>
      </w:r>
    </w:p>
    <w:p w14:paraId="1A78B971" w14:textId="77777777" w:rsidR="00CF0506" w:rsidRPr="00904533" w:rsidRDefault="00CF0506" w:rsidP="00D421F5">
      <w:pPr>
        <w:jc w:val="both"/>
        <w:rPr>
          <w:b/>
          <w:bCs/>
          <w:strike/>
          <w:sz w:val="20"/>
          <w:szCs w:val="20"/>
        </w:rPr>
      </w:pPr>
    </w:p>
    <w:p w14:paraId="4F97FA9A" w14:textId="4079C49E" w:rsidR="00AA225A" w:rsidRPr="00904533" w:rsidRDefault="00AA225A" w:rsidP="00D421F5">
      <w:pPr>
        <w:jc w:val="both"/>
        <w:rPr>
          <w:b/>
          <w:bCs/>
          <w:u w:val="single"/>
        </w:rPr>
      </w:pPr>
      <w:r w:rsidRPr="00904533">
        <w:rPr>
          <w:b/>
          <w:bCs/>
        </w:rPr>
        <w:lastRenderedPageBreak/>
        <w:t xml:space="preserve">III.  </w:t>
      </w:r>
      <w:r w:rsidRPr="00904533">
        <w:rPr>
          <w:b/>
          <w:bCs/>
          <w:u w:val="single"/>
        </w:rPr>
        <w:t>PROCESS/OPERATIONAL RESTRICTION</w:t>
      </w:r>
      <w:r w:rsidRPr="00904533" w:rsidDel="001C614B">
        <w:rPr>
          <w:b/>
          <w:bCs/>
          <w:u w:val="single"/>
        </w:rPr>
        <w:t xml:space="preserve"> </w:t>
      </w:r>
    </w:p>
    <w:p w14:paraId="515976CD" w14:textId="77777777" w:rsidR="00DC0A1E" w:rsidRPr="00904533" w:rsidRDefault="00DC0A1E" w:rsidP="00DC0A1E">
      <w:pPr>
        <w:jc w:val="both"/>
        <w:rPr>
          <w:sz w:val="20"/>
        </w:rPr>
      </w:pPr>
    </w:p>
    <w:p w14:paraId="702F7B40" w14:textId="7A6E88C1" w:rsidR="00DC0A1E" w:rsidRPr="00904533" w:rsidRDefault="00DC0A1E" w:rsidP="00AC082F">
      <w:pPr>
        <w:pStyle w:val="ListParagraph"/>
        <w:numPr>
          <w:ilvl w:val="0"/>
          <w:numId w:val="96"/>
        </w:numPr>
        <w:spacing w:after="120"/>
        <w:ind w:left="360"/>
        <w:jc w:val="both"/>
        <w:rPr>
          <w:sz w:val="20"/>
        </w:rPr>
      </w:pPr>
      <w:r w:rsidRPr="00904533">
        <w:rPr>
          <w:sz w:val="20"/>
          <w:szCs w:val="20"/>
        </w:rPr>
        <w:t>The permittee shall not operate the durability and transmission test cells unless the associated thermal oxidizers are installed, maintained and operated in a satisfactory manner.  Proper operation of the thermal oxidizers includes maintaining a minimum temperature of the greater of the following for each oxidizer:</w:t>
      </w:r>
      <w:r w:rsidRPr="00904533">
        <w:rPr>
          <w:sz w:val="20"/>
          <w:vertAlign w:val="superscript"/>
        </w:rPr>
        <w:t xml:space="preserve">2  </w:t>
      </w:r>
      <w:r w:rsidRPr="00904533">
        <w:rPr>
          <w:b/>
          <w:bCs/>
          <w:sz w:val="20"/>
          <w:szCs w:val="20"/>
        </w:rPr>
        <w:t>(R 336.1225, R</w:t>
      </w:r>
      <w:r w:rsidR="00FC0359" w:rsidRPr="00904533">
        <w:rPr>
          <w:b/>
          <w:bCs/>
          <w:sz w:val="20"/>
          <w:szCs w:val="20"/>
        </w:rPr>
        <w:t> </w:t>
      </w:r>
      <w:r w:rsidRPr="00904533">
        <w:rPr>
          <w:b/>
          <w:bCs/>
          <w:sz w:val="20"/>
          <w:szCs w:val="20"/>
        </w:rPr>
        <w:t>336.1702(a), R 336.1910, 40 CFR 52.21(c), (d) &amp; (j))</w:t>
      </w:r>
    </w:p>
    <w:p w14:paraId="68982BDA" w14:textId="77777777" w:rsidR="00DC0A1E" w:rsidRPr="00904533" w:rsidRDefault="00DC0A1E" w:rsidP="00AC082F">
      <w:pPr>
        <w:pStyle w:val="ListParagraph"/>
        <w:numPr>
          <w:ilvl w:val="1"/>
          <w:numId w:val="96"/>
        </w:numPr>
        <w:spacing w:after="120"/>
        <w:ind w:left="720"/>
        <w:jc w:val="both"/>
        <w:rPr>
          <w:sz w:val="20"/>
        </w:rPr>
      </w:pPr>
      <w:r w:rsidRPr="00904533">
        <w:rPr>
          <w:sz w:val="20"/>
          <w:szCs w:val="20"/>
        </w:rPr>
        <w:t>1400</w:t>
      </w:r>
      <w:r w:rsidRPr="00904533">
        <w:rPr>
          <w:sz w:val="20"/>
          <w:szCs w:val="20"/>
          <w:vertAlign w:val="superscript"/>
        </w:rPr>
        <w:t>°</w:t>
      </w:r>
      <w:r w:rsidRPr="00904533">
        <w:rPr>
          <w:sz w:val="20"/>
          <w:szCs w:val="20"/>
        </w:rPr>
        <w:t>F averaged over any consecutive three-hour period and a minimum retention time of 0.5 second.</w:t>
      </w:r>
    </w:p>
    <w:p w14:paraId="30D72FB9" w14:textId="77777777" w:rsidR="00DC0A1E" w:rsidRPr="00904533" w:rsidRDefault="00DC0A1E" w:rsidP="00AC082F">
      <w:pPr>
        <w:pStyle w:val="ListParagraph"/>
        <w:numPr>
          <w:ilvl w:val="1"/>
          <w:numId w:val="96"/>
        </w:numPr>
        <w:ind w:left="720"/>
        <w:contextualSpacing/>
        <w:jc w:val="both"/>
        <w:rPr>
          <w:sz w:val="20"/>
        </w:rPr>
      </w:pPr>
      <w:r w:rsidRPr="00904533">
        <w:rPr>
          <w:sz w:val="20"/>
          <w:szCs w:val="20"/>
        </w:rPr>
        <w:t>The thermal oxidizer temperature averaged over any consecutive three-hour period during AQD approved testing that demonstrated compliance with the NOx, CO, and VOC emission rates.</w:t>
      </w:r>
    </w:p>
    <w:p w14:paraId="46FA03E2" w14:textId="77777777" w:rsidR="00DC0A1E" w:rsidRPr="00904533" w:rsidRDefault="00DC0A1E" w:rsidP="00DC0A1E">
      <w:pPr>
        <w:jc w:val="both"/>
        <w:rPr>
          <w:sz w:val="20"/>
        </w:rPr>
      </w:pPr>
    </w:p>
    <w:p w14:paraId="0073D769" w14:textId="308ACEB4" w:rsidR="00DC0A1E" w:rsidRPr="00904533" w:rsidRDefault="0051368E" w:rsidP="00AC082F">
      <w:pPr>
        <w:pStyle w:val="ListParagraph"/>
        <w:numPr>
          <w:ilvl w:val="0"/>
          <w:numId w:val="96"/>
        </w:numPr>
        <w:spacing w:after="120"/>
        <w:ind w:left="360"/>
        <w:jc w:val="both"/>
        <w:rPr>
          <w:sz w:val="20"/>
        </w:rPr>
      </w:pPr>
      <w:r w:rsidRPr="00904533">
        <w:rPr>
          <w:sz w:val="20"/>
        </w:rPr>
        <w:t>T</w:t>
      </w:r>
      <w:r w:rsidR="00DC0A1E" w:rsidRPr="00904533">
        <w:rPr>
          <w:sz w:val="20"/>
        </w:rPr>
        <w:t>he permittee shall submit, implement, and maintain an updated malfunction abatement plan (MAP) as described in Rule 911(2) for FG-CNTRLDCELLS.  The MAP shall, at a minimum, specify the following new requirements:</w:t>
      </w:r>
    </w:p>
    <w:p w14:paraId="771B969B" w14:textId="77777777" w:rsidR="00DC0A1E" w:rsidRPr="00904533" w:rsidRDefault="00DC0A1E" w:rsidP="00AC082F">
      <w:pPr>
        <w:pStyle w:val="ListParagraph"/>
        <w:numPr>
          <w:ilvl w:val="1"/>
          <w:numId w:val="96"/>
        </w:numPr>
        <w:spacing w:after="120"/>
        <w:ind w:left="720"/>
        <w:jc w:val="both"/>
        <w:rPr>
          <w:sz w:val="20"/>
        </w:rPr>
      </w:pPr>
      <w:r w:rsidRPr="00904533">
        <w:rPr>
          <w:sz w:val="20"/>
        </w:rPr>
        <w:t xml:space="preserve">How the test cells will be switched between the simulation testing and durability or transmission testing. </w:t>
      </w:r>
    </w:p>
    <w:p w14:paraId="786DB2BD" w14:textId="77777777" w:rsidR="00DC0A1E" w:rsidRPr="00904533" w:rsidRDefault="00DC0A1E" w:rsidP="00AC082F">
      <w:pPr>
        <w:pStyle w:val="ListParagraph"/>
        <w:numPr>
          <w:ilvl w:val="1"/>
          <w:numId w:val="96"/>
        </w:numPr>
        <w:ind w:left="720"/>
        <w:contextualSpacing/>
        <w:jc w:val="both"/>
        <w:rPr>
          <w:sz w:val="20"/>
        </w:rPr>
      </w:pPr>
      <w:r w:rsidRPr="00904533">
        <w:rPr>
          <w:sz w:val="20"/>
        </w:rPr>
        <w:t>How the permittee will assure that the thermal oxidizer is properly reconnected to a test cell that was previously doing simulation testing.</w:t>
      </w:r>
    </w:p>
    <w:p w14:paraId="236F00C3" w14:textId="77777777" w:rsidR="00DC0A1E" w:rsidRPr="00904533" w:rsidRDefault="00DC0A1E" w:rsidP="00DC0A1E">
      <w:pPr>
        <w:autoSpaceDE w:val="0"/>
        <w:autoSpaceDN w:val="0"/>
        <w:adjustRightInd w:val="0"/>
        <w:ind w:left="720" w:hanging="360"/>
        <w:rPr>
          <w:sz w:val="20"/>
        </w:rPr>
      </w:pPr>
    </w:p>
    <w:p w14:paraId="747CF54E" w14:textId="03E6D3BD" w:rsidR="00DC0A1E" w:rsidRPr="00904533" w:rsidRDefault="00DC0A1E" w:rsidP="00DC0A1E">
      <w:pPr>
        <w:ind w:left="360"/>
        <w:jc w:val="both"/>
        <w:rPr>
          <w:sz w:val="20"/>
        </w:rPr>
      </w:pPr>
      <w:r w:rsidRPr="00904533">
        <w:rPr>
          <w:sz w:val="20"/>
        </w:rPr>
        <w:t>The MAP will continue to include the optimum operating parameters for the thermal oxidizers, maintenance and inspection schedules, monitoring equipment, and corrective action plans for equipment failure.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904533">
        <w:rPr>
          <w:sz w:val="20"/>
          <w:vertAlign w:val="superscript"/>
        </w:rPr>
        <w:t>2</w:t>
      </w:r>
      <w:r w:rsidRPr="00904533">
        <w:rPr>
          <w:sz w:val="20"/>
        </w:rPr>
        <w:t xml:space="preserve">  </w:t>
      </w:r>
      <w:r w:rsidRPr="00904533">
        <w:rPr>
          <w:b/>
          <w:sz w:val="20"/>
        </w:rPr>
        <w:t>(R 336.1205(1)(a) &amp; (3), R 336.1224, R 336.1702(a), R 336.1910, R 336.1911, 40 CFR 52.21(c) &amp; (d))</w:t>
      </w:r>
    </w:p>
    <w:p w14:paraId="78DBA193" w14:textId="77777777" w:rsidR="00DC0A1E" w:rsidRPr="00904533" w:rsidRDefault="00DC0A1E" w:rsidP="00DC0A1E">
      <w:pPr>
        <w:jc w:val="both"/>
        <w:rPr>
          <w:sz w:val="20"/>
        </w:rPr>
      </w:pPr>
    </w:p>
    <w:p w14:paraId="1CD28881" w14:textId="5751CB30" w:rsidR="00DC0A1E" w:rsidRPr="00904533" w:rsidRDefault="00DC0A1E" w:rsidP="00AC082F">
      <w:pPr>
        <w:pStyle w:val="ListParagraph"/>
        <w:numPr>
          <w:ilvl w:val="0"/>
          <w:numId w:val="96"/>
        </w:numPr>
        <w:spacing w:after="120"/>
        <w:ind w:left="360"/>
        <w:jc w:val="both"/>
        <w:rPr>
          <w:sz w:val="20"/>
          <w:szCs w:val="20"/>
        </w:rPr>
      </w:pPr>
      <w:r w:rsidRPr="00904533">
        <w:rPr>
          <w:sz w:val="20"/>
          <w:szCs w:val="20"/>
        </w:rPr>
        <w:t>The permittee shall comply with the approved written plan for the collection, analysis, and recording of data used to determine compliance with the fuel use limits.</w:t>
      </w:r>
      <w:bookmarkStart w:id="263" w:name="_Hlk106111833"/>
      <w:r w:rsidRPr="00904533">
        <w:rPr>
          <w:sz w:val="20"/>
          <w:vertAlign w:val="superscript"/>
        </w:rPr>
        <w:t>2</w:t>
      </w:r>
      <w:bookmarkEnd w:id="263"/>
      <w:r w:rsidRPr="00904533">
        <w:rPr>
          <w:sz w:val="20"/>
          <w:szCs w:val="20"/>
        </w:rPr>
        <w:t xml:space="preserve">  </w:t>
      </w:r>
      <w:r w:rsidRPr="00904533">
        <w:rPr>
          <w:b/>
          <w:bCs/>
          <w:sz w:val="20"/>
          <w:szCs w:val="20"/>
        </w:rPr>
        <w:t>(R 336.1205(1)(a) &amp; (3), R 336.1225, R 336.1702(a), 40 CFR 52.21(c), (d), &amp; (j))</w:t>
      </w:r>
    </w:p>
    <w:p w14:paraId="53CB7954" w14:textId="77777777" w:rsidR="00DC0A1E" w:rsidRPr="00904533" w:rsidRDefault="00DC0A1E" w:rsidP="00AC082F">
      <w:pPr>
        <w:pStyle w:val="ListParagraph"/>
        <w:numPr>
          <w:ilvl w:val="1"/>
          <w:numId w:val="96"/>
        </w:numPr>
        <w:spacing w:after="120"/>
        <w:ind w:left="720"/>
        <w:jc w:val="both"/>
        <w:rPr>
          <w:sz w:val="20"/>
          <w:szCs w:val="20"/>
        </w:rPr>
      </w:pPr>
      <w:r w:rsidRPr="00904533">
        <w:rPr>
          <w:sz w:val="20"/>
          <w:szCs w:val="20"/>
        </w:rPr>
        <w:t>The approved Fuel Usage Monitoring Plan includes measures that will be taken to insure the quality of the data, such as meter calibration procedures.</w:t>
      </w:r>
    </w:p>
    <w:p w14:paraId="3FFA7BC2" w14:textId="77777777" w:rsidR="00DC0A1E" w:rsidRPr="00904533" w:rsidRDefault="00DC0A1E" w:rsidP="00AC082F">
      <w:pPr>
        <w:pStyle w:val="ListParagraph"/>
        <w:numPr>
          <w:ilvl w:val="1"/>
          <w:numId w:val="96"/>
        </w:numPr>
        <w:spacing w:after="120"/>
        <w:ind w:left="720"/>
        <w:jc w:val="both"/>
        <w:rPr>
          <w:sz w:val="20"/>
          <w:szCs w:val="20"/>
        </w:rPr>
      </w:pPr>
      <w:r w:rsidRPr="00904533">
        <w:rPr>
          <w:sz w:val="20"/>
          <w:szCs w:val="20"/>
        </w:rPr>
        <w:t>The approved written plan shall be an enforceable requirement of this permit.</w:t>
      </w:r>
    </w:p>
    <w:p w14:paraId="076A9F11" w14:textId="1831F784" w:rsidR="00DC0A1E" w:rsidRPr="00904533" w:rsidRDefault="00DC0A1E" w:rsidP="00AC082F">
      <w:pPr>
        <w:pStyle w:val="ListParagraph"/>
        <w:numPr>
          <w:ilvl w:val="1"/>
          <w:numId w:val="96"/>
        </w:numPr>
        <w:spacing w:after="120"/>
        <w:ind w:left="720"/>
        <w:jc w:val="both"/>
        <w:rPr>
          <w:sz w:val="20"/>
          <w:szCs w:val="20"/>
        </w:rPr>
      </w:pPr>
      <w:r w:rsidRPr="00904533">
        <w:rPr>
          <w:sz w:val="20"/>
          <w:szCs w:val="20"/>
        </w:rPr>
        <w:t>The plan may be revised and resubmitted for approval by AQD.  The permittee shall revise the plan within 45 days after the notification specified in SC VII.</w:t>
      </w:r>
      <w:r w:rsidR="00F17D30" w:rsidRPr="00904533">
        <w:rPr>
          <w:sz w:val="20"/>
          <w:szCs w:val="20"/>
        </w:rPr>
        <w:t>5</w:t>
      </w:r>
      <w:r w:rsidRPr="00904533">
        <w:rPr>
          <w:sz w:val="20"/>
          <w:szCs w:val="20"/>
        </w:rPr>
        <w:t xml:space="preserve"> is submitted to the AQD.</w:t>
      </w:r>
    </w:p>
    <w:p w14:paraId="2064FDA2" w14:textId="77777777" w:rsidR="00DC0A1E" w:rsidRPr="00904533" w:rsidRDefault="00DC0A1E" w:rsidP="00AC082F">
      <w:pPr>
        <w:pStyle w:val="ListParagraph"/>
        <w:numPr>
          <w:ilvl w:val="1"/>
          <w:numId w:val="96"/>
        </w:numPr>
        <w:ind w:left="720"/>
        <w:contextualSpacing/>
        <w:jc w:val="both"/>
        <w:rPr>
          <w:sz w:val="20"/>
          <w:szCs w:val="20"/>
        </w:rPr>
      </w:pPr>
      <w:r w:rsidRPr="00904533">
        <w:rPr>
          <w:sz w:val="20"/>
          <w:szCs w:val="20"/>
        </w:rPr>
        <w:t>The existing approved plan shall apply until any revision is approved.</w:t>
      </w:r>
    </w:p>
    <w:p w14:paraId="39443652" w14:textId="77777777" w:rsidR="00DC0A1E" w:rsidRPr="00904533" w:rsidRDefault="00DC0A1E" w:rsidP="00DC0A1E">
      <w:pPr>
        <w:jc w:val="both"/>
        <w:rPr>
          <w:sz w:val="20"/>
        </w:rPr>
      </w:pPr>
    </w:p>
    <w:p w14:paraId="56CABAF9" w14:textId="77777777" w:rsidR="00AA225A" w:rsidRPr="00904533" w:rsidRDefault="00AA225A" w:rsidP="00D421F5">
      <w:pPr>
        <w:jc w:val="both"/>
        <w:rPr>
          <w:b/>
          <w:bCs/>
          <w:u w:val="single"/>
        </w:rPr>
      </w:pPr>
      <w:r w:rsidRPr="00904533">
        <w:rPr>
          <w:b/>
          <w:bCs/>
        </w:rPr>
        <w:t xml:space="preserve">IV.  </w:t>
      </w:r>
      <w:r w:rsidRPr="00904533">
        <w:rPr>
          <w:b/>
          <w:bCs/>
          <w:u w:val="single"/>
        </w:rPr>
        <w:t>DESIGN/EQUIPMENT PARAMETER(S)</w:t>
      </w:r>
    </w:p>
    <w:p w14:paraId="3A73C3CA" w14:textId="77777777" w:rsidR="00AA225A" w:rsidRPr="00904533" w:rsidRDefault="00AA225A" w:rsidP="00D421F5">
      <w:pPr>
        <w:jc w:val="both"/>
        <w:rPr>
          <w:b/>
          <w:bCs/>
          <w:sz w:val="20"/>
          <w:szCs w:val="20"/>
          <w:u w:val="single"/>
        </w:rPr>
      </w:pPr>
    </w:p>
    <w:p w14:paraId="062AF45A" w14:textId="77777777" w:rsidR="00AA225A" w:rsidRPr="00904533" w:rsidRDefault="00AA225A" w:rsidP="00437F95">
      <w:pPr>
        <w:jc w:val="both"/>
        <w:rPr>
          <w:b/>
          <w:bCs/>
          <w:sz w:val="20"/>
          <w:szCs w:val="20"/>
        </w:rPr>
      </w:pPr>
      <w:r w:rsidRPr="00904533">
        <w:rPr>
          <w:sz w:val="20"/>
          <w:szCs w:val="20"/>
        </w:rPr>
        <w:t>NA</w:t>
      </w:r>
    </w:p>
    <w:p w14:paraId="38ECDD9D" w14:textId="77777777" w:rsidR="00AA225A" w:rsidRPr="00904533" w:rsidRDefault="00AA225A" w:rsidP="00D421F5">
      <w:pPr>
        <w:jc w:val="both"/>
        <w:rPr>
          <w:sz w:val="20"/>
          <w:szCs w:val="20"/>
        </w:rPr>
      </w:pPr>
    </w:p>
    <w:p w14:paraId="71FE9D5C" w14:textId="77777777" w:rsidR="00AA225A" w:rsidRPr="00904533" w:rsidRDefault="00AA225A" w:rsidP="00D421F5">
      <w:pPr>
        <w:jc w:val="both"/>
        <w:rPr>
          <w:b/>
          <w:bCs/>
          <w:u w:val="single"/>
        </w:rPr>
      </w:pPr>
      <w:r w:rsidRPr="00904533">
        <w:rPr>
          <w:b/>
          <w:bCs/>
        </w:rPr>
        <w:t xml:space="preserve">V.  </w:t>
      </w:r>
      <w:r w:rsidRPr="00904533">
        <w:rPr>
          <w:b/>
          <w:bCs/>
          <w:u w:val="single"/>
        </w:rPr>
        <w:t>TESTING/SAMPLING</w:t>
      </w:r>
    </w:p>
    <w:p w14:paraId="4FE7BDA5" w14:textId="77777777" w:rsidR="00AA225A" w:rsidRPr="00904533" w:rsidRDefault="00AA225A" w:rsidP="00D421F5">
      <w:pPr>
        <w:jc w:val="both"/>
        <w:rPr>
          <w:b/>
          <w:bCs/>
          <w:sz w:val="20"/>
          <w:szCs w:val="20"/>
        </w:rPr>
      </w:pPr>
      <w:r w:rsidRPr="00904533">
        <w:rPr>
          <w:sz w:val="20"/>
          <w:szCs w:val="20"/>
        </w:rPr>
        <w:t xml:space="preserve">Records shall be maintained on file for a period of five years.  </w:t>
      </w:r>
      <w:r w:rsidRPr="00904533">
        <w:rPr>
          <w:b/>
          <w:bCs/>
          <w:sz w:val="20"/>
          <w:szCs w:val="20"/>
        </w:rPr>
        <w:t>(R 336.1213(3)(b)(ii))</w:t>
      </w:r>
    </w:p>
    <w:p w14:paraId="749BC3B3" w14:textId="77777777" w:rsidR="00505AB5" w:rsidRPr="00904533" w:rsidRDefault="00505AB5" w:rsidP="00505AB5">
      <w:pPr>
        <w:jc w:val="both"/>
        <w:rPr>
          <w:sz w:val="20"/>
        </w:rPr>
      </w:pPr>
    </w:p>
    <w:p w14:paraId="16AF94A7" w14:textId="528C6CF0" w:rsidR="00505AB5" w:rsidRPr="00904533" w:rsidRDefault="00505AB5" w:rsidP="00505AB5">
      <w:pPr>
        <w:ind w:left="360" w:hanging="360"/>
        <w:jc w:val="both"/>
        <w:rPr>
          <w:sz w:val="20"/>
        </w:rPr>
      </w:pPr>
      <w:r w:rsidRPr="00904533">
        <w:rPr>
          <w:sz w:val="20"/>
        </w:rPr>
        <w:t>1.</w:t>
      </w:r>
      <w:r w:rsidRPr="00904533">
        <w:rPr>
          <w:sz w:val="20"/>
        </w:rPr>
        <w:tab/>
      </w:r>
      <w:r w:rsidR="00A610E2" w:rsidRPr="00904533">
        <w:rPr>
          <w:sz w:val="20"/>
        </w:rPr>
        <w:t>T</w:t>
      </w:r>
      <w:r w:rsidRPr="00904533">
        <w:rPr>
          <w:sz w:val="20"/>
        </w:rPr>
        <w:t>he permittee shall verify NOx, CO, VOC, PM10, and PM2.5 emission rates from a thermal oxidizer that is controlling a representative number of durability, and transmission test cells in FG</w:t>
      </w:r>
      <w:r w:rsidRPr="00904533">
        <w:rPr>
          <w:sz w:val="20"/>
        </w:rPr>
        <w:noBreakHyphen/>
        <w:t>CNTRLDCELLS, by testing at owner's expense, in accordance with Department requirements, unless the permittee has submitted an acceptable demonstration that the most recent acceptable test remains valid and representative per pollutant.  A representative number of test cells means several test cells operating in various testing modes.  The permittee must complete the required testing once every five years of operation, thereafter.  Testing shall be based on an average of three 1-hour or longer test runs performed using an approved EPA Method listed in:</w:t>
      </w:r>
    </w:p>
    <w:p w14:paraId="68E6906D" w14:textId="38A5CC63" w:rsidR="00505AB5" w:rsidRPr="00904533" w:rsidRDefault="00505AB5" w:rsidP="00505AB5">
      <w:pPr>
        <w:rPr>
          <w:sz w:val="20"/>
        </w:rPr>
      </w:pPr>
    </w:p>
    <w:tbl>
      <w:tblPr>
        <w:tblStyle w:val="TableGrid"/>
        <w:tblW w:w="4826" w:type="pct"/>
        <w:tblInd w:w="355" w:type="dxa"/>
        <w:tblLook w:val="04A0" w:firstRow="1" w:lastRow="0" w:firstColumn="1" w:lastColumn="0" w:noHBand="0" w:noVBand="1"/>
      </w:tblPr>
      <w:tblGrid>
        <w:gridCol w:w="2404"/>
        <w:gridCol w:w="7455"/>
      </w:tblGrid>
      <w:tr w:rsidR="00904533" w:rsidRPr="00904533" w14:paraId="4E760BDF" w14:textId="77777777" w:rsidTr="00CF0506">
        <w:tc>
          <w:tcPr>
            <w:tcW w:w="1219" w:type="pct"/>
          </w:tcPr>
          <w:p w14:paraId="703F838E" w14:textId="77777777" w:rsidR="00505AB5" w:rsidRPr="00904533" w:rsidRDefault="00505AB5" w:rsidP="00CA211B">
            <w:pPr>
              <w:rPr>
                <w:b/>
                <w:bCs/>
                <w:sz w:val="20"/>
                <w:szCs w:val="20"/>
              </w:rPr>
            </w:pPr>
            <w:r w:rsidRPr="00904533">
              <w:rPr>
                <w:b/>
                <w:bCs/>
                <w:sz w:val="20"/>
                <w:szCs w:val="20"/>
              </w:rPr>
              <w:lastRenderedPageBreak/>
              <w:t>Pollutant</w:t>
            </w:r>
          </w:p>
        </w:tc>
        <w:tc>
          <w:tcPr>
            <w:tcW w:w="3781" w:type="pct"/>
          </w:tcPr>
          <w:p w14:paraId="4FA6D63F" w14:textId="77777777" w:rsidR="00505AB5" w:rsidRPr="00904533" w:rsidRDefault="00505AB5" w:rsidP="00CA211B">
            <w:pPr>
              <w:rPr>
                <w:b/>
                <w:bCs/>
                <w:sz w:val="20"/>
                <w:szCs w:val="20"/>
              </w:rPr>
            </w:pPr>
            <w:r w:rsidRPr="00904533">
              <w:rPr>
                <w:b/>
                <w:bCs/>
                <w:sz w:val="20"/>
                <w:szCs w:val="20"/>
              </w:rPr>
              <w:t>Test Method Reference</w:t>
            </w:r>
          </w:p>
        </w:tc>
      </w:tr>
      <w:tr w:rsidR="00904533" w:rsidRPr="00904533" w14:paraId="091FDFC1" w14:textId="77777777" w:rsidTr="00CF0506">
        <w:tc>
          <w:tcPr>
            <w:tcW w:w="1219" w:type="pct"/>
          </w:tcPr>
          <w:p w14:paraId="21B253D0" w14:textId="77777777" w:rsidR="00505AB5" w:rsidRPr="00904533" w:rsidRDefault="00505AB5" w:rsidP="00892CA8">
            <w:pPr>
              <w:rPr>
                <w:sz w:val="20"/>
                <w:szCs w:val="20"/>
              </w:rPr>
            </w:pPr>
            <w:r w:rsidRPr="00904533">
              <w:rPr>
                <w:sz w:val="20"/>
                <w:szCs w:val="20"/>
              </w:rPr>
              <w:t>NO</w:t>
            </w:r>
            <w:r w:rsidRPr="00904533">
              <w:rPr>
                <w:sz w:val="20"/>
                <w:szCs w:val="20"/>
                <w:vertAlign w:val="subscript"/>
              </w:rPr>
              <w:t>x</w:t>
            </w:r>
          </w:p>
        </w:tc>
        <w:tc>
          <w:tcPr>
            <w:tcW w:w="3781" w:type="pct"/>
          </w:tcPr>
          <w:p w14:paraId="51461852" w14:textId="77777777" w:rsidR="00505AB5" w:rsidRPr="00904533" w:rsidRDefault="00505AB5" w:rsidP="00892CA8">
            <w:pPr>
              <w:rPr>
                <w:sz w:val="20"/>
                <w:szCs w:val="20"/>
              </w:rPr>
            </w:pPr>
            <w:r w:rsidRPr="00904533">
              <w:rPr>
                <w:sz w:val="20"/>
                <w:szCs w:val="20"/>
              </w:rPr>
              <w:t>40 CFR Part 60, Appendix A</w:t>
            </w:r>
          </w:p>
        </w:tc>
      </w:tr>
      <w:tr w:rsidR="00904533" w:rsidRPr="00904533" w14:paraId="2E7A88E6" w14:textId="77777777" w:rsidTr="00CF0506">
        <w:tc>
          <w:tcPr>
            <w:tcW w:w="1219" w:type="pct"/>
          </w:tcPr>
          <w:p w14:paraId="26D79A0D" w14:textId="77777777" w:rsidR="00505AB5" w:rsidRPr="00904533" w:rsidRDefault="00505AB5" w:rsidP="00892CA8">
            <w:pPr>
              <w:rPr>
                <w:sz w:val="20"/>
                <w:szCs w:val="20"/>
              </w:rPr>
            </w:pPr>
            <w:r w:rsidRPr="00904533">
              <w:rPr>
                <w:sz w:val="20"/>
                <w:szCs w:val="20"/>
              </w:rPr>
              <w:t>CO</w:t>
            </w:r>
          </w:p>
        </w:tc>
        <w:tc>
          <w:tcPr>
            <w:tcW w:w="3781" w:type="pct"/>
          </w:tcPr>
          <w:p w14:paraId="383D9B45" w14:textId="77777777" w:rsidR="00505AB5" w:rsidRPr="00904533" w:rsidRDefault="00505AB5" w:rsidP="00892CA8">
            <w:pPr>
              <w:rPr>
                <w:sz w:val="20"/>
                <w:szCs w:val="20"/>
              </w:rPr>
            </w:pPr>
            <w:r w:rsidRPr="00904533">
              <w:rPr>
                <w:sz w:val="20"/>
                <w:szCs w:val="20"/>
              </w:rPr>
              <w:t>40 CFR Part 60, Appendix A</w:t>
            </w:r>
          </w:p>
        </w:tc>
      </w:tr>
      <w:tr w:rsidR="00904533" w:rsidRPr="00904533" w14:paraId="4A7C9377" w14:textId="77777777" w:rsidTr="00CF0506">
        <w:tc>
          <w:tcPr>
            <w:tcW w:w="1219" w:type="pct"/>
          </w:tcPr>
          <w:p w14:paraId="2DE2A96F" w14:textId="77777777" w:rsidR="00505AB5" w:rsidRPr="00904533" w:rsidRDefault="00505AB5" w:rsidP="00892CA8">
            <w:pPr>
              <w:rPr>
                <w:sz w:val="20"/>
                <w:szCs w:val="20"/>
              </w:rPr>
            </w:pPr>
            <w:r w:rsidRPr="00904533">
              <w:rPr>
                <w:sz w:val="20"/>
                <w:szCs w:val="20"/>
              </w:rPr>
              <w:t>VOCs</w:t>
            </w:r>
          </w:p>
        </w:tc>
        <w:tc>
          <w:tcPr>
            <w:tcW w:w="3781" w:type="pct"/>
          </w:tcPr>
          <w:p w14:paraId="6B8AE4E8" w14:textId="77777777" w:rsidR="00505AB5" w:rsidRPr="00904533" w:rsidRDefault="00505AB5" w:rsidP="00892CA8">
            <w:pPr>
              <w:rPr>
                <w:sz w:val="20"/>
                <w:szCs w:val="20"/>
              </w:rPr>
            </w:pPr>
            <w:r w:rsidRPr="00904533">
              <w:rPr>
                <w:sz w:val="20"/>
                <w:szCs w:val="20"/>
              </w:rPr>
              <w:t>40 CFR Part 60, Appendix A</w:t>
            </w:r>
          </w:p>
        </w:tc>
      </w:tr>
      <w:tr w:rsidR="00505AB5" w:rsidRPr="00904533" w14:paraId="42F81870" w14:textId="77777777" w:rsidTr="00CF0506">
        <w:tc>
          <w:tcPr>
            <w:tcW w:w="1219" w:type="pct"/>
          </w:tcPr>
          <w:p w14:paraId="28320763" w14:textId="77777777" w:rsidR="00505AB5" w:rsidRPr="00904533" w:rsidRDefault="00505AB5" w:rsidP="00892CA8">
            <w:pPr>
              <w:rPr>
                <w:sz w:val="20"/>
                <w:szCs w:val="20"/>
              </w:rPr>
            </w:pPr>
            <w:r w:rsidRPr="00904533">
              <w:rPr>
                <w:sz w:val="20"/>
                <w:szCs w:val="20"/>
              </w:rPr>
              <w:t>PM10/PM2.5</w:t>
            </w:r>
          </w:p>
        </w:tc>
        <w:tc>
          <w:tcPr>
            <w:tcW w:w="3781" w:type="pct"/>
          </w:tcPr>
          <w:p w14:paraId="22521B90" w14:textId="77777777" w:rsidR="00505AB5" w:rsidRPr="00904533" w:rsidRDefault="00505AB5" w:rsidP="00892CA8">
            <w:pPr>
              <w:rPr>
                <w:sz w:val="20"/>
                <w:szCs w:val="20"/>
              </w:rPr>
            </w:pPr>
            <w:r w:rsidRPr="00904533">
              <w:rPr>
                <w:sz w:val="20"/>
                <w:szCs w:val="20"/>
              </w:rPr>
              <w:t>40 CFR Part 51, Appendix M</w:t>
            </w:r>
          </w:p>
        </w:tc>
      </w:tr>
    </w:tbl>
    <w:p w14:paraId="42CE5236" w14:textId="77777777" w:rsidR="00505AB5" w:rsidRPr="00904533" w:rsidRDefault="00505AB5" w:rsidP="00505AB5">
      <w:pPr>
        <w:ind w:left="360" w:hanging="360"/>
        <w:jc w:val="both"/>
        <w:rPr>
          <w:sz w:val="20"/>
        </w:rPr>
      </w:pPr>
    </w:p>
    <w:p w14:paraId="0034AD13" w14:textId="7A45DDBC" w:rsidR="00505AB5" w:rsidRPr="00904533" w:rsidRDefault="00505AB5" w:rsidP="00505AB5">
      <w:pPr>
        <w:ind w:left="360"/>
        <w:jc w:val="both"/>
        <w:rPr>
          <w:sz w:val="20"/>
        </w:rPr>
      </w:pPr>
      <w:r w:rsidRPr="00904533">
        <w:rPr>
          <w:sz w:val="20"/>
        </w:rPr>
        <w:t>An alternate method, or a modification to the approved EPA Method, may be specified in an AQD-approved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in a format approved by the AQD.</w:t>
      </w:r>
      <w:r w:rsidRPr="00904533">
        <w:rPr>
          <w:sz w:val="20"/>
          <w:vertAlign w:val="superscript"/>
        </w:rPr>
        <w:t>2</w:t>
      </w:r>
      <w:r w:rsidRPr="00904533">
        <w:rPr>
          <w:sz w:val="20"/>
        </w:rPr>
        <w:t xml:space="preserve">  </w:t>
      </w:r>
      <w:r w:rsidRPr="00904533">
        <w:rPr>
          <w:b/>
          <w:sz w:val="20"/>
        </w:rPr>
        <w:t>(R 336.1225, R 336.1702(a), R 336.2001, R 336.2003, R 336.2004, 40 CFR 52.21(j))</w:t>
      </w:r>
    </w:p>
    <w:p w14:paraId="7FE06201" w14:textId="77777777" w:rsidR="00505AB5" w:rsidRPr="00904533" w:rsidRDefault="00505AB5" w:rsidP="00505AB5"/>
    <w:p w14:paraId="5E1CB1BB" w14:textId="23D0B306" w:rsidR="00505AB5" w:rsidRPr="00904533" w:rsidRDefault="00505AB5" w:rsidP="00505AB5">
      <w:pPr>
        <w:ind w:left="360" w:hanging="360"/>
        <w:jc w:val="both"/>
        <w:rPr>
          <w:sz w:val="20"/>
        </w:rPr>
      </w:pPr>
      <w:r w:rsidRPr="00904533">
        <w:rPr>
          <w:sz w:val="20"/>
        </w:rPr>
        <w:t>2.</w:t>
      </w:r>
      <w:r w:rsidRPr="00904533">
        <w:rPr>
          <w:sz w:val="20"/>
        </w:rPr>
        <w:tab/>
      </w:r>
      <w:r w:rsidR="0059636B" w:rsidRPr="00904533">
        <w:rPr>
          <w:sz w:val="20"/>
        </w:rPr>
        <w:t>T</w:t>
      </w:r>
      <w:r w:rsidRPr="00904533">
        <w:rPr>
          <w:sz w:val="20"/>
        </w:rPr>
        <w:t>he permittee shall verify NOx, CO, VOC, PM10, and PM2.5 emission rates from simulation test cells in FG-CNTRLDCELLS, by testing at owner's expense, in accordance with Department requirements.  Testing may be conducted on representative test cells if approved by the AQD District Supervisor.  The permittee must complete the required testing once every five years of operation, thereafter, unless the permittee has submitted an acceptable demonstration that the most recent acceptable test remains valid and representative per pollutant.  Testing shall be based on an average of three 1-hour or longer test runs performed using an approved EPA Method listed in:</w:t>
      </w:r>
    </w:p>
    <w:p w14:paraId="0DDB346B" w14:textId="77777777" w:rsidR="00505AB5" w:rsidRPr="00904533" w:rsidRDefault="00505AB5" w:rsidP="00505AB5">
      <w:pPr>
        <w:ind w:left="360" w:hanging="360"/>
        <w:jc w:val="both"/>
        <w:rPr>
          <w:sz w:val="20"/>
        </w:rPr>
      </w:pPr>
    </w:p>
    <w:tbl>
      <w:tblPr>
        <w:tblStyle w:val="TableGrid"/>
        <w:tblW w:w="4826" w:type="pct"/>
        <w:tblInd w:w="355" w:type="dxa"/>
        <w:tblLook w:val="04A0" w:firstRow="1" w:lastRow="0" w:firstColumn="1" w:lastColumn="0" w:noHBand="0" w:noVBand="1"/>
      </w:tblPr>
      <w:tblGrid>
        <w:gridCol w:w="2404"/>
        <w:gridCol w:w="7455"/>
      </w:tblGrid>
      <w:tr w:rsidR="00904533" w:rsidRPr="00904533" w14:paraId="5609C026" w14:textId="77777777" w:rsidTr="00A654DC">
        <w:tc>
          <w:tcPr>
            <w:tcW w:w="1219" w:type="pct"/>
          </w:tcPr>
          <w:p w14:paraId="2D76AC69" w14:textId="77777777" w:rsidR="00505AB5" w:rsidRPr="00904533" w:rsidRDefault="00505AB5" w:rsidP="00CA211B">
            <w:pPr>
              <w:rPr>
                <w:b/>
                <w:bCs/>
                <w:sz w:val="20"/>
                <w:szCs w:val="20"/>
              </w:rPr>
            </w:pPr>
            <w:r w:rsidRPr="00904533">
              <w:rPr>
                <w:b/>
                <w:bCs/>
                <w:sz w:val="20"/>
                <w:szCs w:val="20"/>
              </w:rPr>
              <w:t>Pollutant</w:t>
            </w:r>
          </w:p>
        </w:tc>
        <w:tc>
          <w:tcPr>
            <w:tcW w:w="3781" w:type="pct"/>
          </w:tcPr>
          <w:p w14:paraId="3CC1132F" w14:textId="77777777" w:rsidR="00505AB5" w:rsidRPr="00904533" w:rsidRDefault="00505AB5" w:rsidP="00CA211B">
            <w:pPr>
              <w:rPr>
                <w:b/>
                <w:bCs/>
                <w:sz w:val="20"/>
                <w:szCs w:val="20"/>
              </w:rPr>
            </w:pPr>
            <w:r w:rsidRPr="00904533">
              <w:rPr>
                <w:b/>
                <w:bCs/>
                <w:sz w:val="20"/>
                <w:szCs w:val="20"/>
              </w:rPr>
              <w:t>Test Method Reference</w:t>
            </w:r>
          </w:p>
        </w:tc>
      </w:tr>
      <w:tr w:rsidR="00904533" w:rsidRPr="00904533" w14:paraId="2FBDD756" w14:textId="77777777" w:rsidTr="00A654DC">
        <w:tc>
          <w:tcPr>
            <w:tcW w:w="1219" w:type="pct"/>
          </w:tcPr>
          <w:p w14:paraId="4F1D55FC" w14:textId="77777777" w:rsidR="00505AB5" w:rsidRPr="00904533" w:rsidRDefault="00505AB5" w:rsidP="00892CA8">
            <w:pPr>
              <w:rPr>
                <w:sz w:val="20"/>
                <w:szCs w:val="20"/>
              </w:rPr>
            </w:pPr>
            <w:r w:rsidRPr="00904533">
              <w:rPr>
                <w:sz w:val="20"/>
                <w:szCs w:val="20"/>
              </w:rPr>
              <w:t>NO</w:t>
            </w:r>
            <w:r w:rsidRPr="00904533">
              <w:rPr>
                <w:sz w:val="20"/>
                <w:szCs w:val="20"/>
                <w:vertAlign w:val="subscript"/>
              </w:rPr>
              <w:t>x</w:t>
            </w:r>
          </w:p>
        </w:tc>
        <w:tc>
          <w:tcPr>
            <w:tcW w:w="3781" w:type="pct"/>
          </w:tcPr>
          <w:p w14:paraId="337878C4" w14:textId="77777777" w:rsidR="00505AB5" w:rsidRPr="00904533" w:rsidRDefault="00505AB5" w:rsidP="00892CA8">
            <w:pPr>
              <w:rPr>
                <w:sz w:val="20"/>
                <w:szCs w:val="20"/>
              </w:rPr>
            </w:pPr>
            <w:r w:rsidRPr="00904533">
              <w:rPr>
                <w:sz w:val="20"/>
                <w:szCs w:val="20"/>
              </w:rPr>
              <w:t>40 CFR Part 60, Appendix A</w:t>
            </w:r>
          </w:p>
        </w:tc>
      </w:tr>
      <w:tr w:rsidR="00904533" w:rsidRPr="00904533" w14:paraId="754E39D8" w14:textId="77777777" w:rsidTr="00A654DC">
        <w:tc>
          <w:tcPr>
            <w:tcW w:w="1219" w:type="pct"/>
          </w:tcPr>
          <w:p w14:paraId="20FAD9CF" w14:textId="77777777" w:rsidR="00505AB5" w:rsidRPr="00904533" w:rsidRDefault="00505AB5" w:rsidP="00892CA8">
            <w:pPr>
              <w:rPr>
                <w:sz w:val="20"/>
                <w:szCs w:val="20"/>
              </w:rPr>
            </w:pPr>
            <w:r w:rsidRPr="00904533">
              <w:rPr>
                <w:sz w:val="20"/>
                <w:szCs w:val="20"/>
              </w:rPr>
              <w:t>CO</w:t>
            </w:r>
          </w:p>
        </w:tc>
        <w:tc>
          <w:tcPr>
            <w:tcW w:w="3781" w:type="pct"/>
          </w:tcPr>
          <w:p w14:paraId="52828C53" w14:textId="77777777" w:rsidR="00505AB5" w:rsidRPr="00904533" w:rsidRDefault="00505AB5" w:rsidP="00892CA8">
            <w:pPr>
              <w:rPr>
                <w:sz w:val="20"/>
                <w:szCs w:val="20"/>
              </w:rPr>
            </w:pPr>
            <w:r w:rsidRPr="00904533">
              <w:rPr>
                <w:sz w:val="20"/>
                <w:szCs w:val="20"/>
              </w:rPr>
              <w:t>40 CFR Part 60, Appendix A</w:t>
            </w:r>
          </w:p>
        </w:tc>
      </w:tr>
      <w:tr w:rsidR="00904533" w:rsidRPr="00904533" w14:paraId="50BE4F2A" w14:textId="77777777" w:rsidTr="00A654DC">
        <w:tc>
          <w:tcPr>
            <w:tcW w:w="1219" w:type="pct"/>
          </w:tcPr>
          <w:p w14:paraId="550E10AC" w14:textId="77777777" w:rsidR="00505AB5" w:rsidRPr="00904533" w:rsidRDefault="00505AB5" w:rsidP="00892CA8">
            <w:pPr>
              <w:rPr>
                <w:sz w:val="20"/>
                <w:szCs w:val="20"/>
              </w:rPr>
            </w:pPr>
            <w:r w:rsidRPr="00904533">
              <w:rPr>
                <w:sz w:val="20"/>
                <w:szCs w:val="20"/>
              </w:rPr>
              <w:t>VOCs</w:t>
            </w:r>
          </w:p>
        </w:tc>
        <w:tc>
          <w:tcPr>
            <w:tcW w:w="3781" w:type="pct"/>
          </w:tcPr>
          <w:p w14:paraId="17A28468" w14:textId="77777777" w:rsidR="00505AB5" w:rsidRPr="00904533" w:rsidRDefault="00505AB5" w:rsidP="00892CA8">
            <w:pPr>
              <w:rPr>
                <w:sz w:val="20"/>
                <w:szCs w:val="20"/>
              </w:rPr>
            </w:pPr>
            <w:r w:rsidRPr="00904533">
              <w:rPr>
                <w:sz w:val="20"/>
                <w:szCs w:val="20"/>
              </w:rPr>
              <w:t>40 CFR Part 60, Appendix A</w:t>
            </w:r>
          </w:p>
        </w:tc>
      </w:tr>
      <w:tr w:rsidR="00505AB5" w:rsidRPr="00904533" w14:paraId="3364DE5A" w14:textId="77777777" w:rsidTr="00A654DC">
        <w:tc>
          <w:tcPr>
            <w:tcW w:w="1219" w:type="pct"/>
          </w:tcPr>
          <w:p w14:paraId="2FEFDFBE" w14:textId="77777777" w:rsidR="00505AB5" w:rsidRPr="00904533" w:rsidRDefault="00505AB5" w:rsidP="00892CA8">
            <w:pPr>
              <w:rPr>
                <w:sz w:val="20"/>
                <w:szCs w:val="20"/>
              </w:rPr>
            </w:pPr>
            <w:r w:rsidRPr="00904533">
              <w:rPr>
                <w:sz w:val="20"/>
                <w:szCs w:val="20"/>
              </w:rPr>
              <w:t>PM10/PM2.5</w:t>
            </w:r>
          </w:p>
        </w:tc>
        <w:tc>
          <w:tcPr>
            <w:tcW w:w="3781" w:type="pct"/>
          </w:tcPr>
          <w:p w14:paraId="20673B91" w14:textId="77777777" w:rsidR="00505AB5" w:rsidRPr="00904533" w:rsidRDefault="00505AB5" w:rsidP="00892CA8">
            <w:pPr>
              <w:rPr>
                <w:sz w:val="20"/>
                <w:szCs w:val="20"/>
              </w:rPr>
            </w:pPr>
            <w:r w:rsidRPr="00904533">
              <w:rPr>
                <w:sz w:val="20"/>
                <w:szCs w:val="20"/>
              </w:rPr>
              <w:t>40 CFR Part 51, Appendix M</w:t>
            </w:r>
          </w:p>
        </w:tc>
      </w:tr>
    </w:tbl>
    <w:p w14:paraId="3FB2F0C5" w14:textId="77777777" w:rsidR="00505AB5" w:rsidRPr="00904533" w:rsidRDefault="00505AB5" w:rsidP="00505AB5">
      <w:pPr>
        <w:ind w:left="360" w:hanging="360"/>
        <w:jc w:val="both"/>
        <w:rPr>
          <w:sz w:val="20"/>
        </w:rPr>
      </w:pPr>
    </w:p>
    <w:p w14:paraId="4ECB99BF" w14:textId="77777777" w:rsidR="00505AB5" w:rsidRPr="00904533" w:rsidRDefault="00505AB5" w:rsidP="00505AB5">
      <w:pPr>
        <w:ind w:left="360"/>
        <w:jc w:val="both"/>
        <w:rPr>
          <w:sz w:val="20"/>
        </w:rPr>
      </w:pPr>
      <w:r w:rsidRPr="00904533">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Emission rate results may be compared to the following:</w:t>
      </w:r>
    </w:p>
    <w:p w14:paraId="73D6089A" w14:textId="77777777" w:rsidR="00505AB5" w:rsidRPr="00904533" w:rsidRDefault="00505AB5" w:rsidP="00505AB5">
      <w:pPr>
        <w:ind w:left="360"/>
        <w:jc w:val="both"/>
        <w:rPr>
          <w:sz w:val="20"/>
        </w:rPr>
      </w:pPr>
    </w:p>
    <w:tbl>
      <w:tblPr>
        <w:tblStyle w:val="TableGrid"/>
        <w:tblW w:w="0" w:type="auto"/>
        <w:tblInd w:w="355" w:type="dxa"/>
        <w:tblLook w:val="04A0" w:firstRow="1" w:lastRow="0" w:firstColumn="1" w:lastColumn="0" w:noHBand="0" w:noVBand="1"/>
      </w:tblPr>
      <w:tblGrid>
        <w:gridCol w:w="1683"/>
        <w:gridCol w:w="2007"/>
        <w:gridCol w:w="5881"/>
      </w:tblGrid>
      <w:tr w:rsidR="00904533" w:rsidRPr="00904533" w14:paraId="23397323" w14:textId="77777777" w:rsidTr="00A654DC">
        <w:tc>
          <w:tcPr>
            <w:tcW w:w="1683" w:type="dxa"/>
          </w:tcPr>
          <w:p w14:paraId="75150270" w14:textId="77777777" w:rsidR="00505AB5" w:rsidRPr="00904533" w:rsidRDefault="00505AB5" w:rsidP="00CA211B">
            <w:pPr>
              <w:rPr>
                <w:b/>
                <w:bCs/>
                <w:sz w:val="20"/>
              </w:rPr>
            </w:pPr>
            <w:r w:rsidRPr="00904533">
              <w:rPr>
                <w:b/>
                <w:bCs/>
                <w:sz w:val="20"/>
              </w:rPr>
              <w:t>Pollutant</w:t>
            </w:r>
          </w:p>
        </w:tc>
        <w:tc>
          <w:tcPr>
            <w:tcW w:w="2007" w:type="dxa"/>
          </w:tcPr>
          <w:p w14:paraId="420B84B0" w14:textId="77777777" w:rsidR="00505AB5" w:rsidRPr="00904533" w:rsidRDefault="00505AB5" w:rsidP="00CA211B">
            <w:pPr>
              <w:rPr>
                <w:b/>
                <w:bCs/>
                <w:sz w:val="20"/>
              </w:rPr>
            </w:pPr>
            <w:r w:rsidRPr="00904533">
              <w:rPr>
                <w:b/>
                <w:bCs/>
                <w:sz w:val="20"/>
              </w:rPr>
              <w:t>lb/gallon</w:t>
            </w:r>
          </w:p>
        </w:tc>
        <w:tc>
          <w:tcPr>
            <w:tcW w:w="5881" w:type="dxa"/>
          </w:tcPr>
          <w:p w14:paraId="4EEE3378" w14:textId="77777777" w:rsidR="00505AB5" w:rsidRPr="00904533" w:rsidRDefault="00505AB5" w:rsidP="00CA211B">
            <w:pPr>
              <w:rPr>
                <w:b/>
                <w:bCs/>
                <w:sz w:val="20"/>
              </w:rPr>
            </w:pPr>
            <w:r w:rsidRPr="00904533">
              <w:rPr>
                <w:b/>
                <w:bCs/>
                <w:sz w:val="20"/>
              </w:rPr>
              <w:t>Typically higher emitting fuel</w:t>
            </w:r>
          </w:p>
        </w:tc>
      </w:tr>
      <w:tr w:rsidR="00904533" w:rsidRPr="00904533" w14:paraId="7C185732" w14:textId="77777777" w:rsidTr="00A654DC">
        <w:tc>
          <w:tcPr>
            <w:tcW w:w="1683" w:type="dxa"/>
          </w:tcPr>
          <w:p w14:paraId="6E02D8CF" w14:textId="77777777" w:rsidR="00505AB5" w:rsidRPr="00904533" w:rsidRDefault="00505AB5" w:rsidP="00892CA8">
            <w:pPr>
              <w:jc w:val="both"/>
              <w:rPr>
                <w:sz w:val="20"/>
              </w:rPr>
            </w:pPr>
            <w:r w:rsidRPr="00904533">
              <w:rPr>
                <w:sz w:val="20"/>
                <w:szCs w:val="20"/>
              </w:rPr>
              <w:t>NO</w:t>
            </w:r>
            <w:r w:rsidRPr="00904533">
              <w:rPr>
                <w:sz w:val="20"/>
                <w:szCs w:val="20"/>
                <w:vertAlign w:val="subscript"/>
              </w:rPr>
              <w:t>x</w:t>
            </w:r>
          </w:p>
        </w:tc>
        <w:tc>
          <w:tcPr>
            <w:tcW w:w="2007" w:type="dxa"/>
          </w:tcPr>
          <w:p w14:paraId="7E4467E5" w14:textId="77777777" w:rsidR="00505AB5" w:rsidRPr="00904533" w:rsidRDefault="00505AB5" w:rsidP="00892CA8">
            <w:pPr>
              <w:jc w:val="both"/>
              <w:rPr>
                <w:sz w:val="20"/>
              </w:rPr>
            </w:pPr>
            <w:r w:rsidRPr="00904533">
              <w:rPr>
                <w:sz w:val="20"/>
              </w:rPr>
              <w:t>0.0052</w:t>
            </w:r>
          </w:p>
        </w:tc>
        <w:tc>
          <w:tcPr>
            <w:tcW w:w="5881" w:type="dxa"/>
          </w:tcPr>
          <w:p w14:paraId="2152AF35" w14:textId="77777777" w:rsidR="00505AB5" w:rsidRPr="00904533" w:rsidRDefault="00505AB5" w:rsidP="00892CA8">
            <w:pPr>
              <w:jc w:val="both"/>
              <w:rPr>
                <w:sz w:val="20"/>
              </w:rPr>
            </w:pPr>
            <w:r w:rsidRPr="00904533">
              <w:rPr>
                <w:sz w:val="20"/>
              </w:rPr>
              <w:t>Ultra-low sulfur diesel</w:t>
            </w:r>
          </w:p>
        </w:tc>
      </w:tr>
      <w:tr w:rsidR="00904533" w:rsidRPr="00904533" w14:paraId="47D43620" w14:textId="77777777" w:rsidTr="00A654DC">
        <w:tc>
          <w:tcPr>
            <w:tcW w:w="1683" w:type="dxa"/>
          </w:tcPr>
          <w:p w14:paraId="4CD61C4A" w14:textId="77777777" w:rsidR="00505AB5" w:rsidRPr="00904533" w:rsidRDefault="00505AB5" w:rsidP="00892CA8">
            <w:pPr>
              <w:jc w:val="both"/>
              <w:rPr>
                <w:sz w:val="20"/>
              </w:rPr>
            </w:pPr>
            <w:r w:rsidRPr="00904533">
              <w:rPr>
                <w:sz w:val="20"/>
                <w:szCs w:val="20"/>
              </w:rPr>
              <w:t>CO</w:t>
            </w:r>
          </w:p>
        </w:tc>
        <w:tc>
          <w:tcPr>
            <w:tcW w:w="2007" w:type="dxa"/>
          </w:tcPr>
          <w:p w14:paraId="4D0817ED" w14:textId="77777777" w:rsidR="00505AB5" w:rsidRPr="00904533" w:rsidRDefault="00505AB5" w:rsidP="00892CA8">
            <w:pPr>
              <w:jc w:val="both"/>
              <w:rPr>
                <w:sz w:val="20"/>
              </w:rPr>
            </w:pPr>
            <w:r w:rsidRPr="00904533">
              <w:rPr>
                <w:sz w:val="20"/>
              </w:rPr>
              <w:t>0.13</w:t>
            </w:r>
          </w:p>
        </w:tc>
        <w:tc>
          <w:tcPr>
            <w:tcW w:w="5881" w:type="dxa"/>
          </w:tcPr>
          <w:p w14:paraId="4A8ABF28" w14:textId="77777777" w:rsidR="00505AB5" w:rsidRPr="00904533" w:rsidRDefault="00505AB5" w:rsidP="00892CA8">
            <w:pPr>
              <w:jc w:val="both"/>
              <w:rPr>
                <w:sz w:val="20"/>
              </w:rPr>
            </w:pPr>
            <w:r w:rsidRPr="00904533">
              <w:rPr>
                <w:sz w:val="20"/>
              </w:rPr>
              <w:t>Gasoline</w:t>
            </w:r>
          </w:p>
        </w:tc>
      </w:tr>
      <w:tr w:rsidR="00904533" w:rsidRPr="00904533" w14:paraId="5BE11C93" w14:textId="77777777" w:rsidTr="00A654DC">
        <w:tc>
          <w:tcPr>
            <w:tcW w:w="1683" w:type="dxa"/>
          </w:tcPr>
          <w:p w14:paraId="332D463D" w14:textId="77777777" w:rsidR="00505AB5" w:rsidRPr="00904533" w:rsidRDefault="00505AB5" w:rsidP="00892CA8">
            <w:pPr>
              <w:jc w:val="both"/>
              <w:rPr>
                <w:sz w:val="20"/>
              </w:rPr>
            </w:pPr>
            <w:r w:rsidRPr="00904533">
              <w:rPr>
                <w:sz w:val="20"/>
                <w:szCs w:val="20"/>
              </w:rPr>
              <w:t>VOCs</w:t>
            </w:r>
          </w:p>
        </w:tc>
        <w:tc>
          <w:tcPr>
            <w:tcW w:w="2007" w:type="dxa"/>
          </w:tcPr>
          <w:p w14:paraId="6AEC591D" w14:textId="77777777" w:rsidR="00505AB5" w:rsidRPr="00904533" w:rsidRDefault="00505AB5" w:rsidP="00892CA8">
            <w:pPr>
              <w:jc w:val="both"/>
              <w:rPr>
                <w:sz w:val="20"/>
              </w:rPr>
            </w:pPr>
            <w:r w:rsidRPr="00904533">
              <w:rPr>
                <w:sz w:val="20"/>
              </w:rPr>
              <w:t>0.0082</w:t>
            </w:r>
          </w:p>
        </w:tc>
        <w:tc>
          <w:tcPr>
            <w:tcW w:w="5881" w:type="dxa"/>
          </w:tcPr>
          <w:p w14:paraId="0823AE44" w14:textId="77777777" w:rsidR="00505AB5" w:rsidRPr="00904533" w:rsidRDefault="00505AB5" w:rsidP="00892CA8">
            <w:pPr>
              <w:jc w:val="both"/>
              <w:rPr>
                <w:sz w:val="20"/>
              </w:rPr>
            </w:pPr>
            <w:r w:rsidRPr="00904533">
              <w:rPr>
                <w:sz w:val="20"/>
              </w:rPr>
              <w:t>Gasoline</w:t>
            </w:r>
          </w:p>
        </w:tc>
      </w:tr>
      <w:tr w:rsidR="00505AB5" w:rsidRPr="00904533" w14:paraId="357E1C10" w14:textId="77777777" w:rsidTr="00A654DC">
        <w:tc>
          <w:tcPr>
            <w:tcW w:w="1683" w:type="dxa"/>
          </w:tcPr>
          <w:p w14:paraId="6612243E" w14:textId="77777777" w:rsidR="00505AB5" w:rsidRPr="00904533" w:rsidRDefault="00505AB5" w:rsidP="00892CA8">
            <w:pPr>
              <w:jc w:val="both"/>
              <w:rPr>
                <w:sz w:val="20"/>
              </w:rPr>
            </w:pPr>
            <w:r w:rsidRPr="00904533">
              <w:rPr>
                <w:sz w:val="20"/>
                <w:szCs w:val="20"/>
              </w:rPr>
              <w:t>PM10/PM2.5</w:t>
            </w:r>
          </w:p>
        </w:tc>
        <w:tc>
          <w:tcPr>
            <w:tcW w:w="2007" w:type="dxa"/>
          </w:tcPr>
          <w:p w14:paraId="61054D7E" w14:textId="77777777" w:rsidR="00505AB5" w:rsidRPr="00904533" w:rsidRDefault="00505AB5" w:rsidP="00892CA8">
            <w:pPr>
              <w:jc w:val="both"/>
              <w:rPr>
                <w:sz w:val="20"/>
              </w:rPr>
            </w:pPr>
            <w:r w:rsidRPr="00904533">
              <w:rPr>
                <w:sz w:val="20"/>
              </w:rPr>
              <w:t>0.0062</w:t>
            </w:r>
          </w:p>
        </w:tc>
        <w:tc>
          <w:tcPr>
            <w:tcW w:w="5881" w:type="dxa"/>
          </w:tcPr>
          <w:p w14:paraId="237AB4FD" w14:textId="77777777" w:rsidR="00505AB5" w:rsidRPr="00904533" w:rsidRDefault="00505AB5" w:rsidP="00892CA8">
            <w:pPr>
              <w:jc w:val="both"/>
              <w:rPr>
                <w:sz w:val="20"/>
              </w:rPr>
            </w:pPr>
            <w:r w:rsidRPr="00904533">
              <w:rPr>
                <w:sz w:val="20"/>
              </w:rPr>
              <w:t>Gasoline, if ultra-low sulfur diesel has diesel particulate filter</w:t>
            </w:r>
          </w:p>
        </w:tc>
      </w:tr>
    </w:tbl>
    <w:p w14:paraId="42075699" w14:textId="77777777" w:rsidR="00505AB5" w:rsidRPr="00904533" w:rsidRDefault="00505AB5" w:rsidP="00505AB5">
      <w:pPr>
        <w:ind w:left="360"/>
        <w:jc w:val="both"/>
        <w:rPr>
          <w:sz w:val="20"/>
        </w:rPr>
      </w:pPr>
    </w:p>
    <w:p w14:paraId="2E91FBAF" w14:textId="6D32C0D7" w:rsidR="00505AB5" w:rsidRPr="00904533" w:rsidRDefault="00505AB5" w:rsidP="00505AB5">
      <w:pPr>
        <w:ind w:left="360"/>
        <w:jc w:val="both"/>
        <w:rPr>
          <w:sz w:val="20"/>
        </w:rPr>
      </w:pPr>
      <w:r w:rsidRPr="00904533">
        <w:rPr>
          <w:sz w:val="20"/>
        </w:rPr>
        <w:t>The permittee must submit a complete report of the test results to the AQD Technical Programs Unit and District Office within 60 days following the last date of the test.</w:t>
      </w:r>
      <w:r w:rsidRPr="00904533">
        <w:rPr>
          <w:sz w:val="20"/>
          <w:vertAlign w:val="superscript"/>
        </w:rPr>
        <w:t>2</w:t>
      </w:r>
      <w:r w:rsidRPr="00904533">
        <w:rPr>
          <w:sz w:val="20"/>
        </w:rPr>
        <w:t xml:space="preserve">  </w:t>
      </w:r>
      <w:r w:rsidRPr="00904533">
        <w:rPr>
          <w:b/>
          <w:sz w:val="20"/>
        </w:rPr>
        <w:t>(R 336.1205(1)(a) &amp; (3), R 336.1702(a), R 336.2001, R 336.2003, R 336.2004, 40 CFR 52.21(c) &amp; (d))</w:t>
      </w:r>
    </w:p>
    <w:p w14:paraId="317122B8" w14:textId="77777777" w:rsidR="00505AB5" w:rsidRPr="00904533" w:rsidRDefault="00505AB5" w:rsidP="00505AB5">
      <w:pPr>
        <w:rPr>
          <w:sz w:val="20"/>
          <w:szCs w:val="20"/>
        </w:rPr>
      </w:pPr>
    </w:p>
    <w:p w14:paraId="579EFEFC" w14:textId="1C094FB8" w:rsidR="00505AB5" w:rsidRPr="00904533" w:rsidRDefault="00505AB5" w:rsidP="00AC082F">
      <w:pPr>
        <w:numPr>
          <w:ilvl w:val="0"/>
          <w:numId w:val="68"/>
        </w:numPr>
        <w:jc w:val="both"/>
        <w:rPr>
          <w:sz w:val="20"/>
        </w:rPr>
      </w:pPr>
      <w:r w:rsidRPr="00904533">
        <w:rPr>
          <w:sz w:val="20"/>
        </w:rPr>
        <w:t xml:space="preserve">The permittee shall notify the AQD Technical Programs Unit Supervisor and the District Supervisor not less than </w:t>
      </w:r>
      <w:r w:rsidR="00A654DC" w:rsidRPr="00904533">
        <w:rPr>
          <w:sz w:val="20"/>
        </w:rPr>
        <w:t>7</w:t>
      </w:r>
      <w:r w:rsidRPr="00904533">
        <w:rPr>
          <w:sz w:val="20"/>
        </w:rPr>
        <w:t xml:space="preserve"> days before testing of the time and place performance tests will be conducted.  </w:t>
      </w:r>
      <w:r w:rsidRPr="00904533">
        <w:rPr>
          <w:b/>
          <w:sz w:val="20"/>
        </w:rPr>
        <w:t>(R 336.1213(3)</w:t>
      </w:r>
      <w:r w:rsidR="00D72270" w:rsidRPr="00904533">
        <w:rPr>
          <w:b/>
          <w:sz w:val="20"/>
        </w:rPr>
        <w:t>, R 336.2001(4)</w:t>
      </w:r>
      <w:r w:rsidRPr="00904533">
        <w:rPr>
          <w:b/>
          <w:sz w:val="20"/>
        </w:rPr>
        <w:t>)</w:t>
      </w:r>
    </w:p>
    <w:p w14:paraId="43E37237" w14:textId="77777777" w:rsidR="00AA225A" w:rsidRPr="00904533" w:rsidRDefault="00AA225A" w:rsidP="00D421F5">
      <w:pPr>
        <w:jc w:val="both"/>
        <w:rPr>
          <w:b/>
          <w:bCs/>
          <w:sz w:val="20"/>
          <w:szCs w:val="20"/>
        </w:rPr>
      </w:pPr>
    </w:p>
    <w:p w14:paraId="07A190A9" w14:textId="77777777" w:rsidR="00AA225A" w:rsidRPr="00904533" w:rsidRDefault="00AA225A" w:rsidP="00D421F5">
      <w:pPr>
        <w:jc w:val="both"/>
      </w:pPr>
      <w:r w:rsidRPr="00904533">
        <w:rPr>
          <w:b/>
          <w:bCs/>
        </w:rPr>
        <w:t xml:space="preserve">VI.  </w:t>
      </w:r>
      <w:r w:rsidRPr="00904533">
        <w:rPr>
          <w:b/>
          <w:bCs/>
          <w:u w:val="single"/>
        </w:rPr>
        <w:t>MONITORING/RECORDKEEPING</w:t>
      </w:r>
    </w:p>
    <w:p w14:paraId="5C374D5A" w14:textId="77777777" w:rsidR="00AA225A" w:rsidRPr="00904533" w:rsidRDefault="00AA225A" w:rsidP="00D421F5">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214C8F56" w14:textId="77777777" w:rsidR="0072520B" w:rsidRPr="00904533" w:rsidRDefault="0072520B" w:rsidP="0072520B">
      <w:pPr>
        <w:rPr>
          <w:sz w:val="20"/>
          <w:szCs w:val="20"/>
        </w:rPr>
      </w:pPr>
    </w:p>
    <w:p w14:paraId="11238839" w14:textId="22439A70" w:rsidR="0072520B" w:rsidRPr="00904533" w:rsidRDefault="0072520B" w:rsidP="0072520B">
      <w:pPr>
        <w:ind w:left="360" w:hanging="360"/>
        <w:jc w:val="both"/>
        <w:rPr>
          <w:sz w:val="20"/>
          <w:szCs w:val="20"/>
        </w:rPr>
      </w:pPr>
      <w:r w:rsidRPr="00904533">
        <w:rPr>
          <w:sz w:val="20"/>
          <w:szCs w:val="20"/>
        </w:rPr>
        <w:t>1.</w:t>
      </w:r>
      <w:r w:rsidRPr="00904533">
        <w:rPr>
          <w:sz w:val="20"/>
          <w:szCs w:val="20"/>
        </w:rPr>
        <w:tab/>
        <w:t>The permittee shall complete all required calculations in a format acceptable to the AQD District Supervisor by the 30</w:t>
      </w:r>
      <w:r w:rsidRPr="00904533">
        <w:rPr>
          <w:sz w:val="20"/>
          <w:szCs w:val="20"/>
          <w:vertAlign w:val="superscript"/>
        </w:rPr>
        <w:t>th</w:t>
      </w:r>
      <w:r w:rsidRPr="00904533">
        <w:rPr>
          <w:sz w:val="20"/>
          <w:szCs w:val="20"/>
        </w:rPr>
        <w:t xml:space="preserve"> day of the calendar month, for the previous calendar month, unless otherwise specified in any monitoring/recordkeeping special condition.</w:t>
      </w:r>
      <w:r w:rsidRPr="00904533">
        <w:rPr>
          <w:sz w:val="20"/>
          <w:vertAlign w:val="superscript"/>
        </w:rPr>
        <w:t>2</w:t>
      </w:r>
      <w:r w:rsidRPr="00904533">
        <w:rPr>
          <w:sz w:val="20"/>
          <w:szCs w:val="20"/>
        </w:rPr>
        <w:t xml:space="preserve">  </w:t>
      </w:r>
      <w:r w:rsidRPr="00904533">
        <w:rPr>
          <w:b/>
          <w:sz w:val="20"/>
          <w:szCs w:val="20"/>
        </w:rPr>
        <w:t>(R 336.1205(1)(a) &amp; (3), 40 CFR 52.21(j))</w:t>
      </w:r>
    </w:p>
    <w:p w14:paraId="1B2DAC1B" w14:textId="77777777" w:rsidR="0072520B" w:rsidRPr="00904533" w:rsidRDefault="0072520B" w:rsidP="0072520B">
      <w:pPr>
        <w:ind w:left="360" w:hanging="360"/>
        <w:rPr>
          <w:sz w:val="20"/>
          <w:szCs w:val="20"/>
        </w:rPr>
      </w:pPr>
    </w:p>
    <w:p w14:paraId="42304088" w14:textId="352D8B3B" w:rsidR="0072520B" w:rsidRPr="00904533" w:rsidRDefault="0072520B" w:rsidP="0072520B">
      <w:pPr>
        <w:pStyle w:val="Header"/>
        <w:tabs>
          <w:tab w:val="left" w:pos="720"/>
        </w:tabs>
        <w:ind w:left="360" w:hanging="360"/>
        <w:jc w:val="both"/>
        <w:rPr>
          <w:b/>
          <w:sz w:val="20"/>
          <w:szCs w:val="20"/>
        </w:rPr>
      </w:pPr>
      <w:r w:rsidRPr="00904533">
        <w:rPr>
          <w:sz w:val="20"/>
          <w:szCs w:val="20"/>
        </w:rPr>
        <w:lastRenderedPageBreak/>
        <w:t>2.</w:t>
      </w:r>
      <w:r w:rsidRPr="00904533">
        <w:rPr>
          <w:sz w:val="20"/>
          <w:szCs w:val="20"/>
        </w:rPr>
        <w:tab/>
        <w:t>The permittee shall keep, in a satisfactory manner, records of the maximum lead content in each fuel.  The permittee shall keep all records on file and make them available to the Department upon request.</w:t>
      </w:r>
      <w:r w:rsidRPr="00904533">
        <w:rPr>
          <w:sz w:val="20"/>
          <w:vertAlign w:val="superscript"/>
        </w:rPr>
        <w:t>2</w:t>
      </w:r>
      <w:r w:rsidRPr="00904533">
        <w:rPr>
          <w:sz w:val="20"/>
          <w:szCs w:val="20"/>
        </w:rPr>
        <w:t xml:space="preserve">  </w:t>
      </w:r>
      <w:r w:rsidRPr="00904533">
        <w:rPr>
          <w:b/>
          <w:sz w:val="20"/>
          <w:szCs w:val="20"/>
        </w:rPr>
        <w:t>(40 CFR 52.21(d))</w:t>
      </w:r>
    </w:p>
    <w:p w14:paraId="50286823" w14:textId="77777777" w:rsidR="0072520B" w:rsidRPr="00904533" w:rsidRDefault="0072520B" w:rsidP="0072520B">
      <w:pPr>
        <w:pStyle w:val="Header"/>
        <w:tabs>
          <w:tab w:val="left" w:pos="720"/>
        </w:tabs>
        <w:ind w:left="360" w:hanging="360"/>
        <w:jc w:val="both"/>
        <w:rPr>
          <w:b/>
          <w:sz w:val="20"/>
          <w:szCs w:val="20"/>
        </w:rPr>
      </w:pPr>
    </w:p>
    <w:p w14:paraId="392FF28A" w14:textId="2DBDEA05" w:rsidR="0072520B" w:rsidRPr="00904533" w:rsidRDefault="0072520B" w:rsidP="0072520B">
      <w:pPr>
        <w:pStyle w:val="Header"/>
        <w:tabs>
          <w:tab w:val="left" w:pos="720"/>
        </w:tabs>
        <w:ind w:left="360" w:hanging="360"/>
        <w:jc w:val="both"/>
        <w:rPr>
          <w:sz w:val="20"/>
        </w:rPr>
      </w:pPr>
      <w:r w:rsidRPr="00904533">
        <w:rPr>
          <w:sz w:val="20"/>
        </w:rPr>
        <w:t>3.</w:t>
      </w:r>
      <w:r w:rsidRPr="00904533">
        <w:rPr>
          <w:sz w:val="20"/>
        </w:rPr>
        <w:tab/>
        <w:t>The permittee shall keep, in a satisfactory manner, records of the maximum sulfur content in the ultra</w:t>
      </w:r>
      <w:r w:rsidRPr="00904533">
        <w:rPr>
          <w:sz w:val="20"/>
        </w:rPr>
        <w:noBreakHyphen/>
        <w:t>low sulfur diesel fuel.  The permittee shall keep all records on file and make them available to the Department upon request.</w:t>
      </w:r>
      <w:r w:rsidRPr="00904533">
        <w:rPr>
          <w:sz w:val="20"/>
          <w:vertAlign w:val="superscript"/>
        </w:rPr>
        <w:t>2</w:t>
      </w:r>
      <w:r w:rsidRPr="00904533">
        <w:rPr>
          <w:sz w:val="20"/>
        </w:rPr>
        <w:t xml:space="preserve">  </w:t>
      </w:r>
      <w:r w:rsidRPr="00904533">
        <w:rPr>
          <w:b/>
          <w:sz w:val="20"/>
        </w:rPr>
        <w:t>(R 336.1205(1)(a) &amp; (3), 40 CFR 52.21(c) &amp; (d))</w:t>
      </w:r>
    </w:p>
    <w:p w14:paraId="7F785A37" w14:textId="77777777" w:rsidR="0072520B" w:rsidRPr="00904533" w:rsidRDefault="0072520B" w:rsidP="0072520B">
      <w:pPr>
        <w:ind w:left="360" w:hanging="360"/>
        <w:rPr>
          <w:sz w:val="20"/>
          <w:szCs w:val="20"/>
        </w:rPr>
      </w:pPr>
    </w:p>
    <w:p w14:paraId="4729F820" w14:textId="30785FA8" w:rsidR="0072520B" w:rsidRPr="00904533" w:rsidRDefault="0072520B" w:rsidP="0072520B">
      <w:pPr>
        <w:ind w:left="360" w:hanging="360"/>
        <w:jc w:val="both"/>
        <w:rPr>
          <w:b/>
          <w:bCs/>
          <w:sz w:val="20"/>
          <w:szCs w:val="20"/>
        </w:rPr>
      </w:pPr>
      <w:r w:rsidRPr="00904533">
        <w:rPr>
          <w:sz w:val="20"/>
          <w:szCs w:val="20"/>
        </w:rPr>
        <w:t>4.</w:t>
      </w:r>
      <w:r w:rsidRPr="00904533">
        <w:rPr>
          <w:sz w:val="20"/>
          <w:szCs w:val="20"/>
        </w:rPr>
        <w:tab/>
        <w:t>The permittee shall install, calibrate, maintain and operate on a continuous basis and in a satisfactory manner, during engine testing operations, a device to monitor the temperature in the thermal oxidizers near the combustion chamber outlet.  On a continuous basis, during engine testing operations, the permittee shall keep records of the temperature averaged over any consecutive three-hour period.</w:t>
      </w:r>
      <w:r w:rsidRPr="00904533">
        <w:rPr>
          <w:sz w:val="20"/>
          <w:vertAlign w:val="superscript"/>
        </w:rPr>
        <w:t>2</w:t>
      </w:r>
      <w:r w:rsidRPr="00904533">
        <w:rPr>
          <w:sz w:val="20"/>
          <w:szCs w:val="20"/>
        </w:rPr>
        <w:t xml:space="preserve">  </w:t>
      </w:r>
      <w:r w:rsidRPr="00904533">
        <w:rPr>
          <w:b/>
          <w:bCs/>
          <w:sz w:val="20"/>
          <w:szCs w:val="20"/>
        </w:rPr>
        <w:t>(R 336.1225, R 336.1702(a), R 336.1910, 40 CFR 52.21(c), (d) &amp; (j))</w:t>
      </w:r>
    </w:p>
    <w:p w14:paraId="3020BF1D" w14:textId="77777777" w:rsidR="0072520B" w:rsidRPr="00904533" w:rsidRDefault="0072520B" w:rsidP="0072520B">
      <w:pPr>
        <w:rPr>
          <w:sz w:val="20"/>
          <w:szCs w:val="20"/>
        </w:rPr>
      </w:pPr>
    </w:p>
    <w:p w14:paraId="73508D0E" w14:textId="04A8565F" w:rsidR="0072520B" w:rsidRPr="00904533" w:rsidRDefault="0072520B" w:rsidP="0072520B">
      <w:pPr>
        <w:suppressAutoHyphens/>
        <w:ind w:left="360" w:hanging="360"/>
        <w:jc w:val="both"/>
        <w:rPr>
          <w:sz w:val="20"/>
        </w:rPr>
      </w:pPr>
      <w:r w:rsidRPr="00904533">
        <w:rPr>
          <w:sz w:val="20"/>
          <w:szCs w:val="20"/>
        </w:rPr>
        <w:t>5.</w:t>
      </w:r>
      <w:r w:rsidRPr="00904533">
        <w:rPr>
          <w:sz w:val="20"/>
          <w:szCs w:val="20"/>
        </w:rPr>
        <w:tab/>
        <w:t>The permittee shall calculate and keep records of the annual emissions of NO</w:t>
      </w:r>
      <w:r w:rsidRPr="00904533">
        <w:rPr>
          <w:sz w:val="20"/>
          <w:szCs w:val="20"/>
          <w:vertAlign w:val="subscript"/>
        </w:rPr>
        <w:t>x</w:t>
      </w:r>
      <w:r w:rsidRPr="00904533">
        <w:rPr>
          <w:sz w:val="20"/>
          <w:szCs w:val="20"/>
        </w:rPr>
        <w:t xml:space="preserve"> from FG-CNTRLDCELLS, described in Appendix A, in tons per calendar year.  Calculations and record keeping shall begin the month in which regular operations of </w:t>
      </w:r>
      <w:bookmarkStart w:id="264" w:name="_Hlk107233266"/>
      <w:r w:rsidRPr="00904533">
        <w:rPr>
          <w:sz w:val="20"/>
          <w:szCs w:val="20"/>
        </w:rPr>
        <w:t xml:space="preserve">FG-CNTRLDCELLS </w:t>
      </w:r>
      <w:bookmarkEnd w:id="264"/>
      <w:r w:rsidRPr="00904533">
        <w:rPr>
          <w:sz w:val="20"/>
          <w:szCs w:val="20"/>
        </w:rPr>
        <w:t xml:space="preserve">resume and shall continue for five (5) calendar years.  </w:t>
      </w:r>
      <w:r w:rsidRPr="00904533">
        <w:rPr>
          <w:rFonts w:cs="Times New Roman"/>
          <w:sz w:val="20"/>
          <w:szCs w:val="20"/>
        </w:rPr>
        <w:t>The permittee shall keep all records on file and make them available to the Department upon request.</w:t>
      </w:r>
      <w:r w:rsidRPr="00904533">
        <w:rPr>
          <w:sz w:val="20"/>
          <w:vertAlign w:val="superscript"/>
        </w:rPr>
        <w:t>2</w:t>
      </w:r>
      <w:r w:rsidRPr="00904533">
        <w:rPr>
          <w:rFonts w:cs="Times New Roman"/>
          <w:sz w:val="20"/>
          <w:szCs w:val="20"/>
        </w:rPr>
        <w:t xml:space="preserve">  </w:t>
      </w:r>
      <w:r w:rsidRPr="00904533">
        <w:rPr>
          <w:b/>
          <w:sz w:val="20"/>
          <w:szCs w:val="20"/>
        </w:rPr>
        <w:t>(R 336.2818, R 336.2902)</w:t>
      </w:r>
    </w:p>
    <w:p w14:paraId="744043E6" w14:textId="77777777" w:rsidR="0072520B" w:rsidRPr="00904533" w:rsidRDefault="0072520B" w:rsidP="0072520B">
      <w:pPr>
        <w:suppressAutoHyphens/>
        <w:ind w:left="360" w:hanging="360"/>
        <w:jc w:val="both"/>
        <w:rPr>
          <w:sz w:val="20"/>
        </w:rPr>
      </w:pPr>
    </w:p>
    <w:p w14:paraId="6079CB75" w14:textId="7329927C" w:rsidR="0072520B" w:rsidRPr="00904533" w:rsidRDefault="0072520B" w:rsidP="0072520B">
      <w:pPr>
        <w:suppressAutoHyphens/>
        <w:spacing w:after="120"/>
        <w:ind w:left="360" w:hanging="360"/>
        <w:jc w:val="both"/>
        <w:rPr>
          <w:spacing w:val="-2"/>
          <w:sz w:val="20"/>
        </w:rPr>
      </w:pPr>
      <w:r w:rsidRPr="00904533">
        <w:rPr>
          <w:sz w:val="20"/>
        </w:rPr>
        <w:t>6.</w:t>
      </w:r>
      <w:r w:rsidRPr="00904533">
        <w:rPr>
          <w:sz w:val="20"/>
        </w:rPr>
        <w:tab/>
      </w:r>
      <w:r w:rsidRPr="00904533">
        <w:rPr>
          <w:b/>
          <w:sz w:val="20"/>
        </w:rPr>
        <w:t>Scenario A: This monitoring/recordkeeping condition is effective until the notification specified in SC VII.</w:t>
      </w:r>
      <w:r w:rsidR="00F17D30" w:rsidRPr="00904533">
        <w:rPr>
          <w:b/>
          <w:sz w:val="20"/>
        </w:rPr>
        <w:t>5</w:t>
      </w:r>
      <w:r w:rsidRPr="00904533">
        <w:rPr>
          <w:b/>
          <w:sz w:val="20"/>
        </w:rPr>
        <w:t xml:space="preserve"> is submitted to the AQD.</w:t>
      </w:r>
      <w:r w:rsidRPr="00904533">
        <w:rPr>
          <w:sz w:val="20"/>
        </w:rPr>
        <w:t xml:space="preserve">  T</w:t>
      </w:r>
      <w:r w:rsidRPr="00904533">
        <w:rPr>
          <w:spacing w:val="-2"/>
          <w:sz w:val="20"/>
        </w:rPr>
        <w:t xml:space="preserve">he permittee shall keep the following information on a monthly basis for </w:t>
      </w:r>
      <w:r w:rsidRPr="00904533">
        <w:rPr>
          <w:sz w:val="20"/>
        </w:rPr>
        <w:t>FG-CNTRLDCELLS</w:t>
      </w:r>
      <w:r w:rsidRPr="00904533">
        <w:rPr>
          <w:spacing w:val="-2"/>
          <w:sz w:val="20"/>
        </w:rPr>
        <w:t>:</w:t>
      </w:r>
    </w:p>
    <w:p w14:paraId="3B7F3FEA" w14:textId="77777777" w:rsidR="0072520B" w:rsidRPr="00904533" w:rsidRDefault="0072520B" w:rsidP="0072520B">
      <w:pPr>
        <w:spacing w:after="120"/>
        <w:ind w:left="720" w:hanging="360"/>
        <w:jc w:val="both"/>
        <w:rPr>
          <w:sz w:val="20"/>
        </w:rPr>
      </w:pPr>
      <w:r w:rsidRPr="00904533">
        <w:rPr>
          <w:sz w:val="20"/>
        </w:rPr>
        <w:t>a.</w:t>
      </w:r>
      <w:r w:rsidRPr="00904533">
        <w:rPr>
          <w:sz w:val="20"/>
        </w:rPr>
        <w:tab/>
        <w:t>A record of the days of operation for each test cell operating during the calendar month.</w:t>
      </w:r>
    </w:p>
    <w:p w14:paraId="1BC3C9E1" w14:textId="77777777" w:rsidR="0072520B" w:rsidRPr="00904533" w:rsidRDefault="0072520B" w:rsidP="0072520B">
      <w:pPr>
        <w:spacing w:after="120"/>
        <w:ind w:left="720" w:hanging="360"/>
        <w:jc w:val="both"/>
        <w:rPr>
          <w:sz w:val="20"/>
        </w:rPr>
      </w:pPr>
      <w:r w:rsidRPr="00904533">
        <w:rPr>
          <w:sz w:val="20"/>
        </w:rPr>
        <w:t>b.</w:t>
      </w:r>
      <w:r w:rsidRPr="00904533">
        <w:rPr>
          <w:sz w:val="20"/>
        </w:rPr>
        <w:tab/>
        <w:t>Gallons of each fuel used per month in each test cell for each type of testing (routed to a thermal oxidizer or simulation).</w:t>
      </w:r>
    </w:p>
    <w:p w14:paraId="4124765C" w14:textId="77777777" w:rsidR="0072520B" w:rsidRPr="00904533" w:rsidRDefault="0072520B" w:rsidP="0072520B">
      <w:pPr>
        <w:spacing w:after="120"/>
        <w:ind w:left="720" w:hanging="360"/>
        <w:jc w:val="both"/>
        <w:rPr>
          <w:sz w:val="20"/>
        </w:rPr>
      </w:pPr>
      <w:r w:rsidRPr="00904533">
        <w:rPr>
          <w:sz w:val="20"/>
        </w:rPr>
        <w:t>c.</w:t>
      </w:r>
      <w:r w:rsidRPr="00904533">
        <w:rPr>
          <w:sz w:val="20"/>
        </w:rPr>
        <w:tab/>
        <w:t>Daily fuel use calculations based upon a calendar month fuel use for each test cell divided by the number of days each respective test cell operated during the calendar month.  This is a combination of all test types for each test cell.  This calculation shall be performed for each of the 46 test cells and then added together to determine the total daily fuel usage rate.</w:t>
      </w:r>
    </w:p>
    <w:p w14:paraId="2EDD750D" w14:textId="77777777" w:rsidR="0072520B" w:rsidRPr="00904533" w:rsidRDefault="0072520B" w:rsidP="0072520B">
      <w:pPr>
        <w:spacing w:after="120"/>
        <w:ind w:left="720" w:hanging="360"/>
        <w:jc w:val="both"/>
        <w:rPr>
          <w:sz w:val="20"/>
        </w:rPr>
      </w:pPr>
      <w:r w:rsidRPr="00904533">
        <w:rPr>
          <w:sz w:val="20"/>
        </w:rPr>
        <w:t>d.</w:t>
      </w:r>
      <w:r w:rsidRPr="00904533">
        <w:rPr>
          <w:sz w:val="20"/>
        </w:rPr>
        <w:tab/>
        <w:t xml:space="preserve">Ultra-low sulfur diesel fuel use calculations determining the monthly and annual usage rate in gallons per </w:t>
      </w:r>
      <w:r w:rsidRPr="00904533">
        <w:rPr>
          <w:spacing w:val="-3"/>
          <w:sz w:val="20"/>
        </w:rPr>
        <w:t>12-month rolling time period</w:t>
      </w:r>
      <w:r w:rsidRPr="00904533">
        <w:rPr>
          <w:sz w:val="20"/>
        </w:rPr>
        <w:t xml:space="preserve"> as determined at the end of each calendar month for all test cells when routed to the thermal oxidizers in FG</w:t>
      </w:r>
      <w:r w:rsidRPr="00904533">
        <w:rPr>
          <w:sz w:val="20"/>
        </w:rPr>
        <w:noBreakHyphen/>
        <w:t>CNTRLDCELLS.</w:t>
      </w:r>
    </w:p>
    <w:p w14:paraId="00E02E19" w14:textId="77777777" w:rsidR="0072520B" w:rsidRPr="00904533" w:rsidRDefault="0072520B" w:rsidP="0072520B">
      <w:pPr>
        <w:spacing w:after="120"/>
        <w:ind w:left="720" w:hanging="360"/>
        <w:jc w:val="both"/>
        <w:rPr>
          <w:sz w:val="20"/>
        </w:rPr>
      </w:pPr>
      <w:r w:rsidRPr="00904533">
        <w:rPr>
          <w:sz w:val="20"/>
        </w:rPr>
        <w:t>e.</w:t>
      </w:r>
      <w:r w:rsidRPr="00904533">
        <w:rPr>
          <w:sz w:val="20"/>
        </w:rPr>
        <w:tab/>
        <w:t xml:space="preserve">Total fuel use calculations determining the monthly and annual usage rate in gallons per </w:t>
      </w:r>
      <w:r w:rsidRPr="00904533">
        <w:rPr>
          <w:spacing w:val="-3"/>
          <w:sz w:val="20"/>
        </w:rPr>
        <w:t>12-month rolling time period</w:t>
      </w:r>
      <w:r w:rsidRPr="00904533">
        <w:rPr>
          <w:sz w:val="20"/>
        </w:rPr>
        <w:t xml:space="preserve"> as determined at the end of each calendar month for simulation testing for EU-CELL-C12, EU</w:t>
      </w:r>
      <w:r w:rsidRPr="00904533">
        <w:rPr>
          <w:sz w:val="20"/>
        </w:rPr>
        <w:noBreakHyphen/>
        <w:t>CELL-C14, EU-CELL-E02, EU-CELL-E04, EU-CELL-E06, EU-CELL-E08, EU-CELL-E17, EU</w:t>
      </w:r>
      <w:r w:rsidRPr="00904533">
        <w:rPr>
          <w:sz w:val="20"/>
        </w:rPr>
        <w:noBreakHyphen/>
        <w:t>CELL</w:t>
      </w:r>
      <w:r w:rsidRPr="00904533">
        <w:rPr>
          <w:sz w:val="20"/>
        </w:rPr>
        <w:noBreakHyphen/>
        <w:t>E19, EU-CELL-E20 in FG</w:t>
      </w:r>
      <w:r w:rsidRPr="00904533">
        <w:rPr>
          <w:sz w:val="20"/>
        </w:rPr>
        <w:noBreakHyphen/>
        <w:t>CNTRLDCELLS combined.</w:t>
      </w:r>
    </w:p>
    <w:p w14:paraId="3355154D" w14:textId="77777777" w:rsidR="0072520B" w:rsidRPr="00904533" w:rsidRDefault="0072520B" w:rsidP="0072520B">
      <w:pPr>
        <w:spacing w:after="120"/>
        <w:ind w:left="720" w:hanging="360"/>
        <w:jc w:val="both"/>
        <w:rPr>
          <w:sz w:val="20"/>
        </w:rPr>
      </w:pPr>
      <w:r w:rsidRPr="00904533">
        <w:rPr>
          <w:sz w:val="20"/>
        </w:rPr>
        <w:t>f.</w:t>
      </w:r>
      <w:r w:rsidRPr="00904533">
        <w:rPr>
          <w:sz w:val="20"/>
        </w:rPr>
        <w:tab/>
        <w:t xml:space="preserve">Leaded gasoline fuel use calculations determining the annual usage rate in gallons per </w:t>
      </w:r>
      <w:r w:rsidRPr="00904533">
        <w:rPr>
          <w:spacing w:val="-3"/>
          <w:sz w:val="20"/>
        </w:rPr>
        <w:t>12</w:t>
      </w:r>
      <w:r w:rsidRPr="00904533">
        <w:rPr>
          <w:spacing w:val="-3"/>
          <w:sz w:val="20"/>
        </w:rPr>
        <w:noBreakHyphen/>
        <w:t>month rolling time period</w:t>
      </w:r>
      <w:r w:rsidRPr="00904533">
        <w:rPr>
          <w:sz w:val="20"/>
        </w:rPr>
        <w:t xml:space="preserve"> as determined at the end of each calendar month for FG-CNTRLDCELLS and FG</w:t>
      </w:r>
      <w:r w:rsidRPr="00904533">
        <w:rPr>
          <w:sz w:val="20"/>
        </w:rPr>
        <w:noBreakHyphen/>
        <w:t>UNCNTRLDCELLS combined.</w:t>
      </w:r>
    </w:p>
    <w:p w14:paraId="621F08DB" w14:textId="77777777" w:rsidR="0072520B" w:rsidRPr="00904533" w:rsidRDefault="0072520B" w:rsidP="0072520B">
      <w:pPr>
        <w:spacing w:after="120"/>
        <w:ind w:left="720" w:hanging="360"/>
        <w:jc w:val="both"/>
        <w:rPr>
          <w:sz w:val="20"/>
        </w:rPr>
      </w:pPr>
      <w:r w:rsidRPr="00904533">
        <w:rPr>
          <w:sz w:val="20"/>
        </w:rPr>
        <w:t>g.</w:t>
      </w:r>
      <w:r w:rsidRPr="00904533">
        <w:rPr>
          <w:sz w:val="20"/>
        </w:rPr>
        <w:tab/>
        <w:t xml:space="preserve">Total fuel use calculations determining the monthly and annual usage rate in gallons per </w:t>
      </w:r>
      <w:r w:rsidRPr="00904533">
        <w:rPr>
          <w:spacing w:val="-3"/>
          <w:sz w:val="20"/>
        </w:rPr>
        <w:t>12-month rolling time period</w:t>
      </w:r>
      <w:r w:rsidRPr="00904533">
        <w:rPr>
          <w:sz w:val="20"/>
        </w:rPr>
        <w:t xml:space="preserve"> as determined at the end of each calendar month for all test cells in FG</w:t>
      </w:r>
      <w:r w:rsidRPr="00904533">
        <w:rPr>
          <w:sz w:val="20"/>
        </w:rPr>
        <w:noBreakHyphen/>
        <w:t>CNTRLDCELLS and all testing types combined.</w:t>
      </w:r>
    </w:p>
    <w:p w14:paraId="5BA3B5C0" w14:textId="77777777" w:rsidR="0072520B" w:rsidRPr="00904533" w:rsidRDefault="0072520B" w:rsidP="0072520B">
      <w:pPr>
        <w:spacing w:after="120"/>
        <w:ind w:left="720" w:hanging="360"/>
        <w:jc w:val="both"/>
        <w:rPr>
          <w:sz w:val="20"/>
        </w:rPr>
      </w:pPr>
      <w:r w:rsidRPr="00904533">
        <w:rPr>
          <w:sz w:val="20"/>
        </w:rPr>
        <w:t>h.</w:t>
      </w:r>
      <w:r w:rsidRPr="00904533">
        <w:rPr>
          <w:sz w:val="20"/>
        </w:rPr>
        <w:tab/>
        <w:t>NO</w:t>
      </w:r>
      <w:r w:rsidRPr="00904533">
        <w:rPr>
          <w:sz w:val="20"/>
          <w:vertAlign w:val="subscript"/>
        </w:rPr>
        <w:t>x</w:t>
      </w:r>
      <w:r w:rsidRPr="00904533">
        <w:rPr>
          <w:sz w:val="20"/>
        </w:rPr>
        <w:t>, VOC, lead, PM10, and PM2.5 emission calculations determining the monthly emission rate in tons per calendar month.</w:t>
      </w:r>
    </w:p>
    <w:p w14:paraId="32807665" w14:textId="77777777" w:rsidR="0072520B" w:rsidRPr="00904533" w:rsidRDefault="0072520B" w:rsidP="0072520B">
      <w:pPr>
        <w:spacing w:after="120"/>
        <w:ind w:left="720" w:hanging="360"/>
        <w:jc w:val="both"/>
        <w:rPr>
          <w:sz w:val="20"/>
        </w:rPr>
      </w:pPr>
      <w:r w:rsidRPr="00904533">
        <w:rPr>
          <w:sz w:val="20"/>
        </w:rPr>
        <w:t>i.</w:t>
      </w:r>
      <w:r w:rsidRPr="00904533">
        <w:rPr>
          <w:sz w:val="20"/>
        </w:rPr>
        <w:tab/>
        <w:t>CO emission calculations determining the monthly emission rate in tons per calendar month for durability and transmission testing combined and for simulation testing.</w:t>
      </w:r>
    </w:p>
    <w:p w14:paraId="054ACCE6" w14:textId="77777777" w:rsidR="0072520B" w:rsidRPr="00904533" w:rsidRDefault="0072520B" w:rsidP="0072520B">
      <w:pPr>
        <w:spacing w:after="120"/>
        <w:ind w:left="720" w:hanging="360"/>
        <w:jc w:val="both"/>
        <w:rPr>
          <w:sz w:val="20"/>
        </w:rPr>
      </w:pPr>
      <w:r w:rsidRPr="00904533">
        <w:rPr>
          <w:sz w:val="20"/>
        </w:rPr>
        <w:t>j.</w:t>
      </w:r>
      <w:r w:rsidRPr="00904533">
        <w:rPr>
          <w:sz w:val="20"/>
        </w:rPr>
        <w:tab/>
        <w:t>NO</w:t>
      </w:r>
      <w:r w:rsidRPr="00904533">
        <w:rPr>
          <w:sz w:val="20"/>
          <w:vertAlign w:val="subscript"/>
        </w:rPr>
        <w:t>x</w:t>
      </w:r>
      <w:r w:rsidRPr="00904533">
        <w:rPr>
          <w:sz w:val="20"/>
        </w:rPr>
        <w:t xml:space="preserve">, VOC, lead, PM10, and PM2.5 emission calculations determining the annual emission rate in tons per </w:t>
      </w:r>
      <w:r w:rsidRPr="00904533">
        <w:rPr>
          <w:spacing w:val="-3"/>
          <w:sz w:val="20"/>
        </w:rPr>
        <w:t>12-month rolling time period</w:t>
      </w:r>
      <w:r w:rsidRPr="00904533">
        <w:rPr>
          <w:sz w:val="20"/>
        </w:rPr>
        <w:t xml:space="preserve"> as determined at the end of each calendar month.</w:t>
      </w:r>
    </w:p>
    <w:p w14:paraId="21A33C9E" w14:textId="77777777" w:rsidR="0072520B" w:rsidRPr="00904533" w:rsidRDefault="0072520B" w:rsidP="0072520B">
      <w:pPr>
        <w:ind w:left="720" w:hanging="360"/>
        <w:jc w:val="both"/>
        <w:rPr>
          <w:sz w:val="20"/>
        </w:rPr>
      </w:pPr>
      <w:r w:rsidRPr="00904533">
        <w:rPr>
          <w:sz w:val="20"/>
        </w:rPr>
        <w:lastRenderedPageBreak/>
        <w:t>k.</w:t>
      </w:r>
      <w:r w:rsidRPr="00904533">
        <w:rPr>
          <w:sz w:val="20"/>
        </w:rPr>
        <w:tab/>
        <w:t xml:space="preserve">CO emission calculations determining the annual emission rate in tons per </w:t>
      </w:r>
      <w:r w:rsidRPr="00904533">
        <w:rPr>
          <w:spacing w:val="-3"/>
          <w:sz w:val="20"/>
        </w:rPr>
        <w:t>12-month rolling time period</w:t>
      </w:r>
      <w:r w:rsidRPr="00904533">
        <w:rPr>
          <w:sz w:val="20"/>
        </w:rPr>
        <w:t xml:space="preserve"> as determined at the end of each calendar month for durability and transmission testing combined and for simulation testing.</w:t>
      </w:r>
    </w:p>
    <w:p w14:paraId="0E59418F" w14:textId="77777777" w:rsidR="0072520B" w:rsidRPr="00904533" w:rsidRDefault="0072520B" w:rsidP="0072520B">
      <w:pPr>
        <w:pStyle w:val="Header"/>
        <w:tabs>
          <w:tab w:val="left" w:pos="720"/>
        </w:tabs>
        <w:ind w:left="360"/>
        <w:jc w:val="both"/>
        <w:rPr>
          <w:spacing w:val="-2"/>
          <w:sz w:val="20"/>
        </w:rPr>
      </w:pPr>
    </w:p>
    <w:p w14:paraId="1134BB5B" w14:textId="62559C83" w:rsidR="0072520B" w:rsidRPr="00904533" w:rsidRDefault="0072520B" w:rsidP="0072520B">
      <w:pPr>
        <w:pStyle w:val="Header"/>
        <w:tabs>
          <w:tab w:val="left" w:pos="720"/>
        </w:tabs>
        <w:ind w:left="360"/>
        <w:jc w:val="both"/>
        <w:rPr>
          <w:b/>
          <w:sz w:val="20"/>
        </w:rPr>
      </w:pPr>
      <w:r w:rsidRPr="00904533">
        <w:rPr>
          <w:spacing w:val="-2"/>
          <w:sz w:val="20"/>
        </w:rPr>
        <w:t>The permittee shall keep the records in a format acceptable to the AQD District Supervisor.  The permittee shall keep all records on file and make them available to the Department upon request.</w:t>
      </w:r>
      <w:r w:rsidRPr="00904533">
        <w:rPr>
          <w:sz w:val="20"/>
          <w:vertAlign w:val="superscript"/>
        </w:rPr>
        <w:t>2</w:t>
      </w:r>
      <w:r w:rsidRPr="00904533">
        <w:rPr>
          <w:spacing w:val="-2"/>
          <w:sz w:val="20"/>
        </w:rPr>
        <w:t xml:space="preserve">  </w:t>
      </w:r>
      <w:r w:rsidRPr="00904533">
        <w:rPr>
          <w:b/>
          <w:spacing w:val="-2"/>
          <w:sz w:val="20"/>
        </w:rPr>
        <w:t>(</w:t>
      </w:r>
      <w:r w:rsidRPr="00904533">
        <w:rPr>
          <w:b/>
          <w:sz w:val="20"/>
        </w:rPr>
        <w:t>R 336.1205(1)(a) &amp; (3)</w:t>
      </w:r>
      <w:r w:rsidRPr="00904533">
        <w:rPr>
          <w:sz w:val="20"/>
        </w:rPr>
        <w:t>,</w:t>
      </w:r>
      <w:r w:rsidRPr="00904533">
        <w:rPr>
          <w:b/>
          <w:sz w:val="20"/>
        </w:rPr>
        <w:t xml:space="preserve"> R 336.1225, R 336.1702(a), 40 CFR 52.21(c), (d), &amp; (j))</w:t>
      </w:r>
    </w:p>
    <w:p w14:paraId="2F045293" w14:textId="77777777" w:rsidR="0072520B" w:rsidRPr="00904533" w:rsidRDefault="0072520B" w:rsidP="0072520B">
      <w:pPr>
        <w:ind w:left="360" w:hanging="360"/>
        <w:jc w:val="both"/>
        <w:rPr>
          <w:sz w:val="20"/>
        </w:rPr>
      </w:pPr>
    </w:p>
    <w:p w14:paraId="6998436A" w14:textId="2E46A101" w:rsidR="0072520B" w:rsidRPr="00904533" w:rsidRDefault="000026F8" w:rsidP="0072520B">
      <w:pPr>
        <w:suppressAutoHyphens/>
        <w:spacing w:after="120"/>
        <w:ind w:left="360" w:hanging="360"/>
        <w:jc w:val="both"/>
        <w:rPr>
          <w:spacing w:val="-2"/>
          <w:sz w:val="20"/>
        </w:rPr>
      </w:pPr>
      <w:r w:rsidRPr="00904533">
        <w:rPr>
          <w:sz w:val="20"/>
        </w:rPr>
        <w:t>7</w:t>
      </w:r>
      <w:r w:rsidR="0072520B" w:rsidRPr="00904533">
        <w:rPr>
          <w:sz w:val="20"/>
        </w:rPr>
        <w:t>.</w:t>
      </w:r>
      <w:r w:rsidR="0072520B" w:rsidRPr="00904533">
        <w:rPr>
          <w:sz w:val="20"/>
        </w:rPr>
        <w:tab/>
      </w:r>
      <w:r w:rsidR="0072520B" w:rsidRPr="00904533">
        <w:rPr>
          <w:b/>
          <w:sz w:val="20"/>
        </w:rPr>
        <w:t>Scenario B: This monitoring/recordkeeping condition is effective after the notification specified in SC </w:t>
      </w:r>
      <w:r w:rsidR="000A7460" w:rsidRPr="00904533">
        <w:rPr>
          <w:b/>
          <w:sz w:val="20"/>
        </w:rPr>
        <w:t>VII.</w:t>
      </w:r>
      <w:r w:rsidR="00F17D30" w:rsidRPr="00904533">
        <w:rPr>
          <w:b/>
          <w:bCs/>
          <w:sz w:val="20"/>
        </w:rPr>
        <w:t>5</w:t>
      </w:r>
      <w:r w:rsidR="0072520B" w:rsidRPr="00904533">
        <w:rPr>
          <w:b/>
          <w:sz w:val="20"/>
        </w:rPr>
        <w:t xml:space="preserve"> is submitted to the AQD.</w:t>
      </w:r>
      <w:r w:rsidR="0072520B" w:rsidRPr="00904533">
        <w:rPr>
          <w:sz w:val="20"/>
        </w:rPr>
        <w:t xml:space="preserve">  T</w:t>
      </w:r>
      <w:r w:rsidR="0072520B" w:rsidRPr="00904533">
        <w:rPr>
          <w:spacing w:val="-2"/>
          <w:sz w:val="20"/>
        </w:rPr>
        <w:t xml:space="preserve">he permittee shall keep the following information on a monthly basis for </w:t>
      </w:r>
      <w:r w:rsidR="0072520B" w:rsidRPr="00904533">
        <w:rPr>
          <w:sz w:val="20"/>
        </w:rPr>
        <w:t>FG-CNTRLDCELLS</w:t>
      </w:r>
      <w:r w:rsidR="0072520B" w:rsidRPr="00904533">
        <w:rPr>
          <w:spacing w:val="-2"/>
          <w:sz w:val="20"/>
        </w:rPr>
        <w:t>:</w:t>
      </w:r>
    </w:p>
    <w:p w14:paraId="115F228F" w14:textId="77777777" w:rsidR="0072520B" w:rsidRPr="00904533" w:rsidRDefault="0072520B" w:rsidP="0072520B">
      <w:pPr>
        <w:spacing w:after="120"/>
        <w:ind w:left="720" w:hanging="360"/>
        <w:jc w:val="both"/>
        <w:rPr>
          <w:sz w:val="20"/>
        </w:rPr>
      </w:pPr>
      <w:r w:rsidRPr="00904533">
        <w:rPr>
          <w:sz w:val="20"/>
        </w:rPr>
        <w:t>a.</w:t>
      </w:r>
      <w:r w:rsidRPr="00904533">
        <w:rPr>
          <w:sz w:val="20"/>
        </w:rPr>
        <w:tab/>
        <w:t>Gallons of each fuel used per month in each test cell for each type of testing (routed to a thermal oxidizer or simulation).</w:t>
      </w:r>
    </w:p>
    <w:p w14:paraId="09BD94C1" w14:textId="77777777" w:rsidR="0072520B" w:rsidRPr="00904533" w:rsidRDefault="0072520B" w:rsidP="0072520B">
      <w:pPr>
        <w:spacing w:after="120"/>
        <w:ind w:left="720" w:hanging="360"/>
        <w:jc w:val="both"/>
        <w:rPr>
          <w:sz w:val="20"/>
        </w:rPr>
      </w:pPr>
      <w:r w:rsidRPr="00904533">
        <w:rPr>
          <w:sz w:val="20"/>
        </w:rPr>
        <w:t>b.</w:t>
      </w:r>
      <w:r w:rsidRPr="00904533">
        <w:rPr>
          <w:sz w:val="20"/>
        </w:rPr>
        <w:tab/>
        <w:t xml:space="preserve">Ultra-low sulfur diesel fuel use calculations determining the monthly and annual usage rate in gallons per </w:t>
      </w:r>
      <w:r w:rsidRPr="00904533">
        <w:rPr>
          <w:spacing w:val="-3"/>
          <w:sz w:val="20"/>
        </w:rPr>
        <w:t>12-month rolling time period</w:t>
      </w:r>
      <w:r w:rsidRPr="00904533">
        <w:rPr>
          <w:sz w:val="20"/>
        </w:rPr>
        <w:t xml:space="preserve"> as determined at the end of each calendar month for all test cells when routed to the thermal oxidizers in FG</w:t>
      </w:r>
      <w:r w:rsidRPr="00904533">
        <w:rPr>
          <w:sz w:val="20"/>
        </w:rPr>
        <w:noBreakHyphen/>
        <w:t>CNTRLDCELLS.</w:t>
      </w:r>
    </w:p>
    <w:p w14:paraId="49006A8F" w14:textId="77777777" w:rsidR="0072520B" w:rsidRPr="00904533" w:rsidRDefault="0072520B" w:rsidP="0072520B">
      <w:pPr>
        <w:spacing w:after="120"/>
        <w:ind w:left="720" w:hanging="360"/>
        <w:jc w:val="both"/>
        <w:rPr>
          <w:sz w:val="20"/>
        </w:rPr>
      </w:pPr>
      <w:r w:rsidRPr="00904533">
        <w:rPr>
          <w:sz w:val="20"/>
        </w:rPr>
        <w:t>c.</w:t>
      </w:r>
      <w:r w:rsidRPr="00904533">
        <w:rPr>
          <w:sz w:val="20"/>
        </w:rPr>
        <w:tab/>
        <w:t xml:space="preserve">Total fuel use calculations determining the monthly and annual usage rate in gallons per </w:t>
      </w:r>
      <w:r w:rsidRPr="00904533">
        <w:rPr>
          <w:spacing w:val="-3"/>
          <w:sz w:val="20"/>
        </w:rPr>
        <w:t>12-month rolling time period</w:t>
      </w:r>
      <w:r w:rsidRPr="00904533">
        <w:rPr>
          <w:sz w:val="20"/>
        </w:rPr>
        <w:t xml:space="preserve"> as determined at the end of each calendar month for simulation testing for EU-CELL-C12, EU</w:t>
      </w:r>
      <w:r w:rsidRPr="00904533">
        <w:rPr>
          <w:sz w:val="20"/>
        </w:rPr>
        <w:noBreakHyphen/>
        <w:t>CELL-C14, EU-CELL-E02, EU-CELL-E04, EU-CELL-E06, EU-CELL-E08, EU-CELL-E17, EU</w:t>
      </w:r>
      <w:r w:rsidRPr="00904533">
        <w:rPr>
          <w:sz w:val="20"/>
        </w:rPr>
        <w:noBreakHyphen/>
        <w:t>CELL</w:t>
      </w:r>
      <w:r w:rsidRPr="00904533">
        <w:rPr>
          <w:sz w:val="20"/>
        </w:rPr>
        <w:noBreakHyphen/>
        <w:t>E19, EU-CELL-E20 in FG</w:t>
      </w:r>
      <w:r w:rsidRPr="00904533">
        <w:rPr>
          <w:sz w:val="20"/>
        </w:rPr>
        <w:noBreakHyphen/>
        <w:t>CNTRLDCELLS combined.</w:t>
      </w:r>
    </w:p>
    <w:p w14:paraId="3004BD80" w14:textId="77777777" w:rsidR="0072520B" w:rsidRPr="00904533" w:rsidRDefault="0072520B" w:rsidP="0072520B">
      <w:pPr>
        <w:spacing w:after="120"/>
        <w:ind w:left="720" w:hanging="360"/>
        <w:jc w:val="both"/>
        <w:rPr>
          <w:sz w:val="20"/>
        </w:rPr>
      </w:pPr>
      <w:r w:rsidRPr="00904533">
        <w:rPr>
          <w:sz w:val="20"/>
        </w:rPr>
        <w:t>d.</w:t>
      </w:r>
      <w:r w:rsidRPr="00904533">
        <w:rPr>
          <w:sz w:val="20"/>
        </w:rPr>
        <w:tab/>
        <w:t xml:space="preserve">Leaded gasoline fuel use calculations determining the annual usage rate in gallons per </w:t>
      </w:r>
      <w:r w:rsidRPr="00904533">
        <w:rPr>
          <w:spacing w:val="-3"/>
          <w:sz w:val="20"/>
        </w:rPr>
        <w:t>12</w:t>
      </w:r>
      <w:r w:rsidRPr="00904533">
        <w:rPr>
          <w:spacing w:val="-3"/>
          <w:sz w:val="20"/>
        </w:rPr>
        <w:noBreakHyphen/>
        <w:t>month rolling time period</w:t>
      </w:r>
      <w:r w:rsidRPr="00904533">
        <w:rPr>
          <w:sz w:val="20"/>
        </w:rPr>
        <w:t xml:space="preserve"> as determined at the end of each calendar month for FG-CNTRLDCELLS and FG</w:t>
      </w:r>
      <w:r w:rsidRPr="00904533">
        <w:rPr>
          <w:sz w:val="20"/>
        </w:rPr>
        <w:noBreakHyphen/>
        <w:t>UNCNTRLDCELLS combined.</w:t>
      </w:r>
    </w:p>
    <w:p w14:paraId="40E6B144" w14:textId="77777777" w:rsidR="0072520B" w:rsidRPr="00904533" w:rsidRDefault="0072520B" w:rsidP="0072520B">
      <w:pPr>
        <w:spacing w:after="120"/>
        <w:ind w:left="720" w:hanging="360"/>
        <w:jc w:val="both"/>
        <w:rPr>
          <w:sz w:val="20"/>
        </w:rPr>
      </w:pPr>
      <w:r w:rsidRPr="00904533">
        <w:rPr>
          <w:sz w:val="20"/>
        </w:rPr>
        <w:t>e.</w:t>
      </w:r>
      <w:r w:rsidRPr="00904533">
        <w:rPr>
          <w:sz w:val="20"/>
        </w:rPr>
        <w:tab/>
        <w:t xml:space="preserve">Total fuel use calculations determining the monthly and annual usage rate in gallons per </w:t>
      </w:r>
      <w:r w:rsidRPr="00904533">
        <w:rPr>
          <w:spacing w:val="-3"/>
          <w:sz w:val="20"/>
        </w:rPr>
        <w:t>12-month rolling time period</w:t>
      </w:r>
      <w:r w:rsidRPr="00904533">
        <w:rPr>
          <w:sz w:val="20"/>
        </w:rPr>
        <w:t xml:space="preserve"> as determined at the end of each calendar month for all test cells in FG</w:t>
      </w:r>
      <w:r w:rsidRPr="00904533">
        <w:rPr>
          <w:sz w:val="20"/>
        </w:rPr>
        <w:noBreakHyphen/>
        <w:t>CNTRLDCELLS and all testing types combined.</w:t>
      </w:r>
    </w:p>
    <w:p w14:paraId="6D2B4867" w14:textId="77777777" w:rsidR="0072520B" w:rsidRPr="00904533" w:rsidRDefault="0072520B" w:rsidP="0072520B">
      <w:pPr>
        <w:spacing w:after="120"/>
        <w:ind w:left="720" w:hanging="360"/>
        <w:jc w:val="both"/>
        <w:rPr>
          <w:sz w:val="20"/>
        </w:rPr>
      </w:pPr>
      <w:r w:rsidRPr="00904533">
        <w:rPr>
          <w:sz w:val="20"/>
        </w:rPr>
        <w:t>f.</w:t>
      </w:r>
      <w:r w:rsidRPr="00904533">
        <w:rPr>
          <w:sz w:val="20"/>
        </w:rPr>
        <w:tab/>
        <w:t>NO</w:t>
      </w:r>
      <w:r w:rsidRPr="00904533">
        <w:rPr>
          <w:sz w:val="20"/>
          <w:vertAlign w:val="subscript"/>
        </w:rPr>
        <w:t>x</w:t>
      </w:r>
      <w:r w:rsidRPr="00904533">
        <w:rPr>
          <w:sz w:val="20"/>
        </w:rPr>
        <w:t>, VOC, lead, PM10, and PM2.5 emission calculations determining the monthly emission rate in tons per calendar month.</w:t>
      </w:r>
    </w:p>
    <w:p w14:paraId="30859B4B" w14:textId="77777777" w:rsidR="0072520B" w:rsidRPr="00904533" w:rsidRDefault="0072520B" w:rsidP="0072520B">
      <w:pPr>
        <w:spacing w:after="120"/>
        <w:ind w:left="720" w:hanging="360"/>
        <w:jc w:val="both"/>
        <w:rPr>
          <w:sz w:val="20"/>
        </w:rPr>
      </w:pPr>
      <w:r w:rsidRPr="00904533">
        <w:rPr>
          <w:sz w:val="20"/>
        </w:rPr>
        <w:t>g.</w:t>
      </w:r>
      <w:r w:rsidRPr="00904533">
        <w:rPr>
          <w:sz w:val="20"/>
        </w:rPr>
        <w:tab/>
        <w:t>CO emission calculations determining the monthly emission rate in tons per calendar month for durability and transmission testing combined and for simulation testing.</w:t>
      </w:r>
    </w:p>
    <w:p w14:paraId="10A35A1A" w14:textId="77777777" w:rsidR="0072520B" w:rsidRPr="00904533" w:rsidRDefault="0072520B" w:rsidP="0072520B">
      <w:pPr>
        <w:spacing w:after="120"/>
        <w:ind w:left="720" w:hanging="360"/>
        <w:jc w:val="both"/>
        <w:rPr>
          <w:sz w:val="20"/>
        </w:rPr>
      </w:pPr>
      <w:r w:rsidRPr="00904533">
        <w:rPr>
          <w:sz w:val="20"/>
        </w:rPr>
        <w:t>h.</w:t>
      </w:r>
      <w:r w:rsidRPr="00904533">
        <w:rPr>
          <w:sz w:val="20"/>
        </w:rPr>
        <w:tab/>
        <w:t>NO</w:t>
      </w:r>
      <w:r w:rsidRPr="00904533">
        <w:rPr>
          <w:sz w:val="20"/>
          <w:vertAlign w:val="subscript"/>
        </w:rPr>
        <w:t>x</w:t>
      </w:r>
      <w:r w:rsidRPr="00904533">
        <w:rPr>
          <w:sz w:val="20"/>
        </w:rPr>
        <w:t xml:space="preserve">, VOC, lead, PM10, and PM2.5 emission calculations determining the annual emission rate in tons per </w:t>
      </w:r>
      <w:r w:rsidRPr="00904533">
        <w:rPr>
          <w:spacing w:val="-3"/>
          <w:sz w:val="20"/>
        </w:rPr>
        <w:t>12-month rolling time period</w:t>
      </w:r>
      <w:r w:rsidRPr="00904533">
        <w:rPr>
          <w:sz w:val="20"/>
        </w:rPr>
        <w:t xml:space="preserve"> as determined at the end of each calendar month.</w:t>
      </w:r>
    </w:p>
    <w:p w14:paraId="65C4405B" w14:textId="77777777" w:rsidR="0072520B" w:rsidRPr="00904533" w:rsidRDefault="0072520B" w:rsidP="0072520B">
      <w:pPr>
        <w:ind w:left="720" w:hanging="360"/>
        <w:jc w:val="both"/>
        <w:rPr>
          <w:sz w:val="20"/>
        </w:rPr>
      </w:pPr>
      <w:r w:rsidRPr="00904533">
        <w:rPr>
          <w:sz w:val="20"/>
        </w:rPr>
        <w:t>i.</w:t>
      </w:r>
      <w:r w:rsidRPr="00904533">
        <w:rPr>
          <w:sz w:val="20"/>
        </w:rPr>
        <w:tab/>
        <w:t xml:space="preserve">CO emission calculations determining the annual emission rate in tons per </w:t>
      </w:r>
      <w:r w:rsidRPr="00904533">
        <w:rPr>
          <w:spacing w:val="-3"/>
          <w:sz w:val="20"/>
        </w:rPr>
        <w:t>12-month rolling time period</w:t>
      </w:r>
      <w:r w:rsidRPr="00904533">
        <w:rPr>
          <w:sz w:val="20"/>
        </w:rPr>
        <w:t xml:space="preserve"> as determined at the end of each calendar month for durability and transmission testing combined and for simulation testing.</w:t>
      </w:r>
    </w:p>
    <w:p w14:paraId="34E5C3A4" w14:textId="77777777" w:rsidR="0072520B" w:rsidRPr="00904533" w:rsidRDefault="0072520B" w:rsidP="0072520B">
      <w:pPr>
        <w:pStyle w:val="Header"/>
        <w:tabs>
          <w:tab w:val="left" w:pos="720"/>
        </w:tabs>
        <w:ind w:left="360"/>
        <w:jc w:val="both"/>
        <w:rPr>
          <w:spacing w:val="-2"/>
          <w:sz w:val="20"/>
        </w:rPr>
      </w:pPr>
    </w:p>
    <w:p w14:paraId="6D8F4996" w14:textId="6F3734FA" w:rsidR="0072520B" w:rsidRPr="00904533" w:rsidRDefault="0072520B" w:rsidP="0072520B">
      <w:pPr>
        <w:pStyle w:val="Header"/>
        <w:tabs>
          <w:tab w:val="left" w:pos="720"/>
        </w:tabs>
        <w:ind w:left="360"/>
        <w:jc w:val="both"/>
        <w:rPr>
          <w:b/>
          <w:sz w:val="20"/>
        </w:rPr>
      </w:pPr>
      <w:r w:rsidRPr="00904533">
        <w:rPr>
          <w:spacing w:val="-2"/>
          <w:sz w:val="20"/>
        </w:rPr>
        <w:t>The permittee shall keep the records in a format acceptable to the AQD District Supervisor.  The permittee shall keep all records on file and make them available to the Department upon request.</w:t>
      </w:r>
      <w:r w:rsidRPr="00904533">
        <w:rPr>
          <w:sz w:val="20"/>
          <w:vertAlign w:val="superscript"/>
        </w:rPr>
        <w:t>2</w:t>
      </w:r>
      <w:r w:rsidRPr="00904533">
        <w:rPr>
          <w:spacing w:val="-2"/>
          <w:sz w:val="20"/>
        </w:rPr>
        <w:t xml:space="preserve">  </w:t>
      </w:r>
      <w:r w:rsidRPr="00904533">
        <w:rPr>
          <w:b/>
          <w:spacing w:val="-2"/>
          <w:sz w:val="20"/>
        </w:rPr>
        <w:t>(</w:t>
      </w:r>
      <w:r w:rsidRPr="00904533">
        <w:rPr>
          <w:b/>
          <w:sz w:val="20"/>
        </w:rPr>
        <w:t>R 336.1205(1)(a) &amp; (3)</w:t>
      </w:r>
      <w:r w:rsidRPr="00904533">
        <w:rPr>
          <w:sz w:val="20"/>
        </w:rPr>
        <w:t>,</w:t>
      </w:r>
      <w:r w:rsidRPr="00904533">
        <w:rPr>
          <w:b/>
          <w:sz w:val="20"/>
        </w:rPr>
        <w:t xml:space="preserve"> R 336.1225, R 336.1702(a), 40 CFR 52.21(c), (d), &amp; (j))</w:t>
      </w:r>
    </w:p>
    <w:p w14:paraId="2D06E59F" w14:textId="77777777" w:rsidR="0072520B" w:rsidRPr="00904533" w:rsidRDefault="0072520B" w:rsidP="0072520B">
      <w:pPr>
        <w:ind w:left="360" w:hanging="360"/>
        <w:jc w:val="both"/>
        <w:rPr>
          <w:sz w:val="20"/>
        </w:rPr>
      </w:pPr>
    </w:p>
    <w:p w14:paraId="7CA3CE6A" w14:textId="733C46CC" w:rsidR="0072520B" w:rsidRPr="00904533" w:rsidRDefault="000026F8" w:rsidP="0072520B">
      <w:pPr>
        <w:suppressAutoHyphens/>
        <w:spacing w:after="120"/>
        <w:ind w:left="360" w:hanging="360"/>
        <w:jc w:val="both"/>
        <w:rPr>
          <w:spacing w:val="-2"/>
          <w:sz w:val="20"/>
        </w:rPr>
      </w:pPr>
      <w:bookmarkStart w:id="265" w:name="_Hlk527988609"/>
      <w:r w:rsidRPr="00904533">
        <w:rPr>
          <w:sz w:val="20"/>
        </w:rPr>
        <w:t>8</w:t>
      </w:r>
      <w:r w:rsidR="0072520B" w:rsidRPr="00904533">
        <w:rPr>
          <w:sz w:val="20"/>
        </w:rPr>
        <w:t>.</w:t>
      </w:r>
      <w:r w:rsidR="0072520B" w:rsidRPr="00904533">
        <w:rPr>
          <w:sz w:val="20"/>
        </w:rPr>
        <w:tab/>
      </w:r>
      <w:r w:rsidR="0072520B" w:rsidRPr="00904533">
        <w:rPr>
          <w:b/>
          <w:sz w:val="20"/>
        </w:rPr>
        <w:t>Scenario B: This monitoring/recordkeeping condition is effective after the notification specified in SC VII.</w:t>
      </w:r>
      <w:r w:rsidR="00F17D30" w:rsidRPr="00904533">
        <w:rPr>
          <w:b/>
          <w:bCs/>
          <w:sz w:val="20"/>
        </w:rPr>
        <w:t>5</w:t>
      </w:r>
      <w:r w:rsidR="0072520B" w:rsidRPr="00904533">
        <w:rPr>
          <w:b/>
          <w:sz w:val="20"/>
        </w:rPr>
        <w:t xml:space="preserve"> is submitted to the AQD.</w:t>
      </w:r>
      <w:r w:rsidR="0072520B" w:rsidRPr="00904533">
        <w:rPr>
          <w:sz w:val="20"/>
        </w:rPr>
        <w:t xml:space="preserve">  </w:t>
      </w:r>
      <w:r w:rsidR="0072520B" w:rsidRPr="00904533">
        <w:rPr>
          <w:spacing w:val="-2"/>
          <w:sz w:val="20"/>
        </w:rPr>
        <w:t xml:space="preserve">The permittee shall keep the following information on a daily basis for </w:t>
      </w:r>
      <w:r w:rsidR="0072520B" w:rsidRPr="00904533">
        <w:rPr>
          <w:sz w:val="20"/>
        </w:rPr>
        <w:t>FG</w:t>
      </w:r>
      <w:r w:rsidR="0072520B" w:rsidRPr="00904533">
        <w:rPr>
          <w:sz w:val="20"/>
        </w:rPr>
        <w:noBreakHyphen/>
        <w:t>CNTRLDCELLS</w:t>
      </w:r>
      <w:r w:rsidR="0072520B" w:rsidRPr="00904533">
        <w:rPr>
          <w:spacing w:val="-2"/>
          <w:sz w:val="20"/>
        </w:rPr>
        <w:t xml:space="preserve">: </w:t>
      </w:r>
    </w:p>
    <w:p w14:paraId="3332A78D" w14:textId="77777777" w:rsidR="0072520B" w:rsidRPr="00904533" w:rsidRDefault="0072520B" w:rsidP="0072520B">
      <w:pPr>
        <w:spacing w:after="120"/>
        <w:ind w:left="720" w:hanging="360"/>
        <w:jc w:val="both"/>
        <w:rPr>
          <w:sz w:val="20"/>
        </w:rPr>
      </w:pPr>
      <w:r w:rsidRPr="00904533">
        <w:rPr>
          <w:sz w:val="20"/>
        </w:rPr>
        <w:t>a.</w:t>
      </w:r>
      <w:r w:rsidRPr="00904533">
        <w:rPr>
          <w:sz w:val="20"/>
        </w:rPr>
        <w:tab/>
        <w:t>A record of hours of operation for each test cell operating during the calendar day.</w:t>
      </w:r>
    </w:p>
    <w:p w14:paraId="3952AD8E" w14:textId="77777777" w:rsidR="0072520B" w:rsidRPr="00904533" w:rsidRDefault="0072520B" w:rsidP="0072520B">
      <w:pPr>
        <w:spacing w:after="120"/>
        <w:ind w:left="720" w:hanging="360"/>
        <w:jc w:val="both"/>
        <w:rPr>
          <w:sz w:val="20"/>
        </w:rPr>
      </w:pPr>
      <w:r w:rsidRPr="00904533">
        <w:rPr>
          <w:sz w:val="20"/>
        </w:rPr>
        <w:t>b.</w:t>
      </w:r>
      <w:r w:rsidRPr="00904533">
        <w:rPr>
          <w:sz w:val="20"/>
        </w:rPr>
        <w:tab/>
        <w:t>Gallons of each fuel used per day in each test cell for all types of testing combined.</w:t>
      </w:r>
    </w:p>
    <w:p w14:paraId="33D8F88E" w14:textId="77777777" w:rsidR="0072520B" w:rsidRPr="00904533" w:rsidRDefault="0072520B" w:rsidP="0072520B">
      <w:pPr>
        <w:spacing w:after="120"/>
        <w:ind w:left="720" w:hanging="360"/>
        <w:jc w:val="both"/>
        <w:rPr>
          <w:sz w:val="20"/>
        </w:rPr>
      </w:pPr>
      <w:r w:rsidRPr="00904533">
        <w:rPr>
          <w:sz w:val="20"/>
        </w:rPr>
        <w:t>c.</w:t>
      </w:r>
      <w:r w:rsidRPr="00904533">
        <w:rPr>
          <w:sz w:val="20"/>
        </w:rPr>
        <w:tab/>
        <w:t>Hourly fuel use calculations based upon a calendar day fuel use for each test cell divided by the number of hours each respective test cell operated during the calendar day.  This is a combination of all test types for each test cell.  This calculation shall be performed for each of the 80 test stands and then added together to determine the total hourly fuel usage rate.</w:t>
      </w:r>
    </w:p>
    <w:p w14:paraId="25C41C81" w14:textId="77777777" w:rsidR="0072520B" w:rsidRPr="00904533" w:rsidRDefault="0072520B" w:rsidP="0072520B">
      <w:pPr>
        <w:ind w:left="360"/>
        <w:jc w:val="both"/>
        <w:rPr>
          <w:spacing w:val="-2"/>
          <w:sz w:val="20"/>
        </w:rPr>
      </w:pPr>
    </w:p>
    <w:p w14:paraId="6F864E30" w14:textId="259C36B7" w:rsidR="0072520B" w:rsidRPr="00904533" w:rsidRDefault="0072520B" w:rsidP="0072520B">
      <w:pPr>
        <w:ind w:left="360"/>
        <w:jc w:val="both"/>
        <w:rPr>
          <w:sz w:val="20"/>
        </w:rPr>
      </w:pPr>
      <w:r w:rsidRPr="00904533">
        <w:rPr>
          <w:spacing w:val="-2"/>
          <w:sz w:val="20"/>
        </w:rPr>
        <w:lastRenderedPageBreak/>
        <w:t>The permittee shall keep the records in a format acceptable to the AQD District Supervisor.  The permittee shall keep all records on file and make them available to the Department upon request.</w:t>
      </w:r>
      <w:r w:rsidRPr="00904533">
        <w:rPr>
          <w:sz w:val="20"/>
          <w:vertAlign w:val="superscript"/>
        </w:rPr>
        <w:t>2</w:t>
      </w:r>
      <w:r w:rsidRPr="00904533">
        <w:rPr>
          <w:spacing w:val="-2"/>
          <w:sz w:val="20"/>
        </w:rPr>
        <w:t xml:space="preserve">  </w:t>
      </w:r>
      <w:r w:rsidRPr="00904533">
        <w:rPr>
          <w:b/>
          <w:spacing w:val="-2"/>
          <w:sz w:val="20"/>
        </w:rPr>
        <w:t>(</w:t>
      </w:r>
      <w:r w:rsidRPr="00904533">
        <w:rPr>
          <w:b/>
          <w:sz w:val="20"/>
        </w:rPr>
        <w:t>R 336.1225, R 336.1702(a), 40 CFR 52.21(c), (d), &amp; (j))</w:t>
      </w:r>
    </w:p>
    <w:bookmarkEnd w:id="265"/>
    <w:p w14:paraId="7A6A32A1" w14:textId="77777777" w:rsidR="00B70AA4" w:rsidRPr="00904533" w:rsidRDefault="00B70AA4" w:rsidP="00B70AA4">
      <w:pPr>
        <w:rPr>
          <w:sz w:val="20"/>
          <w:szCs w:val="20"/>
        </w:rPr>
      </w:pPr>
    </w:p>
    <w:p w14:paraId="57254226" w14:textId="7DD2A85E" w:rsidR="00B70AA4" w:rsidRPr="00904533" w:rsidRDefault="00394C1B" w:rsidP="00B70AA4">
      <w:pPr>
        <w:ind w:left="360" w:hanging="360"/>
        <w:jc w:val="both"/>
        <w:rPr>
          <w:sz w:val="20"/>
          <w:szCs w:val="20"/>
        </w:rPr>
      </w:pPr>
      <w:r>
        <w:rPr>
          <w:sz w:val="20"/>
          <w:szCs w:val="20"/>
        </w:rPr>
        <w:t>9</w:t>
      </w:r>
      <w:r w:rsidR="00B70AA4" w:rsidRPr="00904533">
        <w:rPr>
          <w:sz w:val="20"/>
          <w:szCs w:val="20"/>
        </w:rPr>
        <w:t>.</w:t>
      </w:r>
      <w:r w:rsidR="00B70AA4" w:rsidRPr="00904533">
        <w:rPr>
          <w:sz w:val="20"/>
          <w:szCs w:val="20"/>
        </w:rPr>
        <w:tab/>
        <w:t xml:space="preserve">The permittee shall maintain a record of the size of the dynamometer used for each test stand in each test cell in an acceptable format.  </w:t>
      </w:r>
      <w:r w:rsidR="00B70AA4" w:rsidRPr="00904533">
        <w:rPr>
          <w:b/>
          <w:sz w:val="20"/>
          <w:szCs w:val="20"/>
        </w:rPr>
        <w:t>(R 336.1213(3))</w:t>
      </w:r>
    </w:p>
    <w:p w14:paraId="3FEBE289" w14:textId="77777777" w:rsidR="0072520B" w:rsidRPr="00904533" w:rsidRDefault="0072520B" w:rsidP="0072520B">
      <w:pPr>
        <w:rPr>
          <w:sz w:val="20"/>
          <w:szCs w:val="20"/>
        </w:rPr>
      </w:pPr>
    </w:p>
    <w:p w14:paraId="38D3A35D" w14:textId="77777777" w:rsidR="00AA225A" w:rsidRPr="00904533" w:rsidRDefault="00AA225A" w:rsidP="00CA4F59">
      <w:pPr>
        <w:jc w:val="both"/>
        <w:rPr>
          <w:b/>
          <w:bCs/>
          <w:u w:val="single"/>
        </w:rPr>
      </w:pPr>
      <w:r w:rsidRPr="00904533">
        <w:rPr>
          <w:b/>
          <w:bCs/>
        </w:rPr>
        <w:t xml:space="preserve">VII.  </w:t>
      </w:r>
      <w:r w:rsidRPr="00904533">
        <w:rPr>
          <w:b/>
          <w:bCs/>
          <w:u w:val="single"/>
        </w:rPr>
        <w:t>REPORTING</w:t>
      </w:r>
    </w:p>
    <w:p w14:paraId="2A2F04F9" w14:textId="77777777" w:rsidR="00AA225A" w:rsidRPr="00904533" w:rsidRDefault="00AA225A" w:rsidP="00CA4F59">
      <w:pPr>
        <w:jc w:val="both"/>
        <w:rPr>
          <w:sz w:val="20"/>
          <w:szCs w:val="20"/>
        </w:rPr>
      </w:pPr>
    </w:p>
    <w:p w14:paraId="68DE844B" w14:textId="77777777" w:rsidR="00AA225A" w:rsidRPr="00904533" w:rsidRDefault="00AA225A" w:rsidP="00CA4F59">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3B862828" w14:textId="77777777" w:rsidR="00AA225A" w:rsidRPr="00904533" w:rsidRDefault="00AA225A" w:rsidP="00CA4F59">
      <w:pPr>
        <w:ind w:left="360" w:hanging="360"/>
        <w:jc w:val="both"/>
        <w:rPr>
          <w:sz w:val="20"/>
          <w:szCs w:val="20"/>
        </w:rPr>
      </w:pPr>
    </w:p>
    <w:p w14:paraId="24BF6A7D" w14:textId="77777777" w:rsidR="00AA225A" w:rsidRPr="00904533" w:rsidRDefault="00AA225A" w:rsidP="00CA4F59">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5E64FCB9" w14:textId="77777777" w:rsidR="00AA225A" w:rsidRPr="00904533" w:rsidRDefault="00AA225A" w:rsidP="00CA4F59">
      <w:pPr>
        <w:ind w:left="360" w:hanging="360"/>
        <w:jc w:val="both"/>
        <w:rPr>
          <w:sz w:val="20"/>
          <w:szCs w:val="20"/>
        </w:rPr>
      </w:pPr>
    </w:p>
    <w:p w14:paraId="634031B4" w14:textId="77777777" w:rsidR="00AA225A" w:rsidRPr="00904533" w:rsidRDefault="00AA225A" w:rsidP="00092473">
      <w:pPr>
        <w:numPr>
          <w:ilvl w:val="0"/>
          <w:numId w:val="101"/>
        </w:numPr>
        <w:jc w:val="both"/>
        <w:rPr>
          <w:b/>
          <w:bCs/>
          <w:sz w:val="20"/>
          <w:szCs w:val="20"/>
        </w:rPr>
      </w:pPr>
      <w:r w:rsidRPr="00904533">
        <w:rPr>
          <w:sz w:val="20"/>
          <w:szCs w:val="20"/>
        </w:rPr>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30BFA0D5" w14:textId="77777777" w:rsidR="00071D88" w:rsidRPr="00904533" w:rsidRDefault="00071D88" w:rsidP="00092473">
      <w:pPr>
        <w:jc w:val="both"/>
        <w:rPr>
          <w:b/>
          <w:bCs/>
          <w:sz w:val="20"/>
          <w:szCs w:val="20"/>
        </w:rPr>
      </w:pPr>
    </w:p>
    <w:p w14:paraId="4289C812" w14:textId="77777777" w:rsidR="004E0955" w:rsidRPr="00904533" w:rsidRDefault="004E0955" w:rsidP="00092473">
      <w:pPr>
        <w:numPr>
          <w:ilvl w:val="0"/>
          <w:numId w:val="101"/>
        </w:numPr>
        <w:jc w:val="both"/>
        <w:rPr>
          <w:sz w:val="20"/>
          <w:szCs w:val="20"/>
        </w:rPr>
      </w:pPr>
      <w:r w:rsidRPr="00904533">
        <w:rPr>
          <w:sz w:val="20"/>
          <w:szCs w:val="20"/>
        </w:rPr>
        <w:t>The permittee shall submi</w:t>
      </w:r>
      <w:r w:rsidR="007B6EA4" w:rsidRPr="00904533">
        <w:rPr>
          <w:sz w:val="20"/>
          <w:szCs w:val="20"/>
        </w:rPr>
        <w:t xml:space="preserve">t any performance test reports </w:t>
      </w:r>
      <w:r w:rsidRPr="00904533">
        <w:rPr>
          <w:sz w:val="20"/>
          <w:szCs w:val="20"/>
        </w:rPr>
        <w:t xml:space="preserve">to the AQD Technical Programs Unit and District Office, in a format approved by the AQD.  </w:t>
      </w:r>
      <w:r w:rsidRPr="00904533">
        <w:rPr>
          <w:b/>
          <w:sz w:val="20"/>
          <w:szCs w:val="20"/>
        </w:rPr>
        <w:t>(R 336.1213(3)(c), R 336.2001(5))</w:t>
      </w:r>
    </w:p>
    <w:p w14:paraId="3ACD3953" w14:textId="18D7C120" w:rsidR="004E0955" w:rsidRPr="00904533" w:rsidRDefault="004E0955" w:rsidP="00092473">
      <w:pPr>
        <w:tabs>
          <w:tab w:val="left" w:pos="6405"/>
        </w:tabs>
        <w:jc w:val="both"/>
        <w:rPr>
          <w:sz w:val="20"/>
          <w:szCs w:val="20"/>
        </w:rPr>
      </w:pPr>
    </w:p>
    <w:p w14:paraId="09B0B762" w14:textId="424C370D" w:rsidR="001614E2" w:rsidRPr="00904533" w:rsidRDefault="00092473" w:rsidP="001614E2">
      <w:pPr>
        <w:ind w:left="360" w:hanging="360"/>
        <w:jc w:val="both"/>
        <w:rPr>
          <w:sz w:val="20"/>
          <w:szCs w:val="20"/>
        </w:rPr>
      </w:pPr>
      <w:r w:rsidRPr="00904533">
        <w:rPr>
          <w:sz w:val="20"/>
          <w:szCs w:val="20"/>
        </w:rPr>
        <w:t>5</w:t>
      </w:r>
      <w:r w:rsidR="001614E2" w:rsidRPr="00904533">
        <w:rPr>
          <w:sz w:val="20"/>
          <w:szCs w:val="20"/>
        </w:rPr>
        <w:t>.</w:t>
      </w:r>
      <w:r w:rsidR="001614E2" w:rsidRPr="00904533">
        <w:rPr>
          <w:sz w:val="20"/>
          <w:szCs w:val="20"/>
        </w:rPr>
        <w:tab/>
        <w:t>The permittee shall notify the AQD District Supervisor, in writing, of the intent to change from Scenario A to Scenario B, which affects the applicability of emission limits, material limits, and monitoring and recordkeeping conditions.  All affected requirements are designated as Scenario A or Scenario B.  If there is no designation of Scenario in the Special Condition, then the condition is applicable regardless of the operating scenario.</w:t>
      </w:r>
      <w:r w:rsidR="001614E2" w:rsidRPr="00904533">
        <w:rPr>
          <w:sz w:val="20"/>
          <w:vertAlign w:val="superscript"/>
        </w:rPr>
        <w:t>2</w:t>
      </w:r>
      <w:r w:rsidR="001614E2" w:rsidRPr="00904533">
        <w:rPr>
          <w:sz w:val="20"/>
          <w:szCs w:val="20"/>
        </w:rPr>
        <w:t xml:space="preserve">  </w:t>
      </w:r>
      <w:r w:rsidR="001614E2" w:rsidRPr="00904533">
        <w:rPr>
          <w:b/>
          <w:sz w:val="20"/>
          <w:szCs w:val="20"/>
        </w:rPr>
        <w:t>(40 CFR 52.21(j))</w:t>
      </w:r>
    </w:p>
    <w:p w14:paraId="5B77DDC7" w14:textId="77777777" w:rsidR="001614E2" w:rsidRPr="00904533" w:rsidRDefault="001614E2" w:rsidP="001614E2">
      <w:pPr>
        <w:ind w:left="360" w:hanging="360"/>
        <w:rPr>
          <w:sz w:val="20"/>
          <w:szCs w:val="20"/>
        </w:rPr>
      </w:pPr>
    </w:p>
    <w:p w14:paraId="2083F775" w14:textId="7C6DBA4B" w:rsidR="001614E2" w:rsidRPr="00904533" w:rsidRDefault="00092473" w:rsidP="0059636B">
      <w:pPr>
        <w:spacing w:after="120"/>
        <w:ind w:left="360" w:hanging="360"/>
        <w:jc w:val="both"/>
        <w:rPr>
          <w:sz w:val="20"/>
          <w:szCs w:val="20"/>
        </w:rPr>
      </w:pPr>
      <w:r w:rsidRPr="00904533">
        <w:rPr>
          <w:sz w:val="20"/>
          <w:szCs w:val="20"/>
        </w:rPr>
        <w:t>6</w:t>
      </w:r>
      <w:r w:rsidR="001614E2" w:rsidRPr="00904533">
        <w:rPr>
          <w:sz w:val="20"/>
          <w:szCs w:val="20"/>
        </w:rPr>
        <w:t>.</w:t>
      </w:r>
      <w:r w:rsidR="001614E2" w:rsidRPr="00904533">
        <w:rPr>
          <w:sz w:val="20"/>
          <w:szCs w:val="20"/>
        </w:rPr>
        <w:tab/>
        <w:t>The permittee shall submit records of the annual actual emissions of NO</w:t>
      </w:r>
      <w:r w:rsidR="001614E2" w:rsidRPr="00904533">
        <w:rPr>
          <w:sz w:val="20"/>
          <w:szCs w:val="20"/>
          <w:vertAlign w:val="subscript"/>
        </w:rPr>
        <w:t>x</w:t>
      </w:r>
      <w:r w:rsidR="001614E2" w:rsidRPr="00904533">
        <w:rPr>
          <w:sz w:val="20"/>
          <w:szCs w:val="20"/>
        </w:rPr>
        <w:t xml:space="preserve"> from FG-CNTRLDCELLS, described in Appendix </w:t>
      </w:r>
      <w:r w:rsidR="00DE4292" w:rsidRPr="00904533">
        <w:rPr>
          <w:sz w:val="20"/>
          <w:szCs w:val="20"/>
        </w:rPr>
        <w:t>4</w:t>
      </w:r>
      <w:r w:rsidR="001614E2" w:rsidRPr="00904533">
        <w:rPr>
          <w:sz w:val="20"/>
          <w:szCs w:val="20"/>
        </w:rPr>
        <w:t>, in tons per calendar year, to the AQD Permit Section Supervisor within 60 days following the end of each reporting year if both the following occur:</w:t>
      </w:r>
    </w:p>
    <w:p w14:paraId="01B90705" w14:textId="77777777" w:rsidR="001614E2" w:rsidRPr="00904533" w:rsidRDefault="001614E2" w:rsidP="0059636B">
      <w:pPr>
        <w:spacing w:after="120"/>
        <w:ind w:left="720" w:hanging="360"/>
        <w:jc w:val="both"/>
        <w:rPr>
          <w:sz w:val="20"/>
          <w:szCs w:val="20"/>
        </w:rPr>
      </w:pPr>
      <w:r w:rsidRPr="00904533">
        <w:rPr>
          <w:sz w:val="20"/>
          <w:szCs w:val="20"/>
        </w:rPr>
        <w:t>a.</w:t>
      </w:r>
      <w:r w:rsidRPr="00904533">
        <w:rPr>
          <w:sz w:val="20"/>
          <w:szCs w:val="20"/>
        </w:rPr>
        <w:tab/>
        <w:t>The calendar year actual emissions of NO</w:t>
      </w:r>
      <w:r w:rsidRPr="00904533">
        <w:rPr>
          <w:sz w:val="20"/>
          <w:szCs w:val="20"/>
          <w:vertAlign w:val="subscript"/>
        </w:rPr>
        <w:t>x</w:t>
      </w:r>
      <w:r w:rsidRPr="00904533">
        <w:rPr>
          <w:sz w:val="20"/>
          <w:szCs w:val="20"/>
        </w:rPr>
        <w:t xml:space="preserve"> exceed the baseline actual emissions (BAE) by a significant amount (as defined by R 336.2801 and R 336.2901), and</w:t>
      </w:r>
    </w:p>
    <w:p w14:paraId="324EF12E" w14:textId="77777777" w:rsidR="001614E2" w:rsidRPr="00904533" w:rsidRDefault="001614E2" w:rsidP="001614E2">
      <w:pPr>
        <w:ind w:left="720" w:hanging="360"/>
        <w:jc w:val="both"/>
        <w:rPr>
          <w:sz w:val="20"/>
          <w:szCs w:val="20"/>
        </w:rPr>
      </w:pPr>
      <w:r w:rsidRPr="00904533">
        <w:rPr>
          <w:sz w:val="20"/>
          <w:szCs w:val="20"/>
        </w:rPr>
        <w:t>b.</w:t>
      </w:r>
      <w:r w:rsidRPr="00904533">
        <w:rPr>
          <w:sz w:val="20"/>
          <w:szCs w:val="20"/>
        </w:rPr>
        <w:tab/>
        <w:t>The calendar year actual emissions differ from the pre-construction projection.</w:t>
      </w:r>
    </w:p>
    <w:p w14:paraId="19874B8E" w14:textId="77777777" w:rsidR="001614E2" w:rsidRPr="00904533" w:rsidRDefault="001614E2" w:rsidP="001614E2">
      <w:pPr>
        <w:ind w:left="360"/>
        <w:jc w:val="both"/>
        <w:rPr>
          <w:sz w:val="20"/>
          <w:szCs w:val="20"/>
        </w:rPr>
      </w:pPr>
    </w:p>
    <w:p w14:paraId="766A48E5" w14:textId="3F98A49B" w:rsidR="001614E2" w:rsidRPr="00904533" w:rsidRDefault="001614E2" w:rsidP="001614E2">
      <w:pPr>
        <w:ind w:left="360"/>
        <w:jc w:val="both"/>
        <w:rPr>
          <w:sz w:val="20"/>
          <w:szCs w:val="20"/>
        </w:rPr>
      </w:pPr>
      <w:r w:rsidRPr="00904533">
        <w:rPr>
          <w:sz w:val="20"/>
          <w:szCs w:val="20"/>
        </w:rPr>
        <w:t>The report shall contain the name, address, and telephone number of the facility (major stationary source); the annual emissions as calculated pursuant to SC VI.5, and any other information the owner or operator wishes to include (i.e., an explanation why emissions differ from the pre-construction projection).</w:t>
      </w:r>
      <w:r w:rsidRPr="00904533">
        <w:rPr>
          <w:sz w:val="20"/>
          <w:vertAlign w:val="superscript"/>
        </w:rPr>
        <w:t>2</w:t>
      </w:r>
      <w:r w:rsidRPr="00904533">
        <w:rPr>
          <w:sz w:val="20"/>
          <w:szCs w:val="20"/>
        </w:rPr>
        <w:t xml:space="preserve">  </w:t>
      </w:r>
      <w:r w:rsidRPr="00904533">
        <w:rPr>
          <w:b/>
          <w:sz w:val="20"/>
          <w:szCs w:val="20"/>
        </w:rPr>
        <w:t>(R 336.2818, R 336.2902)</w:t>
      </w:r>
    </w:p>
    <w:p w14:paraId="4BD2E60F" w14:textId="77777777" w:rsidR="001614E2" w:rsidRPr="00904533" w:rsidRDefault="001614E2" w:rsidP="001614E2">
      <w:pPr>
        <w:ind w:left="360" w:hanging="360"/>
        <w:rPr>
          <w:sz w:val="20"/>
          <w:szCs w:val="20"/>
        </w:rPr>
      </w:pPr>
    </w:p>
    <w:p w14:paraId="6E1CF65F" w14:textId="1D05D412" w:rsidR="00AA225A" w:rsidRPr="00904533" w:rsidRDefault="00AA225A" w:rsidP="00D421F5">
      <w:pPr>
        <w:jc w:val="both"/>
        <w:rPr>
          <w:b/>
          <w:bCs/>
          <w:sz w:val="20"/>
          <w:szCs w:val="20"/>
        </w:rPr>
      </w:pPr>
      <w:r w:rsidRPr="00904533">
        <w:rPr>
          <w:b/>
          <w:bCs/>
          <w:sz w:val="20"/>
          <w:szCs w:val="20"/>
        </w:rPr>
        <w:t>See Appendi</w:t>
      </w:r>
      <w:r w:rsidR="00B70AA4" w:rsidRPr="00904533">
        <w:rPr>
          <w:b/>
          <w:bCs/>
          <w:sz w:val="20"/>
          <w:szCs w:val="20"/>
        </w:rPr>
        <w:t xml:space="preserve">ces 4-2 and </w:t>
      </w:r>
      <w:r w:rsidRPr="00904533">
        <w:rPr>
          <w:b/>
          <w:bCs/>
          <w:sz w:val="20"/>
          <w:szCs w:val="20"/>
        </w:rPr>
        <w:t>8</w:t>
      </w:r>
      <w:r w:rsidR="00DF4974" w:rsidRPr="00904533">
        <w:rPr>
          <w:b/>
          <w:bCs/>
          <w:sz w:val="20"/>
          <w:szCs w:val="20"/>
        </w:rPr>
        <w:t>-2</w:t>
      </w:r>
    </w:p>
    <w:p w14:paraId="682496D1" w14:textId="175549B1" w:rsidR="00922190" w:rsidRPr="00904533" w:rsidRDefault="00922190">
      <w:pPr>
        <w:rPr>
          <w:b/>
          <w:bCs/>
          <w:sz w:val="24"/>
          <w:szCs w:val="24"/>
        </w:rPr>
      </w:pPr>
      <w:r w:rsidRPr="00904533">
        <w:rPr>
          <w:b/>
          <w:bCs/>
          <w:sz w:val="24"/>
          <w:szCs w:val="24"/>
        </w:rPr>
        <w:br w:type="page"/>
      </w:r>
    </w:p>
    <w:p w14:paraId="3DF8D6C1" w14:textId="77777777" w:rsidR="00AA225A" w:rsidRPr="00904533" w:rsidRDefault="00AA225A" w:rsidP="00D421F5">
      <w:pPr>
        <w:jc w:val="both"/>
        <w:rPr>
          <w:b/>
          <w:bCs/>
          <w:sz w:val="24"/>
          <w:szCs w:val="24"/>
        </w:rPr>
      </w:pPr>
    </w:p>
    <w:p w14:paraId="5EBAB6F3" w14:textId="77777777" w:rsidR="00AA225A" w:rsidRPr="00904533" w:rsidRDefault="00AA225A" w:rsidP="00D421F5">
      <w:pPr>
        <w:jc w:val="both"/>
      </w:pPr>
      <w:r w:rsidRPr="00904533">
        <w:rPr>
          <w:b/>
          <w:bCs/>
        </w:rPr>
        <w:t xml:space="preserve">VIII.  </w:t>
      </w:r>
      <w:r w:rsidRPr="00904533">
        <w:rPr>
          <w:b/>
          <w:bCs/>
          <w:u w:val="single"/>
        </w:rPr>
        <w:t>STACK/VENT RESTRICTION(S)</w:t>
      </w:r>
    </w:p>
    <w:p w14:paraId="3C088E5A" w14:textId="77777777" w:rsidR="0059636B" w:rsidRPr="00904533" w:rsidRDefault="0059636B" w:rsidP="0059636B">
      <w:pPr>
        <w:rPr>
          <w:sz w:val="20"/>
          <w:szCs w:val="20"/>
        </w:rPr>
      </w:pPr>
    </w:p>
    <w:p w14:paraId="2F49D7B5" w14:textId="77777777" w:rsidR="0059636B" w:rsidRPr="00904533" w:rsidRDefault="0059636B" w:rsidP="0059636B">
      <w:pPr>
        <w:rPr>
          <w:sz w:val="20"/>
          <w:szCs w:val="20"/>
        </w:rPr>
      </w:pPr>
      <w:r w:rsidRPr="00904533">
        <w:rPr>
          <w:sz w:val="20"/>
          <w:szCs w:val="20"/>
        </w:rPr>
        <w:t>The exhaust gases from the stacks listed in the table below shall be discharged unobstructed vertically upwards to the ambient air unless otherwise noted:</w:t>
      </w:r>
    </w:p>
    <w:p w14:paraId="3EE4F965" w14:textId="77777777" w:rsidR="0059636B" w:rsidRPr="00904533" w:rsidRDefault="0059636B" w:rsidP="0059636B">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904533" w:rsidRPr="00904533" w14:paraId="6200459F" w14:textId="77777777" w:rsidTr="00CA211B">
        <w:trPr>
          <w:cantSplit/>
          <w:tblHeader/>
        </w:trPr>
        <w:tc>
          <w:tcPr>
            <w:tcW w:w="2790" w:type="dxa"/>
            <w:tcBorders>
              <w:bottom w:val="single" w:sz="4" w:space="0" w:color="auto"/>
            </w:tcBorders>
          </w:tcPr>
          <w:p w14:paraId="71406BD5" w14:textId="77777777" w:rsidR="0059636B" w:rsidRPr="00904533" w:rsidRDefault="0059636B" w:rsidP="00892CA8">
            <w:pPr>
              <w:jc w:val="center"/>
              <w:rPr>
                <w:b/>
                <w:sz w:val="20"/>
              </w:rPr>
            </w:pPr>
            <w:r w:rsidRPr="00904533">
              <w:rPr>
                <w:b/>
                <w:sz w:val="20"/>
              </w:rPr>
              <w:t>Stack &amp; Vent ID</w:t>
            </w:r>
          </w:p>
        </w:tc>
        <w:tc>
          <w:tcPr>
            <w:tcW w:w="2430" w:type="dxa"/>
            <w:tcBorders>
              <w:bottom w:val="single" w:sz="4" w:space="0" w:color="auto"/>
            </w:tcBorders>
          </w:tcPr>
          <w:p w14:paraId="4F75C9E8" w14:textId="77777777" w:rsidR="0059636B" w:rsidRPr="00904533" w:rsidRDefault="0059636B" w:rsidP="00892CA8">
            <w:pPr>
              <w:jc w:val="center"/>
              <w:rPr>
                <w:b/>
                <w:sz w:val="20"/>
              </w:rPr>
            </w:pPr>
            <w:r w:rsidRPr="00904533">
              <w:rPr>
                <w:b/>
                <w:sz w:val="20"/>
              </w:rPr>
              <w:t>Maximum Exhaust Diameter / Dimensions</w:t>
            </w:r>
          </w:p>
          <w:p w14:paraId="74CFA91D" w14:textId="77777777" w:rsidR="0059636B" w:rsidRPr="00904533" w:rsidRDefault="0059636B" w:rsidP="00892CA8">
            <w:pPr>
              <w:jc w:val="center"/>
              <w:rPr>
                <w:b/>
                <w:sz w:val="20"/>
              </w:rPr>
            </w:pPr>
            <w:r w:rsidRPr="00904533">
              <w:rPr>
                <w:b/>
                <w:sz w:val="20"/>
              </w:rPr>
              <w:t>(inches)</w:t>
            </w:r>
          </w:p>
        </w:tc>
        <w:tc>
          <w:tcPr>
            <w:tcW w:w="2430" w:type="dxa"/>
            <w:tcBorders>
              <w:bottom w:val="single" w:sz="4" w:space="0" w:color="auto"/>
            </w:tcBorders>
          </w:tcPr>
          <w:p w14:paraId="5D97A396" w14:textId="77777777" w:rsidR="0059636B" w:rsidRPr="00904533" w:rsidRDefault="0059636B" w:rsidP="00892CA8">
            <w:pPr>
              <w:jc w:val="center"/>
              <w:rPr>
                <w:b/>
                <w:sz w:val="20"/>
              </w:rPr>
            </w:pPr>
            <w:r w:rsidRPr="00904533">
              <w:rPr>
                <w:b/>
                <w:sz w:val="20"/>
              </w:rPr>
              <w:t>Minimum Height Above Ground</w:t>
            </w:r>
          </w:p>
          <w:p w14:paraId="1D6B9A9E" w14:textId="77777777" w:rsidR="0059636B" w:rsidRPr="00904533" w:rsidRDefault="0059636B" w:rsidP="00892CA8">
            <w:pPr>
              <w:jc w:val="center"/>
              <w:rPr>
                <w:b/>
                <w:sz w:val="20"/>
              </w:rPr>
            </w:pPr>
            <w:r w:rsidRPr="00904533">
              <w:rPr>
                <w:b/>
                <w:sz w:val="20"/>
              </w:rPr>
              <w:t>(feet)</w:t>
            </w:r>
          </w:p>
        </w:tc>
        <w:tc>
          <w:tcPr>
            <w:tcW w:w="2610" w:type="dxa"/>
            <w:tcBorders>
              <w:bottom w:val="single" w:sz="4" w:space="0" w:color="auto"/>
            </w:tcBorders>
          </w:tcPr>
          <w:p w14:paraId="4417732B" w14:textId="77777777" w:rsidR="0059636B" w:rsidRPr="00904533" w:rsidRDefault="0059636B" w:rsidP="00892CA8">
            <w:pPr>
              <w:jc w:val="center"/>
              <w:rPr>
                <w:b/>
                <w:sz w:val="20"/>
              </w:rPr>
            </w:pPr>
            <w:r w:rsidRPr="00904533">
              <w:rPr>
                <w:b/>
                <w:sz w:val="20"/>
              </w:rPr>
              <w:t>Underlying Applicable Requirements</w:t>
            </w:r>
          </w:p>
          <w:p w14:paraId="52AA154E" w14:textId="77777777" w:rsidR="0059636B" w:rsidRPr="00904533" w:rsidRDefault="0059636B" w:rsidP="00892CA8">
            <w:pPr>
              <w:jc w:val="center"/>
              <w:rPr>
                <w:b/>
                <w:sz w:val="20"/>
              </w:rPr>
            </w:pPr>
          </w:p>
        </w:tc>
      </w:tr>
      <w:tr w:rsidR="00904533" w:rsidRPr="00904533" w14:paraId="62E9C629"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3F7BE15E"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SV-WC-TC-C12A&amp;B</w:t>
            </w:r>
          </w:p>
        </w:tc>
        <w:tc>
          <w:tcPr>
            <w:tcW w:w="2430" w:type="dxa"/>
            <w:tcBorders>
              <w:top w:val="single" w:sz="4" w:space="0" w:color="auto"/>
              <w:left w:val="single" w:sz="4" w:space="0" w:color="auto"/>
              <w:bottom w:val="single" w:sz="4" w:space="0" w:color="auto"/>
              <w:right w:val="single" w:sz="4" w:space="0" w:color="auto"/>
            </w:tcBorders>
          </w:tcPr>
          <w:p w14:paraId="0E81AF9D" w14:textId="5F247B44" w:rsidR="0059636B" w:rsidRPr="00904533" w:rsidRDefault="0059636B" w:rsidP="00892CA8">
            <w:pPr>
              <w:jc w:val="center"/>
              <w:rPr>
                <w:sz w:val="20"/>
              </w:rPr>
            </w:pPr>
            <w:r w:rsidRPr="00904533">
              <w:rPr>
                <w:sz w:val="20"/>
              </w:rPr>
              <w:t xml:space="preserve">16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203AD30F" w14:textId="3673BA71"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0BBFA2B2" w14:textId="77777777" w:rsidR="0059636B" w:rsidRPr="00904533" w:rsidRDefault="0059636B" w:rsidP="00892CA8">
            <w:pPr>
              <w:jc w:val="center"/>
              <w:rPr>
                <w:b/>
                <w:bCs/>
                <w:sz w:val="20"/>
              </w:rPr>
            </w:pPr>
            <w:r w:rsidRPr="00904533">
              <w:rPr>
                <w:b/>
                <w:bCs/>
                <w:sz w:val="20"/>
              </w:rPr>
              <w:t>R 336.1225,</w:t>
            </w:r>
          </w:p>
          <w:p w14:paraId="51D13BA3" w14:textId="77777777" w:rsidR="0059636B" w:rsidRPr="00904533" w:rsidRDefault="0059636B" w:rsidP="00892CA8">
            <w:pPr>
              <w:jc w:val="center"/>
              <w:rPr>
                <w:b/>
                <w:bCs/>
                <w:sz w:val="20"/>
              </w:rPr>
            </w:pPr>
            <w:r w:rsidRPr="00904533">
              <w:rPr>
                <w:b/>
                <w:bCs/>
                <w:sz w:val="20"/>
              </w:rPr>
              <w:t>40 CFR 52.21(c) &amp; (d)</w:t>
            </w:r>
          </w:p>
        </w:tc>
      </w:tr>
      <w:tr w:rsidR="00904533" w:rsidRPr="00904533" w14:paraId="544490D2"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3D640CF4"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SV-WC-TC-C14A&amp;B</w:t>
            </w:r>
          </w:p>
        </w:tc>
        <w:tc>
          <w:tcPr>
            <w:tcW w:w="2430" w:type="dxa"/>
            <w:tcBorders>
              <w:top w:val="single" w:sz="4" w:space="0" w:color="auto"/>
              <w:left w:val="single" w:sz="4" w:space="0" w:color="auto"/>
              <w:bottom w:val="single" w:sz="4" w:space="0" w:color="auto"/>
              <w:right w:val="single" w:sz="4" w:space="0" w:color="auto"/>
            </w:tcBorders>
          </w:tcPr>
          <w:p w14:paraId="4251C25C" w14:textId="513B1FC5" w:rsidR="0059636B" w:rsidRPr="00904533" w:rsidRDefault="0059636B" w:rsidP="00892CA8">
            <w:pPr>
              <w:jc w:val="center"/>
              <w:rPr>
                <w:sz w:val="20"/>
              </w:rPr>
            </w:pPr>
            <w:r w:rsidRPr="00904533">
              <w:rPr>
                <w:sz w:val="20"/>
              </w:rPr>
              <w:t xml:space="preserve">16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559A1578" w14:textId="10C4435E"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13367277" w14:textId="77777777" w:rsidR="0059636B" w:rsidRPr="00904533" w:rsidRDefault="0059636B" w:rsidP="00892CA8">
            <w:pPr>
              <w:jc w:val="center"/>
              <w:rPr>
                <w:b/>
                <w:bCs/>
                <w:sz w:val="20"/>
              </w:rPr>
            </w:pPr>
            <w:r w:rsidRPr="00904533">
              <w:rPr>
                <w:b/>
                <w:bCs/>
                <w:sz w:val="20"/>
              </w:rPr>
              <w:t>R 336.1225,</w:t>
            </w:r>
          </w:p>
          <w:p w14:paraId="2AD1F8DA" w14:textId="77777777" w:rsidR="0059636B" w:rsidRPr="00904533" w:rsidRDefault="0059636B" w:rsidP="00892CA8">
            <w:pPr>
              <w:jc w:val="center"/>
              <w:rPr>
                <w:b/>
                <w:bCs/>
                <w:sz w:val="20"/>
              </w:rPr>
            </w:pPr>
            <w:r w:rsidRPr="00904533">
              <w:rPr>
                <w:b/>
                <w:bCs/>
                <w:sz w:val="20"/>
              </w:rPr>
              <w:t>40 CFR 52.21(c) &amp; (d)</w:t>
            </w:r>
          </w:p>
        </w:tc>
      </w:tr>
      <w:tr w:rsidR="00904533" w:rsidRPr="00904533" w14:paraId="099454F4" w14:textId="77777777" w:rsidTr="00892CA8">
        <w:trPr>
          <w:cantSplit/>
        </w:trPr>
        <w:tc>
          <w:tcPr>
            <w:tcW w:w="2790" w:type="dxa"/>
            <w:tcBorders>
              <w:top w:val="single" w:sz="4" w:space="0" w:color="auto"/>
              <w:bottom w:val="single" w:sz="4" w:space="0" w:color="auto"/>
            </w:tcBorders>
          </w:tcPr>
          <w:p w14:paraId="6574A905" w14:textId="77777777" w:rsidR="0059636B" w:rsidRPr="00904533" w:rsidRDefault="0059636B" w:rsidP="00AC082F">
            <w:pPr>
              <w:pStyle w:val="ListParagraph"/>
              <w:numPr>
                <w:ilvl w:val="0"/>
                <w:numId w:val="97"/>
              </w:numPr>
              <w:ind w:left="337" w:hanging="337"/>
              <w:contextualSpacing/>
              <w:rPr>
                <w:sz w:val="20"/>
              </w:rPr>
            </w:pPr>
            <w:r w:rsidRPr="00904533">
              <w:rPr>
                <w:sz w:val="20"/>
                <w:szCs w:val="20"/>
              </w:rPr>
              <w:t>SV-WC-TC-C16A&amp;B</w:t>
            </w:r>
            <w:r w:rsidRPr="00904533">
              <w:rPr>
                <w:sz w:val="20"/>
                <w:szCs w:val="20"/>
                <w:vertAlign w:val="superscript"/>
              </w:rPr>
              <w:t>F</w:t>
            </w:r>
          </w:p>
        </w:tc>
        <w:tc>
          <w:tcPr>
            <w:tcW w:w="2430" w:type="dxa"/>
            <w:tcBorders>
              <w:top w:val="single" w:sz="4" w:space="0" w:color="auto"/>
              <w:bottom w:val="single" w:sz="4" w:space="0" w:color="auto"/>
            </w:tcBorders>
          </w:tcPr>
          <w:p w14:paraId="478511C3" w14:textId="643EA3FA" w:rsidR="0059636B" w:rsidRPr="00904533" w:rsidRDefault="0059636B" w:rsidP="00892CA8">
            <w:pPr>
              <w:jc w:val="center"/>
              <w:rPr>
                <w:sz w:val="20"/>
              </w:rPr>
            </w:pPr>
            <w:r w:rsidRPr="00904533">
              <w:rPr>
                <w:sz w:val="20"/>
              </w:rPr>
              <w:t xml:space="preserve">16 </w:t>
            </w:r>
            <w:r w:rsidRPr="00904533">
              <w:rPr>
                <w:sz w:val="20"/>
                <w:vertAlign w:val="superscript"/>
              </w:rPr>
              <w:t>2</w:t>
            </w:r>
          </w:p>
        </w:tc>
        <w:tc>
          <w:tcPr>
            <w:tcW w:w="2430" w:type="dxa"/>
            <w:tcBorders>
              <w:top w:val="single" w:sz="4" w:space="0" w:color="auto"/>
              <w:bottom w:val="single" w:sz="4" w:space="0" w:color="auto"/>
            </w:tcBorders>
          </w:tcPr>
          <w:p w14:paraId="570743B9" w14:textId="5459171B"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bottom w:val="single" w:sz="4" w:space="0" w:color="auto"/>
            </w:tcBorders>
          </w:tcPr>
          <w:p w14:paraId="4CBE00E6" w14:textId="77777777" w:rsidR="0059636B" w:rsidRPr="00904533" w:rsidRDefault="0059636B" w:rsidP="00892CA8">
            <w:pPr>
              <w:jc w:val="center"/>
              <w:rPr>
                <w:b/>
                <w:bCs/>
                <w:sz w:val="20"/>
              </w:rPr>
            </w:pPr>
            <w:r w:rsidRPr="00904533">
              <w:rPr>
                <w:b/>
                <w:bCs/>
                <w:sz w:val="20"/>
              </w:rPr>
              <w:t>R 336.1225,</w:t>
            </w:r>
          </w:p>
          <w:p w14:paraId="30355897" w14:textId="77777777" w:rsidR="0059636B" w:rsidRPr="00904533" w:rsidRDefault="0059636B" w:rsidP="00892CA8">
            <w:pPr>
              <w:jc w:val="center"/>
              <w:rPr>
                <w:b/>
                <w:bCs/>
                <w:sz w:val="20"/>
              </w:rPr>
            </w:pPr>
            <w:r w:rsidRPr="00904533">
              <w:rPr>
                <w:b/>
                <w:bCs/>
                <w:sz w:val="20"/>
              </w:rPr>
              <w:t>40 CFR 52.21(c) &amp; (d)</w:t>
            </w:r>
          </w:p>
        </w:tc>
      </w:tr>
      <w:tr w:rsidR="00904533" w:rsidRPr="00904533" w14:paraId="36154833" w14:textId="77777777" w:rsidTr="00892CA8">
        <w:trPr>
          <w:cantSplit/>
        </w:trPr>
        <w:tc>
          <w:tcPr>
            <w:tcW w:w="2790" w:type="dxa"/>
            <w:tcBorders>
              <w:top w:val="single" w:sz="4" w:space="0" w:color="auto"/>
              <w:bottom w:val="single" w:sz="4" w:space="0" w:color="auto"/>
            </w:tcBorders>
          </w:tcPr>
          <w:p w14:paraId="1A8BBBAE" w14:textId="77777777" w:rsidR="0059636B" w:rsidRPr="00904533" w:rsidRDefault="0059636B" w:rsidP="00AC082F">
            <w:pPr>
              <w:pStyle w:val="ListParagraph"/>
              <w:numPr>
                <w:ilvl w:val="0"/>
                <w:numId w:val="97"/>
              </w:numPr>
              <w:ind w:left="337" w:hanging="337"/>
              <w:contextualSpacing/>
              <w:rPr>
                <w:sz w:val="20"/>
              </w:rPr>
            </w:pPr>
            <w:r w:rsidRPr="00904533">
              <w:rPr>
                <w:sz w:val="20"/>
                <w:szCs w:val="20"/>
              </w:rPr>
              <w:t>SV-WC-TO-91-4.01</w:t>
            </w:r>
          </w:p>
        </w:tc>
        <w:tc>
          <w:tcPr>
            <w:tcW w:w="2430" w:type="dxa"/>
            <w:tcBorders>
              <w:top w:val="single" w:sz="4" w:space="0" w:color="auto"/>
              <w:bottom w:val="single" w:sz="4" w:space="0" w:color="auto"/>
            </w:tcBorders>
          </w:tcPr>
          <w:p w14:paraId="7DABCE09" w14:textId="52259EBD"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430C2894" w14:textId="78D85C38"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447D929A" w14:textId="77777777" w:rsidR="0059636B" w:rsidRPr="00904533" w:rsidRDefault="0059636B" w:rsidP="00892CA8">
            <w:pPr>
              <w:jc w:val="center"/>
              <w:rPr>
                <w:b/>
                <w:bCs/>
                <w:sz w:val="20"/>
              </w:rPr>
            </w:pPr>
            <w:r w:rsidRPr="00904533">
              <w:rPr>
                <w:b/>
                <w:bCs/>
                <w:sz w:val="20"/>
              </w:rPr>
              <w:t>R 336.1225,</w:t>
            </w:r>
          </w:p>
          <w:p w14:paraId="206DF9CF" w14:textId="77777777" w:rsidR="0059636B" w:rsidRPr="00904533" w:rsidRDefault="0059636B" w:rsidP="00892CA8">
            <w:pPr>
              <w:jc w:val="center"/>
              <w:rPr>
                <w:b/>
                <w:bCs/>
                <w:sz w:val="20"/>
              </w:rPr>
            </w:pPr>
            <w:r w:rsidRPr="00904533">
              <w:rPr>
                <w:b/>
                <w:bCs/>
                <w:sz w:val="20"/>
              </w:rPr>
              <w:t>40 CFR 52.21(c) &amp; (d)</w:t>
            </w:r>
          </w:p>
        </w:tc>
      </w:tr>
      <w:tr w:rsidR="00904533" w:rsidRPr="00904533" w14:paraId="7293C4D1" w14:textId="77777777" w:rsidTr="00892CA8">
        <w:trPr>
          <w:cantSplit/>
        </w:trPr>
        <w:tc>
          <w:tcPr>
            <w:tcW w:w="2790" w:type="dxa"/>
            <w:tcBorders>
              <w:top w:val="single" w:sz="4" w:space="0" w:color="auto"/>
              <w:bottom w:val="single" w:sz="4" w:space="0" w:color="auto"/>
            </w:tcBorders>
          </w:tcPr>
          <w:p w14:paraId="697FA9BC"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SV-WC-TO-91-4.02</w:t>
            </w:r>
          </w:p>
        </w:tc>
        <w:tc>
          <w:tcPr>
            <w:tcW w:w="2430" w:type="dxa"/>
            <w:tcBorders>
              <w:top w:val="single" w:sz="4" w:space="0" w:color="auto"/>
              <w:bottom w:val="single" w:sz="4" w:space="0" w:color="auto"/>
            </w:tcBorders>
          </w:tcPr>
          <w:p w14:paraId="619F9000" w14:textId="0847883D"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41642FC2" w14:textId="1F56C263"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3B890490" w14:textId="77777777" w:rsidR="0059636B" w:rsidRPr="00904533" w:rsidRDefault="0059636B" w:rsidP="00892CA8">
            <w:pPr>
              <w:jc w:val="center"/>
              <w:rPr>
                <w:b/>
                <w:bCs/>
                <w:sz w:val="20"/>
              </w:rPr>
            </w:pPr>
            <w:r w:rsidRPr="00904533">
              <w:rPr>
                <w:b/>
                <w:bCs/>
                <w:sz w:val="20"/>
              </w:rPr>
              <w:t>R 336.1225,</w:t>
            </w:r>
          </w:p>
          <w:p w14:paraId="1280CF0C" w14:textId="77777777" w:rsidR="0059636B" w:rsidRPr="00904533" w:rsidRDefault="0059636B" w:rsidP="00892CA8">
            <w:pPr>
              <w:jc w:val="center"/>
              <w:rPr>
                <w:b/>
                <w:bCs/>
                <w:sz w:val="20"/>
              </w:rPr>
            </w:pPr>
            <w:r w:rsidRPr="00904533">
              <w:rPr>
                <w:b/>
                <w:bCs/>
                <w:sz w:val="20"/>
              </w:rPr>
              <w:t>40 CFR 52.21(c) &amp; (d)</w:t>
            </w:r>
          </w:p>
        </w:tc>
      </w:tr>
      <w:tr w:rsidR="00904533" w:rsidRPr="00904533" w14:paraId="3F7412D3" w14:textId="77777777" w:rsidTr="00892CA8">
        <w:trPr>
          <w:cantSplit/>
        </w:trPr>
        <w:tc>
          <w:tcPr>
            <w:tcW w:w="2790" w:type="dxa"/>
            <w:tcBorders>
              <w:top w:val="single" w:sz="4" w:space="0" w:color="auto"/>
              <w:bottom w:val="single" w:sz="4" w:space="0" w:color="auto"/>
            </w:tcBorders>
          </w:tcPr>
          <w:p w14:paraId="29F26E61"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SV-WC-TO-91-4.03</w:t>
            </w:r>
          </w:p>
        </w:tc>
        <w:tc>
          <w:tcPr>
            <w:tcW w:w="2430" w:type="dxa"/>
            <w:tcBorders>
              <w:top w:val="single" w:sz="4" w:space="0" w:color="auto"/>
              <w:bottom w:val="single" w:sz="4" w:space="0" w:color="auto"/>
            </w:tcBorders>
          </w:tcPr>
          <w:p w14:paraId="54813ACE" w14:textId="3B423BE4"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7CB9DA2F" w14:textId="5E6C151F"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00F425C1" w14:textId="77777777" w:rsidR="0059636B" w:rsidRPr="00904533" w:rsidRDefault="0059636B" w:rsidP="00892CA8">
            <w:pPr>
              <w:jc w:val="center"/>
              <w:rPr>
                <w:b/>
                <w:bCs/>
                <w:sz w:val="20"/>
              </w:rPr>
            </w:pPr>
            <w:r w:rsidRPr="00904533">
              <w:rPr>
                <w:b/>
                <w:bCs/>
                <w:sz w:val="20"/>
              </w:rPr>
              <w:t>R 336.1225,</w:t>
            </w:r>
          </w:p>
          <w:p w14:paraId="31590726" w14:textId="77777777" w:rsidR="0059636B" w:rsidRPr="00904533" w:rsidRDefault="0059636B" w:rsidP="00892CA8">
            <w:pPr>
              <w:jc w:val="center"/>
              <w:rPr>
                <w:b/>
                <w:bCs/>
                <w:sz w:val="20"/>
              </w:rPr>
            </w:pPr>
            <w:r w:rsidRPr="00904533">
              <w:rPr>
                <w:b/>
                <w:bCs/>
                <w:sz w:val="20"/>
              </w:rPr>
              <w:t>40 CFR 52.21(c) &amp; (d)</w:t>
            </w:r>
          </w:p>
        </w:tc>
      </w:tr>
      <w:tr w:rsidR="00904533" w:rsidRPr="00904533" w14:paraId="57C7904E" w14:textId="77777777" w:rsidTr="00892CA8">
        <w:trPr>
          <w:cantSplit/>
        </w:trPr>
        <w:tc>
          <w:tcPr>
            <w:tcW w:w="2790" w:type="dxa"/>
            <w:tcBorders>
              <w:top w:val="single" w:sz="4" w:space="0" w:color="auto"/>
              <w:bottom w:val="single" w:sz="4" w:space="0" w:color="auto"/>
            </w:tcBorders>
          </w:tcPr>
          <w:p w14:paraId="6302FBB5" w14:textId="77777777" w:rsidR="0059636B" w:rsidRPr="00904533" w:rsidRDefault="0059636B" w:rsidP="00AC082F">
            <w:pPr>
              <w:pStyle w:val="ListParagraph"/>
              <w:numPr>
                <w:ilvl w:val="0"/>
                <w:numId w:val="97"/>
              </w:numPr>
              <w:ind w:left="337" w:hanging="337"/>
              <w:contextualSpacing/>
              <w:rPr>
                <w:sz w:val="20"/>
              </w:rPr>
            </w:pPr>
            <w:r w:rsidRPr="00904533">
              <w:rPr>
                <w:sz w:val="20"/>
                <w:szCs w:val="20"/>
              </w:rPr>
              <w:t>SV-WD-TO-92-4.01</w:t>
            </w:r>
          </w:p>
        </w:tc>
        <w:tc>
          <w:tcPr>
            <w:tcW w:w="2430" w:type="dxa"/>
            <w:tcBorders>
              <w:top w:val="single" w:sz="4" w:space="0" w:color="auto"/>
              <w:bottom w:val="single" w:sz="4" w:space="0" w:color="auto"/>
            </w:tcBorders>
          </w:tcPr>
          <w:p w14:paraId="047F4931" w14:textId="7700685A"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222788A3" w14:textId="73733933"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61B192A8" w14:textId="77777777" w:rsidR="0059636B" w:rsidRPr="00904533" w:rsidRDefault="0059636B" w:rsidP="00892CA8">
            <w:pPr>
              <w:jc w:val="center"/>
              <w:rPr>
                <w:b/>
                <w:bCs/>
                <w:sz w:val="20"/>
              </w:rPr>
            </w:pPr>
            <w:r w:rsidRPr="00904533">
              <w:rPr>
                <w:b/>
                <w:bCs/>
                <w:sz w:val="20"/>
              </w:rPr>
              <w:t>R 336.1225,</w:t>
            </w:r>
          </w:p>
          <w:p w14:paraId="74540EC5" w14:textId="77777777" w:rsidR="0059636B" w:rsidRPr="00904533" w:rsidRDefault="0059636B" w:rsidP="00892CA8">
            <w:pPr>
              <w:jc w:val="center"/>
              <w:rPr>
                <w:b/>
                <w:bCs/>
                <w:sz w:val="20"/>
              </w:rPr>
            </w:pPr>
            <w:r w:rsidRPr="00904533">
              <w:rPr>
                <w:b/>
                <w:bCs/>
                <w:sz w:val="20"/>
              </w:rPr>
              <w:t>40 CFR 52.21(c) &amp; (d)</w:t>
            </w:r>
          </w:p>
        </w:tc>
      </w:tr>
      <w:tr w:rsidR="00904533" w:rsidRPr="00904533" w14:paraId="57A013AB" w14:textId="77777777" w:rsidTr="00892CA8">
        <w:trPr>
          <w:cantSplit/>
        </w:trPr>
        <w:tc>
          <w:tcPr>
            <w:tcW w:w="2790" w:type="dxa"/>
            <w:tcBorders>
              <w:top w:val="single" w:sz="4" w:space="0" w:color="auto"/>
              <w:bottom w:val="single" w:sz="4" w:space="0" w:color="auto"/>
            </w:tcBorders>
          </w:tcPr>
          <w:p w14:paraId="1DF7DA2D"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SV-WD-TO-92-4.02</w:t>
            </w:r>
          </w:p>
        </w:tc>
        <w:tc>
          <w:tcPr>
            <w:tcW w:w="2430" w:type="dxa"/>
            <w:tcBorders>
              <w:top w:val="single" w:sz="4" w:space="0" w:color="auto"/>
              <w:bottom w:val="single" w:sz="4" w:space="0" w:color="auto"/>
            </w:tcBorders>
          </w:tcPr>
          <w:p w14:paraId="4879C205" w14:textId="65B02C52"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02151336" w14:textId="26664BCB"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7D8EA67A" w14:textId="77777777" w:rsidR="0059636B" w:rsidRPr="00904533" w:rsidRDefault="0059636B" w:rsidP="00892CA8">
            <w:pPr>
              <w:jc w:val="center"/>
              <w:rPr>
                <w:b/>
                <w:bCs/>
                <w:sz w:val="20"/>
              </w:rPr>
            </w:pPr>
            <w:r w:rsidRPr="00904533">
              <w:rPr>
                <w:b/>
                <w:bCs/>
                <w:sz w:val="20"/>
              </w:rPr>
              <w:t>R 336.1225,</w:t>
            </w:r>
          </w:p>
          <w:p w14:paraId="64958870" w14:textId="77777777" w:rsidR="0059636B" w:rsidRPr="00904533" w:rsidRDefault="0059636B" w:rsidP="00892CA8">
            <w:pPr>
              <w:jc w:val="center"/>
              <w:rPr>
                <w:b/>
                <w:bCs/>
                <w:sz w:val="20"/>
              </w:rPr>
            </w:pPr>
            <w:r w:rsidRPr="00904533">
              <w:rPr>
                <w:b/>
                <w:bCs/>
                <w:sz w:val="20"/>
              </w:rPr>
              <w:t>40 CFR 52.21(c) &amp; (d)</w:t>
            </w:r>
          </w:p>
        </w:tc>
      </w:tr>
      <w:tr w:rsidR="00904533" w:rsidRPr="00904533" w14:paraId="77085245" w14:textId="77777777" w:rsidTr="00892CA8">
        <w:trPr>
          <w:cantSplit/>
        </w:trPr>
        <w:tc>
          <w:tcPr>
            <w:tcW w:w="2790" w:type="dxa"/>
            <w:tcBorders>
              <w:top w:val="single" w:sz="4" w:space="0" w:color="auto"/>
              <w:bottom w:val="single" w:sz="4" w:space="0" w:color="auto"/>
            </w:tcBorders>
          </w:tcPr>
          <w:p w14:paraId="331F5EF0"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SV-WD-TO-92-4.03</w:t>
            </w:r>
          </w:p>
        </w:tc>
        <w:tc>
          <w:tcPr>
            <w:tcW w:w="2430" w:type="dxa"/>
            <w:tcBorders>
              <w:top w:val="single" w:sz="4" w:space="0" w:color="auto"/>
              <w:bottom w:val="single" w:sz="4" w:space="0" w:color="auto"/>
            </w:tcBorders>
          </w:tcPr>
          <w:p w14:paraId="5589F288" w14:textId="32A127B9"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282A20FA" w14:textId="3D7684BC"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733FDAED" w14:textId="77777777" w:rsidR="0059636B" w:rsidRPr="00904533" w:rsidRDefault="0059636B" w:rsidP="00892CA8">
            <w:pPr>
              <w:jc w:val="center"/>
              <w:rPr>
                <w:b/>
                <w:bCs/>
                <w:sz w:val="20"/>
              </w:rPr>
            </w:pPr>
            <w:r w:rsidRPr="00904533">
              <w:rPr>
                <w:b/>
                <w:bCs/>
                <w:sz w:val="20"/>
              </w:rPr>
              <w:t>R 336.1225,</w:t>
            </w:r>
          </w:p>
          <w:p w14:paraId="73BEBA91" w14:textId="77777777" w:rsidR="0059636B" w:rsidRPr="00904533" w:rsidRDefault="0059636B" w:rsidP="00892CA8">
            <w:pPr>
              <w:jc w:val="center"/>
              <w:rPr>
                <w:b/>
                <w:bCs/>
                <w:sz w:val="20"/>
              </w:rPr>
            </w:pPr>
            <w:r w:rsidRPr="00904533">
              <w:rPr>
                <w:b/>
                <w:bCs/>
                <w:sz w:val="20"/>
              </w:rPr>
              <w:t>40 CFR 52.21(c) &amp; (d)</w:t>
            </w:r>
          </w:p>
        </w:tc>
      </w:tr>
      <w:tr w:rsidR="00904533" w:rsidRPr="00904533" w14:paraId="33DB7F9E" w14:textId="77777777" w:rsidTr="00892CA8">
        <w:trPr>
          <w:cantSplit/>
        </w:trPr>
        <w:tc>
          <w:tcPr>
            <w:tcW w:w="2790" w:type="dxa"/>
            <w:tcBorders>
              <w:top w:val="single" w:sz="4" w:space="0" w:color="auto"/>
              <w:bottom w:val="single" w:sz="4" w:space="0" w:color="auto"/>
            </w:tcBorders>
          </w:tcPr>
          <w:p w14:paraId="15491C2D"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SV-WD-TO-92-4.04</w:t>
            </w:r>
          </w:p>
        </w:tc>
        <w:tc>
          <w:tcPr>
            <w:tcW w:w="2430" w:type="dxa"/>
            <w:tcBorders>
              <w:top w:val="single" w:sz="4" w:space="0" w:color="auto"/>
              <w:bottom w:val="single" w:sz="4" w:space="0" w:color="auto"/>
            </w:tcBorders>
          </w:tcPr>
          <w:p w14:paraId="30CAAE9C" w14:textId="6B7DA731"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6A995C5A" w14:textId="06CEFFE9"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1878E60E" w14:textId="77777777" w:rsidR="0059636B" w:rsidRPr="00904533" w:rsidRDefault="0059636B" w:rsidP="00892CA8">
            <w:pPr>
              <w:jc w:val="center"/>
              <w:rPr>
                <w:b/>
                <w:bCs/>
                <w:sz w:val="20"/>
              </w:rPr>
            </w:pPr>
            <w:r w:rsidRPr="00904533">
              <w:rPr>
                <w:b/>
                <w:bCs/>
                <w:sz w:val="20"/>
              </w:rPr>
              <w:t>R 336.1225,</w:t>
            </w:r>
          </w:p>
          <w:p w14:paraId="711E5623" w14:textId="77777777" w:rsidR="0059636B" w:rsidRPr="00904533" w:rsidRDefault="0059636B" w:rsidP="00892CA8">
            <w:pPr>
              <w:jc w:val="center"/>
              <w:rPr>
                <w:b/>
                <w:bCs/>
                <w:sz w:val="20"/>
              </w:rPr>
            </w:pPr>
            <w:r w:rsidRPr="00904533">
              <w:rPr>
                <w:b/>
                <w:bCs/>
                <w:sz w:val="20"/>
              </w:rPr>
              <w:t>40 CFR 52.21(c) &amp; (d)</w:t>
            </w:r>
          </w:p>
        </w:tc>
      </w:tr>
      <w:tr w:rsidR="00904533" w:rsidRPr="00904533" w14:paraId="532973A9" w14:textId="77777777" w:rsidTr="00892CA8">
        <w:trPr>
          <w:cantSplit/>
        </w:trPr>
        <w:tc>
          <w:tcPr>
            <w:tcW w:w="2790" w:type="dxa"/>
            <w:tcBorders>
              <w:top w:val="single" w:sz="4" w:space="0" w:color="auto"/>
              <w:bottom w:val="single" w:sz="4" w:space="0" w:color="auto"/>
            </w:tcBorders>
          </w:tcPr>
          <w:p w14:paraId="06BB9077"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SV-WD-TO-92-4.05</w:t>
            </w:r>
          </w:p>
        </w:tc>
        <w:tc>
          <w:tcPr>
            <w:tcW w:w="2430" w:type="dxa"/>
            <w:tcBorders>
              <w:top w:val="single" w:sz="4" w:space="0" w:color="auto"/>
              <w:bottom w:val="single" w:sz="4" w:space="0" w:color="auto"/>
            </w:tcBorders>
          </w:tcPr>
          <w:p w14:paraId="64A1E451" w14:textId="4E83EB7A"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31C0F562" w14:textId="4E3C386E"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5292710A" w14:textId="77777777" w:rsidR="0059636B" w:rsidRPr="00904533" w:rsidRDefault="0059636B" w:rsidP="00892CA8">
            <w:pPr>
              <w:jc w:val="center"/>
              <w:rPr>
                <w:b/>
                <w:bCs/>
                <w:sz w:val="20"/>
              </w:rPr>
            </w:pPr>
            <w:r w:rsidRPr="00904533">
              <w:rPr>
                <w:b/>
                <w:bCs/>
                <w:sz w:val="20"/>
              </w:rPr>
              <w:t>R 336.1225,</w:t>
            </w:r>
          </w:p>
          <w:p w14:paraId="57076E90" w14:textId="77777777" w:rsidR="0059636B" w:rsidRPr="00904533" w:rsidRDefault="0059636B" w:rsidP="00892CA8">
            <w:pPr>
              <w:jc w:val="center"/>
              <w:rPr>
                <w:b/>
                <w:bCs/>
                <w:sz w:val="20"/>
              </w:rPr>
            </w:pPr>
            <w:r w:rsidRPr="00904533">
              <w:rPr>
                <w:b/>
                <w:bCs/>
                <w:sz w:val="20"/>
              </w:rPr>
              <w:t>40 CFR 52.21(c) &amp; (d)</w:t>
            </w:r>
          </w:p>
        </w:tc>
      </w:tr>
      <w:tr w:rsidR="00904533" w:rsidRPr="00904533" w14:paraId="0E47E008" w14:textId="77777777" w:rsidTr="00892CA8">
        <w:trPr>
          <w:cantSplit/>
        </w:trPr>
        <w:tc>
          <w:tcPr>
            <w:tcW w:w="2790" w:type="dxa"/>
            <w:tcBorders>
              <w:top w:val="single" w:sz="4" w:space="0" w:color="auto"/>
              <w:bottom w:val="single" w:sz="4" w:space="0" w:color="auto"/>
            </w:tcBorders>
          </w:tcPr>
          <w:p w14:paraId="78470311"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SV-WD-TO-92-4.06</w:t>
            </w:r>
          </w:p>
        </w:tc>
        <w:tc>
          <w:tcPr>
            <w:tcW w:w="2430" w:type="dxa"/>
            <w:tcBorders>
              <w:top w:val="single" w:sz="4" w:space="0" w:color="auto"/>
              <w:bottom w:val="single" w:sz="4" w:space="0" w:color="auto"/>
            </w:tcBorders>
          </w:tcPr>
          <w:p w14:paraId="574D99DC" w14:textId="35ED77B8"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57148255" w14:textId="774DA2EF"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48D8E8EB" w14:textId="77777777" w:rsidR="0059636B" w:rsidRPr="00904533" w:rsidRDefault="0059636B" w:rsidP="00892CA8">
            <w:pPr>
              <w:jc w:val="center"/>
              <w:rPr>
                <w:b/>
                <w:bCs/>
                <w:sz w:val="20"/>
              </w:rPr>
            </w:pPr>
            <w:r w:rsidRPr="00904533">
              <w:rPr>
                <w:b/>
                <w:bCs/>
                <w:sz w:val="20"/>
              </w:rPr>
              <w:t>R 336.1225,</w:t>
            </w:r>
          </w:p>
          <w:p w14:paraId="446C6ABE" w14:textId="77777777" w:rsidR="0059636B" w:rsidRPr="00904533" w:rsidRDefault="0059636B" w:rsidP="00892CA8">
            <w:pPr>
              <w:jc w:val="center"/>
              <w:rPr>
                <w:b/>
                <w:bCs/>
                <w:sz w:val="20"/>
              </w:rPr>
            </w:pPr>
            <w:r w:rsidRPr="00904533">
              <w:rPr>
                <w:b/>
                <w:bCs/>
                <w:sz w:val="20"/>
              </w:rPr>
              <w:t>40 CFR 52.21(c) &amp; (d)</w:t>
            </w:r>
          </w:p>
        </w:tc>
      </w:tr>
      <w:tr w:rsidR="00904533" w:rsidRPr="00904533" w14:paraId="4A4D98FD" w14:textId="77777777" w:rsidTr="00892CA8">
        <w:trPr>
          <w:cantSplit/>
        </w:trPr>
        <w:tc>
          <w:tcPr>
            <w:tcW w:w="2790" w:type="dxa"/>
            <w:tcBorders>
              <w:top w:val="single" w:sz="4" w:space="0" w:color="auto"/>
              <w:bottom w:val="single" w:sz="4" w:space="0" w:color="auto"/>
            </w:tcBorders>
          </w:tcPr>
          <w:p w14:paraId="766A40AF" w14:textId="77777777" w:rsidR="0059636B" w:rsidRPr="00904533" w:rsidRDefault="0059636B" w:rsidP="00AC082F">
            <w:pPr>
              <w:pStyle w:val="ListParagraph"/>
              <w:numPr>
                <w:ilvl w:val="0"/>
                <w:numId w:val="97"/>
              </w:numPr>
              <w:ind w:left="337" w:hanging="337"/>
              <w:contextualSpacing/>
              <w:rPr>
                <w:sz w:val="20"/>
              </w:rPr>
            </w:pPr>
            <w:r w:rsidRPr="00904533">
              <w:rPr>
                <w:sz w:val="20"/>
                <w:szCs w:val="20"/>
              </w:rPr>
              <w:t>SV-WE-TO-93-4.01</w:t>
            </w:r>
          </w:p>
        </w:tc>
        <w:tc>
          <w:tcPr>
            <w:tcW w:w="2430" w:type="dxa"/>
            <w:tcBorders>
              <w:top w:val="single" w:sz="4" w:space="0" w:color="auto"/>
              <w:bottom w:val="single" w:sz="4" w:space="0" w:color="auto"/>
            </w:tcBorders>
          </w:tcPr>
          <w:p w14:paraId="6540791A" w14:textId="7216A3DC"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7572BA47" w14:textId="787095E5"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4D611BD8" w14:textId="77777777" w:rsidR="0059636B" w:rsidRPr="00904533" w:rsidRDefault="0059636B" w:rsidP="00892CA8">
            <w:pPr>
              <w:jc w:val="center"/>
              <w:rPr>
                <w:b/>
                <w:bCs/>
                <w:sz w:val="20"/>
              </w:rPr>
            </w:pPr>
            <w:r w:rsidRPr="00904533">
              <w:rPr>
                <w:b/>
                <w:bCs/>
                <w:sz w:val="20"/>
              </w:rPr>
              <w:t>R 336.1225,</w:t>
            </w:r>
          </w:p>
          <w:p w14:paraId="21761698" w14:textId="77777777" w:rsidR="0059636B" w:rsidRPr="00904533" w:rsidRDefault="0059636B" w:rsidP="00892CA8">
            <w:pPr>
              <w:jc w:val="center"/>
              <w:rPr>
                <w:b/>
                <w:bCs/>
                <w:sz w:val="20"/>
              </w:rPr>
            </w:pPr>
            <w:r w:rsidRPr="00904533">
              <w:rPr>
                <w:b/>
                <w:bCs/>
                <w:sz w:val="20"/>
              </w:rPr>
              <w:t>40 CFR 52.21(c) &amp; (d)</w:t>
            </w:r>
          </w:p>
        </w:tc>
      </w:tr>
      <w:tr w:rsidR="00904533" w:rsidRPr="00904533" w14:paraId="23DDF434" w14:textId="77777777" w:rsidTr="00892CA8">
        <w:trPr>
          <w:cantSplit/>
        </w:trPr>
        <w:tc>
          <w:tcPr>
            <w:tcW w:w="2790" w:type="dxa"/>
            <w:tcBorders>
              <w:top w:val="single" w:sz="4" w:space="0" w:color="auto"/>
              <w:bottom w:val="single" w:sz="4" w:space="0" w:color="auto"/>
            </w:tcBorders>
          </w:tcPr>
          <w:p w14:paraId="1DF2FE99" w14:textId="77777777" w:rsidR="0059636B" w:rsidRPr="00904533" w:rsidRDefault="0059636B" w:rsidP="00AC082F">
            <w:pPr>
              <w:pStyle w:val="ListParagraph"/>
              <w:numPr>
                <w:ilvl w:val="0"/>
                <w:numId w:val="97"/>
              </w:numPr>
              <w:ind w:left="337" w:hanging="337"/>
              <w:contextualSpacing/>
              <w:rPr>
                <w:sz w:val="20"/>
              </w:rPr>
            </w:pPr>
            <w:r w:rsidRPr="00904533">
              <w:rPr>
                <w:sz w:val="20"/>
                <w:szCs w:val="20"/>
              </w:rPr>
              <w:t>SV-WE-TO-93-4.02</w:t>
            </w:r>
          </w:p>
        </w:tc>
        <w:tc>
          <w:tcPr>
            <w:tcW w:w="2430" w:type="dxa"/>
            <w:tcBorders>
              <w:top w:val="single" w:sz="4" w:space="0" w:color="auto"/>
              <w:bottom w:val="single" w:sz="4" w:space="0" w:color="auto"/>
            </w:tcBorders>
          </w:tcPr>
          <w:p w14:paraId="0E1E0183" w14:textId="69991CD7" w:rsidR="0059636B" w:rsidRPr="00904533" w:rsidRDefault="0059636B" w:rsidP="00892CA8">
            <w:pPr>
              <w:jc w:val="center"/>
              <w:rPr>
                <w:sz w:val="20"/>
              </w:rPr>
            </w:pPr>
            <w:r w:rsidRPr="00904533">
              <w:rPr>
                <w:sz w:val="20"/>
              </w:rPr>
              <w:t xml:space="preserve">24 </w:t>
            </w:r>
            <w:r w:rsidRPr="00904533">
              <w:rPr>
                <w:sz w:val="20"/>
                <w:vertAlign w:val="superscript"/>
              </w:rPr>
              <w:t>2</w:t>
            </w:r>
          </w:p>
        </w:tc>
        <w:tc>
          <w:tcPr>
            <w:tcW w:w="2430" w:type="dxa"/>
            <w:tcBorders>
              <w:top w:val="single" w:sz="4" w:space="0" w:color="auto"/>
              <w:bottom w:val="single" w:sz="4" w:space="0" w:color="auto"/>
            </w:tcBorders>
          </w:tcPr>
          <w:p w14:paraId="302CAE78" w14:textId="123361C3" w:rsidR="0059636B" w:rsidRPr="00904533" w:rsidRDefault="0059636B" w:rsidP="00892CA8">
            <w:pPr>
              <w:jc w:val="center"/>
              <w:rPr>
                <w:sz w:val="20"/>
              </w:rPr>
            </w:pPr>
            <w:r w:rsidRPr="00904533">
              <w:rPr>
                <w:sz w:val="20"/>
              </w:rPr>
              <w:t xml:space="preserve">59 </w:t>
            </w:r>
            <w:r w:rsidRPr="00904533">
              <w:rPr>
                <w:sz w:val="20"/>
                <w:vertAlign w:val="superscript"/>
              </w:rPr>
              <w:t>2</w:t>
            </w:r>
          </w:p>
        </w:tc>
        <w:tc>
          <w:tcPr>
            <w:tcW w:w="2610" w:type="dxa"/>
            <w:tcBorders>
              <w:top w:val="single" w:sz="4" w:space="0" w:color="auto"/>
              <w:bottom w:val="single" w:sz="4" w:space="0" w:color="auto"/>
            </w:tcBorders>
          </w:tcPr>
          <w:p w14:paraId="3D2E0E0E" w14:textId="77777777" w:rsidR="0059636B" w:rsidRPr="00904533" w:rsidRDefault="0059636B" w:rsidP="00892CA8">
            <w:pPr>
              <w:jc w:val="center"/>
              <w:rPr>
                <w:b/>
                <w:bCs/>
                <w:sz w:val="20"/>
              </w:rPr>
            </w:pPr>
            <w:r w:rsidRPr="00904533">
              <w:rPr>
                <w:b/>
                <w:bCs/>
                <w:sz w:val="20"/>
              </w:rPr>
              <w:t>R 336.1225,</w:t>
            </w:r>
          </w:p>
          <w:p w14:paraId="2ADE0E79" w14:textId="77777777" w:rsidR="0059636B" w:rsidRPr="00904533" w:rsidRDefault="0059636B" w:rsidP="00892CA8">
            <w:pPr>
              <w:jc w:val="center"/>
              <w:rPr>
                <w:b/>
                <w:bCs/>
                <w:sz w:val="20"/>
              </w:rPr>
            </w:pPr>
            <w:r w:rsidRPr="00904533">
              <w:rPr>
                <w:b/>
                <w:bCs/>
                <w:sz w:val="20"/>
              </w:rPr>
              <w:t>40 CFR 52.21(c) &amp; (d)</w:t>
            </w:r>
          </w:p>
        </w:tc>
      </w:tr>
      <w:tr w:rsidR="00904533" w:rsidRPr="00904533" w14:paraId="00F00829"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14EE23DE"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SV-WE-TC-E02</w:t>
            </w:r>
          </w:p>
        </w:tc>
        <w:tc>
          <w:tcPr>
            <w:tcW w:w="2430" w:type="dxa"/>
            <w:tcBorders>
              <w:top w:val="single" w:sz="4" w:space="0" w:color="auto"/>
              <w:left w:val="single" w:sz="4" w:space="0" w:color="auto"/>
              <w:bottom w:val="single" w:sz="4" w:space="0" w:color="auto"/>
              <w:right w:val="single" w:sz="4" w:space="0" w:color="auto"/>
            </w:tcBorders>
          </w:tcPr>
          <w:p w14:paraId="0EE2BF3D" w14:textId="31F44FEE"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2BCF347E" w14:textId="583A3B26"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471D9B7E" w14:textId="77777777" w:rsidR="0059636B" w:rsidRPr="00904533" w:rsidRDefault="0059636B" w:rsidP="00892CA8">
            <w:pPr>
              <w:jc w:val="center"/>
              <w:rPr>
                <w:b/>
                <w:bCs/>
                <w:sz w:val="20"/>
              </w:rPr>
            </w:pPr>
            <w:r w:rsidRPr="00904533">
              <w:rPr>
                <w:b/>
                <w:bCs/>
                <w:sz w:val="20"/>
              </w:rPr>
              <w:t>R 336.1225,</w:t>
            </w:r>
          </w:p>
          <w:p w14:paraId="55E302D2" w14:textId="77777777" w:rsidR="0059636B" w:rsidRPr="00904533" w:rsidRDefault="0059636B" w:rsidP="00892CA8">
            <w:pPr>
              <w:jc w:val="center"/>
              <w:rPr>
                <w:b/>
                <w:bCs/>
                <w:sz w:val="20"/>
              </w:rPr>
            </w:pPr>
            <w:r w:rsidRPr="00904533">
              <w:rPr>
                <w:b/>
                <w:bCs/>
                <w:sz w:val="20"/>
              </w:rPr>
              <w:t>40 CFR 52.21(c) &amp; (d)</w:t>
            </w:r>
          </w:p>
        </w:tc>
      </w:tr>
      <w:tr w:rsidR="00904533" w:rsidRPr="00904533" w14:paraId="2538E679"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1375C684"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SV-WE-TC-E04</w:t>
            </w:r>
          </w:p>
        </w:tc>
        <w:tc>
          <w:tcPr>
            <w:tcW w:w="2430" w:type="dxa"/>
            <w:tcBorders>
              <w:top w:val="single" w:sz="4" w:space="0" w:color="auto"/>
              <w:left w:val="single" w:sz="4" w:space="0" w:color="auto"/>
              <w:bottom w:val="single" w:sz="4" w:space="0" w:color="auto"/>
              <w:right w:val="single" w:sz="4" w:space="0" w:color="auto"/>
            </w:tcBorders>
          </w:tcPr>
          <w:p w14:paraId="284D8395" w14:textId="04AB1F8D"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0BDB100" w14:textId="4CFBFB51"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483C223B" w14:textId="77777777" w:rsidR="0059636B" w:rsidRPr="00904533" w:rsidRDefault="0059636B" w:rsidP="00892CA8">
            <w:pPr>
              <w:jc w:val="center"/>
              <w:rPr>
                <w:b/>
                <w:bCs/>
                <w:sz w:val="20"/>
              </w:rPr>
            </w:pPr>
            <w:r w:rsidRPr="00904533">
              <w:rPr>
                <w:b/>
                <w:bCs/>
                <w:sz w:val="20"/>
              </w:rPr>
              <w:t>R 336.1225,</w:t>
            </w:r>
          </w:p>
          <w:p w14:paraId="45FA0FB1" w14:textId="77777777" w:rsidR="0059636B" w:rsidRPr="00904533" w:rsidRDefault="0059636B" w:rsidP="00892CA8">
            <w:pPr>
              <w:jc w:val="center"/>
              <w:rPr>
                <w:b/>
                <w:bCs/>
                <w:sz w:val="20"/>
              </w:rPr>
            </w:pPr>
            <w:r w:rsidRPr="00904533">
              <w:rPr>
                <w:b/>
                <w:bCs/>
                <w:sz w:val="20"/>
              </w:rPr>
              <w:t>40 CFR 52.21(c) &amp; (d)</w:t>
            </w:r>
          </w:p>
        </w:tc>
      </w:tr>
      <w:tr w:rsidR="00904533" w:rsidRPr="00904533" w14:paraId="668D6E7B"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12EE7C63"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SV-WE-TC-E06</w:t>
            </w:r>
          </w:p>
        </w:tc>
        <w:tc>
          <w:tcPr>
            <w:tcW w:w="2430" w:type="dxa"/>
            <w:tcBorders>
              <w:top w:val="single" w:sz="4" w:space="0" w:color="auto"/>
              <w:left w:val="single" w:sz="4" w:space="0" w:color="auto"/>
              <w:bottom w:val="single" w:sz="4" w:space="0" w:color="auto"/>
              <w:right w:val="single" w:sz="4" w:space="0" w:color="auto"/>
            </w:tcBorders>
          </w:tcPr>
          <w:p w14:paraId="62269FEE" w14:textId="33E61FA4"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7ED24F9D" w14:textId="79E53C72"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6545384A" w14:textId="77777777" w:rsidR="0059636B" w:rsidRPr="00904533" w:rsidRDefault="0059636B" w:rsidP="00892CA8">
            <w:pPr>
              <w:jc w:val="center"/>
              <w:rPr>
                <w:b/>
                <w:bCs/>
                <w:sz w:val="20"/>
              </w:rPr>
            </w:pPr>
            <w:r w:rsidRPr="00904533">
              <w:rPr>
                <w:b/>
                <w:bCs/>
                <w:sz w:val="20"/>
              </w:rPr>
              <w:t>R 336.1225,</w:t>
            </w:r>
          </w:p>
          <w:p w14:paraId="2B8D4B45" w14:textId="77777777" w:rsidR="0059636B" w:rsidRPr="00904533" w:rsidRDefault="0059636B" w:rsidP="00892CA8">
            <w:pPr>
              <w:jc w:val="center"/>
              <w:rPr>
                <w:b/>
                <w:bCs/>
                <w:sz w:val="20"/>
              </w:rPr>
            </w:pPr>
            <w:r w:rsidRPr="00904533">
              <w:rPr>
                <w:b/>
                <w:bCs/>
                <w:sz w:val="20"/>
              </w:rPr>
              <w:t>40 CFR 52.21(c) &amp; (d)</w:t>
            </w:r>
          </w:p>
        </w:tc>
      </w:tr>
      <w:tr w:rsidR="00904533" w:rsidRPr="00904533" w14:paraId="7B8D330A"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5AD44B69"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SV-WE-TC-E08</w:t>
            </w:r>
          </w:p>
        </w:tc>
        <w:tc>
          <w:tcPr>
            <w:tcW w:w="2430" w:type="dxa"/>
            <w:tcBorders>
              <w:top w:val="single" w:sz="4" w:space="0" w:color="auto"/>
              <w:left w:val="single" w:sz="4" w:space="0" w:color="auto"/>
              <w:bottom w:val="single" w:sz="4" w:space="0" w:color="auto"/>
              <w:right w:val="single" w:sz="4" w:space="0" w:color="auto"/>
            </w:tcBorders>
          </w:tcPr>
          <w:p w14:paraId="1D5DD61C" w14:textId="1E58B1FE"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33EBB748" w14:textId="6A4CE270"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74E30717" w14:textId="77777777" w:rsidR="0059636B" w:rsidRPr="00904533" w:rsidRDefault="0059636B" w:rsidP="00892CA8">
            <w:pPr>
              <w:jc w:val="center"/>
              <w:rPr>
                <w:b/>
                <w:bCs/>
                <w:sz w:val="20"/>
              </w:rPr>
            </w:pPr>
            <w:r w:rsidRPr="00904533">
              <w:rPr>
                <w:b/>
                <w:bCs/>
                <w:sz w:val="20"/>
              </w:rPr>
              <w:t>R 336.1225,</w:t>
            </w:r>
          </w:p>
          <w:p w14:paraId="4493F790" w14:textId="77777777" w:rsidR="0059636B" w:rsidRPr="00904533" w:rsidRDefault="0059636B" w:rsidP="00892CA8">
            <w:pPr>
              <w:jc w:val="center"/>
              <w:rPr>
                <w:b/>
                <w:bCs/>
                <w:sz w:val="20"/>
              </w:rPr>
            </w:pPr>
            <w:r w:rsidRPr="00904533">
              <w:rPr>
                <w:b/>
                <w:bCs/>
                <w:sz w:val="20"/>
              </w:rPr>
              <w:t>40 CFR 52.21(c) &amp; (d)</w:t>
            </w:r>
          </w:p>
        </w:tc>
      </w:tr>
      <w:tr w:rsidR="00904533" w:rsidRPr="00904533" w14:paraId="6A959032"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72EBFDC4"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SV-WE-TC-E17</w:t>
            </w:r>
          </w:p>
        </w:tc>
        <w:tc>
          <w:tcPr>
            <w:tcW w:w="2430" w:type="dxa"/>
            <w:tcBorders>
              <w:top w:val="single" w:sz="4" w:space="0" w:color="auto"/>
              <w:left w:val="single" w:sz="4" w:space="0" w:color="auto"/>
              <w:bottom w:val="single" w:sz="4" w:space="0" w:color="auto"/>
              <w:right w:val="single" w:sz="4" w:space="0" w:color="auto"/>
            </w:tcBorders>
          </w:tcPr>
          <w:p w14:paraId="62734136" w14:textId="4BB127D4"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7A999BF1" w14:textId="2297DACD"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720058E5" w14:textId="77777777" w:rsidR="0059636B" w:rsidRPr="00904533" w:rsidRDefault="0059636B" w:rsidP="00892CA8">
            <w:pPr>
              <w:jc w:val="center"/>
              <w:rPr>
                <w:b/>
                <w:bCs/>
                <w:sz w:val="20"/>
              </w:rPr>
            </w:pPr>
            <w:r w:rsidRPr="00904533">
              <w:rPr>
                <w:b/>
                <w:bCs/>
                <w:sz w:val="20"/>
              </w:rPr>
              <w:t>R 336.1225,</w:t>
            </w:r>
          </w:p>
          <w:p w14:paraId="125F3C36" w14:textId="77777777" w:rsidR="0059636B" w:rsidRPr="00904533" w:rsidRDefault="0059636B" w:rsidP="00892CA8">
            <w:pPr>
              <w:jc w:val="center"/>
              <w:rPr>
                <w:b/>
                <w:bCs/>
                <w:sz w:val="20"/>
              </w:rPr>
            </w:pPr>
            <w:r w:rsidRPr="00904533">
              <w:rPr>
                <w:b/>
                <w:bCs/>
                <w:sz w:val="20"/>
              </w:rPr>
              <w:t>40 CFR 52.21(c) &amp; (d)</w:t>
            </w:r>
          </w:p>
        </w:tc>
      </w:tr>
      <w:tr w:rsidR="00904533" w:rsidRPr="00904533" w14:paraId="03353B62"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06C9D14B"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SV-WE-TC-E19</w:t>
            </w:r>
          </w:p>
        </w:tc>
        <w:tc>
          <w:tcPr>
            <w:tcW w:w="2430" w:type="dxa"/>
            <w:tcBorders>
              <w:top w:val="single" w:sz="4" w:space="0" w:color="auto"/>
              <w:left w:val="single" w:sz="4" w:space="0" w:color="auto"/>
              <w:bottom w:val="single" w:sz="4" w:space="0" w:color="auto"/>
              <w:right w:val="single" w:sz="4" w:space="0" w:color="auto"/>
            </w:tcBorders>
          </w:tcPr>
          <w:p w14:paraId="076ED8C8" w14:textId="6651BF96"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27F1C6A" w14:textId="36B1A478"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2171EB59" w14:textId="77777777" w:rsidR="0059636B" w:rsidRPr="00904533" w:rsidRDefault="0059636B" w:rsidP="00892CA8">
            <w:pPr>
              <w:jc w:val="center"/>
              <w:rPr>
                <w:b/>
                <w:bCs/>
                <w:sz w:val="20"/>
              </w:rPr>
            </w:pPr>
            <w:r w:rsidRPr="00904533">
              <w:rPr>
                <w:b/>
                <w:bCs/>
                <w:sz w:val="20"/>
              </w:rPr>
              <w:t>R 336.1225,</w:t>
            </w:r>
          </w:p>
          <w:p w14:paraId="2A5E6AD5" w14:textId="77777777" w:rsidR="0059636B" w:rsidRPr="00904533" w:rsidRDefault="0059636B" w:rsidP="00892CA8">
            <w:pPr>
              <w:jc w:val="center"/>
              <w:rPr>
                <w:b/>
                <w:bCs/>
                <w:sz w:val="20"/>
              </w:rPr>
            </w:pPr>
            <w:r w:rsidRPr="00904533">
              <w:rPr>
                <w:b/>
                <w:bCs/>
                <w:sz w:val="20"/>
              </w:rPr>
              <w:t>40 CFR 52.21(c) &amp; (d)</w:t>
            </w:r>
          </w:p>
        </w:tc>
      </w:tr>
      <w:tr w:rsidR="00904533" w:rsidRPr="00904533" w14:paraId="63B2128F" w14:textId="77777777" w:rsidTr="00892CA8">
        <w:trPr>
          <w:cantSplit/>
        </w:trPr>
        <w:tc>
          <w:tcPr>
            <w:tcW w:w="2790" w:type="dxa"/>
            <w:tcBorders>
              <w:top w:val="single" w:sz="4" w:space="0" w:color="auto"/>
              <w:left w:val="single" w:sz="4" w:space="0" w:color="auto"/>
              <w:bottom w:val="single" w:sz="4" w:space="0" w:color="auto"/>
              <w:right w:val="single" w:sz="4" w:space="0" w:color="auto"/>
            </w:tcBorders>
          </w:tcPr>
          <w:p w14:paraId="2C33D573" w14:textId="77777777" w:rsidR="0059636B" w:rsidRPr="00904533" w:rsidRDefault="0059636B" w:rsidP="00AC082F">
            <w:pPr>
              <w:pStyle w:val="ListParagraph"/>
              <w:numPr>
                <w:ilvl w:val="0"/>
                <w:numId w:val="97"/>
              </w:numPr>
              <w:ind w:left="337" w:hanging="337"/>
              <w:contextualSpacing/>
              <w:rPr>
                <w:sz w:val="20"/>
                <w:szCs w:val="20"/>
              </w:rPr>
            </w:pPr>
            <w:r w:rsidRPr="00904533">
              <w:rPr>
                <w:sz w:val="20"/>
                <w:szCs w:val="20"/>
              </w:rPr>
              <w:t>SV-WE-TC-E20</w:t>
            </w:r>
          </w:p>
        </w:tc>
        <w:tc>
          <w:tcPr>
            <w:tcW w:w="2430" w:type="dxa"/>
            <w:tcBorders>
              <w:top w:val="single" w:sz="4" w:space="0" w:color="auto"/>
              <w:left w:val="single" w:sz="4" w:space="0" w:color="auto"/>
              <w:bottom w:val="single" w:sz="4" w:space="0" w:color="auto"/>
              <w:right w:val="single" w:sz="4" w:space="0" w:color="auto"/>
            </w:tcBorders>
          </w:tcPr>
          <w:p w14:paraId="5B90751E" w14:textId="692FD9F2" w:rsidR="0059636B" w:rsidRPr="00904533" w:rsidRDefault="0059636B" w:rsidP="00892CA8">
            <w:pPr>
              <w:jc w:val="center"/>
              <w:rPr>
                <w:sz w:val="20"/>
              </w:rPr>
            </w:pPr>
            <w:r w:rsidRPr="00904533">
              <w:rPr>
                <w:sz w:val="20"/>
              </w:rPr>
              <w:t xml:space="preserve">12 </w:t>
            </w:r>
            <w:r w:rsidRPr="00904533">
              <w:rPr>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4FE9F6A9" w14:textId="57FF59B2" w:rsidR="0059636B" w:rsidRPr="00904533" w:rsidRDefault="0059636B" w:rsidP="00892CA8">
            <w:pPr>
              <w:jc w:val="center"/>
              <w:rPr>
                <w:sz w:val="20"/>
              </w:rPr>
            </w:pPr>
            <w:r w:rsidRPr="00904533">
              <w:rPr>
                <w:sz w:val="20"/>
              </w:rPr>
              <w:t xml:space="preserve">56 </w:t>
            </w:r>
            <w:r w:rsidRPr="00904533">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5DA88769" w14:textId="77777777" w:rsidR="0059636B" w:rsidRPr="00904533" w:rsidRDefault="0059636B" w:rsidP="00892CA8">
            <w:pPr>
              <w:jc w:val="center"/>
              <w:rPr>
                <w:b/>
                <w:bCs/>
                <w:sz w:val="20"/>
              </w:rPr>
            </w:pPr>
            <w:r w:rsidRPr="00904533">
              <w:rPr>
                <w:b/>
                <w:bCs/>
                <w:sz w:val="20"/>
              </w:rPr>
              <w:t>R 336.1225,</w:t>
            </w:r>
          </w:p>
          <w:p w14:paraId="255FB511" w14:textId="77777777" w:rsidR="0059636B" w:rsidRPr="00904533" w:rsidRDefault="0059636B" w:rsidP="00892CA8">
            <w:pPr>
              <w:jc w:val="center"/>
              <w:rPr>
                <w:b/>
                <w:bCs/>
                <w:sz w:val="20"/>
              </w:rPr>
            </w:pPr>
            <w:r w:rsidRPr="00904533">
              <w:rPr>
                <w:b/>
                <w:bCs/>
                <w:sz w:val="20"/>
              </w:rPr>
              <w:t>40 CFR 52.21(c) &amp; (d)</w:t>
            </w:r>
          </w:p>
        </w:tc>
      </w:tr>
      <w:tr w:rsidR="0059636B" w:rsidRPr="00904533" w14:paraId="3A6836DD" w14:textId="77777777" w:rsidTr="00892CA8">
        <w:trPr>
          <w:cantSplit/>
        </w:trPr>
        <w:tc>
          <w:tcPr>
            <w:tcW w:w="10260" w:type="dxa"/>
            <w:gridSpan w:val="4"/>
            <w:tcBorders>
              <w:top w:val="single" w:sz="4" w:space="0" w:color="auto"/>
              <w:left w:val="single" w:sz="4" w:space="0" w:color="auto"/>
              <w:bottom w:val="single" w:sz="4" w:space="0" w:color="auto"/>
              <w:right w:val="single" w:sz="4" w:space="0" w:color="auto"/>
            </w:tcBorders>
          </w:tcPr>
          <w:p w14:paraId="417ED96E" w14:textId="361DF604" w:rsidR="0059636B" w:rsidRPr="00904533" w:rsidRDefault="0059636B" w:rsidP="00892CA8">
            <w:pPr>
              <w:rPr>
                <w:sz w:val="20"/>
              </w:rPr>
            </w:pPr>
            <w:r w:rsidRPr="00904533">
              <w:rPr>
                <w:sz w:val="20"/>
                <w:vertAlign w:val="superscript"/>
              </w:rPr>
              <w:t>F</w:t>
            </w:r>
            <w:r w:rsidRPr="00904533">
              <w:rPr>
                <w:sz w:val="20"/>
              </w:rPr>
              <w:t xml:space="preserve"> Stacks are abandoned and not connected to engine test stands.</w:t>
            </w:r>
          </w:p>
        </w:tc>
      </w:tr>
    </w:tbl>
    <w:p w14:paraId="4B0D9753" w14:textId="127DAE60" w:rsidR="00922190" w:rsidRPr="00904533" w:rsidRDefault="00922190" w:rsidP="0059636B">
      <w:pPr>
        <w:jc w:val="both"/>
        <w:rPr>
          <w:sz w:val="20"/>
        </w:rPr>
      </w:pPr>
    </w:p>
    <w:p w14:paraId="7A97563D" w14:textId="77777777" w:rsidR="00922190" w:rsidRPr="00904533" w:rsidRDefault="00922190">
      <w:pPr>
        <w:rPr>
          <w:sz w:val="20"/>
        </w:rPr>
      </w:pPr>
      <w:r w:rsidRPr="00904533">
        <w:rPr>
          <w:sz w:val="20"/>
        </w:rPr>
        <w:br w:type="page"/>
      </w:r>
    </w:p>
    <w:p w14:paraId="34789F22" w14:textId="77777777" w:rsidR="0059636B" w:rsidRPr="00904533" w:rsidRDefault="0059636B" w:rsidP="0059636B">
      <w:pPr>
        <w:jc w:val="both"/>
        <w:rPr>
          <w:sz w:val="20"/>
        </w:rPr>
      </w:pPr>
    </w:p>
    <w:p w14:paraId="46186D8D" w14:textId="77777777" w:rsidR="00AA225A" w:rsidRPr="00904533" w:rsidRDefault="00AA225A" w:rsidP="00D421F5">
      <w:pPr>
        <w:jc w:val="both"/>
      </w:pPr>
      <w:r w:rsidRPr="00904533">
        <w:rPr>
          <w:b/>
          <w:bCs/>
        </w:rPr>
        <w:t xml:space="preserve">IX.  </w:t>
      </w:r>
      <w:r w:rsidRPr="00904533">
        <w:rPr>
          <w:b/>
          <w:bCs/>
          <w:u w:val="single"/>
        </w:rPr>
        <w:t>OTHER REQUIREMENT(S)</w:t>
      </w:r>
    </w:p>
    <w:p w14:paraId="4E4AAE45" w14:textId="77777777" w:rsidR="0059636B" w:rsidRPr="00904533" w:rsidRDefault="0059636B" w:rsidP="0059636B">
      <w:pPr>
        <w:jc w:val="both"/>
        <w:rPr>
          <w:sz w:val="20"/>
        </w:rPr>
      </w:pPr>
    </w:p>
    <w:p w14:paraId="220C6DB0" w14:textId="2346C982" w:rsidR="0059636B" w:rsidRPr="00904533" w:rsidRDefault="0059636B" w:rsidP="0059636B">
      <w:pPr>
        <w:ind w:left="360" w:hanging="360"/>
        <w:jc w:val="both"/>
        <w:rPr>
          <w:sz w:val="20"/>
        </w:rPr>
      </w:pPr>
      <w:r w:rsidRPr="00904533">
        <w:rPr>
          <w:sz w:val="20"/>
        </w:rPr>
        <w:t>1.</w:t>
      </w:r>
      <w:r w:rsidRPr="00904533">
        <w:rPr>
          <w:sz w:val="20"/>
        </w:rPr>
        <w:tab/>
        <w:t>Special conditions that are effective until the notification specified in SC VII.</w:t>
      </w:r>
      <w:r w:rsidR="00F17D30" w:rsidRPr="00904533">
        <w:rPr>
          <w:sz w:val="20"/>
        </w:rPr>
        <w:t>5</w:t>
      </w:r>
      <w:r w:rsidRPr="00904533">
        <w:rPr>
          <w:sz w:val="20"/>
        </w:rPr>
        <w:t xml:space="preserve"> is submitted to the AQD will become obsolete upon submittal of the notification.</w:t>
      </w:r>
      <w:r w:rsidRPr="00904533">
        <w:rPr>
          <w:sz w:val="20"/>
          <w:vertAlign w:val="superscript"/>
        </w:rPr>
        <w:t>2</w:t>
      </w:r>
      <w:r w:rsidRPr="00904533">
        <w:rPr>
          <w:sz w:val="20"/>
        </w:rPr>
        <w:t xml:space="preserve">  </w:t>
      </w:r>
      <w:r w:rsidRPr="00904533">
        <w:rPr>
          <w:b/>
          <w:sz w:val="20"/>
        </w:rPr>
        <w:t>(40 CFR 52.21(j))</w:t>
      </w:r>
    </w:p>
    <w:p w14:paraId="51D8C836" w14:textId="77777777" w:rsidR="0059636B" w:rsidRPr="00904533" w:rsidRDefault="0059636B" w:rsidP="0059636B">
      <w:pPr>
        <w:jc w:val="both"/>
        <w:rPr>
          <w:sz w:val="20"/>
        </w:rPr>
      </w:pPr>
    </w:p>
    <w:p w14:paraId="66DCD525" w14:textId="3A366C25" w:rsidR="00AA225A" w:rsidRPr="00904533" w:rsidRDefault="005E5AC9" w:rsidP="00AC082F">
      <w:pPr>
        <w:numPr>
          <w:ilvl w:val="0"/>
          <w:numId w:val="98"/>
        </w:numPr>
        <w:tabs>
          <w:tab w:val="clear" w:pos="720"/>
          <w:tab w:val="num" w:pos="360"/>
        </w:tabs>
        <w:ind w:left="360"/>
        <w:jc w:val="both"/>
        <w:rPr>
          <w:sz w:val="20"/>
          <w:szCs w:val="20"/>
        </w:rPr>
      </w:pPr>
      <w:r w:rsidRPr="00904533">
        <w:rPr>
          <w:sz w:val="20"/>
          <w:szCs w:val="20"/>
        </w:rPr>
        <w:t>The permittee</w:t>
      </w:r>
      <w:r w:rsidR="00AA225A" w:rsidRPr="00904533">
        <w:rPr>
          <w:sz w:val="20"/>
          <w:szCs w:val="20"/>
        </w:rPr>
        <w:t xml:space="preserve"> shall comply with the approved written plan for the collection, analysis, and recording of data used to determine compliance with the fuel use limits.  The approved Fuel Usage Monitoring Plan includes measures that will be taken to </w:t>
      </w:r>
      <w:r w:rsidR="0059636B" w:rsidRPr="00904533">
        <w:rPr>
          <w:sz w:val="20"/>
          <w:szCs w:val="20"/>
        </w:rPr>
        <w:t>ensure</w:t>
      </w:r>
      <w:r w:rsidR="00AA225A" w:rsidRPr="00904533">
        <w:rPr>
          <w:sz w:val="20"/>
          <w:szCs w:val="20"/>
        </w:rPr>
        <w:t xml:space="preserve"> the quality of the data, such as meter calibration procedures.  The approved written plan shall be an enforceable requirement of this permit.  The plan may be revised and resubmitted for approval by AQD.  The existing approved plan shall apply until any revision is approved.  </w:t>
      </w:r>
      <w:r w:rsidR="00AA225A" w:rsidRPr="00904533">
        <w:rPr>
          <w:b/>
          <w:bCs/>
          <w:sz w:val="20"/>
          <w:szCs w:val="20"/>
        </w:rPr>
        <w:t>(R</w:t>
      </w:r>
      <w:r w:rsidR="00CA4F59" w:rsidRPr="00904533">
        <w:rPr>
          <w:b/>
          <w:bCs/>
          <w:sz w:val="20"/>
          <w:szCs w:val="20"/>
        </w:rPr>
        <w:t> </w:t>
      </w:r>
      <w:r w:rsidR="00AA225A" w:rsidRPr="00904533">
        <w:rPr>
          <w:b/>
          <w:bCs/>
          <w:sz w:val="20"/>
          <w:szCs w:val="20"/>
        </w:rPr>
        <w:t>336.1213(3))</w:t>
      </w:r>
    </w:p>
    <w:p w14:paraId="6CEA266C" w14:textId="6DD0F08C" w:rsidR="00CA4F59" w:rsidRPr="00904533" w:rsidRDefault="00CA4F59" w:rsidP="00D421F5">
      <w:pPr>
        <w:jc w:val="both"/>
        <w:rPr>
          <w:sz w:val="20"/>
          <w:szCs w:val="20"/>
        </w:rPr>
      </w:pPr>
    </w:p>
    <w:p w14:paraId="450823A7" w14:textId="77777777" w:rsidR="00AA225A" w:rsidRPr="00904533" w:rsidRDefault="00AA225A" w:rsidP="00D421F5">
      <w:pPr>
        <w:jc w:val="both"/>
        <w:rPr>
          <w:b/>
          <w:bCs/>
          <w:sz w:val="20"/>
          <w:szCs w:val="20"/>
        </w:rPr>
      </w:pPr>
    </w:p>
    <w:p w14:paraId="6BEC8A69" w14:textId="77777777" w:rsidR="00AA225A" w:rsidRPr="00904533" w:rsidRDefault="00AA225A" w:rsidP="00D421F5">
      <w:pPr>
        <w:jc w:val="both"/>
        <w:rPr>
          <w:b/>
          <w:bCs/>
          <w:sz w:val="20"/>
          <w:szCs w:val="20"/>
        </w:rPr>
      </w:pPr>
      <w:r w:rsidRPr="00904533">
        <w:rPr>
          <w:b/>
          <w:bCs/>
          <w:sz w:val="20"/>
          <w:szCs w:val="20"/>
          <w:u w:val="single"/>
        </w:rPr>
        <w:t>Footnotes</w:t>
      </w:r>
      <w:r w:rsidRPr="00904533">
        <w:rPr>
          <w:b/>
          <w:bCs/>
          <w:sz w:val="20"/>
          <w:szCs w:val="20"/>
        </w:rPr>
        <w:t>:</w:t>
      </w:r>
    </w:p>
    <w:p w14:paraId="6C86CB03" w14:textId="77777777" w:rsidR="00AA225A" w:rsidRPr="00904533" w:rsidRDefault="00AA225A" w:rsidP="00D421F5">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0A272F73" w14:textId="77777777" w:rsidR="00AA225A" w:rsidRPr="00904533" w:rsidRDefault="00AA225A" w:rsidP="00D421F5">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1C53FDE9" w14:textId="34158C81" w:rsidR="00AA225A" w:rsidRPr="00904533" w:rsidRDefault="00AA225A" w:rsidP="00D421F5"/>
    <w:p w14:paraId="6835BCF2" w14:textId="77777777" w:rsidR="003A23D7" w:rsidRPr="00904533" w:rsidRDefault="003A23D7">
      <w:pPr>
        <w:rPr>
          <w:b/>
          <w:bCs/>
          <w:sz w:val="28"/>
          <w:szCs w:val="28"/>
        </w:rPr>
      </w:pPr>
      <w:r w:rsidRPr="00904533">
        <w:br w:type="page"/>
      </w:r>
    </w:p>
    <w:p w14:paraId="5D4090C9" w14:textId="709E6D7F" w:rsidR="00AA225A" w:rsidRPr="00904533" w:rsidRDefault="00AA225A" w:rsidP="007F6F07">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66" w:name="_Toc166987045"/>
      <w:bookmarkStart w:id="267" w:name="_Toc351619728"/>
      <w:bookmarkStart w:id="268" w:name="_Toc115935481"/>
      <w:r w:rsidRPr="00904533">
        <w:lastRenderedPageBreak/>
        <w:t>FG-CAMTO</w:t>
      </w:r>
      <w:bookmarkEnd w:id="266"/>
      <w:bookmarkEnd w:id="267"/>
      <w:bookmarkEnd w:id="268"/>
    </w:p>
    <w:p w14:paraId="10FF5141" w14:textId="77777777" w:rsidR="00AA225A" w:rsidRPr="00904533" w:rsidRDefault="00AA225A" w:rsidP="007F6F07">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2DDCE31C" w14:textId="77777777" w:rsidR="00AA225A" w:rsidRPr="00904533" w:rsidRDefault="00AA225A" w:rsidP="00453A3E">
      <w:pPr>
        <w:rPr>
          <w:sz w:val="20"/>
          <w:szCs w:val="20"/>
        </w:rPr>
      </w:pPr>
    </w:p>
    <w:p w14:paraId="0E01815E" w14:textId="77777777" w:rsidR="0046164B" w:rsidRPr="00904533" w:rsidRDefault="00AA225A" w:rsidP="00D421F5">
      <w:pPr>
        <w:jc w:val="both"/>
        <w:rPr>
          <w:b/>
          <w:bCs/>
          <w:u w:val="single"/>
        </w:rPr>
      </w:pPr>
      <w:r w:rsidRPr="00904533">
        <w:rPr>
          <w:b/>
          <w:bCs/>
          <w:u w:val="single"/>
        </w:rPr>
        <w:t>DESCRIPTION</w:t>
      </w:r>
    </w:p>
    <w:p w14:paraId="6ACC9E9B" w14:textId="77777777" w:rsidR="0046164B" w:rsidRPr="00904533" w:rsidRDefault="0046164B" w:rsidP="00EA539A">
      <w:pPr>
        <w:jc w:val="both"/>
        <w:rPr>
          <w:sz w:val="20"/>
          <w:szCs w:val="20"/>
        </w:rPr>
      </w:pPr>
    </w:p>
    <w:p w14:paraId="46ED87A2" w14:textId="45901A35" w:rsidR="00AA225A" w:rsidRPr="00904533" w:rsidRDefault="00AA225A" w:rsidP="00EA539A">
      <w:pPr>
        <w:autoSpaceDE w:val="0"/>
        <w:autoSpaceDN w:val="0"/>
        <w:adjustRightInd w:val="0"/>
        <w:jc w:val="both"/>
        <w:rPr>
          <w:sz w:val="20"/>
          <w:szCs w:val="20"/>
        </w:rPr>
      </w:pPr>
      <w:r w:rsidRPr="00904533">
        <w:rPr>
          <w:sz w:val="20"/>
          <w:szCs w:val="20"/>
        </w:rPr>
        <w:t>Eleven (11) natural gas fired thermal oxidizers serving forty-six (46) dynamometer test cells</w:t>
      </w:r>
      <w:r w:rsidR="00735D09" w:rsidRPr="00904533">
        <w:rPr>
          <w:sz w:val="20"/>
          <w:szCs w:val="20"/>
        </w:rPr>
        <w:t xml:space="preserve"> used to describe the monitoring procedures, methods and and/or specifications for operating and maintaining carbon monoxide (CO) and volatile organic compounds (VOC) control devices for FG-CNTRLDCELLS at the Chrysler Technology Center (CTC)</w:t>
      </w:r>
      <w:r w:rsidRPr="00904533">
        <w:rPr>
          <w:sz w:val="20"/>
          <w:szCs w:val="20"/>
        </w:rPr>
        <w:t xml:space="preserve">. </w:t>
      </w:r>
      <w:r w:rsidR="007F6F07" w:rsidRPr="00904533">
        <w:rPr>
          <w:sz w:val="20"/>
          <w:szCs w:val="20"/>
        </w:rPr>
        <w:t xml:space="preserve"> </w:t>
      </w:r>
      <w:r w:rsidRPr="00904533">
        <w:rPr>
          <w:sz w:val="20"/>
          <w:szCs w:val="20"/>
        </w:rPr>
        <w:t>The 46 engine dynamometer test cells house a total of 80 engine dynamometer test stands.</w:t>
      </w:r>
      <w:r w:rsidR="00735D09" w:rsidRPr="00904533">
        <w:rPr>
          <w:sz w:val="20"/>
          <w:szCs w:val="20"/>
        </w:rPr>
        <w:t xml:space="preserve"> </w:t>
      </w:r>
    </w:p>
    <w:p w14:paraId="21793E46" w14:textId="77777777" w:rsidR="00AA225A" w:rsidRPr="00904533" w:rsidRDefault="00AA225A" w:rsidP="00EA539A">
      <w:pPr>
        <w:jc w:val="both"/>
        <w:rPr>
          <w:b/>
          <w:bCs/>
          <w:sz w:val="20"/>
          <w:szCs w:val="20"/>
        </w:rPr>
      </w:pPr>
    </w:p>
    <w:p w14:paraId="4356D6E6" w14:textId="575E69A0" w:rsidR="00AA225A" w:rsidRPr="00904533" w:rsidRDefault="00AA225A" w:rsidP="00D421F5">
      <w:pPr>
        <w:jc w:val="both"/>
        <w:rPr>
          <w:sz w:val="20"/>
          <w:szCs w:val="20"/>
        </w:rPr>
      </w:pPr>
      <w:r w:rsidRPr="00904533">
        <w:rPr>
          <w:b/>
          <w:bCs/>
          <w:sz w:val="20"/>
          <w:szCs w:val="20"/>
        </w:rPr>
        <w:t>Emission Unit</w:t>
      </w:r>
      <w:r w:rsidR="00CA211B" w:rsidRPr="00904533">
        <w:rPr>
          <w:b/>
          <w:bCs/>
          <w:sz w:val="20"/>
          <w:szCs w:val="20"/>
        </w:rPr>
        <w:t>s</w:t>
      </w:r>
      <w:r w:rsidRPr="00904533">
        <w:rPr>
          <w:b/>
          <w:bCs/>
          <w:sz w:val="20"/>
          <w:szCs w:val="20"/>
        </w:rPr>
        <w:t>:</w:t>
      </w:r>
      <w:r w:rsidRPr="00904533">
        <w:rPr>
          <w:sz w:val="20"/>
          <w:szCs w:val="20"/>
        </w:rPr>
        <w:t xml:space="preserve">  </w:t>
      </w:r>
      <w:r w:rsidR="00673D97" w:rsidRPr="00904533">
        <w:rPr>
          <w:sz w:val="20"/>
        </w:rPr>
        <w:t xml:space="preserve">EU-CELL-C09, EU-CELL-C10, EU-CELL-C11, EU-CELL-C12, EU-CELL-C13, EU-CELL-C14, </w:t>
      </w:r>
      <w:r w:rsidR="00673D97" w:rsidRPr="00904533">
        <w:rPr>
          <w:sz w:val="20"/>
        </w:rPr>
        <w:br/>
        <w:t xml:space="preserve">EU-CELL-C15, EU-CELL-C16, EU-CELL-C17, EU-CELL-C18, EU-CELL-C19, EU-CELL-C20, EU-CELL-D01, </w:t>
      </w:r>
      <w:r w:rsidR="00673D97" w:rsidRPr="00904533">
        <w:rPr>
          <w:sz w:val="20"/>
        </w:rPr>
        <w:br/>
        <w:t xml:space="preserve">EU-CELL-D02, EU-CELL-D03, EU-CELL-D04, EU-CELL-D05, EU-CELL-D06, EU-CELL-D07, EU-CELL-D08, </w:t>
      </w:r>
      <w:r w:rsidR="00673D97" w:rsidRPr="00904533">
        <w:rPr>
          <w:sz w:val="20"/>
        </w:rPr>
        <w:br/>
        <w:t xml:space="preserve">EU-CELL-D09, EU-CELL-D10, EU-CELL-D11, EU-CELL-D12, EU-CELL-D13, EU-CELL-D14, EU-CELL-D15, </w:t>
      </w:r>
      <w:r w:rsidR="00673D97" w:rsidRPr="00904533">
        <w:rPr>
          <w:sz w:val="20"/>
        </w:rPr>
        <w:br/>
        <w:t xml:space="preserve">EU-CELL-D16, EU-CELL-D17, EU-CELL-D18, EU-CELL-D19, EU-CELL-D20, EU-CELL-D21, EU-CELL-D22, </w:t>
      </w:r>
      <w:r w:rsidR="00673D97" w:rsidRPr="00904533">
        <w:rPr>
          <w:sz w:val="20"/>
        </w:rPr>
        <w:br/>
        <w:t xml:space="preserve">EU CELL-E02, EU-CELL-E04, EU-CELL-E06, EU-CELL-E08, EU-CELL-E10, EU-CELL-E12, EU-CELL-E14, </w:t>
      </w:r>
      <w:r w:rsidR="00673D97" w:rsidRPr="00904533">
        <w:rPr>
          <w:sz w:val="20"/>
        </w:rPr>
        <w:br/>
        <w:t>EU-CELL-E16, EU-CELL-E17, EU-CELL-E18, EU-CELL-E19, EU-CELL-E20</w:t>
      </w:r>
    </w:p>
    <w:p w14:paraId="757F1CBA" w14:textId="77777777" w:rsidR="00AA225A" w:rsidRPr="00904533" w:rsidRDefault="00AA225A" w:rsidP="00D421F5">
      <w:pPr>
        <w:jc w:val="both"/>
        <w:rPr>
          <w:sz w:val="20"/>
          <w:szCs w:val="20"/>
        </w:rPr>
      </w:pPr>
    </w:p>
    <w:p w14:paraId="287E1058" w14:textId="77777777" w:rsidR="00AA225A" w:rsidRPr="00904533" w:rsidRDefault="00AA225A" w:rsidP="00D421F5">
      <w:pPr>
        <w:jc w:val="both"/>
        <w:rPr>
          <w:b/>
          <w:bCs/>
          <w:u w:val="single"/>
        </w:rPr>
      </w:pPr>
      <w:r w:rsidRPr="00904533">
        <w:rPr>
          <w:b/>
          <w:bCs/>
          <w:u w:val="single"/>
        </w:rPr>
        <w:t>POLLUTION CONTROL EQUIPMENT</w:t>
      </w:r>
    </w:p>
    <w:p w14:paraId="0745D4B7" w14:textId="77777777" w:rsidR="00AA225A" w:rsidRPr="00904533" w:rsidRDefault="00AA225A" w:rsidP="00D421F5">
      <w:pPr>
        <w:rPr>
          <w:sz w:val="20"/>
          <w:szCs w:val="20"/>
        </w:rPr>
      </w:pPr>
    </w:p>
    <w:p w14:paraId="08DFBFF7" w14:textId="0E4FF06D" w:rsidR="00673D97" w:rsidRPr="00904533" w:rsidRDefault="00673D97" w:rsidP="00673D97">
      <w:pPr>
        <w:rPr>
          <w:sz w:val="20"/>
          <w:szCs w:val="20"/>
        </w:rPr>
      </w:pPr>
      <w:r w:rsidRPr="00904533">
        <w:rPr>
          <w:sz w:val="20"/>
          <w:szCs w:val="20"/>
        </w:rPr>
        <w:t>Eleven (11) thermal oxidizers for durability and transmission test cells.</w:t>
      </w:r>
    </w:p>
    <w:p w14:paraId="5F3742D6" w14:textId="77777777" w:rsidR="00472845" w:rsidRPr="00904533" w:rsidRDefault="00472845" w:rsidP="00D421F5">
      <w:pPr>
        <w:rPr>
          <w:sz w:val="20"/>
          <w:szCs w:val="20"/>
        </w:rPr>
      </w:pPr>
    </w:p>
    <w:p w14:paraId="660BE6DA" w14:textId="77777777" w:rsidR="00AA225A" w:rsidRPr="00904533" w:rsidRDefault="00AA225A" w:rsidP="00D421F5">
      <w:pPr>
        <w:jc w:val="both"/>
        <w:rPr>
          <w:b/>
          <w:bCs/>
          <w:u w:val="single"/>
        </w:rPr>
      </w:pPr>
      <w:r w:rsidRPr="00904533">
        <w:rPr>
          <w:b/>
          <w:bCs/>
        </w:rPr>
        <w:t xml:space="preserve">I.  </w:t>
      </w:r>
      <w:r w:rsidRPr="00904533">
        <w:rPr>
          <w:b/>
          <w:bCs/>
          <w:u w:val="single"/>
        </w:rPr>
        <w:t>EMISSION LIMIT(S)</w:t>
      </w:r>
    </w:p>
    <w:p w14:paraId="48976DFB" w14:textId="77777777" w:rsidR="00735D09" w:rsidRPr="00904533" w:rsidRDefault="00735D09" w:rsidP="00735D09">
      <w:pPr>
        <w:jc w:val="both"/>
        <w:rPr>
          <w:b/>
          <w:bCs/>
          <w:sz w:val="20"/>
          <w:szCs w:val="20"/>
          <w:u w:val="single"/>
        </w:rPr>
      </w:pPr>
    </w:p>
    <w:p w14:paraId="7463145E" w14:textId="77777777" w:rsidR="00735D09" w:rsidRPr="00904533" w:rsidRDefault="00735D09" w:rsidP="00735D09">
      <w:pPr>
        <w:jc w:val="both"/>
        <w:rPr>
          <w:sz w:val="20"/>
          <w:szCs w:val="20"/>
        </w:rPr>
      </w:pPr>
      <w:r w:rsidRPr="00904533">
        <w:rPr>
          <w:sz w:val="20"/>
          <w:szCs w:val="20"/>
        </w:rPr>
        <w:t>NA</w:t>
      </w:r>
    </w:p>
    <w:p w14:paraId="1811405A" w14:textId="77777777" w:rsidR="00735D09" w:rsidRPr="00904533" w:rsidRDefault="00735D09" w:rsidP="00735D09">
      <w:pPr>
        <w:jc w:val="both"/>
        <w:rPr>
          <w:sz w:val="20"/>
          <w:szCs w:val="20"/>
        </w:rPr>
      </w:pPr>
    </w:p>
    <w:p w14:paraId="2C689B6C" w14:textId="77777777" w:rsidR="00AA225A" w:rsidRPr="00904533" w:rsidRDefault="00AA225A" w:rsidP="00D421F5">
      <w:pPr>
        <w:jc w:val="both"/>
        <w:rPr>
          <w:b/>
          <w:bCs/>
          <w:u w:val="single"/>
        </w:rPr>
      </w:pPr>
      <w:r w:rsidRPr="00904533">
        <w:rPr>
          <w:b/>
          <w:bCs/>
        </w:rPr>
        <w:t xml:space="preserve">II.  </w:t>
      </w:r>
      <w:r w:rsidRPr="00904533">
        <w:rPr>
          <w:b/>
          <w:bCs/>
          <w:u w:val="single"/>
        </w:rPr>
        <w:t>MATERIAL LIMIT(S)</w:t>
      </w:r>
    </w:p>
    <w:p w14:paraId="441F3DEC" w14:textId="77777777" w:rsidR="00AA225A" w:rsidRPr="00904533" w:rsidRDefault="00AA225A" w:rsidP="00D421F5">
      <w:pPr>
        <w:jc w:val="both"/>
        <w:rPr>
          <w:sz w:val="20"/>
          <w:szCs w:val="20"/>
        </w:rPr>
      </w:pPr>
    </w:p>
    <w:p w14:paraId="27939CEF" w14:textId="77777777" w:rsidR="00AA225A" w:rsidRPr="00904533" w:rsidRDefault="00472845" w:rsidP="00D421F5">
      <w:pPr>
        <w:jc w:val="both"/>
        <w:rPr>
          <w:sz w:val="20"/>
          <w:szCs w:val="20"/>
        </w:rPr>
      </w:pPr>
      <w:r w:rsidRPr="00904533">
        <w:rPr>
          <w:sz w:val="20"/>
          <w:szCs w:val="20"/>
        </w:rPr>
        <w:t>NA</w:t>
      </w:r>
    </w:p>
    <w:p w14:paraId="64F83EAF" w14:textId="77777777" w:rsidR="00472845" w:rsidRPr="00904533" w:rsidRDefault="00472845" w:rsidP="00D421F5">
      <w:pPr>
        <w:jc w:val="both"/>
        <w:rPr>
          <w:sz w:val="20"/>
          <w:szCs w:val="20"/>
        </w:rPr>
      </w:pPr>
    </w:p>
    <w:p w14:paraId="2289B2D1" w14:textId="77777777" w:rsidR="00AA225A" w:rsidRPr="00904533" w:rsidRDefault="00AA225A" w:rsidP="00D421F5">
      <w:pPr>
        <w:jc w:val="both"/>
        <w:rPr>
          <w:b/>
          <w:bCs/>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179DBD57" w14:textId="77777777" w:rsidR="00AA225A" w:rsidRPr="00904533" w:rsidRDefault="00AA225A" w:rsidP="00D421F5">
      <w:pPr>
        <w:jc w:val="both"/>
        <w:rPr>
          <w:sz w:val="20"/>
          <w:szCs w:val="20"/>
        </w:rPr>
      </w:pPr>
    </w:p>
    <w:p w14:paraId="19757C0A" w14:textId="77777777" w:rsidR="00AA225A" w:rsidRPr="00904533" w:rsidRDefault="00AA225A" w:rsidP="00D421F5">
      <w:pPr>
        <w:jc w:val="both"/>
        <w:rPr>
          <w:sz w:val="20"/>
          <w:szCs w:val="20"/>
        </w:rPr>
      </w:pPr>
      <w:r w:rsidRPr="00904533">
        <w:rPr>
          <w:sz w:val="20"/>
          <w:szCs w:val="20"/>
        </w:rPr>
        <w:t>NA</w:t>
      </w:r>
    </w:p>
    <w:p w14:paraId="4B243F68" w14:textId="77777777" w:rsidR="00AA225A" w:rsidRPr="00904533" w:rsidRDefault="00AA225A" w:rsidP="00D421F5">
      <w:pPr>
        <w:jc w:val="both"/>
        <w:rPr>
          <w:sz w:val="20"/>
          <w:szCs w:val="20"/>
        </w:rPr>
      </w:pPr>
    </w:p>
    <w:p w14:paraId="48A16654" w14:textId="77777777" w:rsidR="00AA225A" w:rsidRPr="00904533" w:rsidRDefault="00AA225A" w:rsidP="00D421F5">
      <w:pPr>
        <w:jc w:val="both"/>
        <w:rPr>
          <w:b/>
          <w:bCs/>
          <w:u w:val="single"/>
        </w:rPr>
      </w:pPr>
      <w:r w:rsidRPr="00904533">
        <w:rPr>
          <w:b/>
          <w:bCs/>
        </w:rPr>
        <w:t xml:space="preserve">IV.  </w:t>
      </w:r>
      <w:r w:rsidRPr="00904533">
        <w:rPr>
          <w:b/>
          <w:bCs/>
          <w:u w:val="single"/>
        </w:rPr>
        <w:t>DESIGN/EQUIPMENT PARAMETER(S)</w:t>
      </w:r>
    </w:p>
    <w:p w14:paraId="72DF6D6B" w14:textId="77777777" w:rsidR="00AA225A" w:rsidRPr="00904533" w:rsidRDefault="00AA225A" w:rsidP="00D421F5">
      <w:pPr>
        <w:jc w:val="both"/>
        <w:rPr>
          <w:b/>
          <w:bCs/>
          <w:sz w:val="20"/>
          <w:szCs w:val="20"/>
          <w:u w:val="single"/>
        </w:rPr>
      </w:pPr>
    </w:p>
    <w:p w14:paraId="007597F6" w14:textId="77777777" w:rsidR="00AA225A" w:rsidRPr="00904533" w:rsidRDefault="00AA225A" w:rsidP="00D421F5">
      <w:pPr>
        <w:jc w:val="both"/>
        <w:rPr>
          <w:sz w:val="20"/>
          <w:szCs w:val="20"/>
        </w:rPr>
      </w:pPr>
      <w:r w:rsidRPr="00904533">
        <w:rPr>
          <w:sz w:val="20"/>
          <w:szCs w:val="20"/>
        </w:rPr>
        <w:t>NA</w:t>
      </w:r>
    </w:p>
    <w:p w14:paraId="3A537609" w14:textId="77777777" w:rsidR="00AA225A" w:rsidRPr="00904533" w:rsidRDefault="00AA225A" w:rsidP="00D421F5">
      <w:pPr>
        <w:jc w:val="both"/>
        <w:rPr>
          <w:sz w:val="20"/>
          <w:szCs w:val="20"/>
        </w:rPr>
      </w:pPr>
    </w:p>
    <w:p w14:paraId="2EE3FD8E" w14:textId="77777777" w:rsidR="00AA225A" w:rsidRPr="00904533" w:rsidRDefault="00AA225A" w:rsidP="00D421F5">
      <w:pPr>
        <w:jc w:val="both"/>
        <w:rPr>
          <w:b/>
          <w:bCs/>
          <w:u w:val="single"/>
        </w:rPr>
      </w:pPr>
      <w:r w:rsidRPr="00904533">
        <w:rPr>
          <w:b/>
          <w:bCs/>
        </w:rPr>
        <w:t xml:space="preserve">V.  </w:t>
      </w:r>
      <w:r w:rsidRPr="00904533">
        <w:rPr>
          <w:b/>
          <w:bCs/>
          <w:u w:val="single"/>
        </w:rPr>
        <w:t>TESTING/SAMPLING</w:t>
      </w:r>
    </w:p>
    <w:p w14:paraId="7B82FE0F" w14:textId="77777777" w:rsidR="00AA225A" w:rsidRPr="00904533" w:rsidRDefault="00AA225A" w:rsidP="00D421F5">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6B597E9B" w14:textId="77777777" w:rsidR="00AA225A" w:rsidRPr="00904533" w:rsidRDefault="00AA225A" w:rsidP="00D421F5">
      <w:pPr>
        <w:jc w:val="both"/>
        <w:rPr>
          <w:sz w:val="20"/>
          <w:szCs w:val="20"/>
        </w:rPr>
      </w:pPr>
    </w:p>
    <w:p w14:paraId="635AF592" w14:textId="77777777" w:rsidR="00AA225A" w:rsidRPr="00904533" w:rsidRDefault="00AA225A" w:rsidP="00D421F5">
      <w:pPr>
        <w:jc w:val="both"/>
        <w:rPr>
          <w:sz w:val="20"/>
          <w:szCs w:val="20"/>
        </w:rPr>
      </w:pPr>
      <w:r w:rsidRPr="00904533">
        <w:rPr>
          <w:sz w:val="20"/>
          <w:szCs w:val="20"/>
        </w:rPr>
        <w:t>NA</w:t>
      </w:r>
    </w:p>
    <w:p w14:paraId="338BC638" w14:textId="77777777" w:rsidR="00AA225A" w:rsidRPr="00904533" w:rsidRDefault="00AA225A" w:rsidP="00D421F5">
      <w:pPr>
        <w:jc w:val="both"/>
        <w:rPr>
          <w:sz w:val="20"/>
          <w:szCs w:val="20"/>
        </w:rPr>
      </w:pPr>
    </w:p>
    <w:p w14:paraId="14402691" w14:textId="77777777" w:rsidR="00AA225A" w:rsidRPr="00904533" w:rsidRDefault="00AA225A" w:rsidP="00D421F5">
      <w:pPr>
        <w:jc w:val="both"/>
      </w:pPr>
      <w:r w:rsidRPr="00904533">
        <w:rPr>
          <w:b/>
          <w:bCs/>
        </w:rPr>
        <w:t xml:space="preserve">VI.  </w:t>
      </w:r>
      <w:r w:rsidRPr="00904533">
        <w:rPr>
          <w:b/>
          <w:bCs/>
          <w:u w:val="single"/>
        </w:rPr>
        <w:t>MONITORING/RECORDKEEPING</w:t>
      </w:r>
    </w:p>
    <w:p w14:paraId="7C144271" w14:textId="77777777" w:rsidR="00AA225A" w:rsidRPr="00904533" w:rsidRDefault="00AA225A" w:rsidP="00D421F5">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67CBB262" w14:textId="77777777" w:rsidR="00673D97" w:rsidRPr="00904533" w:rsidRDefault="00673D97" w:rsidP="00673D97">
      <w:pPr>
        <w:jc w:val="both"/>
        <w:rPr>
          <w:sz w:val="20"/>
          <w:szCs w:val="20"/>
        </w:rPr>
      </w:pPr>
    </w:p>
    <w:p w14:paraId="054DA9B9" w14:textId="7BC6DD4F" w:rsidR="00A363BB" w:rsidRPr="00904533" w:rsidRDefault="00673D97" w:rsidP="000B4C52">
      <w:pPr>
        <w:pStyle w:val="ListParagraph"/>
        <w:numPr>
          <w:ilvl w:val="0"/>
          <w:numId w:val="102"/>
        </w:numPr>
        <w:tabs>
          <w:tab w:val="left" w:pos="360"/>
        </w:tabs>
        <w:spacing w:after="120"/>
        <w:ind w:left="360"/>
        <w:jc w:val="both"/>
        <w:rPr>
          <w:sz w:val="20"/>
        </w:rPr>
      </w:pPr>
      <w:r w:rsidRPr="00904533">
        <w:rPr>
          <w:sz w:val="20"/>
          <w:szCs w:val="20"/>
        </w:rPr>
        <w:t>The permittee shall continuously monitor combustion chamber temperature and record every 15 minutes for a</w:t>
      </w:r>
      <w:r w:rsidR="002E13A3" w:rsidRPr="00904533">
        <w:rPr>
          <w:sz w:val="20"/>
          <w:szCs w:val="20"/>
        </w:rPr>
        <w:t xml:space="preserve"> 3-hour </w:t>
      </w:r>
      <w:r w:rsidRPr="00904533">
        <w:rPr>
          <w:sz w:val="20"/>
          <w:szCs w:val="20"/>
        </w:rPr>
        <w:t xml:space="preserve">average as an indicator of proper operation of the thermal oxidizer. </w:t>
      </w:r>
      <w:r w:rsidR="00486125" w:rsidRPr="00904533">
        <w:rPr>
          <w:sz w:val="20"/>
          <w:szCs w:val="20"/>
        </w:rPr>
        <w:t>The indicator range is maintaining a minimum temperature of the greater of the following for each oxidizer</w:t>
      </w:r>
      <w:r w:rsidR="00A363BB" w:rsidRPr="00904533">
        <w:rPr>
          <w:sz w:val="20"/>
          <w:szCs w:val="20"/>
        </w:rPr>
        <w:t>:</w:t>
      </w:r>
      <w:r w:rsidR="00A363BB" w:rsidRPr="00904533">
        <w:rPr>
          <w:sz w:val="20"/>
          <w:vertAlign w:val="superscript"/>
        </w:rPr>
        <w:t xml:space="preserve">  </w:t>
      </w:r>
      <w:r w:rsidR="00A363BB" w:rsidRPr="00904533">
        <w:rPr>
          <w:b/>
          <w:bCs/>
          <w:sz w:val="20"/>
          <w:szCs w:val="20"/>
        </w:rPr>
        <w:t>(40 CFR 64.6(c)(1)(i) and (ii))</w:t>
      </w:r>
    </w:p>
    <w:p w14:paraId="09D5AFE7" w14:textId="77777777" w:rsidR="00A363BB" w:rsidRPr="00904533" w:rsidRDefault="00A363BB" w:rsidP="000B4C52">
      <w:pPr>
        <w:pStyle w:val="ListParagraph"/>
        <w:numPr>
          <w:ilvl w:val="1"/>
          <w:numId w:val="102"/>
        </w:numPr>
        <w:spacing w:after="120"/>
        <w:ind w:left="720"/>
        <w:jc w:val="both"/>
        <w:rPr>
          <w:sz w:val="20"/>
        </w:rPr>
      </w:pPr>
      <w:r w:rsidRPr="00904533">
        <w:rPr>
          <w:sz w:val="20"/>
          <w:szCs w:val="20"/>
        </w:rPr>
        <w:t>1400</w:t>
      </w:r>
      <w:r w:rsidRPr="00904533">
        <w:rPr>
          <w:sz w:val="20"/>
          <w:szCs w:val="20"/>
          <w:vertAlign w:val="superscript"/>
        </w:rPr>
        <w:t>°</w:t>
      </w:r>
      <w:r w:rsidRPr="00904533">
        <w:rPr>
          <w:sz w:val="20"/>
          <w:szCs w:val="20"/>
        </w:rPr>
        <w:t>F averaged over any consecutive three-hour period and a minimum retention time of 0.5 second.</w:t>
      </w:r>
    </w:p>
    <w:p w14:paraId="2FB36945" w14:textId="42A50331" w:rsidR="00673D97" w:rsidRPr="00904533" w:rsidRDefault="00A363BB" w:rsidP="000B4C52">
      <w:pPr>
        <w:pStyle w:val="ListParagraph"/>
        <w:numPr>
          <w:ilvl w:val="1"/>
          <w:numId w:val="102"/>
        </w:numPr>
        <w:spacing w:after="120"/>
        <w:ind w:left="720"/>
        <w:jc w:val="both"/>
        <w:rPr>
          <w:sz w:val="20"/>
        </w:rPr>
      </w:pPr>
      <w:r w:rsidRPr="00904533">
        <w:rPr>
          <w:sz w:val="20"/>
          <w:szCs w:val="20"/>
        </w:rPr>
        <w:t xml:space="preserve">The thermal oxidizer temperature averaged over any consecutive three-hour period </w:t>
      </w:r>
      <w:r w:rsidR="00486125" w:rsidRPr="00904533">
        <w:rPr>
          <w:sz w:val="20"/>
          <w:szCs w:val="20"/>
        </w:rPr>
        <w:t xml:space="preserve">established </w:t>
      </w:r>
      <w:r w:rsidRPr="00904533">
        <w:rPr>
          <w:sz w:val="20"/>
          <w:szCs w:val="20"/>
        </w:rPr>
        <w:t>during AQD approved testing that demonstrated compliance with the</w:t>
      </w:r>
      <w:r w:rsidR="00486125" w:rsidRPr="00904533">
        <w:rPr>
          <w:sz w:val="20"/>
          <w:szCs w:val="20"/>
        </w:rPr>
        <w:t xml:space="preserve"> </w:t>
      </w:r>
      <w:r w:rsidRPr="00904533">
        <w:rPr>
          <w:sz w:val="20"/>
          <w:szCs w:val="20"/>
        </w:rPr>
        <w:t>CO and VOC emission rates</w:t>
      </w:r>
      <w:r w:rsidR="00486125" w:rsidRPr="00904533">
        <w:rPr>
          <w:sz w:val="20"/>
          <w:szCs w:val="20"/>
        </w:rPr>
        <w:t xml:space="preserve"> in FG-CNTRLDCELLS.</w:t>
      </w:r>
      <w:r w:rsidR="00673D97" w:rsidRPr="00904533">
        <w:rPr>
          <w:b/>
          <w:bCs/>
          <w:sz w:val="20"/>
          <w:szCs w:val="20"/>
        </w:rPr>
        <w:t xml:space="preserve">  </w:t>
      </w:r>
    </w:p>
    <w:p w14:paraId="10DA4713" w14:textId="77777777" w:rsidR="00673D97" w:rsidRPr="00904533" w:rsidRDefault="00673D97" w:rsidP="002E13A3">
      <w:pPr>
        <w:rPr>
          <w:sz w:val="20"/>
          <w:szCs w:val="20"/>
        </w:rPr>
      </w:pPr>
    </w:p>
    <w:p w14:paraId="20E55090" w14:textId="77777777" w:rsidR="00673D97" w:rsidRPr="00904533" w:rsidRDefault="00673D97" w:rsidP="000B4C52">
      <w:pPr>
        <w:pStyle w:val="ListParagraph"/>
        <w:numPr>
          <w:ilvl w:val="0"/>
          <w:numId w:val="103"/>
        </w:numPr>
        <w:tabs>
          <w:tab w:val="clear" w:pos="720"/>
          <w:tab w:val="num" w:pos="360"/>
        </w:tabs>
        <w:ind w:left="360"/>
        <w:jc w:val="both"/>
        <w:rPr>
          <w:sz w:val="20"/>
          <w:szCs w:val="20"/>
        </w:rPr>
      </w:pPr>
      <w:r w:rsidRPr="00904533">
        <w:rPr>
          <w:sz w:val="20"/>
          <w:szCs w:val="20"/>
        </w:rPr>
        <w:lastRenderedPageBreak/>
        <w:t xml:space="preserve">The permittee shall inspect and maintain the thermal oxidizers to ensure the proper operation of the thermal oxidizer. The inspections and maintenance shall be conducted annually as specified in the CAM plan. </w:t>
      </w:r>
      <w:r w:rsidRPr="00904533">
        <w:rPr>
          <w:b/>
          <w:bCs/>
          <w:sz w:val="20"/>
          <w:szCs w:val="20"/>
        </w:rPr>
        <w:t xml:space="preserve">  (40 CFR 64.6(c)(1)(i)</w:t>
      </w:r>
    </w:p>
    <w:p w14:paraId="185061AE" w14:textId="77777777" w:rsidR="00673D97" w:rsidRPr="00904533" w:rsidRDefault="00673D97" w:rsidP="000B4C52">
      <w:pPr>
        <w:pStyle w:val="ListParagraph"/>
        <w:tabs>
          <w:tab w:val="num" w:pos="360"/>
        </w:tabs>
        <w:ind w:left="360"/>
        <w:jc w:val="both"/>
        <w:rPr>
          <w:sz w:val="20"/>
          <w:szCs w:val="20"/>
        </w:rPr>
      </w:pPr>
    </w:p>
    <w:p w14:paraId="5EC020FB" w14:textId="77777777" w:rsidR="00673D97" w:rsidRPr="00904533" w:rsidRDefault="00673D97" w:rsidP="000B4C52">
      <w:pPr>
        <w:pStyle w:val="ListParagraph"/>
        <w:numPr>
          <w:ilvl w:val="0"/>
          <w:numId w:val="103"/>
        </w:numPr>
        <w:tabs>
          <w:tab w:val="clear" w:pos="720"/>
          <w:tab w:val="num" w:pos="360"/>
        </w:tabs>
        <w:ind w:left="360"/>
        <w:jc w:val="both"/>
        <w:rPr>
          <w:sz w:val="20"/>
          <w:szCs w:val="20"/>
        </w:rPr>
      </w:pPr>
      <w:r w:rsidRPr="00904533">
        <w:rPr>
          <w:sz w:val="20"/>
          <w:szCs w:val="20"/>
        </w:rPr>
        <w:t xml:space="preserve">For each control device in operation,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 </w:t>
      </w:r>
      <w:r w:rsidRPr="00904533">
        <w:rPr>
          <w:b/>
          <w:bCs/>
          <w:sz w:val="20"/>
          <w:szCs w:val="20"/>
        </w:rPr>
        <w:t>(40 CFR 64.3(a)(2))</w:t>
      </w:r>
    </w:p>
    <w:p w14:paraId="0BBE360C" w14:textId="77777777" w:rsidR="00673D97" w:rsidRPr="00904533" w:rsidRDefault="00673D97" w:rsidP="000B4C52">
      <w:pPr>
        <w:pStyle w:val="ListParagraph"/>
        <w:tabs>
          <w:tab w:val="num" w:pos="360"/>
        </w:tabs>
        <w:ind w:left="360"/>
        <w:jc w:val="both"/>
        <w:rPr>
          <w:sz w:val="20"/>
          <w:szCs w:val="20"/>
        </w:rPr>
      </w:pPr>
    </w:p>
    <w:p w14:paraId="1B2C1D50" w14:textId="77777777" w:rsidR="00673D97" w:rsidRPr="00904533" w:rsidRDefault="00673D97" w:rsidP="000B4C52">
      <w:pPr>
        <w:pStyle w:val="ListParagraph"/>
        <w:numPr>
          <w:ilvl w:val="0"/>
          <w:numId w:val="103"/>
        </w:numPr>
        <w:tabs>
          <w:tab w:val="clear" w:pos="720"/>
          <w:tab w:val="num" w:pos="360"/>
        </w:tabs>
        <w:ind w:left="360"/>
        <w:jc w:val="both"/>
        <w:rPr>
          <w:sz w:val="20"/>
          <w:szCs w:val="20"/>
        </w:rPr>
      </w:pPr>
      <w:r w:rsidRPr="00904533">
        <w:rPr>
          <w:sz w:val="20"/>
          <w:szCs w:val="20"/>
        </w:rPr>
        <w:t xml:space="preserve">The temperature monitor shall continuously monitor combustion chamber temperature. The averaging period is 3-hour. The monitor shall be calibrated annually or according to manufacturer recommendations, which is more frequent. </w:t>
      </w:r>
      <w:r w:rsidRPr="00904533">
        <w:rPr>
          <w:b/>
          <w:bCs/>
          <w:sz w:val="20"/>
          <w:szCs w:val="20"/>
        </w:rPr>
        <w:t xml:space="preserve">(40 CFR 64.6(c)(1)(iii)) </w:t>
      </w:r>
    </w:p>
    <w:p w14:paraId="066D4D53" w14:textId="77777777" w:rsidR="00673D97" w:rsidRPr="00904533" w:rsidRDefault="00673D97" w:rsidP="000B4C52">
      <w:pPr>
        <w:pStyle w:val="ListParagraph"/>
        <w:tabs>
          <w:tab w:val="num" w:pos="360"/>
        </w:tabs>
        <w:ind w:left="360"/>
        <w:rPr>
          <w:sz w:val="20"/>
          <w:szCs w:val="20"/>
        </w:rPr>
      </w:pPr>
    </w:p>
    <w:p w14:paraId="2A3C12AA" w14:textId="77777777" w:rsidR="00673D97" w:rsidRPr="00904533" w:rsidRDefault="00673D97" w:rsidP="000B4C52">
      <w:pPr>
        <w:pStyle w:val="ListParagraph"/>
        <w:numPr>
          <w:ilvl w:val="0"/>
          <w:numId w:val="103"/>
        </w:numPr>
        <w:tabs>
          <w:tab w:val="clear" w:pos="720"/>
          <w:tab w:val="num" w:pos="360"/>
        </w:tabs>
        <w:ind w:left="360"/>
        <w:jc w:val="both"/>
        <w:rPr>
          <w:sz w:val="20"/>
          <w:szCs w:val="20"/>
        </w:rPr>
      </w:pPr>
      <w:r w:rsidRPr="00904533">
        <w:rPr>
          <w:sz w:val="20"/>
          <w:szCs w:val="20"/>
        </w:rPr>
        <w:t xml:space="preserve">An excursion is a 3-hr average temperature below the indicator range specified in SC VI.1. </w:t>
      </w:r>
      <w:r w:rsidRPr="00904533">
        <w:rPr>
          <w:b/>
          <w:bCs/>
          <w:sz w:val="20"/>
          <w:szCs w:val="20"/>
        </w:rPr>
        <w:t xml:space="preserve">(40 CFR 64.6(c)(2)) </w:t>
      </w:r>
    </w:p>
    <w:p w14:paraId="5DA4CF5C" w14:textId="77777777" w:rsidR="00673D97" w:rsidRPr="00904533" w:rsidRDefault="00673D97" w:rsidP="000B4C52">
      <w:pPr>
        <w:pStyle w:val="ListParagraph"/>
        <w:tabs>
          <w:tab w:val="num" w:pos="360"/>
        </w:tabs>
        <w:ind w:left="360"/>
        <w:rPr>
          <w:sz w:val="20"/>
          <w:szCs w:val="20"/>
        </w:rPr>
      </w:pPr>
    </w:p>
    <w:p w14:paraId="16B3E0D4" w14:textId="77777777" w:rsidR="00673D97" w:rsidRPr="00904533" w:rsidRDefault="00673D97" w:rsidP="000B4C52">
      <w:pPr>
        <w:pStyle w:val="ListParagraph"/>
        <w:numPr>
          <w:ilvl w:val="0"/>
          <w:numId w:val="103"/>
        </w:numPr>
        <w:tabs>
          <w:tab w:val="clear" w:pos="720"/>
          <w:tab w:val="num" w:pos="360"/>
        </w:tabs>
        <w:ind w:left="360"/>
        <w:jc w:val="both"/>
        <w:rPr>
          <w:b/>
          <w:bCs/>
          <w:sz w:val="20"/>
          <w:szCs w:val="20"/>
        </w:rPr>
      </w:pPr>
      <w:r w:rsidRPr="00904533">
        <w:rPr>
          <w:sz w:val="20"/>
          <w:szCs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904533">
        <w:rPr>
          <w:rFonts w:eastAsiaTheme="minorHAnsi"/>
          <w:sz w:val="20"/>
          <w:szCs w:val="20"/>
        </w:rPr>
        <w:t xml:space="preserve"> The engine dynamometer test stands connected to a specific oxidizer receive an electronic “ready” status signal from the oxidizer control system upon that oxidizer achieving an outlet temperature greater than the temperature at which compliance was last demonstrated, minus 50°F. Upon failure of the thermal oxidizer, the “ready” status signal is removed. The engine dynamometer test stands cannot operate without a “ready” status signal from the oxidizer.</w:t>
      </w:r>
      <w:r w:rsidRPr="00904533">
        <w:rPr>
          <w:sz w:val="20"/>
          <w:szCs w:val="20"/>
        </w:rPr>
        <w:t xml:space="preserve"> </w:t>
      </w:r>
      <w:r w:rsidRPr="00904533">
        <w:rPr>
          <w:b/>
          <w:bCs/>
          <w:sz w:val="20"/>
          <w:szCs w:val="20"/>
        </w:rPr>
        <w:t xml:space="preserve">(40 CFR 64.7(d)) </w:t>
      </w:r>
    </w:p>
    <w:p w14:paraId="0DC4E7C8" w14:textId="77777777" w:rsidR="00673D97" w:rsidRPr="00904533" w:rsidRDefault="00673D97" w:rsidP="000B4C52">
      <w:pPr>
        <w:pStyle w:val="ListParagraph"/>
        <w:tabs>
          <w:tab w:val="num" w:pos="360"/>
        </w:tabs>
        <w:ind w:left="360"/>
        <w:jc w:val="both"/>
        <w:rPr>
          <w:b/>
          <w:bCs/>
          <w:sz w:val="20"/>
          <w:szCs w:val="20"/>
        </w:rPr>
      </w:pPr>
    </w:p>
    <w:p w14:paraId="55FC9110" w14:textId="77777777" w:rsidR="00673D97" w:rsidRPr="00904533" w:rsidRDefault="00673D97" w:rsidP="000B4C52">
      <w:pPr>
        <w:pStyle w:val="ListParagraph"/>
        <w:numPr>
          <w:ilvl w:val="0"/>
          <w:numId w:val="103"/>
        </w:numPr>
        <w:tabs>
          <w:tab w:val="clear" w:pos="720"/>
          <w:tab w:val="num" w:pos="360"/>
        </w:tabs>
        <w:ind w:left="360"/>
        <w:jc w:val="both"/>
        <w:rPr>
          <w:b/>
          <w:bCs/>
          <w:sz w:val="20"/>
          <w:szCs w:val="20"/>
        </w:rPr>
      </w:pPr>
      <w:r w:rsidRPr="00904533">
        <w:rPr>
          <w:sz w:val="20"/>
          <w:szCs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904533">
        <w:rPr>
          <w:b/>
          <w:bCs/>
          <w:sz w:val="20"/>
          <w:szCs w:val="20"/>
        </w:rPr>
        <w:t xml:space="preserve">(40 CFR 64.6(c)(3), 40 CFR 64.7(c)) </w:t>
      </w:r>
    </w:p>
    <w:p w14:paraId="5555EF7F" w14:textId="77777777" w:rsidR="00673D97" w:rsidRPr="00904533" w:rsidRDefault="00673D97" w:rsidP="000B4C52">
      <w:pPr>
        <w:pStyle w:val="ListParagraph"/>
        <w:tabs>
          <w:tab w:val="num" w:pos="360"/>
        </w:tabs>
        <w:ind w:left="360"/>
        <w:rPr>
          <w:b/>
          <w:bCs/>
          <w:sz w:val="20"/>
          <w:szCs w:val="20"/>
        </w:rPr>
      </w:pPr>
    </w:p>
    <w:p w14:paraId="5CD1CF6D" w14:textId="77777777" w:rsidR="00673D97" w:rsidRPr="00904533" w:rsidRDefault="00673D97" w:rsidP="000B4C52">
      <w:pPr>
        <w:pStyle w:val="ListParagraph"/>
        <w:numPr>
          <w:ilvl w:val="0"/>
          <w:numId w:val="103"/>
        </w:numPr>
        <w:tabs>
          <w:tab w:val="clear" w:pos="720"/>
          <w:tab w:val="num" w:pos="360"/>
        </w:tabs>
        <w:ind w:left="360"/>
        <w:jc w:val="both"/>
        <w:rPr>
          <w:b/>
          <w:bCs/>
          <w:sz w:val="20"/>
          <w:szCs w:val="20"/>
        </w:rPr>
      </w:pPr>
      <w:r w:rsidRPr="00904533">
        <w:rPr>
          <w:sz w:val="20"/>
          <w:szCs w:val="20"/>
        </w:rPr>
        <w:t xml:space="preserve">The permittee shall properly maintain the monitoring system, including keeping necessary parts for routine repair of the monitoring equipment. </w:t>
      </w:r>
      <w:r w:rsidRPr="00904533">
        <w:rPr>
          <w:b/>
          <w:bCs/>
          <w:sz w:val="20"/>
          <w:szCs w:val="20"/>
        </w:rPr>
        <w:t xml:space="preserve">(40 CFR 64.7(b)) </w:t>
      </w:r>
    </w:p>
    <w:p w14:paraId="780F5ED6" w14:textId="77777777" w:rsidR="00673D97" w:rsidRPr="00904533" w:rsidRDefault="00673D97" w:rsidP="000B4C52">
      <w:pPr>
        <w:pStyle w:val="ListParagraph"/>
        <w:tabs>
          <w:tab w:val="num" w:pos="360"/>
        </w:tabs>
        <w:ind w:left="360"/>
        <w:rPr>
          <w:b/>
          <w:bCs/>
          <w:sz w:val="20"/>
          <w:szCs w:val="20"/>
        </w:rPr>
      </w:pPr>
    </w:p>
    <w:p w14:paraId="00B63A92" w14:textId="77777777" w:rsidR="00673D97" w:rsidRPr="00904533" w:rsidRDefault="00673D97" w:rsidP="000B4C52">
      <w:pPr>
        <w:pStyle w:val="ListParagraph"/>
        <w:numPr>
          <w:ilvl w:val="0"/>
          <w:numId w:val="103"/>
        </w:numPr>
        <w:tabs>
          <w:tab w:val="clear" w:pos="720"/>
          <w:tab w:val="num" w:pos="360"/>
        </w:tabs>
        <w:ind w:left="360"/>
        <w:jc w:val="both"/>
        <w:rPr>
          <w:b/>
          <w:bCs/>
          <w:sz w:val="20"/>
          <w:szCs w:val="20"/>
        </w:rPr>
      </w:pPr>
      <w:r w:rsidRPr="00904533">
        <w:rPr>
          <w:sz w:val="20"/>
          <w:szCs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904533">
        <w:rPr>
          <w:b/>
          <w:bCs/>
          <w:sz w:val="20"/>
          <w:szCs w:val="20"/>
        </w:rPr>
        <w:t>(40 CFR 64.9(b)(1))</w:t>
      </w:r>
    </w:p>
    <w:p w14:paraId="30854490" w14:textId="77777777" w:rsidR="00AA225A" w:rsidRPr="00904533" w:rsidRDefault="00AA225A" w:rsidP="00D421F5">
      <w:pPr>
        <w:jc w:val="both"/>
        <w:rPr>
          <w:sz w:val="16"/>
          <w:szCs w:val="16"/>
        </w:rPr>
      </w:pPr>
    </w:p>
    <w:p w14:paraId="03A415DE" w14:textId="77777777" w:rsidR="00AA225A" w:rsidRPr="00904533" w:rsidRDefault="00AA225A" w:rsidP="00D421F5">
      <w:pPr>
        <w:jc w:val="both"/>
        <w:rPr>
          <w:b/>
          <w:bCs/>
          <w:sz w:val="20"/>
          <w:szCs w:val="20"/>
        </w:rPr>
      </w:pPr>
      <w:r w:rsidRPr="00904533">
        <w:rPr>
          <w:b/>
          <w:bCs/>
          <w:sz w:val="20"/>
          <w:szCs w:val="20"/>
        </w:rPr>
        <w:t>See Appendix 3-2</w:t>
      </w:r>
    </w:p>
    <w:p w14:paraId="48E7990D" w14:textId="77777777" w:rsidR="00AA225A" w:rsidRPr="00904533" w:rsidRDefault="00AA225A" w:rsidP="00D421F5">
      <w:pPr>
        <w:jc w:val="both"/>
        <w:rPr>
          <w:sz w:val="20"/>
          <w:szCs w:val="20"/>
        </w:rPr>
      </w:pPr>
    </w:p>
    <w:p w14:paraId="77E7526C" w14:textId="77777777" w:rsidR="00AA225A" w:rsidRPr="00904533" w:rsidRDefault="00AA225A" w:rsidP="00D421F5">
      <w:pPr>
        <w:jc w:val="both"/>
        <w:rPr>
          <w:b/>
          <w:bCs/>
          <w:u w:val="single"/>
        </w:rPr>
      </w:pPr>
      <w:r w:rsidRPr="00904533">
        <w:rPr>
          <w:b/>
          <w:bCs/>
        </w:rPr>
        <w:t xml:space="preserve">VII.  </w:t>
      </w:r>
      <w:r w:rsidRPr="00904533">
        <w:rPr>
          <w:b/>
          <w:bCs/>
          <w:u w:val="single"/>
        </w:rPr>
        <w:t>REPORTING</w:t>
      </w:r>
    </w:p>
    <w:p w14:paraId="0051FD1D" w14:textId="77777777" w:rsidR="00AA225A" w:rsidRPr="00904533" w:rsidRDefault="00AA225A" w:rsidP="00D421F5">
      <w:pPr>
        <w:jc w:val="both"/>
        <w:rPr>
          <w:sz w:val="16"/>
          <w:szCs w:val="16"/>
        </w:rPr>
      </w:pPr>
    </w:p>
    <w:p w14:paraId="6467E905" w14:textId="77777777" w:rsidR="00AA225A" w:rsidRPr="00904533" w:rsidRDefault="00AA225A" w:rsidP="00D421F5">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01635A76" w14:textId="77777777" w:rsidR="00AA225A" w:rsidRPr="00904533" w:rsidRDefault="00AA225A" w:rsidP="00D421F5">
      <w:pPr>
        <w:ind w:left="360" w:hanging="360"/>
        <w:jc w:val="both"/>
        <w:rPr>
          <w:sz w:val="16"/>
          <w:szCs w:val="16"/>
        </w:rPr>
      </w:pPr>
    </w:p>
    <w:p w14:paraId="5B92031C" w14:textId="77777777" w:rsidR="00AA225A" w:rsidRPr="00904533" w:rsidRDefault="00AA225A" w:rsidP="00D421F5">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0B8E2364" w14:textId="77777777" w:rsidR="00AA225A" w:rsidRPr="00904533" w:rsidRDefault="00AA225A" w:rsidP="00D421F5">
      <w:pPr>
        <w:ind w:left="360" w:hanging="360"/>
        <w:jc w:val="both"/>
        <w:rPr>
          <w:sz w:val="16"/>
          <w:szCs w:val="16"/>
        </w:rPr>
      </w:pPr>
    </w:p>
    <w:p w14:paraId="66F06694" w14:textId="77777777" w:rsidR="00AA225A" w:rsidRPr="00904533" w:rsidRDefault="00AA225A" w:rsidP="00AC082F">
      <w:pPr>
        <w:pStyle w:val="ListParagraph"/>
        <w:numPr>
          <w:ilvl w:val="0"/>
          <w:numId w:val="79"/>
        </w:numPr>
        <w:jc w:val="both"/>
        <w:rPr>
          <w:b/>
          <w:bCs/>
          <w:sz w:val="20"/>
          <w:szCs w:val="20"/>
        </w:rPr>
      </w:pPr>
      <w:r w:rsidRPr="00904533">
        <w:rPr>
          <w:sz w:val="20"/>
          <w:szCs w:val="20"/>
        </w:rPr>
        <w:lastRenderedPageBreak/>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2F9C1EE6" w14:textId="77777777" w:rsidR="00AA225A" w:rsidRPr="00904533" w:rsidRDefault="00AA225A" w:rsidP="00C61B2D">
      <w:pPr>
        <w:pStyle w:val="ListParagraph"/>
        <w:ind w:left="360"/>
        <w:jc w:val="both"/>
        <w:rPr>
          <w:b/>
          <w:bCs/>
          <w:sz w:val="16"/>
          <w:szCs w:val="16"/>
        </w:rPr>
      </w:pPr>
    </w:p>
    <w:p w14:paraId="135A1CF2" w14:textId="77777777" w:rsidR="00AA225A" w:rsidRPr="00904533" w:rsidRDefault="00AA225A" w:rsidP="00AC082F">
      <w:pPr>
        <w:pStyle w:val="ListParagraph"/>
        <w:numPr>
          <w:ilvl w:val="0"/>
          <w:numId w:val="79"/>
        </w:numPr>
        <w:jc w:val="both"/>
        <w:rPr>
          <w:b/>
          <w:bCs/>
          <w:sz w:val="20"/>
          <w:szCs w:val="20"/>
        </w:rPr>
      </w:pPr>
      <w:r w:rsidRPr="00904533">
        <w:rPr>
          <w:sz w:val="20"/>
          <w:szCs w:val="20"/>
        </w:rPr>
        <w:t>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w:t>
      </w:r>
      <w:r w:rsidRPr="00904533">
        <w:rPr>
          <w:b/>
          <w:bCs/>
          <w:sz w:val="20"/>
          <w:szCs w:val="20"/>
        </w:rPr>
        <w:t xml:space="preserve">  (40 CFR 64.9 (a)(2)(i))</w:t>
      </w:r>
    </w:p>
    <w:p w14:paraId="03153D05" w14:textId="77777777" w:rsidR="00AA225A" w:rsidRPr="00904533" w:rsidRDefault="00AA225A" w:rsidP="00673D97">
      <w:pPr>
        <w:jc w:val="both"/>
        <w:rPr>
          <w:b/>
          <w:bCs/>
          <w:sz w:val="20"/>
          <w:szCs w:val="20"/>
        </w:rPr>
      </w:pPr>
    </w:p>
    <w:p w14:paraId="60D298C5" w14:textId="77777777" w:rsidR="00AA225A" w:rsidRPr="00904533" w:rsidRDefault="00AA225A" w:rsidP="00AC082F">
      <w:pPr>
        <w:pStyle w:val="ListParagraph"/>
        <w:numPr>
          <w:ilvl w:val="0"/>
          <w:numId w:val="79"/>
        </w:numPr>
        <w:jc w:val="both"/>
        <w:rPr>
          <w:b/>
          <w:bCs/>
          <w:sz w:val="20"/>
          <w:szCs w:val="20"/>
        </w:rPr>
      </w:pPr>
      <w:r w:rsidRPr="00904533">
        <w:rPr>
          <w:sz w:val="20"/>
          <w:szCs w:val="20"/>
        </w:rPr>
        <w:t>Each semiannual report of monitoring and deviations shall include summary information on monitor downtime.  If there were no periods of monitor downtime in the reporting period, then this report shall include a statement that there were no periods of monitor downtime.</w:t>
      </w:r>
      <w:r w:rsidRPr="00904533">
        <w:rPr>
          <w:b/>
          <w:bCs/>
          <w:sz w:val="20"/>
          <w:szCs w:val="20"/>
        </w:rPr>
        <w:t xml:space="preserve">  (40 CFR 64.9 (a)(2)(ii))</w:t>
      </w:r>
    </w:p>
    <w:p w14:paraId="006BE44B" w14:textId="77777777" w:rsidR="00673D97" w:rsidRPr="00904533" w:rsidRDefault="00673D97" w:rsidP="00673D97">
      <w:pPr>
        <w:rPr>
          <w:b/>
          <w:bCs/>
          <w:sz w:val="20"/>
          <w:szCs w:val="20"/>
        </w:rPr>
      </w:pPr>
    </w:p>
    <w:p w14:paraId="4621B97C" w14:textId="77777777" w:rsidR="00673D97" w:rsidRPr="00904533" w:rsidRDefault="00673D97" w:rsidP="00AC082F">
      <w:pPr>
        <w:pStyle w:val="ListParagraph"/>
        <w:numPr>
          <w:ilvl w:val="0"/>
          <w:numId w:val="79"/>
        </w:numPr>
        <w:jc w:val="both"/>
        <w:rPr>
          <w:b/>
          <w:bCs/>
          <w:sz w:val="20"/>
          <w:szCs w:val="20"/>
        </w:rPr>
      </w:pPr>
      <w:r w:rsidRPr="00904533">
        <w:rPr>
          <w:sz w:val="20"/>
          <w:szCs w:val="20"/>
        </w:rPr>
        <w:t xml:space="preserve">Each semiannual report of monitoring and deviations shall include a description of the actions taken to implement a Quality Improvement Plan (QIP) during the reporting period (if appropriate). If a QIP has been completed, the report shall include documentation that the plan has been implemented and if it has reduced the likelihood of excursions or exceedances. </w:t>
      </w:r>
      <w:r w:rsidRPr="00904533">
        <w:rPr>
          <w:b/>
          <w:bCs/>
          <w:sz w:val="20"/>
          <w:szCs w:val="20"/>
        </w:rPr>
        <w:t>(40 CFR 64.9(a)(2)(iii))</w:t>
      </w:r>
    </w:p>
    <w:p w14:paraId="0A3BA101" w14:textId="77777777" w:rsidR="00AA225A" w:rsidRPr="00904533" w:rsidRDefault="00AA225A" w:rsidP="00D421F5">
      <w:pPr>
        <w:jc w:val="both"/>
        <w:rPr>
          <w:b/>
          <w:bCs/>
          <w:sz w:val="16"/>
          <w:szCs w:val="16"/>
        </w:rPr>
      </w:pPr>
    </w:p>
    <w:p w14:paraId="02A59FD6" w14:textId="77777777" w:rsidR="00AA225A" w:rsidRPr="00904533" w:rsidRDefault="00AA225A" w:rsidP="00D421F5">
      <w:pPr>
        <w:jc w:val="both"/>
        <w:rPr>
          <w:b/>
          <w:bCs/>
          <w:sz w:val="20"/>
          <w:szCs w:val="20"/>
        </w:rPr>
      </w:pPr>
      <w:r w:rsidRPr="00904533">
        <w:rPr>
          <w:b/>
          <w:bCs/>
          <w:sz w:val="20"/>
          <w:szCs w:val="20"/>
        </w:rPr>
        <w:t>See Appendix 8</w:t>
      </w:r>
      <w:r w:rsidR="00DF4974" w:rsidRPr="00904533">
        <w:rPr>
          <w:b/>
          <w:bCs/>
          <w:sz w:val="20"/>
          <w:szCs w:val="20"/>
        </w:rPr>
        <w:t>-2</w:t>
      </w:r>
    </w:p>
    <w:p w14:paraId="4976F11F" w14:textId="77777777" w:rsidR="00DC3482" w:rsidRPr="00904533" w:rsidRDefault="00DC3482" w:rsidP="00D421F5">
      <w:pPr>
        <w:jc w:val="both"/>
        <w:rPr>
          <w:b/>
          <w:bCs/>
          <w:sz w:val="20"/>
          <w:szCs w:val="20"/>
        </w:rPr>
      </w:pPr>
    </w:p>
    <w:p w14:paraId="1AD5A017" w14:textId="77777777" w:rsidR="00AA225A" w:rsidRPr="00904533" w:rsidRDefault="00AA225A" w:rsidP="00D421F5">
      <w:pPr>
        <w:jc w:val="both"/>
      </w:pPr>
      <w:r w:rsidRPr="00904533">
        <w:rPr>
          <w:b/>
          <w:bCs/>
        </w:rPr>
        <w:t xml:space="preserve">VIII.  </w:t>
      </w:r>
      <w:r w:rsidRPr="00904533">
        <w:rPr>
          <w:b/>
          <w:bCs/>
          <w:u w:val="single"/>
        </w:rPr>
        <w:t>STACK/VENT RESTRICTION(S)</w:t>
      </w:r>
    </w:p>
    <w:p w14:paraId="106B5199" w14:textId="77777777" w:rsidR="00354020" w:rsidRPr="00904533" w:rsidRDefault="00354020" w:rsidP="00D421F5">
      <w:pPr>
        <w:jc w:val="both"/>
        <w:rPr>
          <w:sz w:val="20"/>
          <w:szCs w:val="20"/>
        </w:rPr>
      </w:pPr>
    </w:p>
    <w:p w14:paraId="002619C0" w14:textId="77777777" w:rsidR="00AA225A" w:rsidRPr="00904533" w:rsidRDefault="00354020" w:rsidP="00D421F5">
      <w:pPr>
        <w:jc w:val="both"/>
        <w:rPr>
          <w:sz w:val="20"/>
          <w:szCs w:val="20"/>
        </w:rPr>
      </w:pPr>
      <w:r w:rsidRPr="00904533">
        <w:rPr>
          <w:sz w:val="20"/>
          <w:szCs w:val="20"/>
        </w:rPr>
        <w:t>NA</w:t>
      </w:r>
    </w:p>
    <w:p w14:paraId="025192D6" w14:textId="77777777" w:rsidR="007B3439" w:rsidRPr="00904533" w:rsidRDefault="007B3439" w:rsidP="00D421F5">
      <w:pPr>
        <w:jc w:val="both"/>
        <w:rPr>
          <w:sz w:val="20"/>
          <w:szCs w:val="20"/>
        </w:rPr>
      </w:pPr>
    </w:p>
    <w:p w14:paraId="34308A0B" w14:textId="611F2169" w:rsidR="00AA225A" w:rsidRPr="00904533" w:rsidRDefault="00AA225A" w:rsidP="00D421F5">
      <w:pPr>
        <w:jc w:val="both"/>
        <w:rPr>
          <w:b/>
          <w:bCs/>
          <w:u w:val="single"/>
        </w:rPr>
      </w:pPr>
      <w:r w:rsidRPr="00904533">
        <w:rPr>
          <w:b/>
          <w:bCs/>
        </w:rPr>
        <w:t xml:space="preserve">IX.  </w:t>
      </w:r>
      <w:r w:rsidRPr="00904533">
        <w:rPr>
          <w:b/>
          <w:bCs/>
          <w:u w:val="single"/>
        </w:rPr>
        <w:t>OTHER REQUIREMENT(S)</w:t>
      </w:r>
    </w:p>
    <w:p w14:paraId="452C8729" w14:textId="77777777" w:rsidR="00C11F44" w:rsidRPr="00904533" w:rsidRDefault="00C11F44" w:rsidP="00D421F5">
      <w:pPr>
        <w:jc w:val="both"/>
      </w:pPr>
    </w:p>
    <w:p w14:paraId="584A0E74" w14:textId="4CA2F1C9" w:rsidR="00AA225A" w:rsidRPr="00904533" w:rsidRDefault="00C11F44" w:rsidP="002823E9">
      <w:pPr>
        <w:tabs>
          <w:tab w:val="left" w:pos="360"/>
        </w:tabs>
        <w:spacing w:after="120"/>
        <w:ind w:left="360" w:hanging="360"/>
        <w:jc w:val="both"/>
        <w:rPr>
          <w:b/>
          <w:bCs/>
          <w:sz w:val="20"/>
          <w:szCs w:val="20"/>
        </w:rPr>
      </w:pPr>
      <w:r w:rsidRPr="00904533">
        <w:t>1.</w:t>
      </w:r>
      <w:r w:rsidRPr="00904533">
        <w:tab/>
      </w:r>
      <w:r w:rsidR="00AA225A" w:rsidRPr="00904533">
        <w:rPr>
          <w:sz w:val="20"/>
          <w:szCs w:val="20"/>
        </w:rPr>
        <w:t>For the purposes of Compliance Assurance Monitoring (CAM), excursions will be defined as follows</w:t>
      </w:r>
      <w:r w:rsidR="00AC082F" w:rsidRPr="00904533">
        <w:rPr>
          <w:sz w:val="20"/>
          <w:szCs w:val="20"/>
        </w:rPr>
        <w:t>:</w:t>
      </w:r>
      <w:r w:rsidR="00FA4213" w:rsidRPr="00904533">
        <w:rPr>
          <w:sz w:val="20"/>
          <w:szCs w:val="20"/>
          <w:vertAlign w:val="superscript"/>
        </w:rPr>
        <w:t xml:space="preserve">  </w:t>
      </w:r>
      <w:r w:rsidR="00AA225A" w:rsidRPr="00904533">
        <w:rPr>
          <w:b/>
          <w:bCs/>
          <w:sz w:val="20"/>
          <w:szCs w:val="20"/>
        </w:rPr>
        <w:t>(40 CFR 64.6(c)(2))</w:t>
      </w:r>
    </w:p>
    <w:p w14:paraId="63BE0C98" w14:textId="423E904B" w:rsidR="00AA225A" w:rsidRPr="00904533" w:rsidRDefault="00FA4213" w:rsidP="002823E9">
      <w:pPr>
        <w:spacing w:after="120"/>
        <w:ind w:left="720" w:hanging="360"/>
        <w:jc w:val="both"/>
        <w:rPr>
          <w:b/>
          <w:sz w:val="20"/>
          <w:szCs w:val="20"/>
        </w:rPr>
      </w:pPr>
      <w:r w:rsidRPr="00904533">
        <w:rPr>
          <w:sz w:val="20"/>
          <w:szCs w:val="20"/>
        </w:rPr>
        <w:t>a.</w:t>
      </w:r>
      <w:r w:rsidR="00AA225A" w:rsidRPr="00904533">
        <w:rPr>
          <w:sz w:val="20"/>
          <w:szCs w:val="20"/>
        </w:rPr>
        <w:t xml:space="preserve"> </w:t>
      </w:r>
      <w:r w:rsidRPr="00904533">
        <w:rPr>
          <w:sz w:val="20"/>
          <w:szCs w:val="20"/>
        </w:rPr>
        <w:tab/>
      </w:r>
      <w:r w:rsidR="00AA225A" w:rsidRPr="00904533">
        <w:rPr>
          <w:sz w:val="20"/>
          <w:szCs w:val="20"/>
        </w:rPr>
        <w:t>A temperature excursion is defined as a confirmed three-hour period during which the average fails to meet the specified temperature requirements in S</w:t>
      </w:r>
      <w:r w:rsidRPr="00904533">
        <w:rPr>
          <w:sz w:val="20"/>
          <w:szCs w:val="20"/>
        </w:rPr>
        <w:t>C</w:t>
      </w:r>
      <w:r w:rsidR="00AA225A" w:rsidRPr="00904533">
        <w:rPr>
          <w:sz w:val="20"/>
          <w:szCs w:val="20"/>
        </w:rPr>
        <w:t xml:space="preserve"> VI.1.</w:t>
      </w:r>
      <w:r w:rsidR="00354020" w:rsidRPr="00904533">
        <w:rPr>
          <w:sz w:val="20"/>
          <w:szCs w:val="20"/>
        </w:rPr>
        <w:t xml:space="preserve"> </w:t>
      </w:r>
    </w:p>
    <w:p w14:paraId="55C5E56E" w14:textId="77777777" w:rsidR="00AA225A" w:rsidRPr="00904533" w:rsidRDefault="00AA225A" w:rsidP="00904533">
      <w:pPr>
        <w:ind w:left="720" w:hanging="360"/>
        <w:jc w:val="both"/>
        <w:rPr>
          <w:b/>
          <w:bCs/>
          <w:sz w:val="20"/>
          <w:szCs w:val="20"/>
        </w:rPr>
      </w:pPr>
      <w:r w:rsidRPr="00904533">
        <w:rPr>
          <w:sz w:val="20"/>
          <w:szCs w:val="20"/>
        </w:rPr>
        <w:t>b</w:t>
      </w:r>
      <w:r w:rsidR="00FA4213" w:rsidRPr="00904533">
        <w:rPr>
          <w:sz w:val="20"/>
          <w:szCs w:val="20"/>
        </w:rPr>
        <w:t>.</w:t>
      </w:r>
      <w:r w:rsidRPr="00904533">
        <w:rPr>
          <w:sz w:val="20"/>
          <w:szCs w:val="20"/>
        </w:rPr>
        <w:t xml:space="preserve"> </w:t>
      </w:r>
      <w:r w:rsidR="00FA4213" w:rsidRPr="00904533">
        <w:rPr>
          <w:sz w:val="20"/>
          <w:szCs w:val="20"/>
        </w:rPr>
        <w:tab/>
      </w:r>
      <w:r w:rsidRPr="00904533">
        <w:rPr>
          <w:sz w:val="20"/>
          <w:szCs w:val="20"/>
        </w:rPr>
        <w:t xml:space="preserve">A CAM excursion is defined as a failure to properly monitor as required in </w:t>
      </w:r>
      <w:r w:rsidR="00FA4213" w:rsidRPr="00904533">
        <w:rPr>
          <w:sz w:val="20"/>
          <w:szCs w:val="20"/>
        </w:rPr>
        <w:t>SC</w:t>
      </w:r>
      <w:r w:rsidRPr="00904533">
        <w:rPr>
          <w:sz w:val="20"/>
          <w:szCs w:val="20"/>
        </w:rPr>
        <w:t xml:space="preserve"> VI.1 </w:t>
      </w:r>
      <w:r w:rsidR="00C11F44" w:rsidRPr="00904533">
        <w:rPr>
          <w:sz w:val="20"/>
          <w:szCs w:val="20"/>
        </w:rPr>
        <w:t>and SC VI.</w:t>
      </w:r>
      <w:r w:rsidRPr="00904533">
        <w:rPr>
          <w:sz w:val="20"/>
          <w:szCs w:val="20"/>
        </w:rPr>
        <w:t xml:space="preserve">2.  </w:t>
      </w:r>
      <w:r w:rsidRPr="00904533">
        <w:rPr>
          <w:b/>
          <w:bCs/>
          <w:sz w:val="20"/>
          <w:szCs w:val="20"/>
        </w:rPr>
        <w:t>(40 CFR 64.3(b)(4))</w:t>
      </w:r>
    </w:p>
    <w:p w14:paraId="23FF7F29" w14:textId="77777777" w:rsidR="00AA225A" w:rsidRPr="00904533" w:rsidRDefault="00AA225A" w:rsidP="00AC082F">
      <w:pPr>
        <w:jc w:val="both"/>
        <w:rPr>
          <w:sz w:val="20"/>
          <w:szCs w:val="20"/>
        </w:rPr>
      </w:pPr>
    </w:p>
    <w:p w14:paraId="1BBE0557" w14:textId="3EE037EB" w:rsidR="00AA225A" w:rsidRPr="00904533" w:rsidRDefault="00AA225A" w:rsidP="000B4C52">
      <w:pPr>
        <w:pStyle w:val="ListParagraph"/>
        <w:numPr>
          <w:ilvl w:val="0"/>
          <w:numId w:val="104"/>
        </w:numPr>
        <w:jc w:val="both"/>
        <w:rPr>
          <w:b/>
          <w:bCs/>
          <w:sz w:val="20"/>
          <w:szCs w:val="20"/>
        </w:rPr>
      </w:pPr>
      <w:r w:rsidRPr="00904533">
        <w:rPr>
          <w:sz w:val="20"/>
          <w:szCs w:val="20"/>
        </w:rPr>
        <w:t xml:space="preserve">The permittee shall comply with all applicable requirements of 40 CFR Part 64.  </w:t>
      </w:r>
      <w:r w:rsidRPr="00904533">
        <w:rPr>
          <w:b/>
          <w:bCs/>
          <w:sz w:val="20"/>
          <w:szCs w:val="20"/>
        </w:rPr>
        <w:t>(40 CFR Part 64)</w:t>
      </w:r>
    </w:p>
    <w:p w14:paraId="770611A7" w14:textId="77777777" w:rsidR="00AC082F" w:rsidRPr="00904533" w:rsidRDefault="00AC082F" w:rsidP="00AC082F">
      <w:pPr>
        <w:tabs>
          <w:tab w:val="left" w:pos="360"/>
        </w:tabs>
        <w:jc w:val="both"/>
        <w:rPr>
          <w:sz w:val="20"/>
          <w:szCs w:val="20"/>
        </w:rPr>
      </w:pPr>
    </w:p>
    <w:p w14:paraId="2B81A456" w14:textId="6099E651" w:rsidR="00AA225A" w:rsidRPr="00904533" w:rsidRDefault="000B4C52" w:rsidP="00C11F44">
      <w:pPr>
        <w:pStyle w:val="ListParagraph"/>
        <w:ind w:left="360" w:hanging="360"/>
        <w:jc w:val="both"/>
        <w:rPr>
          <w:sz w:val="20"/>
          <w:szCs w:val="20"/>
        </w:rPr>
      </w:pPr>
      <w:r w:rsidRPr="00904533">
        <w:rPr>
          <w:sz w:val="20"/>
          <w:szCs w:val="20"/>
        </w:rPr>
        <w:t>3</w:t>
      </w:r>
      <w:r w:rsidR="00C11F44" w:rsidRPr="00904533">
        <w:rPr>
          <w:sz w:val="20"/>
          <w:szCs w:val="20"/>
        </w:rPr>
        <w:t>.</w:t>
      </w:r>
      <w:r w:rsidR="00C11F44" w:rsidRPr="00904533">
        <w:rPr>
          <w:sz w:val="20"/>
          <w:szCs w:val="20"/>
        </w:rPr>
        <w:tab/>
      </w:r>
      <w:r w:rsidR="00AA225A" w:rsidRPr="00904533">
        <w:rPr>
          <w:sz w:val="20"/>
          <w:szCs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AA225A" w:rsidRPr="00904533">
        <w:rPr>
          <w:b/>
          <w:bCs/>
          <w:sz w:val="20"/>
          <w:szCs w:val="20"/>
        </w:rPr>
        <w:t xml:space="preserve"> (40 CFR 64.7(e))</w:t>
      </w:r>
    </w:p>
    <w:p w14:paraId="2FC6C75F" w14:textId="77777777" w:rsidR="00AC082F" w:rsidRPr="00904533" w:rsidRDefault="00AC082F" w:rsidP="00AC082F">
      <w:pPr>
        <w:jc w:val="both"/>
        <w:rPr>
          <w:sz w:val="20"/>
          <w:szCs w:val="20"/>
        </w:rPr>
      </w:pPr>
    </w:p>
    <w:p w14:paraId="77DB555C" w14:textId="3B147919" w:rsidR="00AC082F" w:rsidRPr="00904533" w:rsidRDefault="000B4C52" w:rsidP="00AC082F">
      <w:pPr>
        <w:ind w:left="360" w:hanging="360"/>
        <w:jc w:val="both"/>
        <w:rPr>
          <w:sz w:val="20"/>
          <w:szCs w:val="20"/>
        </w:rPr>
      </w:pPr>
      <w:r w:rsidRPr="00904533">
        <w:rPr>
          <w:sz w:val="20"/>
          <w:szCs w:val="20"/>
        </w:rPr>
        <w:t>4</w:t>
      </w:r>
      <w:r w:rsidR="00AC082F" w:rsidRPr="00904533">
        <w:rPr>
          <w:sz w:val="20"/>
          <w:szCs w:val="20"/>
        </w:rPr>
        <w:t>.</w:t>
      </w:r>
      <w:r w:rsidR="00AC082F" w:rsidRPr="00904533">
        <w:rPr>
          <w:sz w:val="20"/>
          <w:szCs w:val="20"/>
        </w:rPr>
        <w:tab/>
        <w:t xml:space="preserve">The permittee shall submit a QIP, if six (6) excursions occur in any three-month period.  </w:t>
      </w:r>
      <w:r w:rsidR="00AC082F" w:rsidRPr="00904533">
        <w:rPr>
          <w:b/>
          <w:bCs/>
          <w:sz w:val="20"/>
          <w:szCs w:val="20"/>
        </w:rPr>
        <w:t>(40 CFR 64.8(a))</w:t>
      </w:r>
    </w:p>
    <w:p w14:paraId="3466A00F" w14:textId="77777777" w:rsidR="00AC082F" w:rsidRPr="00904533" w:rsidRDefault="00AC082F" w:rsidP="00AC082F">
      <w:pPr>
        <w:jc w:val="both"/>
        <w:rPr>
          <w:sz w:val="20"/>
          <w:szCs w:val="20"/>
        </w:rPr>
      </w:pPr>
    </w:p>
    <w:p w14:paraId="278A3283" w14:textId="77777777" w:rsidR="00AA225A" w:rsidRPr="00904533" w:rsidRDefault="00AA225A" w:rsidP="00AC082F">
      <w:pPr>
        <w:jc w:val="both"/>
        <w:rPr>
          <w:sz w:val="20"/>
          <w:szCs w:val="20"/>
        </w:rPr>
      </w:pPr>
    </w:p>
    <w:p w14:paraId="67360DAE" w14:textId="1FB7BA82" w:rsidR="00D628AE" w:rsidRPr="00904533" w:rsidRDefault="00D628AE">
      <w:pPr>
        <w:rPr>
          <w:sz w:val="20"/>
          <w:szCs w:val="20"/>
        </w:rPr>
      </w:pPr>
      <w:r w:rsidRPr="00904533">
        <w:rPr>
          <w:sz w:val="20"/>
          <w:szCs w:val="20"/>
        </w:rPr>
        <w:br w:type="page"/>
      </w:r>
    </w:p>
    <w:p w14:paraId="667ACF16" w14:textId="77777777" w:rsidR="00D628AE" w:rsidRPr="00904533" w:rsidRDefault="00D628AE" w:rsidP="00D421F5">
      <w:pPr>
        <w:jc w:val="both"/>
        <w:rPr>
          <w:sz w:val="20"/>
          <w:szCs w:val="20"/>
        </w:rPr>
      </w:pPr>
    </w:p>
    <w:p w14:paraId="08863983" w14:textId="1067723C" w:rsidR="00AA225A" w:rsidRPr="00904533" w:rsidRDefault="00AA225A" w:rsidP="00C11F44">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69" w:name="_Toc166987046"/>
      <w:bookmarkStart w:id="270" w:name="_Toc351619729"/>
      <w:bookmarkStart w:id="271" w:name="_Toc115935482"/>
      <w:r w:rsidRPr="00904533">
        <w:t>FG-UNCNTRLDCELLS</w:t>
      </w:r>
      <w:bookmarkEnd w:id="269"/>
      <w:bookmarkEnd w:id="270"/>
      <w:bookmarkEnd w:id="271"/>
    </w:p>
    <w:p w14:paraId="2059147C" w14:textId="77777777" w:rsidR="00AA225A" w:rsidRPr="00904533" w:rsidRDefault="00AA225A" w:rsidP="00C11F44">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14738DE0" w14:textId="77777777" w:rsidR="00AA225A" w:rsidRPr="00904533" w:rsidRDefault="00AA225A" w:rsidP="00D421F5">
      <w:pPr>
        <w:rPr>
          <w:sz w:val="20"/>
          <w:szCs w:val="20"/>
        </w:rPr>
      </w:pPr>
    </w:p>
    <w:p w14:paraId="30168006" w14:textId="77777777" w:rsidR="0046164B" w:rsidRPr="00904533" w:rsidRDefault="00AA225A" w:rsidP="00D421F5">
      <w:pPr>
        <w:jc w:val="both"/>
        <w:rPr>
          <w:b/>
          <w:bCs/>
          <w:u w:val="single"/>
        </w:rPr>
      </w:pPr>
      <w:r w:rsidRPr="00904533">
        <w:rPr>
          <w:b/>
          <w:bCs/>
          <w:u w:val="single"/>
        </w:rPr>
        <w:t>DESCRIPTION</w:t>
      </w:r>
    </w:p>
    <w:p w14:paraId="6A3A421D" w14:textId="77777777" w:rsidR="0046164B" w:rsidRPr="00904533" w:rsidRDefault="0046164B" w:rsidP="00D421F5">
      <w:pPr>
        <w:jc w:val="both"/>
        <w:rPr>
          <w:sz w:val="20"/>
          <w:szCs w:val="20"/>
        </w:rPr>
      </w:pPr>
    </w:p>
    <w:p w14:paraId="58074DDE" w14:textId="75B9D358" w:rsidR="00AA225A" w:rsidRPr="00904533" w:rsidRDefault="00AA225A" w:rsidP="00D421F5">
      <w:pPr>
        <w:jc w:val="both"/>
      </w:pPr>
      <w:r w:rsidRPr="00904533">
        <w:rPr>
          <w:sz w:val="20"/>
          <w:szCs w:val="20"/>
        </w:rPr>
        <w:t>Thirty-four (34) engine dynamometer test cells (performance test cells) located in Wings B, C and E.</w:t>
      </w:r>
      <w:r w:rsidR="00C11F44" w:rsidRPr="00904533">
        <w:rPr>
          <w:sz w:val="20"/>
          <w:szCs w:val="20"/>
        </w:rPr>
        <w:t xml:space="preserve"> </w:t>
      </w:r>
      <w:r w:rsidRPr="00904533">
        <w:rPr>
          <w:sz w:val="20"/>
          <w:szCs w:val="20"/>
        </w:rPr>
        <w:t xml:space="preserve"> The 3</w:t>
      </w:r>
      <w:r w:rsidR="00A7721F" w:rsidRPr="00904533">
        <w:rPr>
          <w:sz w:val="20"/>
          <w:szCs w:val="20"/>
        </w:rPr>
        <w:t>4</w:t>
      </w:r>
      <w:r w:rsidRPr="00904533">
        <w:rPr>
          <w:sz w:val="20"/>
          <w:szCs w:val="20"/>
        </w:rPr>
        <w:t xml:space="preserve"> engine dynamometer test cells house a total of 34 engine dynamometer test stands. </w:t>
      </w:r>
      <w:r w:rsidR="00C11F44" w:rsidRPr="00904533">
        <w:rPr>
          <w:sz w:val="20"/>
          <w:szCs w:val="20"/>
        </w:rPr>
        <w:t xml:space="preserve"> </w:t>
      </w:r>
      <w:r w:rsidRPr="00904533">
        <w:rPr>
          <w:sz w:val="20"/>
          <w:szCs w:val="20"/>
        </w:rPr>
        <w:t>Performance test cells do not have emission control equipment.</w:t>
      </w:r>
      <w:r w:rsidR="00C11F44" w:rsidRPr="00904533">
        <w:rPr>
          <w:sz w:val="20"/>
          <w:szCs w:val="20"/>
        </w:rPr>
        <w:t xml:space="preserve"> </w:t>
      </w:r>
      <w:r w:rsidRPr="00904533">
        <w:rPr>
          <w:sz w:val="20"/>
          <w:szCs w:val="20"/>
        </w:rPr>
        <w:t xml:space="preserve"> </w:t>
      </w:r>
    </w:p>
    <w:p w14:paraId="2B4316BD" w14:textId="77777777" w:rsidR="00AA225A" w:rsidRPr="00904533" w:rsidRDefault="00AA225A" w:rsidP="00D421F5">
      <w:pPr>
        <w:jc w:val="both"/>
        <w:rPr>
          <w:b/>
          <w:bCs/>
          <w:sz w:val="20"/>
          <w:szCs w:val="20"/>
        </w:rPr>
      </w:pPr>
    </w:p>
    <w:p w14:paraId="2C73901C" w14:textId="22E91480" w:rsidR="003A23D7" w:rsidRPr="00904533" w:rsidRDefault="00AA225A" w:rsidP="00E62AC2">
      <w:pPr>
        <w:tabs>
          <w:tab w:val="left" w:pos="990"/>
        </w:tabs>
        <w:rPr>
          <w:sz w:val="20"/>
        </w:rPr>
      </w:pPr>
      <w:r w:rsidRPr="00904533">
        <w:rPr>
          <w:b/>
          <w:bCs/>
          <w:sz w:val="20"/>
          <w:szCs w:val="20"/>
        </w:rPr>
        <w:t>Emission Unit</w:t>
      </w:r>
      <w:r w:rsidR="00CA211B" w:rsidRPr="00904533">
        <w:rPr>
          <w:b/>
          <w:bCs/>
          <w:sz w:val="20"/>
          <w:szCs w:val="20"/>
        </w:rPr>
        <w:t>s</w:t>
      </w:r>
      <w:r w:rsidR="00FB5608" w:rsidRPr="00904533">
        <w:rPr>
          <w:b/>
          <w:sz w:val="20"/>
          <w:szCs w:val="20"/>
        </w:rPr>
        <w:t>:</w:t>
      </w:r>
      <w:r w:rsidR="00FB5608" w:rsidRPr="00904533">
        <w:rPr>
          <w:sz w:val="20"/>
          <w:szCs w:val="20"/>
        </w:rPr>
        <w:t xml:space="preserve">  </w:t>
      </w:r>
      <w:r w:rsidR="003A23D7" w:rsidRPr="00904533">
        <w:rPr>
          <w:sz w:val="20"/>
        </w:rPr>
        <w:t xml:space="preserve">EU-CELL-B01, EU-CELL-B02, EU-CELL-B03, EU-CELL-B04, EU-CELL-B05, EU-CELL-B06, EU-CELL-B07, EU-CELL-B08, EU-CELL-B09, EU-CELL-B10, EU-CELL-B11, EU-CELL-B12, EU-CELL-B13, </w:t>
      </w:r>
      <w:r w:rsidR="00CA211B" w:rsidRPr="00904533">
        <w:rPr>
          <w:sz w:val="20"/>
        </w:rPr>
        <w:br/>
      </w:r>
      <w:r w:rsidR="003A23D7" w:rsidRPr="00904533">
        <w:rPr>
          <w:sz w:val="20"/>
        </w:rPr>
        <w:t xml:space="preserve">EU-CELL-B14, EU-CELL-B15, EU-CELL-B16, EU-CELL-B17, EU-CELL-B18, EU-CELL-C01, EU-CELL-C02, </w:t>
      </w:r>
      <w:r w:rsidR="00CA211B" w:rsidRPr="00904533">
        <w:rPr>
          <w:sz w:val="20"/>
        </w:rPr>
        <w:br/>
      </w:r>
      <w:r w:rsidR="003A23D7" w:rsidRPr="00904533">
        <w:rPr>
          <w:sz w:val="20"/>
        </w:rPr>
        <w:t xml:space="preserve">EU-CELL-C03, EU-CELL-C04, EU-CELL-C05, EU-CELL-C06, EU-CELL-C07, EU-CELL-C08, EU-CELL-E01, </w:t>
      </w:r>
      <w:r w:rsidR="00CA211B" w:rsidRPr="00904533">
        <w:rPr>
          <w:sz w:val="20"/>
        </w:rPr>
        <w:br/>
      </w:r>
      <w:r w:rsidR="003A23D7" w:rsidRPr="00904533">
        <w:rPr>
          <w:sz w:val="20"/>
        </w:rPr>
        <w:t xml:space="preserve">EU-CELL-E03, EU-CELL-E05, EU-CELL-E07, EU-CELL-E09, EU-CELL-E11, EU-CELL-E13, EU-CELL-E15 </w:t>
      </w:r>
    </w:p>
    <w:p w14:paraId="7E5C241C" w14:textId="77777777" w:rsidR="00AA225A" w:rsidRPr="00904533" w:rsidRDefault="00AA225A" w:rsidP="00D421F5">
      <w:pPr>
        <w:jc w:val="both"/>
        <w:rPr>
          <w:sz w:val="20"/>
          <w:szCs w:val="20"/>
        </w:rPr>
      </w:pPr>
    </w:p>
    <w:p w14:paraId="2FE23704" w14:textId="52BA9ACE" w:rsidR="00AA225A" w:rsidRPr="00904533" w:rsidRDefault="00AA225A" w:rsidP="00D421F5">
      <w:pPr>
        <w:jc w:val="both"/>
      </w:pPr>
      <w:r w:rsidRPr="00904533">
        <w:rPr>
          <w:b/>
          <w:bCs/>
          <w:u w:val="single"/>
        </w:rPr>
        <w:t>POLLUTION CONTROL EQUIPMENT</w:t>
      </w:r>
      <w:r w:rsidRPr="00904533">
        <w:t xml:space="preserve">  </w:t>
      </w:r>
    </w:p>
    <w:p w14:paraId="14655D36" w14:textId="77777777" w:rsidR="00AA225A" w:rsidRPr="00904533" w:rsidRDefault="00AA225A" w:rsidP="00D421F5">
      <w:pPr>
        <w:jc w:val="both"/>
        <w:rPr>
          <w:sz w:val="20"/>
          <w:szCs w:val="20"/>
        </w:rPr>
      </w:pPr>
    </w:p>
    <w:p w14:paraId="0FB5A268" w14:textId="77777777" w:rsidR="00AA225A" w:rsidRPr="00904533" w:rsidRDefault="00AA225A" w:rsidP="00D421F5">
      <w:pPr>
        <w:jc w:val="both"/>
        <w:rPr>
          <w:sz w:val="20"/>
          <w:szCs w:val="20"/>
        </w:rPr>
      </w:pPr>
      <w:r w:rsidRPr="00904533">
        <w:rPr>
          <w:sz w:val="20"/>
          <w:szCs w:val="20"/>
        </w:rPr>
        <w:t>NA</w:t>
      </w:r>
    </w:p>
    <w:p w14:paraId="462435B0" w14:textId="77777777" w:rsidR="00AA225A" w:rsidRPr="00904533" w:rsidRDefault="00AA225A" w:rsidP="00D421F5">
      <w:pPr>
        <w:rPr>
          <w:sz w:val="20"/>
          <w:szCs w:val="20"/>
        </w:rPr>
      </w:pPr>
    </w:p>
    <w:p w14:paraId="762C8CD5" w14:textId="77777777" w:rsidR="00AA225A" w:rsidRPr="00904533" w:rsidRDefault="00AA225A" w:rsidP="00D421F5">
      <w:pPr>
        <w:jc w:val="both"/>
        <w:rPr>
          <w:b/>
          <w:bCs/>
          <w:u w:val="single"/>
        </w:rPr>
      </w:pPr>
      <w:r w:rsidRPr="00904533">
        <w:rPr>
          <w:b/>
          <w:bCs/>
        </w:rPr>
        <w:t xml:space="preserve">I.  </w:t>
      </w:r>
      <w:r w:rsidRPr="00904533">
        <w:rPr>
          <w:b/>
          <w:bCs/>
          <w:u w:val="single"/>
        </w:rPr>
        <w:t>EMISSION LIMIT(S)</w:t>
      </w:r>
    </w:p>
    <w:p w14:paraId="2623B6CD" w14:textId="77777777" w:rsidR="00AA225A" w:rsidRPr="00904533" w:rsidRDefault="00AA225A" w:rsidP="00D421F5">
      <w:pPr>
        <w:jc w:val="both"/>
        <w:rPr>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620"/>
        <w:gridCol w:w="2070"/>
        <w:gridCol w:w="2250"/>
        <w:gridCol w:w="1530"/>
        <w:gridCol w:w="1540"/>
      </w:tblGrid>
      <w:tr w:rsidR="00904533" w:rsidRPr="00904533" w14:paraId="02849B6B" w14:textId="77777777" w:rsidTr="003A23D7">
        <w:trPr>
          <w:cantSplit/>
          <w:tblHeader/>
        </w:trPr>
        <w:tc>
          <w:tcPr>
            <w:tcW w:w="1250" w:type="dxa"/>
          </w:tcPr>
          <w:p w14:paraId="43288DD8" w14:textId="77777777" w:rsidR="00AA225A" w:rsidRPr="00904533" w:rsidRDefault="00AA225A" w:rsidP="00D421F5">
            <w:pPr>
              <w:jc w:val="center"/>
              <w:rPr>
                <w:b/>
                <w:bCs/>
                <w:sz w:val="20"/>
                <w:szCs w:val="20"/>
              </w:rPr>
            </w:pPr>
            <w:r w:rsidRPr="00904533">
              <w:rPr>
                <w:b/>
                <w:bCs/>
                <w:sz w:val="20"/>
                <w:szCs w:val="20"/>
              </w:rPr>
              <w:t>Pollutant</w:t>
            </w:r>
          </w:p>
        </w:tc>
        <w:tc>
          <w:tcPr>
            <w:tcW w:w="1620" w:type="dxa"/>
          </w:tcPr>
          <w:p w14:paraId="05D67A3A" w14:textId="77777777" w:rsidR="00AA225A" w:rsidRPr="00904533" w:rsidRDefault="00AA225A" w:rsidP="00C11F44">
            <w:pPr>
              <w:jc w:val="center"/>
              <w:rPr>
                <w:b/>
                <w:bCs/>
                <w:sz w:val="20"/>
                <w:szCs w:val="20"/>
              </w:rPr>
            </w:pPr>
            <w:r w:rsidRPr="00904533">
              <w:rPr>
                <w:b/>
                <w:bCs/>
                <w:sz w:val="20"/>
                <w:szCs w:val="20"/>
              </w:rPr>
              <w:t>Limit</w:t>
            </w:r>
          </w:p>
        </w:tc>
        <w:tc>
          <w:tcPr>
            <w:tcW w:w="2070" w:type="dxa"/>
          </w:tcPr>
          <w:p w14:paraId="101BC5FC" w14:textId="77777777" w:rsidR="00AA225A" w:rsidRPr="00904533" w:rsidRDefault="00AA225A" w:rsidP="00C11F44">
            <w:pPr>
              <w:jc w:val="center"/>
              <w:rPr>
                <w:b/>
                <w:bCs/>
                <w:sz w:val="20"/>
                <w:szCs w:val="20"/>
              </w:rPr>
            </w:pPr>
            <w:r w:rsidRPr="00904533">
              <w:rPr>
                <w:b/>
                <w:bCs/>
                <w:sz w:val="20"/>
                <w:szCs w:val="20"/>
              </w:rPr>
              <w:t>Time Period/ Operating Scenario</w:t>
            </w:r>
          </w:p>
        </w:tc>
        <w:tc>
          <w:tcPr>
            <w:tcW w:w="2250" w:type="dxa"/>
          </w:tcPr>
          <w:p w14:paraId="14870FE5" w14:textId="77777777" w:rsidR="00AA225A" w:rsidRPr="00904533" w:rsidRDefault="00AA225A" w:rsidP="00C11F44">
            <w:pPr>
              <w:jc w:val="center"/>
              <w:rPr>
                <w:b/>
                <w:bCs/>
                <w:sz w:val="20"/>
                <w:szCs w:val="20"/>
              </w:rPr>
            </w:pPr>
            <w:r w:rsidRPr="00904533">
              <w:rPr>
                <w:b/>
                <w:bCs/>
                <w:sz w:val="20"/>
                <w:szCs w:val="20"/>
              </w:rPr>
              <w:t>Equipment</w:t>
            </w:r>
          </w:p>
        </w:tc>
        <w:tc>
          <w:tcPr>
            <w:tcW w:w="1530" w:type="dxa"/>
          </w:tcPr>
          <w:p w14:paraId="1C797246" w14:textId="77777777" w:rsidR="00AA225A" w:rsidRPr="00904533" w:rsidRDefault="00AA225A" w:rsidP="00C11F44">
            <w:pPr>
              <w:jc w:val="center"/>
              <w:rPr>
                <w:b/>
                <w:bCs/>
                <w:sz w:val="20"/>
                <w:szCs w:val="20"/>
              </w:rPr>
            </w:pPr>
            <w:r w:rsidRPr="00904533">
              <w:rPr>
                <w:b/>
                <w:bCs/>
                <w:sz w:val="20"/>
                <w:szCs w:val="20"/>
              </w:rPr>
              <w:t>Monitoring/</w:t>
            </w:r>
          </w:p>
          <w:p w14:paraId="7A21B61A" w14:textId="77777777" w:rsidR="00AA225A" w:rsidRPr="00904533" w:rsidRDefault="00AA225A" w:rsidP="00C11F44">
            <w:pPr>
              <w:jc w:val="center"/>
              <w:rPr>
                <w:b/>
                <w:bCs/>
                <w:sz w:val="20"/>
                <w:szCs w:val="20"/>
              </w:rPr>
            </w:pPr>
            <w:r w:rsidRPr="00904533">
              <w:rPr>
                <w:b/>
                <w:bCs/>
                <w:sz w:val="20"/>
                <w:szCs w:val="20"/>
              </w:rPr>
              <w:t>Testing Method</w:t>
            </w:r>
          </w:p>
        </w:tc>
        <w:tc>
          <w:tcPr>
            <w:tcW w:w="1540" w:type="dxa"/>
          </w:tcPr>
          <w:p w14:paraId="7A53F901" w14:textId="77777777" w:rsidR="00AA225A" w:rsidRPr="00904533" w:rsidRDefault="00AA225A" w:rsidP="00C11F44">
            <w:pPr>
              <w:jc w:val="center"/>
              <w:rPr>
                <w:b/>
                <w:bCs/>
                <w:sz w:val="20"/>
                <w:szCs w:val="20"/>
              </w:rPr>
            </w:pPr>
            <w:r w:rsidRPr="00904533">
              <w:rPr>
                <w:b/>
                <w:bCs/>
                <w:sz w:val="20"/>
                <w:szCs w:val="20"/>
              </w:rPr>
              <w:t>Underlying Applicable Requirements</w:t>
            </w:r>
          </w:p>
        </w:tc>
      </w:tr>
      <w:tr w:rsidR="00904533" w:rsidRPr="00904533" w14:paraId="0D3DB89F" w14:textId="77777777" w:rsidTr="003A23D7">
        <w:trPr>
          <w:cantSplit/>
        </w:trPr>
        <w:tc>
          <w:tcPr>
            <w:tcW w:w="1250" w:type="dxa"/>
          </w:tcPr>
          <w:p w14:paraId="344B1BAF" w14:textId="77777777" w:rsidR="00AA225A" w:rsidRPr="00904533" w:rsidRDefault="00AA225A" w:rsidP="008C6EAE">
            <w:pPr>
              <w:ind w:left="78"/>
              <w:rPr>
                <w:sz w:val="20"/>
                <w:szCs w:val="20"/>
              </w:rPr>
            </w:pPr>
            <w:r w:rsidRPr="00904533">
              <w:rPr>
                <w:sz w:val="20"/>
                <w:szCs w:val="20"/>
              </w:rPr>
              <w:t>1.</w:t>
            </w:r>
            <w:r w:rsidR="00C11F44" w:rsidRPr="00904533">
              <w:rPr>
                <w:sz w:val="20"/>
                <w:szCs w:val="20"/>
              </w:rPr>
              <w:t xml:space="preserve">  </w:t>
            </w:r>
            <w:r w:rsidRPr="00904533">
              <w:rPr>
                <w:sz w:val="20"/>
                <w:szCs w:val="20"/>
              </w:rPr>
              <w:t>NOx</w:t>
            </w:r>
          </w:p>
        </w:tc>
        <w:tc>
          <w:tcPr>
            <w:tcW w:w="1620" w:type="dxa"/>
          </w:tcPr>
          <w:p w14:paraId="4071CAD0" w14:textId="77777777" w:rsidR="00AA225A" w:rsidRPr="00904533" w:rsidRDefault="00AA225A" w:rsidP="00C11F44">
            <w:pPr>
              <w:ind w:left="78"/>
              <w:jc w:val="center"/>
              <w:rPr>
                <w:sz w:val="20"/>
                <w:szCs w:val="20"/>
                <w:vertAlign w:val="superscript"/>
              </w:rPr>
            </w:pPr>
            <w:r w:rsidRPr="00904533">
              <w:rPr>
                <w:sz w:val="20"/>
                <w:szCs w:val="20"/>
              </w:rPr>
              <w:t>0.2</w:t>
            </w:r>
            <w:r w:rsidR="002B2736" w:rsidRPr="00904533">
              <w:rPr>
                <w:sz w:val="20"/>
                <w:szCs w:val="20"/>
              </w:rPr>
              <w:t>0</w:t>
            </w:r>
            <w:r w:rsidRPr="00904533">
              <w:rPr>
                <w:sz w:val="20"/>
                <w:szCs w:val="20"/>
              </w:rPr>
              <w:t xml:space="preserve"> lb/gal</w:t>
            </w:r>
            <w:r w:rsidRPr="00904533">
              <w:rPr>
                <w:sz w:val="20"/>
                <w:szCs w:val="20"/>
                <w:vertAlign w:val="superscript"/>
              </w:rPr>
              <w:t>2</w:t>
            </w:r>
          </w:p>
          <w:p w14:paraId="554BC0D6" w14:textId="77777777" w:rsidR="00AA225A" w:rsidRPr="00904533" w:rsidRDefault="00AA225A" w:rsidP="00C11F44">
            <w:pPr>
              <w:ind w:left="78"/>
              <w:jc w:val="center"/>
              <w:rPr>
                <w:sz w:val="20"/>
                <w:szCs w:val="20"/>
              </w:rPr>
            </w:pPr>
          </w:p>
        </w:tc>
        <w:tc>
          <w:tcPr>
            <w:tcW w:w="2070" w:type="dxa"/>
          </w:tcPr>
          <w:p w14:paraId="5631C43B" w14:textId="77777777" w:rsidR="00AA225A" w:rsidRPr="00904533" w:rsidRDefault="00AA225A" w:rsidP="00C11F44">
            <w:pPr>
              <w:ind w:left="78"/>
              <w:jc w:val="center"/>
              <w:rPr>
                <w:sz w:val="20"/>
                <w:szCs w:val="20"/>
                <w:vertAlign w:val="superscript"/>
              </w:rPr>
            </w:pPr>
            <w:r w:rsidRPr="00904533">
              <w:rPr>
                <w:sz w:val="20"/>
                <w:szCs w:val="20"/>
              </w:rPr>
              <w:t>Hourly</w:t>
            </w:r>
            <w:r w:rsidRPr="00904533">
              <w:rPr>
                <w:sz w:val="20"/>
                <w:szCs w:val="20"/>
                <w:vertAlign w:val="superscript"/>
              </w:rPr>
              <w:t>A</w:t>
            </w:r>
          </w:p>
        </w:tc>
        <w:tc>
          <w:tcPr>
            <w:tcW w:w="2250" w:type="dxa"/>
          </w:tcPr>
          <w:p w14:paraId="4E41FA41" w14:textId="25D9463F" w:rsidR="00AA225A" w:rsidRPr="00904533" w:rsidRDefault="00AA225A" w:rsidP="00C11F44">
            <w:pPr>
              <w:ind w:left="78"/>
              <w:jc w:val="center"/>
              <w:rPr>
                <w:sz w:val="20"/>
                <w:szCs w:val="20"/>
              </w:rPr>
            </w:pPr>
            <w:r w:rsidRPr="00904533">
              <w:rPr>
                <w:sz w:val="20"/>
                <w:szCs w:val="20"/>
              </w:rPr>
              <w:t>FG-UNCNTRLDCELLS</w:t>
            </w:r>
          </w:p>
        </w:tc>
        <w:tc>
          <w:tcPr>
            <w:tcW w:w="1530" w:type="dxa"/>
          </w:tcPr>
          <w:p w14:paraId="34BF1EBE" w14:textId="35BF8F87" w:rsidR="00AA225A" w:rsidRPr="00904533" w:rsidRDefault="00763F6C" w:rsidP="00D90986">
            <w:pPr>
              <w:ind w:left="78"/>
              <w:jc w:val="center"/>
              <w:rPr>
                <w:strike/>
                <w:sz w:val="20"/>
                <w:szCs w:val="20"/>
              </w:rPr>
            </w:pPr>
            <w:r w:rsidRPr="00904533">
              <w:rPr>
                <w:sz w:val="20"/>
                <w:szCs w:val="20"/>
              </w:rPr>
              <w:t>SC V.2</w:t>
            </w:r>
          </w:p>
        </w:tc>
        <w:tc>
          <w:tcPr>
            <w:tcW w:w="1540" w:type="dxa"/>
          </w:tcPr>
          <w:p w14:paraId="5E9B7754" w14:textId="43E2E3FE" w:rsidR="00AA225A" w:rsidRPr="00904533" w:rsidRDefault="00AA225A" w:rsidP="003A23D7">
            <w:pPr>
              <w:ind w:left="78"/>
              <w:jc w:val="center"/>
              <w:rPr>
                <w:b/>
                <w:bCs/>
                <w:sz w:val="20"/>
                <w:szCs w:val="20"/>
              </w:rPr>
            </w:pPr>
            <w:r w:rsidRPr="00904533">
              <w:rPr>
                <w:b/>
                <w:bCs/>
                <w:sz w:val="20"/>
                <w:szCs w:val="20"/>
              </w:rPr>
              <w:t>40 CFR 52.21(j)</w:t>
            </w:r>
          </w:p>
        </w:tc>
      </w:tr>
      <w:tr w:rsidR="00904533" w:rsidRPr="00904533" w14:paraId="290B2945" w14:textId="77777777" w:rsidTr="003A23D7">
        <w:trPr>
          <w:cantSplit/>
        </w:trPr>
        <w:tc>
          <w:tcPr>
            <w:tcW w:w="1250" w:type="dxa"/>
          </w:tcPr>
          <w:p w14:paraId="13E06B3B" w14:textId="77777777" w:rsidR="00AA225A" w:rsidRPr="00904533" w:rsidRDefault="00AA225A" w:rsidP="00D421F5">
            <w:pPr>
              <w:ind w:left="78"/>
              <w:rPr>
                <w:sz w:val="20"/>
                <w:szCs w:val="20"/>
              </w:rPr>
            </w:pPr>
            <w:r w:rsidRPr="00904533">
              <w:rPr>
                <w:sz w:val="20"/>
                <w:szCs w:val="20"/>
              </w:rPr>
              <w:t xml:space="preserve">2. </w:t>
            </w:r>
            <w:r w:rsidR="00C11F44" w:rsidRPr="00904533">
              <w:rPr>
                <w:sz w:val="20"/>
                <w:szCs w:val="20"/>
              </w:rPr>
              <w:t xml:space="preserve"> </w:t>
            </w:r>
            <w:r w:rsidRPr="00904533">
              <w:rPr>
                <w:sz w:val="20"/>
                <w:szCs w:val="20"/>
              </w:rPr>
              <w:t>NOx</w:t>
            </w:r>
          </w:p>
        </w:tc>
        <w:tc>
          <w:tcPr>
            <w:tcW w:w="1620" w:type="dxa"/>
          </w:tcPr>
          <w:p w14:paraId="237E6424" w14:textId="77777777" w:rsidR="00AA225A" w:rsidRPr="00904533" w:rsidRDefault="00AA225A" w:rsidP="00C11F44">
            <w:pPr>
              <w:ind w:left="78"/>
              <w:jc w:val="center"/>
              <w:rPr>
                <w:sz w:val="20"/>
                <w:szCs w:val="20"/>
              </w:rPr>
            </w:pPr>
            <w:r w:rsidRPr="00904533">
              <w:rPr>
                <w:sz w:val="20"/>
                <w:szCs w:val="20"/>
              </w:rPr>
              <w:t>32.1 tons/year</w:t>
            </w:r>
            <w:r w:rsidRPr="00904533">
              <w:rPr>
                <w:sz w:val="20"/>
                <w:szCs w:val="20"/>
                <w:vertAlign w:val="superscript"/>
              </w:rPr>
              <w:t>2</w:t>
            </w:r>
          </w:p>
        </w:tc>
        <w:tc>
          <w:tcPr>
            <w:tcW w:w="2070" w:type="dxa"/>
          </w:tcPr>
          <w:p w14:paraId="42D48B46" w14:textId="77777777" w:rsidR="00AA225A" w:rsidRPr="00904533" w:rsidRDefault="00AA225A" w:rsidP="00C11F44">
            <w:pPr>
              <w:ind w:left="78"/>
              <w:jc w:val="center"/>
              <w:rPr>
                <w:sz w:val="20"/>
                <w:szCs w:val="20"/>
              </w:rPr>
            </w:pPr>
            <w:r w:rsidRPr="00904533">
              <w:rPr>
                <w:sz w:val="20"/>
                <w:szCs w:val="20"/>
              </w:rPr>
              <w:t>Rolling 12-month time period calculated at the end of each calendar month, and an emission factor of 0.2 lb NOx/ gal of fuel</w:t>
            </w:r>
          </w:p>
        </w:tc>
        <w:tc>
          <w:tcPr>
            <w:tcW w:w="2250" w:type="dxa"/>
          </w:tcPr>
          <w:p w14:paraId="6EEFE03B" w14:textId="1B68A76B" w:rsidR="00AA225A" w:rsidRPr="00904533" w:rsidRDefault="00AA225A" w:rsidP="00C11F44">
            <w:pPr>
              <w:ind w:left="78"/>
              <w:jc w:val="center"/>
              <w:rPr>
                <w:sz w:val="20"/>
                <w:szCs w:val="20"/>
              </w:rPr>
            </w:pPr>
            <w:r w:rsidRPr="00904533">
              <w:rPr>
                <w:sz w:val="20"/>
                <w:szCs w:val="20"/>
              </w:rPr>
              <w:t>FG-UNCNTRLDCELLS</w:t>
            </w:r>
          </w:p>
        </w:tc>
        <w:tc>
          <w:tcPr>
            <w:tcW w:w="1530" w:type="dxa"/>
          </w:tcPr>
          <w:p w14:paraId="6DC9DDC9" w14:textId="7D3D9D26" w:rsidR="00AA225A" w:rsidRPr="00904533" w:rsidRDefault="00763F6C" w:rsidP="00D90986">
            <w:pPr>
              <w:ind w:left="78"/>
              <w:jc w:val="center"/>
              <w:rPr>
                <w:strike/>
                <w:sz w:val="20"/>
                <w:szCs w:val="20"/>
              </w:rPr>
            </w:pPr>
            <w:r w:rsidRPr="00904533">
              <w:rPr>
                <w:sz w:val="20"/>
                <w:szCs w:val="20"/>
              </w:rPr>
              <w:t>SC VI.7</w:t>
            </w:r>
          </w:p>
        </w:tc>
        <w:tc>
          <w:tcPr>
            <w:tcW w:w="1540" w:type="dxa"/>
          </w:tcPr>
          <w:p w14:paraId="7B1328A5" w14:textId="72516E99" w:rsidR="00AA225A" w:rsidRPr="00904533" w:rsidRDefault="00AA225A" w:rsidP="003A23D7">
            <w:pPr>
              <w:ind w:left="78"/>
              <w:jc w:val="center"/>
              <w:rPr>
                <w:b/>
                <w:bCs/>
                <w:sz w:val="20"/>
                <w:szCs w:val="20"/>
              </w:rPr>
            </w:pPr>
            <w:r w:rsidRPr="00904533">
              <w:rPr>
                <w:b/>
                <w:bCs/>
                <w:sz w:val="20"/>
                <w:szCs w:val="20"/>
              </w:rPr>
              <w:t>40 CFR 52.21(j)</w:t>
            </w:r>
          </w:p>
        </w:tc>
      </w:tr>
      <w:tr w:rsidR="00904533" w:rsidRPr="00904533" w14:paraId="3F9BC08C" w14:textId="77777777" w:rsidTr="003A23D7">
        <w:trPr>
          <w:cantSplit/>
        </w:trPr>
        <w:tc>
          <w:tcPr>
            <w:tcW w:w="1250" w:type="dxa"/>
          </w:tcPr>
          <w:p w14:paraId="2C3B0220" w14:textId="77777777" w:rsidR="00AA225A" w:rsidRPr="00904533" w:rsidRDefault="00AA225A" w:rsidP="008C6EAE">
            <w:pPr>
              <w:ind w:left="78"/>
              <w:rPr>
                <w:sz w:val="20"/>
                <w:szCs w:val="20"/>
              </w:rPr>
            </w:pPr>
            <w:r w:rsidRPr="00904533">
              <w:rPr>
                <w:sz w:val="20"/>
                <w:szCs w:val="20"/>
              </w:rPr>
              <w:t xml:space="preserve">3. </w:t>
            </w:r>
            <w:r w:rsidR="00C11F44" w:rsidRPr="00904533">
              <w:rPr>
                <w:sz w:val="20"/>
                <w:szCs w:val="20"/>
              </w:rPr>
              <w:t xml:space="preserve"> </w:t>
            </w:r>
            <w:r w:rsidRPr="00904533">
              <w:rPr>
                <w:sz w:val="20"/>
                <w:szCs w:val="20"/>
              </w:rPr>
              <w:t>CO</w:t>
            </w:r>
          </w:p>
        </w:tc>
        <w:tc>
          <w:tcPr>
            <w:tcW w:w="1620" w:type="dxa"/>
          </w:tcPr>
          <w:p w14:paraId="63F733AD" w14:textId="2AB4DABB" w:rsidR="00AA225A" w:rsidRPr="00904533" w:rsidRDefault="00AA225A" w:rsidP="00D90986">
            <w:pPr>
              <w:ind w:left="78"/>
              <w:jc w:val="center"/>
              <w:rPr>
                <w:sz w:val="20"/>
                <w:szCs w:val="20"/>
              </w:rPr>
            </w:pPr>
            <w:r w:rsidRPr="00904533">
              <w:rPr>
                <w:sz w:val="20"/>
                <w:szCs w:val="20"/>
              </w:rPr>
              <w:t>3.12 lb/gal</w:t>
            </w:r>
            <w:r w:rsidRPr="00904533">
              <w:rPr>
                <w:sz w:val="20"/>
                <w:szCs w:val="20"/>
                <w:vertAlign w:val="superscript"/>
              </w:rPr>
              <w:t>2</w:t>
            </w:r>
          </w:p>
        </w:tc>
        <w:tc>
          <w:tcPr>
            <w:tcW w:w="2070" w:type="dxa"/>
          </w:tcPr>
          <w:p w14:paraId="56D2D354" w14:textId="69097405" w:rsidR="00AA225A" w:rsidRPr="00904533" w:rsidRDefault="00AA225A" w:rsidP="00D90986">
            <w:pPr>
              <w:ind w:left="78"/>
              <w:jc w:val="center"/>
              <w:rPr>
                <w:sz w:val="20"/>
                <w:szCs w:val="20"/>
              </w:rPr>
            </w:pPr>
            <w:r w:rsidRPr="00904533">
              <w:rPr>
                <w:sz w:val="20"/>
                <w:szCs w:val="20"/>
              </w:rPr>
              <w:t>Hourly</w:t>
            </w:r>
            <w:r w:rsidRPr="00904533">
              <w:rPr>
                <w:sz w:val="20"/>
                <w:szCs w:val="20"/>
                <w:vertAlign w:val="superscript"/>
              </w:rPr>
              <w:t>A</w:t>
            </w:r>
            <w:r w:rsidR="00D90986" w:rsidRPr="00904533">
              <w:rPr>
                <w:sz w:val="20"/>
                <w:szCs w:val="20"/>
                <w:vertAlign w:val="superscript"/>
              </w:rPr>
              <w:t xml:space="preserve"> </w:t>
            </w:r>
          </w:p>
        </w:tc>
        <w:tc>
          <w:tcPr>
            <w:tcW w:w="2250" w:type="dxa"/>
          </w:tcPr>
          <w:p w14:paraId="7102151B" w14:textId="18EB871E" w:rsidR="00AA225A" w:rsidRPr="00904533" w:rsidRDefault="00AA225A" w:rsidP="0081011D">
            <w:pPr>
              <w:ind w:left="78"/>
              <w:jc w:val="center"/>
              <w:rPr>
                <w:sz w:val="20"/>
                <w:szCs w:val="20"/>
              </w:rPr>
            </w:pPr>
            <w:r w:rsidRPr="00904533">
              <w:rPr>
                <w:sz w:val="20"/>
                <w:szCs w:val="20"/>
              </w:rPr>
              <w:t>FG-UNCNTRLDCELLS</w:t>
            </w:r>
          </w:p>
        </w:tc>
        <w:tc>
          <w:tcPr>
            <w:tcW w:w="1530" w:type="dxa"/>
          </w:tcPr>
          <w:p w14:paraId="4E86625E" w14:textId="288FC0FE" w:rsidR="00AA225A" w:rsidRPr="00904533" w:rsidRDefault="00763F6C" w:rsidP="00D90986">
            <w:pPr>
              <w:ind w:left="78"/>
              <w:jc w:val="center"/>
              <w:rPr>
                <w:strike/>
                <w:sz w:val="20"/>
                <w:szCs w:val="20"/>
              </w:rPr>
            </w:pPr>
            <w:r w:rsidRPr="00904533">
              <w:rPr>
                <w:sz w:val="20"/>
                <w:szCs w:val="20"/>
              </w:rPr>
              <w:t>SC V.2</w:t>
            </w:r>
          </w:p>
        </w:tc>
        <w:tc>
          <w:tcPr>
            <w:tcW w:w="1540" w:type="dxa"/>
          </w:tcPr>
          <w:p w14:paraId="25260BB4" w14:textId="390CCFEE" w:rsidR="00AA225A" w:rsidRPr="00904533" w:rsidRDefault="00AA225A" w:rsidP="003A23D7">
            <w:pPr>
              <w:ind w:left="78"/>
              <w:jc w:val="center"/>
              <w:rPr>
                <w:sz w:val="20"/>
                <w:szCs w:val="20"/>
              </w:rPr>
            </w:pPr>
            <w:r w:rsidRPr="00904533">
              <w:rPr>
                <w:b/>
                <w:bCs/>
                <w:sz w:val="20"/>
                <w:szCs w:val="20"/>
              </w:rPr>
              <w:t>40 CFR 52.21(j)</w:t>
            </w:r>
          </w:p>
        </w:tc>
      </w:tr>
      <w:tr w:rsidR="00904533" w:rsidRPr="00904533" w14:paraId="38CC7896" w14:textId="77777777" w:rsidTr="003A23D7">
        <w:trPr>
          <w:cantSplit/>
        </w:trPr>
        <w:tc>
          <w:tcPr>
            <w:tcW w:w="1250" w:type="dxa"/>
          </w:tcPr>
          <w:p w14:paraId="553691A0" w14:textId="77777777" w:rsidR="00AA225A" w:rsidRPr="00904533" w:rsidRDefault="00AA225A" w:rsidP="0046025E">
            <w:pPr>
              <w:pStyle w:val="ListParagraph"/>
              <w:ind w:left="78"/>
              <w:rPr>
                <w:sz w:val="20"/>
                <w:szCs w:val="20"/>
              </w:rPr>
            </w:pPr>
            <w:r w:rsidRPr="00904533">
              <w:rPr>
                <w:sz w:val="20"/>
                <w:szCs w:val="20"/>
              </w:rPr>
              <w:t xml:space="preserve">4. </w:t>
            </w:r>
            <w:r w:rsidR="00C11F44" w:rsidRPr="00904533">
              <w:rPr>
                <w:sz w:val="20"/>
                <w:szCs w:val="20"/>
              </w:rPr>
              <w:t xml:space="preserve"> </w:t>
            </w:r>
            <w:r w:rsidRPr="00904533">
              <w:rPr>
                <w:sz w:val="20"/>
                <w:szCs w:val="20"/>
              </w:rPr>
              <w:t>CO</w:t>
            </w:r>
          </w:p>
        </w:tc>
        <w:tc>
          <w:tcPr>
            <w:tcW w:w="1620" w:type="dxa"/>
          </w:tcPr>
          <w:p w14:paraId="297D8E01" w14:textId="77777777" w:rsidR="00AA225A" w:rsidRPr="00904533" w:rsidRDefault="00AA225A" w:rsidP="00C11F44">
            <w:pPr>
              <w:ind w:left="78"/>
              <w:jc w:val="center"/>
              <w:rPr>
                <w:sz w:val="20"/>
                <w:szCs w:val="20"/>
              </w:rPr>
            </w:pPr>
            <w:r w:rsidRPr="00904533">
              <w:rPr>
                <w:sz w:val="20"/>
                <w:szCs w:val="20"/>
              </w:rPr>
              <w:t>501 tons/year</w:t>
            </w:r>
            <w:r w:rsidRPr="00904533">
              <w:rPr>
                <w:sz w:val="20"/>
                <w:szCs w:val="20"/>
                <w:vertAlign w:val="superscript"/>
              </w:rPr>
              <w:t>2</w:t>
            </w:r>
          </w:p>
        </w:tc>
        <w:tc>
          <w:tcPr>
            <w:tcW w:w="2070" w:type="dxa"/>
          </w:tcPr>
          <w:p w14:paraId="50BD7EE6" w14:textId="77777777" w:rsidR="00AA225A" w:rsidRPr="00904533" w:rsidRDefault="00AA225A" w:rsidP="00C11F44">
            <w:pPr>
              <w:ind w:left="78"/>
              <w:jc w:val="center"/>
              <w:rPr>
                <w:sz w:val="20"/>
                <w:szCs w:val="20"/>
              </w:rPr>
            </w:pPr>
            <w:r w:rsidRPr="00904533">
              <w:rPr>
                <w:sz w:val="20"/>
                <w:szCs w:val="20"/>
              </w:rPr>
              <w:t>Rolling 12-month time period calculated at the end of each calendar month, and an emission factor of 3.12 lb CO/gal of fuel</w:t>
            </w:r>
          </w:p>
        </w:tc>
        <w:tc>
          <w:tcPr>
            <w:tcW w:w="2250" w:type="dxa"/>
          </w:tcPr>
          <w:p w14:paraId="10BA22C9" w14:textId="1EAB5C2C" w:rsidR="00AA225A" w:rsidRPr="00904533" w:rsidRDefault="00AA225A" w:rsidP="00C11F44">
            <w:pPr>
              <w:ind w:left="78"/>
              <w:jc w:val="center"/>
              <w:rPr>
                <w:sz w:val="20"/>
                <w:szCs w:val="20"/>
              </w:rPr>
            </w:pPr>
            <w:r w:rsidRPr="00904533">
              <w:rPr>
                <w:sz w:val="20"/>
                <w:szCs w:val="20"/>
              </w:rPr>
              <w:t>FG-UNCNTRLDCELLS</w:t>
            </w:r>
          </w:p>
        </w:tc>
        <w:tc>
          <w:tcPr>
            <w:tcW w:w="1530" w:type="dxa"/>
          </w:tcPr>
          <w:p w14:paraId="05A53766" w14:textId="6E0CBF08" w:rsidR="00AA225A" w:rsidRPr="00904533" w:rsidRDefault="00763F6C" w:rsidP="00D90986">
            <w:pPr>
              <w:ind w:left="78"/>
              <w:jc w:val="center"/>
              <w:rPr>
                <w:strike/>
                <w:sz w:val="20"/>
                <w:szCs w:val="20"/>
              </w:rPr>
            </w:pPr>
            <w:r w:rsidRPr="00904533">
              <w:rPr>
                <w:sz w:val="20"/>
                <w:szCs w:val="20"/>
              </w:rPr>
              <w:t>SC VI.8</w:t>
            </w:r>
          </w:p>
        </w:tc>
        <w:tc>
          <w:tcPr>
            <w:tcW w:w="1540" w:type="dxa"/>
          </w:tcPr>
          <w:p w14:paraId="0B2F834B" w14:textId="3B91AA1D" w:rsidR="00AA225A" w:rsidRPr="00904533" w:rsidRDefault="00AA225A" w:rsidP="003A23D7">
            <w:pPr>
              <w:ind w:left="78"/>
              <w:jc w:val="center"/>
              <w:rPr>
                <w:b/>
                <w:bCs/>
                <w:sz w:val="20"/>
                <w:szCs w:val="20"/>
              </w:rPr>
            </w:pPr>
            <w:r w:rsidRPr="00904533">
              <w:rPr>
                <w:b/>
                <w:bCs/>
                <w:sz w:val="20"/>
                <w:szCs w:val="20"/>
              </w:rPr>
              <w:t>40 CFR 52.21(j)</w:t>
            </w:r>
          </w:p>
        </w:tc>
      </w:tr>
      <w:tr w:rsidR="00904533" w:rsidRPr="00904533" w14:paraId="220395A1" w14:textId="77777777" w:rsidTr="003A23D7">
        <w:trPr>
          <w:cantSplit/>
        </w:trPr>
        <w:tc>
          <w:tcPr>
            <w:tcW w:w="1250" w:type="dxa"/>
          </w:tcPr>
          <w:p w14:paraId="173AF001" w14:textId="77777777" w:rsidR="00AA225A" w:rsidRPr="00904533" w:rsidRDefault="00AA225A" w:rsidP="00D421F5">
            <w:pPr>
              <w:ind w:left="78"/>
              <w:rPr>
                <w:sz w:val="20"/>
                <w:szCs w:val="20"/>
              </w:rPr>
            </w:pPr>
            <w:r w:rsidRPr="00904533">
              <w:rPr>
                <w:sz w:val="20"/>
                <w:szCs w:val="20"/>
              </w:rPr>
              <w:t xml:space="preserve">5. </w:t>
            </w:r>
            <w:r w:rsidR="00C11F44" w:rsidRPr="00904533">
              <w:rPr>
                <w:sz w:val="20"/>
                <w:szCs w:val="20"/>
              </w:rPr>
              <w:t xml:space="preserve"> </w:t>
            </w:r>
            <w:r w:rsidRPr="00904533">
              <w:rPr>
                <w:sz w:val="20"/>
                <w:szCs w:val="20"/>
              </w:rPr>
              <w:t>VOC</w:t>
            </w:r>
          </w:p>
        </w:tc>
        <w:tc>
          <w:tcPr>
            <w:tcW w:w="1620" w:type="dxa"/>
          </w:tcPr>
          <w:p w14:paraId="3E6EAC2C" w14:textId="1101BEA2" w:rsidR="00AA225A" w:rsidRPr="00904533" w:rsidRDefault="00AA225A" w:rsidP="00D90986">
            <w:pPr>
              <w:ind w:left="78"/>
              <w:jc w:val="center"/>
              <w:rPr>
                <w:sz w:val="20"/>
                <w:szCs w:val="20"/>
              </w:rPr>
            </w:pPr>
            <w:r w:rsidRPr="00904533">
              <w:rPr>
                <w:sz w:val="20"/>
                <w:szCs w:val="20"/>
              </w:rPr>
              <w:t>0.16 lb/gal</w:t>
            </w:r>
            <w:r w:rsidRPr="00904533">
              <w:rPr>
                <w:sz w:val="20"/>
                <w:szCs w:val="20"/>
                <w:vertAlign w:val="superscript"/>
              </w:rPr>
              <w:t>2</w:t>
            </w:r>
          </w:p>
        </w:tc>
        <w:tc>
          <w:tcPr>
            <w:tcW w:w="2070" w:type="dxa"/>
          </w:tcPr>
          <w:p w14:paraId="36CFFA1D" w14:textId="77777777" w:rsidR="00AA225A" w:rsidRPr="00904533" w:rsidRDefault="00AA225A" w:rsidP="00C11F44">
            <w:pPr>
              <w:ind w:left="84"/>
              <w:jc w:val="center"/>
              <w:rPr>
                <w:sz w:val="20"/>
                <w:szCs w:val="20"/>
              </w:rPr>
            </w:pPr>
            <w:r w:rsidRPr="00904533">
              <w:rPr>
                <w:sz w:val="20"/>
                <w:szCs w:val="20"/>
              </w:rPr>
              <w:t>Rolling 12-month time period calculated at the end of each calendar month, and an emission factor of 0.16 lb VOC/ gal of fuel</w:t>
            </w:r>
          </w:p>
        </w:tc>
        <w:tc>
          <w:tcPr>
            <w:tcW w:w="2250" w:type="dxa"/>
          </w:tcPr>
          <w:p w14:paraId="5FD619F9" w14:textId="5B6ABB20" w:rsidR="00AA225A" w:rsidRPr="00904533" w:rsidRDefault="00AA225A" w:rsidP="00D90986">
            <w:pPr>
              <w:ind w:left="78"/>
              <w:jc w:val="center"/>
              <w:rPr>
                <w:sz w:val="20"/>
                <w:szCs w:val="20"/>
              </w:rPr>
            </w:pPr>
            <w:r w:rsidRPr="00904533">
              <w:rPr>
                <w:sz w:val="20"/>
                <w:szCs w:val="20"/>
              </w:rPr>
              <w:t>FG-UNCNTRLDCELLS</w:t>
            </w:r>
          </w:p>
        </w:tc>
        <w:tc>
          <w:tcPr>
            <w:tcW w:w="1530" w:type="dxa"/>
          </w:tcPr>
          <w:p w14:paraId="4DED941A" w14:textId="51026A47" w:rsidR="00AA225A" w:rsidRPr="00904533" w:rsidRDefault="00763F6C" w:rsidP="00D90986">
            <w:pPr>
              <w:ind w:left="78"/>
              <w:jc w:val="center"/>
              <w:rPr>
                <w:strike/>
                <w:sz w:val="20"/>
                <w:szCs w:val="20"/>
              </w:rPr>
            </w:pPr>
            <w:r w:rsidRPr="00904533">
              <w:rPr>
                <w:sz w:val="20"/>
                <w:szCs w:val="20"/>
              </w:rPr>
              <w:t>SC V.2</w:t>
            </w:r>
          </w:p>
        </w:tc>
        <w:tc>
          <w:tcPr>
            <w:tcW w:w="1540" w:type="dxa"/>
          </w:tcPr>
          <w:p w14:paraId="0669C051" w14:textId="229B8494" w:rsidR="00AA225A" w:rsidRPr="00904533" w:rsidRDefault="000A7125" w:rsidP="003A23D7">
            <w:pPr>
              <w:ind w:left="78"/>
              <w:jc w:val="center"/>
              <w:rPr>
                <w:sz w:val="20"/>
                <w:szCs w:val="20"/>
              </w:rPr>
            </w:pPr>
            <w:r w:rsidRPr="00904533">
              <w:rPr>
                <w:b/>
                <w:bCs/>
                <w:sz w:val="20"/>
                <w:szCs w:val="20"/>
              </w:rPr>
              <w:t>R336.1225, R336.1702(a)</w:t>
            </w:r>
          </w:p>
        </w:tc>
      </w:tr>
      <w:tr w:rsidR="00904533" w:rsidRPr="00904533" w14:paraId="532D4BA2" w14:textId="77777777" w:rsidTr="003A23D7">
        <w:trPr>
          <w:cantSplit/>
        </w:trPr>
        <w:tc>
          <w:tcPr>
            <w:tcW w:w="1250" w:type="dxa"/>
          </w:tcPr>
          <w:p w14:paraId="7E900FC9" w14:textId="77777777" w:rsidR="00AA225A" w:rsidRPr="00904533" w:rsidRDefault="00AA225A" w:rsidP="008C6EAE">
            <w:pPr>
              <w:ind w:left="78"/>
              <w:rPr>
                <w:sz w:val="20"/>
                <w:szCs w:val="20"/>
              </w:rPr>
            </w:pPr>
            <w:r w:rsidRPr="00904533">
              <w:rPr>
                <w:sz w:val="20"/>
                <w:szCs w:val="20"/>
              </w:rPr>
              <w:t xml:space="preserve">6. </w:t>
            </w:r>
            <w:r w:rsidR="00C11F44" w:rsidRPr="00904533">
              <w:rPr>
                <w:sz w:val="20"/>
                <w:szCs w:val="20"/>
              </w:rPr>
              <w:t xml:space="preserve"> </w:t>
            </w:r>
            <w:r w:rsidRPr="00904533">
              <w:rPr>
                <w:sz w:val="20"/>
                <w:szCs w:val="20"/>
              </w:rPr>
              <w:t>VOC</w:t>
            </w:r>
          </w:p>
        </w:tc>
        <w:tc>
          <w:tcPr>
            <w:tcW w:w="1620" w:type="dxa"/>
          </w:tcPr>
          <w:p w14:paraId="77BA8B1A" w14:textId="77777777" w:rsidR="00AA225A" w:rsidRPr="00904533" w:rsidRDefault="00AA225A" w:rsidP="00C11F44">
            <w:pPr>
              <w:ind w:left="78"/>
              <w:jc w:val="center"/>
              <w:rPr>
                <w:sz w:val="20"/>
                <w:szCs w:val="20"/>
              </w:rPr>
            </w:pPr>
            <w:r w:rsidRPr="00904533">
              <w:rPr>
                <w:sz w:val="20"/>
                <w:szCs w:val="20"/>
              </w:rPr>
              <w:t>25.7 tons/year</w:t>
            </w:r>
            <w:r w:rsidRPr="00904533">
              <w:rPr>
                <w:sz w:val="20"/>
                <w:szCs w:val="20"/>
                <w:vertAlign w:val="superscript"/>
              </w:rPr>
              <w:t>2</w:t>
            </w:r>
          </w:p>
        </w:tc>
        <w:tc>
          <w:tcPr>
            <w:tcW w:w="2070" w:type="dxa"/>
          </w:tcPr>
          <w:p w14:paraId="4A7752AA" w14:textId="77777777" w:rsidR="00AA225A" w:rsidRPr="00904533" w:rsidRDefault="00AA225A" w:rsidP="00C11F44">
            <w:pPr>
              <w:ind w:left="78"/>
              <w:jc w:val="center"/>
              <w:rPr>
                <w:sz w:val="20"/>
                <w:szCs w:val="20"/>
              </w:rPr>
            </w:pPr>
            <w:r w:rsidRPr="00904533">
              <w:rPr>
                <w:sz w:val="20"/>
                <w:szCs w:val="20"/>
              </w:rPr>
              <w:t>Rolling 12-month time period calculated at the end of each calendar month, and an emission factor of 0.16 lb VOC/ gal of fuel</w:t>
            </w:r>
          </w:p>
        </w:tc>
        <w:tc>
          <w:tcPr>
            <w:tcW w:w="2250" w:type="dxa"/>
          </w:tcPr>
          <w:p w14:paraId="66BABB52" w14:textId="289999C9" w:rsidR="00AA225A" w:rsidRPr="00904533" w:rsidRDefault="00AA225A" w:rsidP="00D90986">
            <w:pPr>
              <w:ind w:left="78"/>
              <w:jc w:val="center"/>
              <w:rPr>
                <w:sz w:val="20"/>
                <w:szCs w:val="20"/>
              </w:rPr>
            </w:pPr>
            <w:r w:rsidRPr="00904533">
              <w:rPr>
                <w:sz w:val="20"/>
                <w:szCs w:val="20"/>
              </w:rPr>
              <w:t>FG-UNCNTRLDCELLS</w:t>
            </w:r>
          </w:p>
        </w:tc>
        <w:tc>
          <w:tcPr>
            <w:tcW w:w="1530" w:type="dxa"/>
          </w:tcPr>
          <w:p w14:paraId="398EABDE" w14:textId="596E200C" w:rsidR="00AA225A" w:rsidRPr="00904533" w:rsidRDefault="00763F6C" w:rsidP="00D90986">
            <w:pPr>
              <w:ind w:left="78"/>
              <w:jc w:val="center"/>
              <w:rPr>
                <w:strike/>
                <w:sz w:val="20"/>
                <w:szCs w:val="20"/>
              </w:rPr>
            </w:pPr>
            <w:r w:rsidRPr="00904533">
              <w:rPr>
                <w:sz w:val="20"/>
                <w:szCs w:val="20"/>
              </w:rPr>
              <w:t>SC VI.9</w:t>
            </w:r>
          </w:p>
        </w:tc>
        <w:tc>
          <w:tcPr>
            <w:tcW w:w="1540" w:type="dxa"/>
          </w:tcPr>
          <w:p w14:paraId="6A72DA4A" w14:textId="1F3B601C" w:rsidR="00AA225A" w:rsidRPr="00904533" w:rsidRDefault="000A7125" w:rsidP="00C11F44">
            <w:pPr>
              <w:ind w:left="78"/>
              <w:jc w:val="center"/>
              <w:rPr>
                <w:b/>
                <w:bCs/>
                <w:sz w:val="20"/>
                <w:szCs w:val="20"/>
              </w:rPr>
            </w:pPr>
            <w:r w:rsidRPr="00904533">
              <w:rPr>
                <w:b/>
                <w:bCs/>
                <w:sz w:val="20"/>
                <w:szCs w:val="20"/>
              </w:rPr>
              <w:t>R336.1225, R336.1702(a)</w:t>
            </w:r>
          </w:p>
        </w:tc>
      </w:tr>
      <w:tr w:rsidR="00904533" w:rsidRPr="00904533" w14:paraId="4408F441" w14:textId="77777777" w:rsidTr="003A23D7">
        <w:trPr>
          <w:cantSplit/>
        </w:trPr>
        <w:tc>
          <w:tcPr>
            <w:tcW w:w="1250" w:type="dxa"/>
          </w:tcPr>
          <w:p w14:paraId="0BBB5E45" w14:textId="77777777" w:rsidR="00AA225A" w:rsidRPr="00904533" w:rsidRDefault="00AA225A" w:rsidP="0081011D">
            <w:pPr>
              <w:ind w:left="78"/>
              <w:jc w:val="both"/>
              <w:rPr>
                <w:sz w:val="20"/>
                <w:szCs w:val="20"/>
              </w:rPr>
            </w:pPr>
            <w:r w:rsidRPr="00904533">
              <w:rPr>
                <w:sz w:val="20"/>
                <w:szCs w:val="20"/>
              </w:rPr>
              <w:lastRenderedPageBreak/>
              <w:t xml:space="preserve">7. </w:t>
            </w:r>
            <w:r w:rsidR="00C11F44" w:rsidRPr="00904533">
              <w:rPr>
                <w:sz w:val="20"/>
                <w:szCs w:val="20"/>
              </w:rPr>
              <w:t xml:space="preserve"> </w:t>
            </w:r>
            <w:r w:rsidRPr="00904533">
              <w:rPr>
                <w:sz w:val="20"/>
                <w:szCs w:val="20"/>
              </w:rPr>
              <w:t>Lead</w:t>
            </w:r>
          </w:p>
        </w:tc>
        <w:tc>
          <w:tcPr>
            <w:tcW w:w="1620" w:type="dxa"/>
          </w:tcPr>
          <w:p w14:paraId="2E1C3D6E" w14:textId="77777777" w:rsidR="00AA225A" w:rsidRPr="00904533" w:rsidRDefault="00AA225A" w:rsidP="00C11F44">
            <w:pPr>
              <w:ind w:left="78"/>
              <w:jc w:val="center"/>
              <w:rPr>
                <w:sz w:val="20"/>
                <w:szCs w:val="20"/>
              </w:rPr>
            </w:pPr>
            <w:r w:rsidRPr="00904533">
              <w:rPr>
                <w:sz w:val="20"/>
                <w:szCs w:val="20"/>
              </w:rPr>
              <w:t>0.37 tons/year</w:t>
            </w:r>
            <w:r w:rsidRPr="00904533">
              <w:rPr>
                <w:sz w:val="20"/>
                <w:szCs w:val="20"/>
                <w:vertAlign w:val="superscript"/>
              </w:rPr>
              <w:t>2</w:t>
            </w:r>
          </w:p>
        </w:tc>
        <w:tc>
          <w:tcPr>
            <w:tcW w:w="2070" w:type="dxa"/>
          </w:tcPr>
          <w:p w14:paraId="0C6D7FED" w14:textId="77777777" w:rsidR="00AA225A" w:rsidRPr="00904533" w:rsidRDefault="00AA225A" w:rsidP="00C11F44">
            <w:pPr>
              <w:ind w:left="78"/>
              <w:jc w:val="center"/>
              <w:rPr>
                <w:sz w:val="20"/>
                <w:szCs w:val="20"/>
              </w:rPr>
            </w:pPr>
            <w:r w:rsidRPr="00904533">
              <w:rPr>
                <w:sz w:val="20"/>
                <w:szCs w:val="20"/>
              </w:rPr>
              <w:t>Rolling 12-month time period calculated at the end of each calendar month, and an emission factor of 0.0075 lb Lead/gal of leaded fuel and 0.00011 for unleaded fuel</w:t>
            </w:r>
          </w:p>
        </w:tc>
        <w:tc>
          <w:tcPr>
            <w:tcW w:w="2250" w:type="dxa"/>
          </w:tcPr>
          <w:p w14:paraId="20D3AC3C" w14:textId="19E650A5" w:rsidR="00AA225A" w:rsidRPr="00904533" w:rsidRDefault="00AA225A" w:rsidP="003A23D7">
            <w:pPr>
              <w:ind w:left="78"/>
              <w:jc w:val="center"/>
              <w:rPr>
                <w:sz w:val="20"/>
                <w:szCs w:val="20"/>
              </w:rPr>
            </w:pPr>
            <w:r w:rsidRPr="00904533">
              <w:rPr>
                <w:sz w:val="20"/>
                <w:szCs w:val="20"/>
              </w:rPr>
              <w:t>FG-UNCNTRLDCELLS</w:t>
            </w:r>
          </w:p>
        </w:tc>
        <w:tc>
          <w:tcPr>
            <w:tcW w:w="1530" w:type="dxa"/>
          </w:tcPr>
          <w:p w14:paraId="0B1080BC" w14:textId="5AA6A70E" w:rsidR="00AA225A" w:rsidRPr="00904533" w:rsidRDefault="00763F6C" w:rsidP="00D90986">
            <w:pPr>
              <w:ind w:left="78"/>
              <w:jc w:val="center"/>
              <w:rPr>
                <w:strike/>
                <w:sz w:val="20"/>
                <w:szCs w:val="20"/>
              </w:rPr>
            </w:pPr>
            <w:r w:rsidRPr="00904533">
              <w:rPr>
                <w:sz w:val="20"/>
                <w:szCs w:val="20"/>
              </w:rPr>
              <w:t>SC VI.10</w:t>
            </w:r>
          </w:p>
        </w:tc>
        <w:tc>
          <w:tcPr>
            <w:tcW w:w="1540" w:type="dxa"/>
          </w:tcPr>
          <w:p w14:paraId="50B17CAE" w14:textId="62E733C1" w:rsidR="00AA225A" w:rsidRPr="00904533" w:rsidRDefault="00AA225A" w:rsidP="003A23D7">
            <w:pPr>
              <w:ind w:left="78"/>
              <w:jc w:val="center"/>
              <w:rPr>
                <w:sz w:val="20"/>
                <w:szCs w:val="20"/>
              </w:rPr>
            </w:pPr>
            <w:r w:rsidRPr="00904533">
              <w:rPr>
                <w:b/>
                <w:bCs/>
                <w:sz w:val="20"/>
                <w:szCs w:val="20"/>
              </w:rPr>
              <w:t>40 CFR 52.21(j)</w:t>
            </w:r>
          </w:p>
        </w:tc>
      </w:tr>
      <w:tr w:rsidR="00904533" w:rsidRPr="00904533" w14:paraId="60D73814" w14:textId="77777777">
        <w:trPr>
          <w:cantSplit/>
        </w:trPr>
        <w:tc>
          <w:tcPr>
            <w:tcW w:w="10260" w:type="dxa"/>
            <w:gridSpan w:val="6"/>
          </w:tcPr>
          <w:p w14:paraId="268F41AC" w14:textId="77777777" w:rsidR="00AA225A" w:rsidRPr="00904533" w:rsidRDefault="00AA225A" w:rsidP="0081011D">
            <w:pPr>
              <w:ind w:left="90"/>
              <w:jc w:val="both"/>
              <w:rPr>
                <w:sz w:val="20"/>
                <w:szCs w:val="20"/>
              </w:rPr>
            </w:pPr>
            <w:bookmarkStart w:id="272" w:name="_Hlk505233881"/>
            <w:r w:rsidRPr="00904533">
              <w:rPr>
                <w:sz w:val="20"/>
                <w:szCs w:val="20"/>
                <w:vertAlign w:val="superscript"/>
              </w:rPr>
              <w:t>A</w:t>
            </w:r>
            <w:r w:rsidR="0081011D" w:rsidRPr="00904533">
              <w:rPr>
                <w:sz w:val="20"/>
                <w:szCs w:val="20"/>
                <w:vertAlign w:val="superscript"/>
              </w:rPr>
              <w:t xml:space="preserve"> </w:t>
            </w:r>
            <w:r w:rsidRPr="00904533">
              <w:rPr>
                <w:sz w:val="20"/>
                <w:szCs w:val="20"/>
              </w:rPr>
              <w:t>If a stack test is used to demonstrate compliance with this emission limit, the hourly emission rate during testing shall be determined by the average of the acceptable test runs performed in accordance with the method requirements.</w:t>
            </w:r>
          </w:p>
        </w:tc>
      </w:tr>
      <w:tr w:rsidR="00763F6C" w:rsidRPr="00904533" w14:paraId="5B128E36" w14:textId="77777777">
        <w:trPr>
          <w:cantSplit/>
        </w:trPr>
        <w:tc>
          <w:tcPr>
            <w:tcW w:w="10260" w:type="dxa"/>
            <w:gridSpan w:val="6"/>
          </w:tcPr>
          <w:p w14:paraId="6B6EB037" w14:textId="77777777" w:rsidR="00763F6C" w:rsidRPr="00904533" w:rsidRDefault="00763F6C" w:rsidP="00763F6C">
            <w:pPr>
              <w:rPr>
                <w:sz w:val="20"/>
                <w:szCs w:val="20"/>
              </w:rPr>
            </w:pPr>
            <w:r w:rsidRPr="00904533">
              <w:rPr>
                <w:sz w:val="20"/>
                <w:szCs w:val="20"/>
              </w:rPr>
              <w:t>Default emission factors shall be used unless otherwise approved by the AQD District Supervisor:</w:t>
            </w:r>
          </w:p>
          <w:p w14:paraId="106B0EA4" w14:textId="77777777" w:rsidR="00763F6C" w:rsidRPr="00904533" w:rsidRDefault="00763F6C" w:rsidP="00763F6C">
            <w:pPr>
              <w:rPr>
                <w:sz w:val="20"/>
                <w:szCs w:val="20"/>
              </w:rPr>
            </w:pPr>
            <w:r w:rsidRPr="00904533">
              <w:rPr>
                <w:sz w:val="20"/>
                <w:szCs w:val="20"/>
              </w:rPr>
              <w:t>NO</w:t>
            </w:r>
            <w:r w:rsidRPr="00904533">
              <w:rPr>
                <w:sz w:val="20"/>
                <w:szCs w:val="20"/>
                <w:vertAlign w:val="subscript"/>
              </w:rPr>
              <w:t>x</w:t>
            </w:r>
            <w:r w:rsidRPr="00904533">
              <w:rPr>
                <w:sz w:val="20"/>
                <w:szCs w:val="20"/>
              </w:rPr>
              <w:t xml:space="preserve"> = 0.20 lb/gallon</w:t>
            </w:r>
          </w:p>
          <w:p w14:paraId="761D6957" w14:textId="77777777" w:rsidR="00763F6C" w:rsidRPr="00904533" w:rsidRDefault="00763F6C" w:rsidP="00763F6C">
            <w:pPr>
              <w:rPr>
                <w:sz w:val="20"/>
                <w:szCs w:val="20"/>
              </w:rPr>
            </w:pPr>
            <w:r w:rsidRPr="00904533">
              <w:rPr>
                <w:sz w:val="20"/>
                <w:szCs w:val="20"/>
              </w:rPr>
              <w:t>CO = 3.12 lb/gallon</w:t>
            </w:r>
          </w:p>
          <w:p w14:paraId="615F1E8C" w14:textId="77777777" w:rsidR="00763F6C" w:rsidRPr="00904533" w:rsidRDefault="00763F6C" w:rsidP="00763F6C">
            <w:pPr>
              <w:rPr>
                <w:sz w:val="20"/>
                <w:szCs w:val="20"/>
              </w:rPr>
            </w:pPr>
            <w:r w:rsidRPr="00904533">
              <w:rPr>
                <w:sz w:val="20"/>
                <w:szCs w:val="20"/>
              </w:rPr>
              <w:t>VOC = 0.16 lb/gallon</w:t>
            </w:r>
          </w:p>
          <w:p w14:paraId="1923C916" w14:textId="77777777" w:rsidR="00763F6C" w:rsidRPr="00904533" w:rsidRDefault="00763F6C" w:rsidP="00763F6C">
            <w:pPr>
              <w:rPr>
                <w:sz w:val="20"/>
                <w:szCs w:val="20"/>
              </w:rPr>
            </w:pPr>
            <w:r w:rsidRPr="00904533">
              <w:rPr>
                <w:sz w:val="20"/>
                <w:szCs w:val="20"/>
              </w:rPr>
              <w:t>Lead, leaded fuel = 0.0075 lb/gallon</w:t>
            </w:r>
          </w:p>
          <w:p w14:paraId="6BBA09B0" w14:textId="0CE61DDF" w:rsidR="00763F6C" w:rsidRPr="00904533" w:rsidRDefault="00763F6C" w:rsidP="00763F6C">
            <w:pPr>
              <w:jc w:val="both"/>
              <w:rPr>
                <w:sz w:val="20"/>
                <w:szCs w:val="20"/>
                <w:vertAlign w:val="superscript"/>
              </w:rPr>
            </w:pPr>
            <w:r w:rsidRPr="00904533">
              <w:rPr>
                <w:sz w:val="20"/>
                <w:szCs w:val="20"/>
              </w:rPr>
              <w:t>Lead, unleaded fuel = 0.00011 lb/gallon</w:t>
            </w:r>
          </w:p>
        </w:tc>
      </w:tr>
      <w:bookmarkEnd w:id="272"/>
    </w:tbl>
    <w:p w14:paraId="3B8F33E1" w14:textId="77777777" w:rsidR="00AA225A" w:rsidRPr="00904533" w:rsidRDefault="00AA225A" w:rsidP="00D421F5">
      <w:pPr>
        <w:jc w:val="both"/>
        <w:rPr>
          <w:sz w:val="20"/>
          <w:szCs w:val="20"/>
        </w:rPr>
      </w:pPr>
    </w:p>
    <w:p w14:paraId="7FC605B1" w14:textId="77777777" w:rsidR="00AA225A" w:rsidRPr="00904533" w:rsidRDefault="00AA225A" w:rsidP="00D421F5">
      <w:pPr>
        <w:jc w:val="both"/>
        <w:rPr>
          <w:b/>
          <w:bCs/>
          <w:u w:val="single"/>
        </w:rPr>
      </w:pPr>
      <w:r w:rsidRPr="00904533">
        <w:rPr>
          <w:b/>
          <w:bCs/>
        </w:rPr>
        <w:t xml:space="preserve">II.  </w:t>
      </w:r>
      <w:r w:rsidRPr="00904533">
        <w:rPr>
          <w:b/>
          <w:bCs/>
          <w:u w:val="single"/>
        </w:rPr>
        <w:t>MATERIAL LIMIT(S)</w:t>
      </w:r>
    </w:p>
    <w:p w14:paraId="2EA590EE" w14:textId="77777777" w:rsidR="00763F6C" w:rsidRPr="00904533" w:rsidRDefault="00763F6C" w:rsidP="00763F6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2070"/>
        <w:gridCol w:w="2170"/>
        <w:gridCol w:w="1520"/>
        <w:gridCol w:w="1540"/>
      </w:tblGrid>
      <w:tr w:rsidR="00904533" w:rsidRPr="00904533" w14:paraId="589F9349" w14:textId="77777777" w:rsidTr="00CA211B">
        <w:trPr>
          <w:cantSplit/>
          <w:tblHeader/>
        </w:trPr>
        <w:tc>
          <w:tcPr>
            <w:tcW w:w="1430" w:type="dxa"/>
            <w:tcBorders>
              <w:top w:val="single" w:sz="4" w:space="0" w:color="auto"/>
              <w:left w:val="single" w:sz="4" w:space="0" w:color="auto"/>
              <w:bottom w:val="single" w:sz="4" w:space="0" w:color="auto"/>
              <w:right w:val="single" w:sz="4" w:space="0" w:color="auto"/>
            </w:tcBorders>
          </w:tcPr>
          <w:p w14:paraId="20B5CC36" w14:textId="77777777" w:rsidR="00763F6C" w:rsidRPr="00904533" w:rsidRDefault="00763F6C" w:rsidP="00892CA8">
            <w:pPr>
              <w:jc w:val="center"/>
              <w:rPr>
                <w:b/>
                <w:sz w:val="20"/>
              </w:rPr>
            </w:pPr>
            <w:r w:rsidRPr="00904533">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7967ED9C" w14:textId="77777777" w:rsidR="00763F6C" w:rsidRPr="00904533" w:rsidRDefault="00763F6C" w:rsidP="00892CA8">
            <w:pPr>
              <w:jc w:val="center"/>
              <w:rPr>
                <w:b/>
                <w:sz w:val="20"/>
              </w:rPr>
            </w:pPr>
            <w:r w:rsidRPr="0090453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23136A24" w14:textId="77777777" w:rsidR="00763F6C" w:rsidRPr="00904533" w:rsidRDefault="00763F6C" w:rsidP="00892CA8">
            <w:pPr>
              <w:jc w:val="center"/>
              <w:rPr>
                <w:b/>
                <w:sz w:val="20"/>
              </w:rPr>
            </w:pPr>
            <w:r w:rsidRPr="00904533">
              <w:rPr>
                <w:b/>
                <w:sz w:val="20"/>
              </w:rPr>
              <w:t>Time Period / Operating Scenario</w:t>
            </w:r>
          </w:p>
        </w:tc>
        <w:tc>
          <w:tcPr>
            <w:tcW w:w="2170" w:type="dxa"/>
            <w:tcBorders>
              <w:top w:val="single" w:sz="4" w:space="0" w:color="auto"/>
              <w:left w:val="single" w:sz="4" w:space="0" w:color="auto"/>
              <w:bottom w:val="single" w:sz="4" w:space="0" w:color="auto"/>
              <w:right w:val="single" w:sz="4" w:space="0" w:color="auto"/>
            </w:tcBorders>
          </w:tcPr>
          <w:p w14:paraId="3ADBB348" w14:textId="77777777" w:rsidR="00763F6C" w:rsidRPr="00904533" w:rsidRDefault="00763F6C" w:rsidP="00892CA8">
            <w:pPr>
              <w:jc w:val="center"/>
              <w:rPr>
                <w:b/>
                <w:sz w:val="20"/>
              </w:rPr>
            </w:pPr>
            <w:r w:rsidRPr="00904533">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1979A095" w14:textId="77777777" w:rsidR="00763F6C" w:rsidRPr="00904533" w:rsidRDefault="00763F6C" w:rsidP="00892CA8">
            <w:pPr>
              <w:jc w:val="center"/>
              <w:rPr>
                <w:b/>
                <w:sz w:val="20"/>
              </w:rPr>
            </w:pPr>
            <w:r w:rsidRPr="00904533">
              <w:rPr>
                <w:b/>
                <w:sz w:val="20"/>
              </w:rPr>
              <w:t>Monitoring / Testing Method</w:t>
            </w:r>
          </w:p>
        </w:tc>
        <w:tc>
          <w:tcPr>
            <w:tcW w:w="1540" w:type="dxa"/>
            <w:tcBorders>
              <w:top w:val="single" w:sz="4" w:space="0" w:color="auto"/>
              <w:left w:val="single" w:sz="4" w:space="0" w:color="auto"/>
              <w:bottom w:val="single" w:sz="4" w:space="0" w:color="auto"/>
              <w:right w:val="single" w:sz="4" w:space="0" w:color="auto"/>
            </w:tcBorders>
          </w:tcPr>
          <w:p w14:paraId="6A123C48" w14:textId="77777777" w:rsidR="00763F6C" w:rsidRPr="00904533" w:rsidRDefault="00763F6C" w:rsidP="00892CA8">
            <w:pPr>
              <w:jc w:val="center"/>
              <w:rPr>
                <w:b/>
                <w:sz w:val="20"/>
              </w:rPr>
            </w:pPr>
            <w:r w:rsidRPr="00904533">
              <w:rPr>
                <w:b/>
                <w:sz w:val="20"/>
              </w:rPr>
              <w:t>Underlying Applicable Requirements</w:t>
            </w:r>
          </w:p>
        </w:tc>
      </w:tr>
      <w:tr w:rsidR="00904533" w:rsidRPr="00904533" w14:paraId="06048F23" w14:textId="77777777" w:rsidTr="00763F6C">
        <w:trPr>
          <w:cantSplit/>
        </w:trPr>
        <w:tc>
          <w:tcPr>
            <w:tcW w:w="1430" w:type="dxa"/>
            <w:tcBorders>
              <w:top w:val="single" w:sz="4" w:space="0" w:color="auto"/>
              <w:left w:val="single" w:sz="4" w:space="0" w:color="auto"/>
              <w:bottom w:val="single" w:sz="4" w:space="0" w:color="auto"/>
              <w:right w:val="single" w:sz="4" w:space="0" w:color="auto"/>
            </w:tcBorders>
          </w:tcPr>
          <w:p w14:paraId="7CE23E65" w14:textId="77777777" w:rsidR="00763F6C" w:rsidRPr="00904533" w:rsidRDefault="00763F6C" w:rsidP="00892CA8">
            <w:pPr>
              <w:rPr>
                <w:sz w:val="20"/>
              </w:rPr>
            </w:pPr>
            <w:r w:rsidRPr="00904533">
              <w:rPr>
                <w:sz w:val="20"/>
              </w:rPr>
              <w:t>1.  Total Fuel</w:t>
            </w:r>
          </w:p>
        </w:tc>
        <w:tc>
          <w:tcPr>
            <w:tcW w:w="1530" w:type="dxa"/>
            <w:tcBorders>
              <w:top w:val="single" w:sz="4" w:space="0" w:color="auto"/>
              <w:left w:val="single" w:sz="4" w:space="0" w:color="auto"/>
              <w:bottom w:val="single" w:sz="4" w:space="0" w:color="auto"/>
              <w:right w:val="single" w:sz="4" w:space="0" w:color="auto"/>
            </w:tcBorders>
          </w:tcPr>
          <w:p w14:paraId="0E809198" w14:textId="31E26B10" w:rsidR="00763F6C" w:rsidRPr="00904533" w:rsidRDefault="00763F6C" w:rsidP="00892CA8">
            <w:pPr>
              <w:jc w:val="center"/>
              <w:rPr>
                <w:sz w:val="20"/>
              </w:rPr>
            </w:pPr>
            <w:r w:rsidRPr="00904533">
              <w:rPr>
                <w:sz w:val="20"/>
              </w:rPr>
              <w:t>320,952 gallons/yr</w:t>
            </w:r>
            <w:r w:rsidRPr="00904533">
              <w:rPr>
                <w:sz w:val="20"/>
                <w:szCs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55E3315" w14:textId="77777777" w:rsidR="00763F6C" w:rsidRPr="00904533" w:rsidRDefault="00763F6C" w:rsidP="00892CA8">
            <w:pPr>
              <w:jc w:val="center"/>
              <w:rPr>
                <w:sz w:val="20"/>
              </w:rPr>
            </w:pPr>
            <w:r w:rsidRPr="00904533">
              <w:rPr>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39DA95AE" w14:textId="77777777" w:rsidR="00763F6C" w:rsidRPr="00904533" w:rsidRDefault="00763F6C" w:rsidP="00892CA8">
            <w:pPr>
              <w:ind w:left="78"/>
              <w:jc w:val="center"/>
              <w:rPr>
                <w:sz w:val="20"/>
              </w:rPr>
            </w:pPr>
            <w:r w:rsidRPr="00904533">
              <w:rPr>
                <w:sz w:val="20"/>
                <w:szCs w:val="20"/>
              </w:rPr>
              <w:t>FG-UNCNTRLDCELLS</w:t>
            </w:r>
          </w:p>
        </w:tc>
        <w:tc>
          <w:tcPr>
            <w:tcW w:w="1520" w:type="dxa"/>
            <w:tcBorders>
              <w:top w:val="single" w:sz="4" w:space="0" w:color="auto"/>
              <w:left w:val="single" w:sz="4" w:space="0" w:color="auto"/>
              <w:bottom w:val="single" w:sz="4" w:space="0" w:color="auto"/>
              <w:right w:val="single" w:sz="4" w:space="0" w:color="auto"/>
            </w:tcBorders>
          </w:tcPr>
          <w:p w14:paraId="11AD012A" w14:textId="77777777" w:rsidR="00763F6C" w:rsidRPr="00904533" w:rsidRDefault="00763F6C" w:rsidP="00892CA8">
            <w:pPr>
              <w:ind w:left="78"/>
              <w:jc w:val="center"/>
              <w:rPr>
                <w:sz w:val="20"/>
                <w:szCs w:val="20"/>
              </w:rPr>
            </w:pPr>
            <w:r w:rsidRPr="00904533">
              <w:rPr>
                <w:sz w:val="20"/>
                <w:szCs w:val="20"/>
              </w:rPr>
              <w:t>SC VI.1,</w:t>
            </w:r>
          </w:p>
          <w:p w14:paraId="351270A4" w14:textId="77777777" w:rsidR="00763F6C" w:rsidRPr="00904533" w:rsidRDefault="00763F6C" w:rsidP="00892CA8">
            <w:pPr>
              <w:jc w:val="center"/>
              <w:rPr>
                <w:sz w:val="20"/>
              </w:rPr>
            </w:pPr>
            <w:r w:rsidRPr="00904533">
              <w:rPr>
                <w:sz w:val="20"/>
                <w:szCs w:val="20"/>
              </w:rPr>
              <w:t>SC VI.4</w:t>
            </w:r>
          </w:p>
        </w:tc>
        <w:tc>
          <w:tcPr>
            <w:tcW w:w="1540" w:type="dxa"/>
            <w:tcBorders>
              <w:top w:val="single" w:sz="4" w:space="0" w:color="auto"/>
              <w:left w:val="single" w:sz="4" w:space="0" w:color="auto"/>
              <w:bottom w:val="single" w:sz="4" w:space="0" w:color="auto"/>
              <w:right w:val="single" w:sz="4" w:space="0" w:color="auto"/>
            </w:tcBorders>
          </w:tcPr>
          <w:p w14:paraId="1F7808E4" w14:textId="77777777" w:rsidR="00763F6C" w:rsidRPr="00904533" w:rsidRDefault="00763F6C" w:rsidP="00892CA8">
            <w:pPr>
              <w:jc w:val="center"/>
              <w:rPr>
                <w:b/>
                <w:bCs/>
                <w:sz w:val="20"/>
              </w:rPr>
            </w:pPr>
            <w:r w:rsidRPr="00904533">
              <w:rPr>
                <w:b/>
                <w:bCs/>
                <w:sz w:val="20"/>
              </w:rPr>
              <w:t>R 336.1225,</w:t>
            </w:r>
          </w:p>
          <w:p w14:paraId="5AF9C6FA" w14:textId="77777777" w:rsidR="00763F6C" w:rsidRPr="00904533" w:rsidRDefault="00763F6C" w:rsidP="00892CA8">
            <w:pPr>
              <w:jc w:val="center"/>
              <w:rPr>
                <w:b/>
                <w:bCs/>
                <w:sz w:val="20"/>
              </w:rPr>
            </w:pPr>
            <w:r w:rsidRPr="00904533">
              <w:rPr>
                <w:b/>
                <w:bCs/>
                <w:sz w:val="20"/>
              </w:rPr>
              <w:t>R 336.1702(a),</w:t>
            </w:r>
          </w:p>
          <w:p w14:paraId="3B534ED8" w14:textId="35729BDD" w:rsidR="00763F6C" w:rsidRPr="00904533" w:rsidRDefault="00763F6C" w:rsidP="00892CA8">
            <w:pPr>
              <w:jc w:val="center"/>
              <w:rPr>
                <w:b/>
                <w:bCs/>
                <w:sz w:val="20"/>
              </w:rPr>
            </w:pPr>
            <w:r w:rsidRPr="00904533">
              <w:rPr>
                <w:b/>
                <w:bCs/>
                <w:sz w:val="20"/>
              </w:rPr>
              <w:t>40 CFR 52.21(c)(d),&amp;(j)</w:t>
            </w:r>
          </w:p>
        </w:tc>
      </w:tr>
      <w:tr w:rsidR="00904533" w:rsidRPr="00904533" w14:paraId="6C2600A8" w14:textId="77777777" w:rsidTr="00763F6C">
        <w:trPr>
          <w:cantSplit/>
        </w:trPr>
        <w:tc>
          <w:tcPr>
            <w:tcW w:w="1430" w:type="dxa"/>
            <w:tcBorders>
              <w:top w:val="single" w:sz="4" w:space="0" w:color="auto"/>
              <w:left w:val="single" w:sz="4" w:space="0" w:color="auto"/>
              <w:bottom w:val="single" w:sz="4" w:space="0" w:color="auto"/>
              <w:right w:val="single" w:sz="4" w:space="0" w:color="auto"/>
            </w:tcBorders>
          </w:tcPr>
          <w:p w14:paraId="77F3DCF2" w14:textId="77777777" w:rsidR="00763F6C" w:rsidRPr="00904533" w:rsidRDefault="00763F6C" w:rsidP="00892CA8">
            <w:pPr>
              <w:rPr>
                <w:sz w:val="20"/>
              </w:rPr>
            </w:pPr>
            <w:r w:rsidRPr="00904533">
              <w:rPr>
                <w:sz w:val="20"/>
              </w:rPr>
              <w:t>1a.  Leaded Gasoline</w:t>
            </w:r>
          </w:p>
        </w:tc>
        <w:tc>
          <w:tcPr>
            <w:tcW w:w="1530" w:type="dxa"/>
            <w:tcBorders>
              <w:top w:val="single" w:sz="4" w:space="0" w:color="auto"/>
              <w:left w:val="single" w:sz="4" w:space="0" w:color="auto"/>
              <w:bottom w:val="single" w:sz="4" w:space="0" w:color="auto"/>
              <w:right w:val="single" w:sz="4" w:space="0" w:color="auto"/>
            </w:tcBorders>
          </w:tcPr>
          <w:p w14:paraId="617028B2" w14:textId="7E2DAB75" w:rsidR="00763F6C" w:rsidRPr="00904533" w:rsidRDefault="00763F6C" w:rsidP="00892CA8">
            <w:pPr>
              <w:jc w:val="center"/>
              <w:rPr>
                <w:sz w:val="20"/>
              </w:rPr>
            </w:pPr>
            <w:r w:rsidRPr="00904533">
              <w:rPr>
                <w:sz w:val="20"/>
              </w:rPr>
              <w:t>95,000 gallons/yr</w:t>
            </w:r>
            <w:r w:rsidRPr="00904533">
              <w:rPr>
                <w:sz w:val="20"/>
                <w:szCs w:val="20"/>
                <w:vertAlign w:val="superscript"/>
              </w:rPr>
              <w:t>2,C,D</w:t>
            </w:r>
          </w:p>
        </w:tc>
        <w:tc>
          <w:tcPr>
            <w:tcW w:w="2070" w:type="dxa"/>
            <w:tcBorders>
              <w:top w:val="single" w:sz="4" w:space="0" w:color="auto"/>
              <w:left w:val="single" w:sz="4" w:space="0" w:color="auto"/>
              <w:bottom w:val="single" w:sz="4" w:space="0" w:color="auto"/>
              <w:right w:val="single" w:sz="4" w:space="0" w:color="auto"/>
            </w:tcBorders>
          </w:tcPr>
          <w:p w14:paraId="26D62D60" w14:textId="77777777" w:rsidR="00763F6C" w:rsidRPr="00904533" w:rsidRDefault="00763F6C" w:rsidP="00892CA8">
            <w:pPr>
              <w:jc w:val="center"/>
              <w:rPr>
                <w:sz w:val="20"/>
                <w:szCs w:val="20"/>
              </w:rPr>
            </w:pPr>
            <w:r w:rsidRPr="00904533">
              <w:rPr>
                <w:sz w:val="20"/>
              </w:rPr>
              <w:t>12-month rolling time period 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01978742" w14:textId="77777777" w:rsidR="00763F6C" w:rsidRPr="00904533" w:rsidRDefault="00763F6C" w:rsidP="00892CA8">
            <w:pPr>
              <w:ind w:left="78"/>
              <w:jc w:val="center"/>
              <w:rPr>
                <w:sz w:val="20"/>
                <w:szCs w:val="20"/>
              </w:rPr>
            </w:pPr>
            <w:r w:rsidRPr="00904533">
              <w:rPr>
                <w:sz w:val="20"/>
                <w:szCs w:val="20"/>
              </w:rPr>
              <w:t>While performing any type of testing in FG-CNTRLDCELLS and FG-UNCNTRLDCELLS</w:t>
            </w:r>
          </w:p>
        </w:tc>
        <w:tc>
          <w:tcPr>
            <w:tcW w:w="1520" w:type="dxa"/>
            <w:tcBorders>
              <w:top w:val="single" w:sz="4" w:space="0" w:color="auto"/>
              <w:left w:val="single" w:sz="4" w:space="0" w:color="auto"/>
              <w:bottom w:val="single" w:sz="4" w:space="0" w:color="auto"/>
              <w:right w:val="single" w:sz="4" w:space="0" w:color="auto"/>
            </w:tcBorders>
          </w:tcPr>
          <w:p w14:paraId="2D2C981D" w14:textId="77777777" w:rsidR="00763F6C" w:rsidRPr="00904533" w:rsidRDefault="00763F6C" w:rsidP="00892CA8">
            <w:pPr>
              <w:ind w:left="78"/>
              <w:jc w:val="center"/>
              <w:rPr>
                <w:sz w:val="20"/>
                <w:szCs w:val="20"/>
              </w:rPr>
            </w:pPr>
            <w:r w:rsidRPr="00904533">
              <w:rPr>
                <w:sz w:val="20"/>
                <w:szCs w:val="20"/>
              </w:rPr>
              <w:t>SC VI.1,</w:t>
            </w:r>
          </w:p>
          <w:p w14:paraId="22D45FAA" w14:textId="77777777" w:rsidR="00763F6C" w:rsidRPr="00904533" w:rsidRDefault="00763F6C" w:rsidP="00892CA8">
            <w:pPr>
              <w:ind w:left="78"/>
              <w:jc w:val="center"/>
              <w:rPr>
                <w:sz w:val="20"/>
                <w:szCs w:val="20"/>
              </w:rPr>
            </w:pPr>
            <w:r w:rsidRPr="00904533">
              <w:rPr>
                <w:sz w:val="20"/>
                <w:szCs w:val="20"/>
              </w:rPr>
              <w:t>SC VI.5,</w:t>
            </w:r>
          </w:p>
          <w:p w14:paraId="4866B48B" w14:textId="77777777" w:rsidR="00763F6C" w:rsidRPr="00904533" w:rsidRDefault="00763F6C" w:rsidP="00892CA8">
            <w:pPr>
              <w:ind w:left="78"/>
              <w:jc w:val="center"/>
              <w:rPr>
                <w:sz w:val="20"/>
                <w:szCs w:val="20"/>
              </w:rPr>
            </w:pPr>
            <w:r w:rsidRPr="00904533">
              <w:rPr>
                <w:sz w:val="20"/>
                <w:szCs w:val="20"/>
              </w:rPr>
              <w:t>SCVI.6</w:t>
            </w:r>
          </w:p>
        </w:tc>
        <w:tc>
          <w:tcPr>
            <w:tcW w:w="1540" w:type="dxa"/>
            <w:tcBorders>
              <w:top w:val="single" w:sz="4" w:space="0" w:color="auto"/>
              <w:left w:val="single" w:sz="4" w:space="0" w:color="auto"/>
              <w:bottom w:val="single" w:sz="4" w:space="0" w:color="auto"/>
              <w:right w:val="single" w:sz="4" w:space="0" w:color="auto"/>
            </w:tcBorders>
          </w:tcPr>
          <w:p w14:paraId="27290809" w14:textId="77777777" w:rsidR="00763F6C" w:rsidRPr="00904533" w:rsidRDefault="00763F6C" w:rsidP="00892CA8">
            <w:pPr>
              <w:jc w:val="center"/>
              <w:rPr>
                <w:b/>
                <w:bCs/>
                <w:sz w:val="20"/>
              </w:rPr>
            </w:pPr>
            <w:r w:rsidRPr="00904533">
              <w:rPr>
                <w:b/>
                <w:bCs/>
                <w:sz w:val="20"/>
              </w:rPr>
              <w:t>40 CFR 52.21(d)</w:t>
            </w:r>
          </w:p>
        </w:tc>
      </w:tr>
      <w:tr w:rsidR="00904533" w:rsidRPr="00904533" w14:paraId="7F15EA17" w14:textId="77777777" w:rsidTr="00763F6C">
        <w:trPr>
          <w:cantSplit/>
        </w:trPr>
        <w:tc>
          <w:tcPr>
            <w:tcW w:w="1430" w:type="dxa"/>
            <w:tcBorders>
              <w:top w:val="single" w:sz="4" w:space="0" w:color="auto"/>
              <w:left w:val="single" w:sz="4" w:space="0" w:color="auto"/>
              <w:bottom w:val="single" w:sz="4" w:space="0" w:color="auto"/>
              <w:right w:val="single" w:sz="4" w:space="0" w:color="auto"/>
            </w:tcBorders>
          </w:tcPr>
          <w:p w14:paraId="08F42080" w14:textId="77777777" w:rsidR="00763F6C" w:rsidRPr="00904533" w:rsidRDefault="00763F6C" w:rsidP="00892CA8">
            <w:pPr>
              <w:rPr>
                <w:sz w:val="20"/>
              </w:rPr>
            </w:pPr>
            <w:r w:rsidRPr="00904533">
              <w:rPr>
                <w:sz w:val="20"/>
              </w:rPr>
              <w:t>2.  Total Fuel</w:t>
            </w:r>
          </w:p>
        </w:tc>
        <w:tc>
          <w:tcPr>
            <w:tcW w:w="1530" w:type="dxa"/>
            <w:tcBorders>
              <w:top w:val="single" w:sz="4" w:space="0" w:color="auto"/>
              <w:left w:val="single" w:sz="4" w:space="0" w:color="auto"/>
              <w:bottom w:val="single" w:sz="4" w:space="0" w:color="auto"/>
              <w:right w:val="single" w:sz="4" w:space="0" w:color="auto"/>
            </w:tcBorders>
          </w:tcPr>
          <w:p w14:paraId="188F7E88" w14:textId="39179ECA" w:rsidR="00763F6C" w:rsidRPr="00904533" w:rsidRDefault="00763F6C" w:rsidP="00892CA8">
            <w:pPr>
              <w:jc w:val="center"/>
              <w:rPr>
                <w:sz w:val="20"/>
              </w:rPr>
            </w:pPr>
            <w:r w:rsidRPr="00904533">
              <w:rPr>
                <w:sz w:val="20"/>
              </w:rPr>
              <w:t>2,362 gallons/day</w:t>
            </w:r>
            <w:r w:rsidRPr="00904533">
              <w:rPr>
                <w:sz w:val="20"/>
                <w:szCs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3F5EB71" w14:textId="77777777" w:rsidR="00763F6C" w:rsidRPr="00904533" w:rsidRDefault="00763F6C" w:rsidP="00892CA8">
            <w:pPr>
              <w:ind w:left="78" w:right="72"/>
              <w:jc w:val="center"/>
              <w:rPr>
                <w:sz w:val="20"/>
              </w:rPr>
            </w:pPr>
            <w:r w:rsidRPr="00904533">
              <w:rPr>
                <w:sz w:val="20"/>
                <w:szCs w:val="20"/>
              </w:rPr>
              <w:t>Calendar day</w:t>
            </w:r>
          </w:p>
        </w:tc>
        <w:tc>
          <w:tcPr>
            <w:tcW w:w="2170" w:type="dxa"/>
            <w:tcBorders>
              <w:top w:val="single" w:sz="4" w:space="0" w:color="auto"/>
              <w:left w:val="single" w:sz="4" w:space="0" w:color="auto"/>
              <w:bottom w:val="single" w:sz="4" w:space="0" w:color="auto"/>
              <w:right w:val="single" w:sz="4" w:space="0" w:color="auto"/>
            </w:tcBorders>
          </w:tcPr>
          <w:p w14:paraId="1C562532" w14:textId="77777777" w:rsidR="00763F6C" w:rsidRPr="00904533" w:rsidRDefault="00763F6C" w:rsidP="00892CA8">
            <w:pPr>
              <w:jc w:val="center"/>
              <w:rPr>
                <w:sz w:val="20"/>
              </w:rPr>
            </w:pPr>
            <w:r w:rsidRPr="00904533">
              <w:rPr>
                <w:sz w:val="20"/>
                <w:szCs w:val="20"/>
              </w:rPr>
              <w:t>FG-UNCNTRLDCELLS</w:t>
            </w:r>
          </w:p>
        </w:tc>
        <w:tc>
          <w:tcPr>
            <w:tcW w:w="1520" w:type="dxa"/>
            <w:tcBorders>
              <w:top w:val="single" w:sz="4" w:space="0" w:color="auto"/>
              <w:left w:val="single" w:sz="4" w:space="0" w:color="auto"/>
              <w:bottom w:val="single" w:sz="4" w:space="0" w:color="auto"/>
              <w:right w:val="single" w:sz="4" w:space="0" w:color="auto"/>
            </w:tcBorders>
          </w:tcPr>
          <w:p w14:paraId="2FDDAC28" w14:textId="77777777" w:rsidR="00763F6C" w:rsidRPr="00904533" w:rsidRDefault="00763F6C" w:rsidP="00892CA8">
            <w:pPr>
              <w:ind w:left="78"/>
              <w:jc w:val="center"/>
              <w:rPr>
                <w:sz w:val="20"/>
                <w:szCs w:val="20"/>
              </w:rPr>
            </w:pPr>
            <w:r w:rsidRPr="00904533">
              <w:rPr>
                <w:sz w:val="20"/>
                <w:szCs w:val="20"/>
              </w:rPr>
              <w:t>SC VI.1,</w:t>
            </w:r>
          </w:p>
          <w:p w14:paraId="66224ED3" w14:textId="77777777" w:rsidR="00763F6C" w:rsidRPr="00904533" w:rsidRDefault="00763F6C" w:rsidP="00892CA8">
            <w:pPr>
              <w:ind w:left="78"/>
              <w:jc w:val="center"/>
              <w:rPr>
                <w:sz w:val="20"/>
                <w:szCs w:val="20"/>
              </w:rPr>
            </w:pPr>
            <w:r w:rsidRPr="00904533">
              <w:rPr>
                <w:sz w:val="20"/>
                <w:szCs w:val="20"/>
              </w:rPr>
              <w:t>SC VI.2,</w:t>
            </w:r>
          </w:p>
          <w:p w14:paraId="4D36DBC1" w14:textId="77777777" w:rsidR="00763F6C" w:rsidRPr="00904533" w:rsidRDefault="00763F6C" w:rsidP="00892CA8">
            <w:pPr>
              <w:ind w:left="78"/>
              <w:jc w:val="center"/>
              <w:rPr>
                <w:sz w:val="20"/>
                <w:szCs w:val="20"/>
              </w:rPr>
            </w:pPr>
            <w:r w:rsidRPr="00904533">
              <w:rPr>
                <w:sz w:val="20"/>
                <w:szCs w:val="20"/>
              </w:rPr>
              <w:t>SC VI.3,</w:t>
            </w:r>
          </w:p>
          <w:p w14:paraId="4C99528E" w14:textId="77777777" w:rsidR="00763F6C" w:rsidRPr="00904533" w:rsidRDefault="00763F6C" w:rsidP="00892CA8">
            <w:pPr>
              <w:jc w:val="center"/>
              <w:rPr>
                <w:sz w:val="20"/>
              </w:rPr>
            </w:pPr>
            <w:r w:rsidRPr="00904533">
              <w:rPr>
                <w:sz w:val="20"/>
                <w:szCs w:val="20"/>
              </w:rPr>
              <w:t>SC VI.4</w:t>
            </w:r>
          </w:p>
        </w:tc>
        <w:tc>
          <w:tcPr>
            <w:tcW w:w="1540" w:type="dxa"/>
            <w:tcBorders>
              <w:top w:val="single" w:sz="4" w:space="0" w:color="auto"/>
              <w:left w:val="single" w:sz="4" w:space="0" w:color="auto"/>
              <w:bottom w:val="single" w:sz="4" w:space="0" w:color="auto"/>
              <w:right w:val="single" w:sz="4" w:space="0" w:color="auto"/>
            </w:tcBorders>
          </w:tcPr>
          <w:p w14:paraId="3100EA74" w14:textId="77777777" w:rsidR="00763F6C" w:rsidRPr="00904533" w:rsidRDefault="00763F6C" w:rsidP="00892CA8">
            <w:pPr>
              <w:jc w:val="center"/>
              <w:rPr>
                <w:b/>
                <w:bCs/>
                <w:sz w:val="20"/>
              </w:rPr>
            </w:pPr>
            <w:r w:rsidRPr="00904533">
              <w:rPr>
                <w:b/>
                <w:bCs/>
                <w:sz w:val="20"/>
              </w:rPr>
              <w:t>R 336.1225,</w:t>
            </w:r>
          </w:p>
          <w:p w14:paraId="0B2F27F4" w14:textId="77777777" w:rsidR="00763F6C" w:rsidRPr="00904533" w:rsidRDefault="00763F6C" w:rsidP="00892CA8">
            <w:pPr>
              <w:jc w:val="center"/>
              <w:rPr>
                <w:b/>
                <w:bCs/>
                <w:sz w:val="20"/>
              </w:rPr>
            </w:pPr>
            <w:r w:rsidRPr="00904533">
              <w:rPr>
                <w:b/>
                <w:bCs/>
                <w:sz w:val="20"/>
              </w:rPr>
              <w:t>R 336.1702(a),</w:t>
            </w:r>
          </w:p>
          <w:p w14:paraId="2B1C7DE1" w14:textId="56B8BFB6" w:rsidR="00763F6C" w:rsidRPr="00904533" w:rsidRDefault="00763F6C" w:rsidP="00892CA8">
            <w:pPr>
              <w:jc w:val="center"/>
              <w:rPr>
                <w:b/>
                <w:bCs/>
                <w:sz w:val="20"/>
              </w:rPr>
            </w:pPr>
            <w:r w:rsidRPr="00904533">
              <w:rPr>
                <w:b/>
                <w:bCs/>
                <w:sz w:val="20"/>
              </w:rPr>
              <w:t>40 CFR 52.21(c)(d),&amp;(j)</w:t>
            </w:r>
          </w:p>
        </w:tc>
      </w:tr>
      <w:tr w:rsidR="00763F6C" w:rsidRPr="00904533" w14:paraId="1FCB93A0" w14:textId="77777777" w:rsidTr="00892CA8">
        <w:trPr>
          <w:cantSplit/>
        </w:trPr>
        <w:tc>
          <w:tcPr>
            <w:tcW w:w="10260" w:type="dxa"/>
            <w:gridSpan w:val="6"/>
            <w:tcBorders>
              <w:top w:val="single" w:sz="4" w:space="0" w:color="auto"/>
              <w:left w:val="single" w:sz="4" w:space="0" w:color="auto"/>
              <w:bottom w:val="single" w:sz="4" w:space="0" w:color="auto"/>
              <w:right w:val="single" w:sz="4" w:space="0" w:color="auto"/>
            </w:tcBorders>
          </w:tcPr>
          <w:p w14:paraId="06C26DE5" w14:textId="77777777" w:rsidR="00763F6C" w:rsidRPr="00904533" w:rsidRDefault="00763F6C" w:rsidP="00892CA8">
            <w:pPr>
              <w:ind w:left="165" w:hanging="165"/>
              <w:rPr>
                <w:sz w:val="20"/>
                <w:szCs w:val="20"/>
              </w:rPr>
            </w:pPr>
            <w:r w:rsidRPr="00904533">
              <w:rPr>
                <w:sz w:val="20"/>
                <w:szCs w:val="20"/>
                <w:vertAlign w:val="superscript"/>
              </w:rPr>
              <w:t>C</w:t>
            </w:r>
            <w:r w:rsidRPr="00904533">
              <w:rPr>
                <w:sz w:val="20"/>
                <w:szCs w:val="20"/>
              </w:rPr>
              <w:t>This material limit is a subset of SC II.1 and is not in addition to SC II.1.  It must be included in the total fuel calculation to demonstrate compliance.</w:t>
            </w:r>
          </w:p>
          <w:p w14:paraId="6BFE8F47" w14:textId="77777777" w:rsidR="00763F6C" w:rsidRPr="00904533" w:rsidRDefault="00763F6C" w:rsidP="00892CA8">
            <w:pPr>
              <w:ind w:left="75" w:hanging="75"/>
              <w:rPr>
                <w:sz w:val="20"/>
              </w:rPr>
            </w:pPr>
            <w:r w:rsidRPr="00904533">
              <w:rPr>
                <w:sz w:val="20"/>
                <w:szCs w:val="20"/>
                <w:vertAlign w:val="superscript"/>
              </w:rPr>
              <w:t>D</w:t>
            </w:r>
            <w:r w:rsidRPr="00904533">
              <w:rPr>
                <w:sz w:val="20"/>
                <w:szCs w:val="20"/>
              </w:rPr>
              <w:t>This material limit is a combined limit for FG-CNTRLDCELLS and FG-UNCNTRLDCELLS.</w:t>
            </w:r>
          </w:p>
        </w:tc>
      </w:tr>
    </w:tbl>
    <w:p w14:paraId="5FEB2C47" w14:textId="77777777" w:rsidR="00763F6C" w:rsidRPr="00904533" w:rsidRDefault="00763F6C" w:rsidP="00763F6C">
      <w:pPr>
        <w:jc w:val="both"/>
        <w:rPr>
          <w:sz w:val="20"/>
        </w:rPr>
      </w:pPr>
    </w:p>
    <w:p w14:paraId="0BA9C34B" w14:textId="77777777" w:rsidR="00AA225A" w:rsidRPr="00904533" w:rsidRDefault="00AA225A" w:rsidP="00D421F5">
      <w:pPr>
        <w:jc w:val="both"/>
        <w:rPr>
          <w:b/>
          <w:bCs/>
          <w:u w:val="single"/>
        </w:rPr>
      </w:pPr>
      <w:r w:rsidRPr="00904533">
        <w:rPr>
          <w:b/>
          <w:bCs/>
        </w:rPr>
        <w:t xml:space="preserve">III.  </w:t>
      </w:r>
      <w:r w:rsidRPr="00904533">
        <w:rPr>
          <w:b/>
          <w:bCs/>
          <w:u w:val="single"/>
        </w:rPr>
        <w:t>PROCESS/OPERATIONAL RESTRICTION</w:t>
      </w:r>
      <w:r w:rsidRPr="00904533" w:rsidDel="001C614B">
        <w:rPr>
          <w:b/>
          <w:bCs/>
          <w:u w:val="single"/>
        </w:rPr>
        <w:t xml:space="preserve"> </w:t>
      </w:r>
    </w:p>
    <w:p w14:paraId="5FF5B5C2" w14:textId="77777777" w:rsidR="00B37D01" w:rsidRPr="00904533" w:rsidRDefault="00B37D01" w:rsidP="00B37D01">
      <w:pPr>
        <w:jc w:val="both"/>
        <w:rPr>
          <w:sz w:val="20"/>
        </w:rPr>
      </w:pPr>
    </w:p>
    <w:p w14:paraId="704AAB84" w14:textId="2A769BF7" w:rsidR="00B37D01" w:rsidRPr="00904533" w:rsidRDefault="00B37D01" w:rsidP="00AC082F">
      <w:pPr>
        <w:numPr>
          <w:ilvl w:val="0"/>
          <w:numId w:val="63"/>
        </w:numPr>
        <w:jc w:val="both"/>
        <w:rPr>
          <w:sz w:val="20"/>
          <w:szCs w:val="20"/>
        </w:rPr>
      </w:pPr>
      <w:r w:rsidRPr="00904533">
        <w:rPr>
          <w:sz w:val="20"/>
          <w:szCs w:val="20"/>
        </w:rPr>
        <w:t>The permittee shall comply with the approved written plan for the collection, analysis, and recording of data used to determine compliance with the fuel use limits.  The approved Fuel Usage Monitoring Plan includes measures that will be taken to ensure the quality of the data, such as meter calibration procedures.  The approved written plan shall be an enforceable requirement of this permit.  The plan may be revised and resubmitted for approval by AQD.  The existing approved plan shall apply until any revision is approved.</w:t>
      </w:r>
      <w:r w:rsidRPr="00904533">
        <w:rPr>
          <w:sz w:val="20"/>
          <w:szCs w:val="20"/>
          <w:vertAlign w:val="superscript"/>
        </w:rPr>
        <w:t>2</w:t>
      </w:r>
      <w:r w:rsidRPr="00904533">
        <w:rPr>
          <w:sz w:val="20"/>
          <w:szCs w:val="20"/>
        </w:rPr>
        <w:t xml:space="preserve">  </w:t>
      </w:r>
      <w:r w:rsidRPr="00904533">
        <w:rPr>
          <w:b/>
          <w:bCs/>
          <w:sz w:val="20"/>
          <w:szCs w:val="20"/>
        </w:rPr>
        <w:t>(R 336.1225, R 336.1702(a), 40 CFR 52.21(c), (d), &amp; (j))</w:t>
      </w:r>
    </w:p>
    <w:p w14:paraId="7BA2D133" w14:textId="77777777" w:rsidR="00B37D01" w:rsidRPr="00904533" w:rsidRDefault="00B37D01" w:rsidP="00B37D01">
      <w:pPr>
        <w:jc w:val="both"/>
        <w:rPr>
          <w:sz w:val="20"/>
        </w:rPr>
      </w:pPr>
    </w:p>
    <w:p w14:paraId="0F431D5A" w14:textId="77777777" w:rsidR="00AA225A" w:rsidRPr="00904533" w:rsidRDefault="00AA225A" w:rsidP="00D421F5">
      <w:pPr>
        <w:jc w:val="both"/>
        <w:rPr>
          <w:b/>
          <w:bCs/>
          <w:u w:val="single"/>
        </w:rPr>
      </w:pPr>
      <w:r w:rsidRPr="00904533">
        <w:rPr>
          <w:b/>
          <w:bCs/>
        </w:rPr>
        <w:t xml:space="preserve">IV.  </w:t>
      </w:r>
      <w:r w:rsidRPr="00904533">
        <w:rPr>
          <w:b/>
          <w:bCs/>
          <w:u w:val="single"/>
        </w:rPr>
        <w:t>DESIGN/EQUIPMENT PARAMETER(S)</w:t>
      </w:r>
    </w:p>
    <w:p w14:paraId="1CC9C04B" w14:textId="77777777" w:rsidR="00AA225A" w:rsidRPr="00904533" w:rsidRDefault="00AA225A" w:rsidP="00D421F5">
      <w:pPr>
        <w:jc w:val="both"/>
        <w:rPr>
          <w:b/>
          <w:bCs/>
          <w:sz w:val="20"/>
          <w:szCs w:val="20"/>
          <w:u w:val="single"/>
        </w:rPr>
      </w:pPr>
    </w:p>
    <w:p w14:paraId="02E2B260" w14:textId="77777777" w:rsidR="00AA225A" w:rsidRPr="00904533" w:rsidRDefault="00AA225A" w:rsidP="00D421F5">
      <w:pPr>
        <w:jc w:val="both"/>
        <w:rPr>
          <w:sz w:val="20"/>
          <w:szCs w:val="20"/>
        </w:rPr>
      </w:pPr>
      <w:r w:rsidRPr="00904533">
        <w:rPr>
          <w:sz w:val="20"/>
          <w:szCs w:val="20"/>
        </w:rPr>
        <w:t>NA</w:t>
      </w:r>
    </w:p>
    <w:p w14:paraId="4DE1B808" w14:textId="77777777" w:rsidR="00AA225A" w:rsidRPr="00904533" w:rsidRDefault="00AA225A" w:rsidP="00D421F5">
      <w:pPr>
        <w:jc w:val="both"/>
        <w:rPr>
          <w:sz w:val="20"/>
          <w:szCs w:val="20"/>
        </w:rPr>
      </w:pPr>
    </w:p>
    <w:p w14:paraId="675DFCB9" w14:textId="77777777" w:rsidR="00AA225A" w:rsidRPr="00904533" w:rsidRDefault="00AA225A" w:rsidP="00D421F5">
      <w:pPr>
        <w:jc w:val="both"/>
        <w:rPr>
          <w:b/>
          <w:bCs/>
          <w:u w:val="single"/>
        </w:rPr>
      </w:pPr>
      <w:r w:rsidRPr="00904533">
        <w:rPr>
          <w:b/>
          <w:bCs/>
        </w:rPr>
        <w:lastRenderedPageBreak/>
        <w:t xml:space="preserve">V.  </w:t>
      </w:r>
      <w:r w:rsidRPr="00904533">
        <w:rPr>
          <w:b/>
          <w:bCs/>
          <w:u w:val="single"/>
        </w:rPr>
        <w:t>TESTING/SAMPLING</w:t>
      </w:r>
    </w:p>
    <w:p w14:paraId="1BB532AE" w14:textId="77777777" w:rsidR="00AA225A" w:rsidRPr="00904533" w:rsidRDefault="00AA225A" w:rsidP="00D421F5">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1165FF27" w14:textId="77777777" w:rsidR="00AA225A" w:rsidRPr="00904533" w:rsidRDefault="00AA225A" w:rsidP="00D421F5">
      <w:pPr>
        <w:jc w:val="both"/>
        <w:rPr>
          <w:sz w:val="20"/>
          <w:szCs w:val="20"/>
        </w:rPr>
      </w:pPr>
    </w:p>
    <w:p w14:paraId="10FA28A7" w14:textId="705ED302" w:rsidR="00AA225A" w:rsidRPr="00904533" w:rsidRDefault="00AA225A" w:rsidP="0046025E">
      <w:pPr>
        <w:tabs>
          <w:tab w:val="left" w:pos="0"/>
        </w:tabs>
        <w:ind w:left="360" w:hanging="360"/>
        <w:jc w:val="both"/>
        <w:rPr>
          <w:b/>
          <w:bCs/>
          <w:sz w:val="20"/>
          <w:szCs w:val="20"/>
        </w:rPr>
      </w:pPr>
      <w:r w:rsidRPr="00904533">
        <w:rPr>
          <w:sz w:val="20"/>
          <w:szCs w:val="20"/>
        </w:rPr>
        <w:t xml:space="preserve">1. </w:t>
      </w:r>
      <w:r w:rsidRPr="00904533">
        <w:rPr>
          <w:sz w:val="20"/>
          <w:szCs w:val="20"/>
        </w:rPr>
        <w:tab/>
        <w:t>All testing, sampling, analytical and calibration procedures used for this test program shall be performed in accordance with 40</w:t>
      </w:r>
      <w:r w:rsidR="0046025E" w:rsidRPr="00904533">
        <w:rPr>
          <w:sz w:val="20"/>
          <w:szCs w:val="20"/>
        </w:rPr>
        <w:t xml:space="preserve"> </w:t>
      </w:r>
      <w:r w:rsidRPr="00904533">
        <w:rPr>
          <w:sz w:val="20"/>
          <w:szCs w:val="20"/>
        </w:rPr>
        <w:t>CFR</w:t>
      </w:r>
      <w:r w:rsidR="0046025E" w:rsidRPr="00904533">
        <w:rPr>
          <w:sz w:val="20"/>
          <w:szCs w:val="20"/>
        </w:rPr>
        <w:t xml:space="preserve"> </w:t>
      </w:r>
      <w:r w:rsidR="003B35C5" w:rsidRPr="00904533">
        <w:rPr>
          <w:sz w:val="20"/>
          <w:szCs w:val="20"/>
        </w:rPr>
        <w:t xml:space="preserve">Part </w:t>
      </w:r>
      <w:r w:rsidRPr="00904533">
        <w:rPr>
          <w:sz w:val="20"/>
          <w:szCs w:val="20"/>
        </w:rPr>
        <w:t>60, Appendix A, Methods 2, 7E, 10 and 25A, or other acceptable reference methods approved by the AQD.  All test methods must be approved by AQD prior to testing.</w:t>
      </w:r>
      <w:r w:rsidR="00921423" w:rsidRPr="00904533">
        <w:rPr>
          <w:sz w:val="20"/>
          <w:szCs w:val="20"/>
        </w:rPr>
        <w:t xml:space="preserve"> </w:t>
      </w:r>
      <w:r w:rsidRPr="00904533">
        <w:rPr>
          <w:sz w:val="20"/>
          <w:szCs w:val="20"/>
        </w:rPr>
        <w:t xml:space="preserve"> Not less than 60 days prior to the anticipated test date, </w:t>
      </w:r>
      <w:r w:rsidR="005E5AC9" w:rsidRPr="00904533">
        <w:rPr>
          <w:sz w:val="20"/>
          <w:szCs w:val="20"/>
        </w:rPr>
        <w:t xml:space="preserve">the </w:t>
      </w:r>
      <w:r w:rsidRPr="00904533">
        <w:rPr>
          <w:sz w:val="20"/>
          <w:szCs w:val="20"/>
        </w:rPr>
        <w:t>permittee shall submit a complete test plan to the AQD.</w:t>
      </w:r>
      <w:r w:rsidRPr="00904533">
        <w:rPr>
          <w:sz w:val="20"/>
          <w:szCs w:val="20"/>
          <w:vertAlign w:val="superscript"/>
        </w:rPr>
        <w:t>2</w:t>
      </w:r>
      <w:r w:rsidRPr="00904533">
        <w:rPr>
          <w:sz w:val="20"/>
          <w:szCs w:val="20"/>
        </w:rPr>
        <w:t xml:space="preserve">  </w:t>
      </w:r>
      <w:r w:rsidRPr="00904533">
        <w:rPr>
          <w:b/>
          <w:bCs/>
          <w:sz w:val="20"/>
          <w:szCs w:val="20"/>
        </w:rPr>
        <w:t>(R</w:t>
      </w:r>
      <w:r w:rsidR="00354020" w:rsidRPr="00904533">
        <w:rPr>
          <w:b/>
          <w:bCs/>
          <w:sz w:val="20"/>
          <w:szCs w:val="20"/>
        </w:rPr>
        <w:t> </w:t>
      </w:r>
      <w:r w:rsidRPr="00904533">
        <w:rPr>
          <w:b/>
          <w:bCs/>
          <w:sz w:val="20"/>
          <w:szCs w:val="20"/>
        </w:rPr>
        <w:t>336.</w:t>
      </w:r>
      <w:r w:rsidR="00354020" w:rsidRPr="00904533">
        <w:rPr>
          <w:b/>
          <w:bCs/>
          <w:sz w:val="20"/>
          <w:szCs w:val="20"/>
        </w:rPr>
        <w:t>1</w:t>
      </w:r>
      <w:r w:rsidRPr="00904533">
        <w:rPr>
          <w:b/>
          <w:bCs/>
          <w:sz w:val="20"/>
          <w:szCs w:val="20"/>
        </w:rPr>
        <w:t>225, R</w:t>
      </w:r>
      <w:r w:rsidR="006B61F0" w:rsidRPr="00904533">
        <w:rPr>
          <w:b/>
          <w:bCs/>
          <w:sz w:val="20"/>
          <w:szCs w:val="20"/>
        </w:rPr>
        <w:t> </w:t>
      </w:r>
      <w:r w:rsidRPr="00904533">
        <w:rPr>
          <w:b/>
          <w:bCs/>
          <w:sz w:val="20"/>
          <w:szCs w:val="20"/>
        </w:rPr>
        <w:t>336.1702(a), R 336.2001, R 336.2003, R 336.2004</w:t>
      </w:r>
      <w:r w:rsidR="00354020" w:rsidRPr="00904533">
        <w:rPr>
          <w:b/>
          <w:bCs/>
          <w:sz w:val="20"/>
          <w:szCs w:val="20"/>
        </w:rPr>
        <w:t>,</w:t>
      </w:r>
      <w:r w:rsidRPr="00904533">
        <w:rPr>
          <w:b/>
          <w:bCs/>
          <w:sz w:val="20"/>
          <w:szCs w:val="20"/>
        </w:rPr>
        <w:t xml:space="preserve"> 40 CFR 52.21(j))</w:t>
      </w:r>
    </w:p>
    <w:p w14:paraId="67F64BF5" w14:textId="77777777" w:rsidR="00AA225A" w:rsidRPr="00904533" w:rsidRDefault="00AA225A" w:rsidP="00B13CE5">
      <w:pPr>
        <w:jc w:val="both"/>
        <w:rPr>
          <w:b/>
          <w:bCs/>
          <w:sz w:val="20"/>
          <w:szCs w:val="20"/>
        </w:rPr>
      </w:pPr>
    </w:p>
    <w:p w14:paraId="6ECCE62B" w14:textId="4B9920EF" w:rsidR="00AA225A" w:rsidRPr="00904533" w:rsidRDefault="00AA225A" w:rsidP="00AC082F">
      <w:pPr>
        <w:numPr>
          <w:ilvl w:val="0"/>
          <w:numId w:val="69"/>
        </w:numPr>
        <w:jc w:val="both"/>
        <w:rPr>
          <w:sz w:val="20"/>
          <w:szCs w:val="20"/>
        </w:rPr>
      </w:pPr>
      <w:r w:rsidRPr="00904533">
        <w:rPr>
          <w:sz w:val="20"/>
          <w:szCs w:val="20"/>
        </w:rPr>
        <w:t xml:space="preserve">Verification of NOx, CO, and VOC emission rates from a representative number of performance test cells in </w:t>
      </w:r>
      <w:r w:rsidR="00B37D01" w:rsidRPr="00904533">
        <w:rPr>
          <w:sz w:val="20"/>
          <w:szCs w:val="20"/>
        </w:rPr>
        <w:br/>
      </w:r>
      <w:r w:rsidRPr="00904533">
        <w:rPr>
          <w:sz w:val="20"/>
          <w:szCs w:val="20"/>
        </w:rPr>
        <w:t>FG-UNCNTRLDCELLS</w:t>
      </w:r>
      <w:r w:rsidR="007A5531" w:rsidRPr="00904533">
        <w:rPr>
          <w:sz w:val="20"/>
          <w:szCs w:val="20"/>
        </w:rPr>
        <w:t xml:space="preserve">, by testing at owner’s expense, in accordance with Department requirements, </w:t>
      </w:r>
      <w:bookmarkStart w:id="273" w:name="_Hlk107234106"/>
      <w:r w:rsidR="007A5531" w:rsidRPr="00904533">
        <w:rPr>
          <w:sz w:val="20"/>
          <w:szCs w:val="20"/>
        </w:rPr>
        <w:t>is required within 365 days of issuance of this permit if an acceptable emissions test has not been conducted within five years prior to the issuance of this ROP</w:t>
      </w:r>
      <w:bookmarkEnd w:id="273"/>
      <w:r w:rsidR="007A5531" w:rsidRPr="00904533">
        <w:rPr>
          <w:sz w:val="20"/>
          <w:szCs w:val="20"/>
        </w:rPr>
        <w:t>,</w:t>
      </w:r>
      <w:r w:rsidR="007A5531" w:rsidRPr="00904533">
        <w:rPr>
          <w:strike/>
          <w:sz w:val="20"/>
          <w:szCs w:val="20"/>
        </w:rPr>
        <w:t xml:space="preserve"> </w:t>
      </w:r>
      <w:r w:rsidR="007A5531" w:rsidRPr="00904533">
        <w:rPr>
          <w:sz w:val="20"/>
          <w:szCs w:val="20"/>
        </w:rPr>
        <w:t>unless the permittee has submitted and acceptable demonstration that the most recent acceptable test remains valid and representative</w:t>
      </w:r>
      <w:r w:rsidRPr="00904533">
        <w:rPr>
          <w:sz w:val="20"/>
          <w:szCs w:val="20"/>
        </w:rPr>
        <w:t>.  A representative number of test cells means several test cells operating in various testing modes.  No less than 60 days prior to testing, a complete stack-testing plan must be submitted to the Air Quality Division.  The final plan must be approved by the Division prior to testing.  Verification of emission rates includes the submittal of a complete report of the test results within 60 days following the last day of testing.</w:t>
      </w:r>
      <w:r w:rsidRPr="00904533">
        <w:rPr>
          <w:sz w:val="20"/>
          <w:szCs w:val="20"/>
          <w:vertAlign w:val="superscript"/>
        </w:rPr>
        <w:t>2</w:t>
      </w:r>
      <w:r w:rsidRPr="00904533">
        <w:rPr>
          <w:b/>
          <w:bCs/>
          <w:sz w:val="20"/>
          <w:szCs w:val="20"/>
        </w:rPr>
        <w:t xml:space="preserve">  (R 336.</w:t>
      </w:r>
      <w:r w:rsidR="00354020" w:rsidRPr="00904533">
        <w:rPr>
          <w:b/>
          <w:bCs/>
          <w:sz w:val="20"/>
          <w:szCs w:val="20"/>
        </w:rPr>
        <w:t>1</w:t>
      </w:r>
      <w:r w:rsidRPr="00904533">
        <w:rPr>
          <w:b/>
          <w:bCs/>
          <w:sz w:val="20"/>
          <w:szCs w:val="20"/>
        </w:rPr>
        <w:t>225, R 336.1702(a), R 336.2001, R 336.2003, R 336.2004</w:t>
      </w:r>
      <w:r w:rsidR="00354020" w:rsidRPr="00904533">
        <w:rPr>
          <w:b/>
          <w:bCs/>
          <w:sz w:val="20"/>
          <w:szCs w:val="20"/>
        </w:rPr>
        <w:t>,</w:t>
      </w:r>
      <w:r w:rsidRPr="00904533">
        <w:rPr>
          <w:b/>
          <w:bCs/>
          <w:sz w:val="20"/>
          <w:szCs w:val="20"/>
        </w:rPr>
        <w:t xml:space="preserve"> 40</w:t>
      </w:r>
      <w:r w:rsidR="00C34BA2" w:rsidRPr="00904533">
        <w:rPr>
          <w:b/>
          <w:bCs/>
          <w:sz w:val="20"/>
          <w:szCs w:val="20"/>
        </w:rPr>
        <w:t> </w:t>
      </w:r>
      <w:r w:rsidRPr="00904533">
        <w:rPr>
          <w:b/>
          <w:bCs/>
          <w:sz w:val="20"/>
          <w:szCs w:val="20"/>
        </w:rPr>
        <w:t>CFR 52.21(j))</w:t>
      </w:r>
    </w:p>
    <w:p w14:paraId="45A6FC9A" w14:textId="77777777" w:rsidR="00AA225A" w:rsidRPr="00904533" w:rsidRDefault="00AA225A" w:rsidP="00B13CE5">
      <w:pPr>
        <w:rPr>
          <w:sz w:val="20"/>
          <w:szCs w:val="20"/>
        </w:rPr>
      </w:pPr>
    </w:p>
    <w:p w14:paraId="323578E3" w14:textId="7D39E54C" w:rsidR="00AA225A" w:rsidRPr="00904533" w:rsidRDefault="00B37D01" w:rsidP="00AC082F">
      <w:pPr>
        <w:pStyle w:val="ListParagraph"/>
        <w:numPr>
          <w:ilvl w:val="0"/>
          <w:numId w:val="70"/>
        </w:numPr>
        <w:jc w:val="both"/>
        <w:rPr>
          <w:b/>
          <w:bCs/>
          <w:sz w:val="20"/>
          <w:szCs w:val="20"/>
        </w:rPr>
      </w:pPr>
      <w:r w:rsidRPr="00904533">
        <w:rPr>
          <w:sz w:val="20"/>
          <w:szCs w:val="20"/>
        </w:rPr>
        <w:t>A</w:t>
      </w:r>
      <w:r w:rsidR="00AA225A" w:rsidRPr="00904533">
        <w:rPr>
          <w:sz w:val="20"/>
          <w:szCs w:val="20"/>
        </w:rPr>
        <w:t>dditional testing shall be conducted, at a minimum, every five years from the date of the last test</w:t>
      </w:r>
      <w:bookmarkStart w:id="274" w:name="_Hlk107234236"/>
      <w:r w:rsidR="00AA225A" w:rsidRPr="00904533">
        <w:rPr>
          <w:sz w:val="20"/>
          <w:szCs w:val="20"/>
        </w:rPr>
        <w:t>.</w:t>
      </w:r>
      <w:bookmarkEnd w:id="274"/>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w:t>
      </w:r>
      <w:r w:rsidR="00354020" w:rsidRPr="00904533">
        <w:rPr>
          <w:b/>
          <w:bCs/>
          <w:sz w:val="20"/>
          <w:szCs w:val="20"/>
        </w:rPr>
        <w:t>1</w:t>
      </w:r>
      <w:r w:rsidR="00AA225A" w:rsidRPr="00904533">
        <w:rPr>
          <w:b/>
          <w:bCs/>
          <w:sz w:val="20"/>
          <w:szCs w:val="20"/>
        </w:rPr>
        <w:t>225, R 336.1702(a), R 336.2001, R 336.2003, R 336.2004</w:t>
      </w:r>
      <w:r w:rsidR="00354020" w:rsidRPr="00904533">
        <w:rPr>
          <w:b/>
          <w:bCs/>
          <w:sz w:val="20"/>
          <w:szCs w:val="20"/>
        </w:rPr>
        <w:t>,</w:t>
      </w:r>
      <w:r w:rsidR="00AA225A" w:rsidRPr="00904533">
        <w:rPr>
          <w:b/>
          <w:bCs/>
          <w:sz w:val="20"/>
          <w:szCs w:val="20"/>
        </w:rPr>
        <w:t xml:space="preserve"> 40 CFR 52.21(j))</w:t>
      </w:r>
    </w:p>
    <w:p w14:paraId="5C71F10A" w14:textId="77777777" w:rsidR="00D72270" w:rsidRPr="00904533" w:rsidRDefault="00D72270" w:rsidP="00D72270">
      <w:pPr>
        <w:rPr>
          <w:sz w:val="20"/>
          <w:szCs w:val="20"/>
        </w:rPr>
      </w:pPr>
    </w:p>
    <w:p w14:paraId="1A38F2FD" w14:textId="77777777" w:rsidR="00D72270" w:rsidRPr="00904533" w:rsidRDefault="00D72270" w:rsidP="00D72270">
      <w:pPr>
        <w:numPr>
          <w:ilvl w:val="0"/>
          <w:numId w:val="68"/>
        </w:numPr>
        <w:jc w:val="both"/>
        <w:rPr>
          <w:sz w:val="20"/>
        </w:rPr>
      </w:pPr>
      <w:r w:rsidRPr="00904533">
        <w:rPr>
          <w:sz w:val="20"/>
        </w:rPr>
        <w:t xml:space="preserve">The permittee shall notify the AQD Technical Programs Unit Supervisor and the District Supervisor not less than 7 days before testing of the time and place performance tests will be conducted.  </w:t>
      </w:r>
      <w:r w:rsidRPr="00904533">
        <w:rPr>
          <w:b/>
          <w:sz w:val="20"/>
        </w:rPr>
        <w:t>(R 336.1213(3), R 336.2001(4))</w:t>
      </w:r>
    </w:p>
    <w:p w14:paraId="486B673E" w14:textId="77777777" w:rsidR="00AA225A" w:rsidRPr="00904533" w:rsidRDefault="00AA225A" w:rsidP="00141D1B">
      <w:pPr>
        <w:jc w:val="both"/>
        <w:rPr>
          <w:sz w:val="20"/>
          <w:szCs w:val="20"/>
        </w:rPr>
      </w:pPr>
    </w:p>
    <w:p w14:paraId="5B649A00" w14:textId="77777777" w:rsidR="00AA225A" w:rsidRPr="00904533" w:rsidRDefault="00AA225A" w:rsidP="00141D1B">
      <w:pPr>
        <w:jc w:val="both"/>
      </w:pPr>
      <w:r w:rsidRPr="00904533">
        <w:rPr>
          <w:b/>
          <w:bCs/>
        </w:rPr>
        <w:t xml:space="preserve">VI.  </w:t>
      </w:r>
      <w:r w:rsidRPr="00904533">
        <w:rPr>
          <w:b/>
          <w:bCs/>
          <w:u w:val="single"/>
        </w:rPr>
        <w:t>MONITORING/RECORDKEEPING</w:t>
      </w:r>
    </w:p>
    <w:p w14:paraId="3D74E218"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4812825E" w14:textId="77777777" w:rsidR="00AA225A" w:rsidRPr="00904533" w:rsidRDefault="00AA225A" w:rsidP="00141D1B">
      <w:pPr>
        <w:jc w:val="both"/>
        <w:rPr>
          <w:sz w:val="20"/>
          <w:szCs w:val="20"/>
        </w:rPr>
      </w:pPr>
    </w:p>
    <w:p w14:paraId="09202D37" w14:textId="66C1AA9D" w:rsidR="00AA225A" w:rsidRPr="00904533" w:rsidRDefault="00AA225A" w:rsidP="00AC082F">
      <w:pPr>
        <w:numPr>
          <w:ilvl w:val="0"/>
          <w:numId w:val="71"/>
        </w:numPr>
        <w:jc w:val="both"/>
        <w:rPr>
          <w:sz w:val="20"/>
          <w:szCs w:val="20"/>
        </w:rPr>
      </w:pPr>
      <w:r w:rsidRPr="00904533">
        <w:rPr>
          <w:sz w:val="20"/>
          <w:szCs w:val="20"/>
        </w:rPr>
        <w:t>The permittee shall monitor and record the fuel usage from each test stand on a monthly basis</w:t>
      </w:r>
      <w:r w:rsidR="00023F7D" w:rsidRPr="00904533">
        <w:rPr>
          <w:sz w:val="20"/>
          <w:szCs w:val="20"/>
        </w:rPr>
        <w:t>.</w:t>
      </w:r>
      <w:r w:rsidRPr="00904533">
        <w:rPr>
          <w:sz w:val="20"/>
          <w:szCs w:val="20"/>
          <w:vertAlign w:val="superscript"/>
        </w:rPr>
        <w:t>2</w:t>
      </w:r>
      <w:r w:rsidRPr="00904533">
        <w:rPr>
          <w:b/>
          <w:bCs/>
          <w:sz w:val="20"/>
          <w:szCs w:val="20"/>
        </w:rPr>
        <w:t xml:space="preserve"> </w:t>
      </w:r>
      <w:r w:rsidR="00023F7D" w:rsidRPr="00904533">
        <w:rPr>
          <w:b/>
          <w:bCs/>
          <w:sz w:val="20"/>
          <w:szCs w:val="20"/>
        </w:rPr>
        <w:t xml:space="preserve"> </w:t>
      </w:r>
      <w:r w:rsidRPr="00904533">
        <w:rPr>
          <w:b/>
          <w:bCs/>
          <w:sz w:val="20"/>
          <w:szCs w:val="20"/>
        </w:rPr>
        <w:t xml:space="preserve">(R 336.1225, R 336.1702(a), 40 CFR 52.21(c), (d) </w:t>
      </w:r>
      <w:r w:rsidR="00354020" w:rsidRPr="00904533">
        <w:rPr>
          <w:b/>
          <w:bCs/>
          <w:sz w:val="20"/>
          <w:szCs w:val="20"/>
        </w:rPr>
        <w:t>&amp;</w:t>
      </w:r>
      <w:r w:rsidRPr="00904533">
        <w:rPr>
          <w:b/>
          <w:bCs/>
          <w:sz w:val="20"/>
          <w:szCs w:val="20"/>
        </w:rPr>
        <w:t xml:space="preserve"> (j))</w:t>
      </w:r>
    </w:p>
    <w:p w14:paraId="32733B06" w14:textId="77777777" w:rsidR="00AA225A" w:rsidRPr="00904533" w:rsidRDefault="00AA225A" w:rsidP="00453A3E">
      <w:pPr>
        <w:jc w:val="both"/>
        <w:rPr>
          <w:b/>
          <w:bCs/>
          <w:sz w:val="20"/>
          <w:szCs w:val="20"/>
        </w:rPr>
      </w:pPr>
    </w:p>
    <w:p w14:paraId="09AC16D2" w14:textId="2EBB2A4B" w:rsidR="00AA225A" w:rsidRPr="00904533" w:rsidRDefault="00AA225A" w:rsidP="00AC082F">
      <w:pPr>
        <w:numPr>
          <w:ilvl w:val="0"/>
          <w:numId w:val="71"/>
        </w:numPr>
        <w:jc w:val="both"/>
        <w:rPr>
          <w:sz w:val="20"/>
          <w:szCs w:val="20"/>
        </w:rPr>
      </w:pPr>
      <w:r w:rsidRPr="00904533">
        <w:rPr>
          <w:sz w:val="20"/>
          <w:szCs w:val="20"/>
        </w:rPr>
        <w:t>The permittee shall monitor and record the number of days each test stand operated during each calendar month.</w:t>
      </w:r>
      <w:r w:rsidRPr="00904533">
        <w:rPr>
          <w:sz w:val="20"/>
          <w:szCs w:val="20"/>
          <w:vertAlign w:val="superscript"/>
        </w:rPr>
        <w:t>2</w:t>
      </w:r>
      <w:r w:rsidRPr="00904533">
        <w:rPr>
          <w:b/>
          <w:bCs/>
          <w:sz w:val="20"/>
          <w:szCs w:val="20"/>
        </w:rPr>
        <w:t xml:space="preserve"> </w:t>
      </w:r>
      <w:r w:rsidR="00023F7D" w:rsidRPr="00904533">
        <w:rPr>
          <w:b/>
          <w:bCs/>
          <w:sz w:val="20"/>
          <w:szCs w:val="20"/>
        </w:rPr>
        <w:t xml:space="preserve"> </w:t>
      </w:r>
      <w:r w:rsidRPr="00904533">
        <w:rPr>
          <w:b/>
          <w:bCs/>
          <w:sz w:val="20"/>
          <w:szCs w:val="20"/>
        </w:rPr>
        <w:t xml:space="preserve">(R 336.1702(a), 40 CFR 52.21(c), (d) </w:t>
      </w:r>
      <w:r w:rsidR="00354020" w:rsidRPr="00904533">
        <w:rPr>
          <w:b/>
          <w:bCs/>
          <w:sz w:val="20"/>
          <w:szCs w:val="20"/>
        </w:rPr>
        <w:t>&amp;</w:t>
      </w:r>
      <w:r w:rsidRPr="00904533">
        <w:rPr>
          <w:b/>
          <w:bCs/>
          <w:sz w:val="20"/>
          <w:szCs w:val="20"/>
        </w:rPr>
        <w:t xml:space="preserve"> (j))</w:t>
      </w:r>
    </w:p>
    <w:p w14:paraId="29F42E43" w14:textId="77777777" w:rsidR="00AA225A" w:rsidRPr="00904533" w:rsidRDefault="00AA225A" w:rsidP="00453A3E">
      <w:pPr>
        <w:jc w:val="both"/>
        <w:rPr>
          <w:b/>
          <w:bCs/>
          <w:sz w:val="20"/>
          <w:szCs w:val="20"/>
        </w:rPr>
      </w:pPr>
    </w:p>
    <w:p w14:paraId="179F8E1E" w14:textId="5D52503E" w:rsidR="00AA225A" w:rsidRPr="00904533" w:rsidRDefault="00AA225A" w:rsidP="00AC082F">
      <w:pPr>
        <w:numPr>
          <w:ilvl w:val="0"/>
          <w:numId w:val="71"/>
        </w:numPr>
        <w:jc w:val="both"/>
        <w:rPr>
          <w:sz w:val="20"/>
          <w:szCs w:val="20"/>
        </w:rPr>
      </w:pPr>
      <w:r w:rsidRPr="00904533">
        <w:rPr>
          <w:sz w:val="20"/>
          <w:szCs w:val="20"/>
        </w:rPr>
        <w:t>Within 30 days of the end of the calendar month, the permittee shall calculate daily fuel usage rate based upon a calendar month fuel use for each test stand divided by the number of days each respective test stand operated during the calendar month.  This calculation shall be performed for each of the 34 test stands and then added together to determine the total daily fuel usage rate.</w:t>
      </w:r>
      <w:r w:rsidRPr="00904533">
        <w:rPr>
          <w:sz w:val="20"/>
          <w:szCs w:val="20"/>
          <w:vertAlign w:val="superscript"/>
        </w:rPr>
        <w:t>2</w:t>
      </w:r>
      <w:r w:rsidRPr="00904533">
        <w:rPr>
          <w:sz w:val="20"/>
          <w:szCs w:val="20"/>
        </w:rPr>
        <w:t xml:space="preserve">  </w:t>
      </w:r>
      <w:r w:rsidRPr="00904533">
        <w:rPr>
          <w:b/>
          <w:bCs/>
          <w:sz w:val="20"/>
          <w:szCs w:val="20"/>
        </w:rPr>
        <w:t xml:space="preserve">(R 336.1702(a), 40 CFR 52.21(c), (d) </w:t>
      </w:r>
      <w:r w:rsidR="00354020" w:rsidRPr="00904533">
        <w:rPr>
          <w:b/>
          <w:bCs/>
          <w:sz w:val="20"/>
          <w:szCs w:val="20"/>
        </w:rPr>
        <w:t>&amp;</w:t>
      </w:r>
      <w:r w:rsidRPr="00904533">
        <w:rPr>
          <w:b/>
          <w:bCs/>
          <w:sz w:val="20"/>
          <w:szCs w:val="20"/>
        </w:rPr>
        <w:t xml:space="preserve"> (j))</w:t>
      </w:r>
    </w:p>
    <w:p w14:paraId="5F1BDD34" w14:textId="77777777" w:rsidR="00AA225A" w:rsidRPr="00904533" w:rsidRDefault="00AA225A" w:rsidP="00453A3E">
      <w:pPr>
        <w:jc w:val="both"/>
        <w:rPr>
          <w:b/>
          <w:bCs/>
          <w:sz w:val="20"/>
          <w:szCs w:val="20"/>
        </w:rPr>
      </w:pPr>
    </w:p>
    <w:p w14:paraId="4B01F898" w14:textId="5C2F4DA4" w:rsidR="00AA225A" w:rsidRPr="00904533" w:rsidRDefault="005E5AC9" w:rsidP="00AC082F">
      <w:pPr>
        <w:numPr>
          <w:ilvl w:val="0"/>
          <w:numId w:val="71"/>
        </w:numPr>
        <w:jc w:val="both"/>
        <w:rPr>
          <w:strike/>
          <w:sz w:val="20"/>
          <w:szCs w:val="20"/>
        </w:rPr>
      </w:pPr>
      <w:r w:rsidRPr="00904533">
        <w:rPr>
          <w:sz w:val="20"/>
          <w:szCs w:val="20"/>
        </w:rPr>
        <w:t>The permittee</w:t>
      </w:r>
      <w:r w:rsidR="00AA225A" w:rsidRPr="00904533">
        <w:rPr>
          <w:sz w:val="20"/>
          <w:szCs w:val="20"/>
        </w:rPr>
        <w:t xml:space="preserve"> shall keep a record of total monthly and 12-month rolling time period fuel use for all test stands included in FG-UNCNTRLDCELLS.</w:t>
      </w:r>
      <w:r w:rsidR="00E11EC0" w:rsidRPr="00904533">
        <w:rPr>
          <w:sz w:val="20"/>
          <w:szCs w:val="20"/>
          <w:vertAlign w:val="superscript"/>
        </w:rPr>
        <w:t>2</w:t>
      </w:r>
      <w:r w:rsidR="00AA225A" w:rsidRPr="00904533">
        <w:rPr>
          <w:b/>
          <w:bCs/>
          <w:sz w:val="20"/>
          <w:szCs w:val="20"/>
        </w:rPr>
        <w:t xml:space="preserve">  </w:t>
      </w:r>
      <w:r w:rsidR="00E11EC0" w:rsidRPr="00904533">
        <w:rPr>
          <w:b/>
          <w:bCs/>
          <w:sz w:val="20"/>
          <w:szCs w:val="20"/>
        </w:rPr>
        <w:t>(R 336.1225, R 336.1702(a), 40 CFR 52.21(c), (d), &amp; (j))</w:t>
      </w:r>
    </w:p>
    <w:p w14:paraId="25AABDDB" w14:textId="77777777" w:rsidR="00AA225A" w:rsidRPr="00904533" w:rsidRDefault="00AA225A" w:rsidP="00141D1B">
      <w:pPr>
        <w:jc w:val="both"/>
        <w:rPr>
          <w:b/>
          <w:bCs/>
          <w:sz w:val="20"/>
          <w:szCs w:val="20"/>
        </w:rPr>
      </w:pPr>
    </w:p>
    <w:p w14:paraId="22423DD9" w14:textId="1D169549" w:rsidR="00AA225A" w:rsidRPr="00904533" w:rsidRDefault="005E5AC9" w:rsidP="00AC082F">
      <w:pPr>
        <w:numPr>
          <w:ilvl w:val="0"/>
          <w:numId w:val="71"/>
        </w:numPr>
        <w:jc w:val="both"/>
        <w:rPr>
          <w:sz w:val="20"/>
          <w:szCs w:val="20"/>
        </w:rPr>
      </w:pPr>
      <w:r w:rsidRPr="00904533">
        <w:rPr>
          <w:sz w:val="20"/>
          <w:szCs w:val="20"/>
        </w:rPr>
        <w:t>The permittee</w:t>
      </w:r>
      <w:r w:rsidR="00AA225A" w:rsidRPr="00904533">
        <w:rPr>
          <w:sz w:val="20"/>
          <w:szCs w:val="20"/>
        </w:rPr>
        <w:t xml:space="preserve"> shall keep a record of the total combined monthly leaded fuel usage for </w:t>
      </w:r>
      <w:r w:rsidR="0061575B" w:rsidRPr="00904533">
        <w:rPr>
          <w:sz w:val="20"/>
          <w:szCs w:val="20"/>
        </w:rPr>
        <w:t xml:space="preserve">all test cells included in </w:t>
      </w:r>
      <w:r w:rsidR="00E11EC0" w:rsidRPr="00904533">
        <w:rPr>
          <w:sz w:val="20"/>
          <w:szCs w:val="20"/>
        </w:rPr>
        <w:t xml:space="preserve">FG-CNTRLDCELLS and in FG-UNCNTRLDCELLS combined </w:t>
      </w:r>
      <w:r w:rsidR="00AA225A" w:rsidRPr="00904533">
        <w:rPr>
          <w:sz w:val="20"/>
          <w:szCs w:val="20"/>
        </w:rPr>
        <w:t>for the purpose of compliance demonstration.</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(40</w:t>
      </w:r>
      <w:r w:rsidR="00CA211B" w:rsidRPr="00904533">
        <w:rPr>
          <w:b/>
          <w:bCs/>
          <w:sz w:val="20"/>
          <w:szCs w:val="20"/>
        </w:rPr>
        <w:t> </w:t>
      </w:r>
      <w:r w:rsidR="00AA225A" w:rsidRPr="00904533">
        <w:rPr>
          <w:b/>
          <w:bCs/>
          <w:sz w:val="20"/>
          <w:szCs w:val="20"/>
        </w:rPr>
        <w:t>CFR 52.21(d))</w:t>
      </w:r>
    </w:p>
    <w:p w14:paraId="624B65A7" w14:textId="77777777" w:rsidR="00AA225A" w:rsidRPr="00904533" w:rsidRDefault="00AA225A" w:rsidP="00141D1B">
      <w:pPr>
        <w:jc w:val="both"/>
        <w:rPr>
          <w:b/>
          <w:bCs/>
          <w:sz w:val="20"/>
          <w:szCs w:val="20"/>
        </w:rPr>
      </w:pPr>
    </w:p>
    <w:p w14:paraId="01879DE0" w14:textId="77777777" w:rsidR="00AA225A" w:rsidRPr="00904533" w:rsidRDefault="005E5AC9" w:rsidP="00AC082F">
      <w:pPr>
        <w:numPr>
          <w:ilvl w:val="0"/>
          <w:numId w:val="71"/>
        </w:numPr>
        <w:ind w:right="72"/>
        <w:jc w:val="both"/>
        <w:rPr>
          <w:sz w:val="20"/>
          <w:szCs w:val="20"/>
        </w:rPr>
      </w:pPr>
      <w:r w:rsidRPr="00904533">
        <w:rPr>
          <w:sz w:val="20"/>
          <w:szCs w:val="20"/>
        </w:rPr>
        <w:t>The permittee</w:t>
      </w:r>
      <w:r w:rsidR="00AA225A" w:rsidRPr="00904533">
        <w:rPr>
          <w:sz w:val="20"/>
          <w:szCs w:val="20"/>
        </w:rPr>
        <w:t xml:space="preserve"> shall keep records of the maximum lead content for each type of fuel used.  </w:t>
      </w:r>
      <w:r w:rsidR="00AA225A" w:rsidRPr="00904533">
        <w:rPr>
          <w:b/>
          <w:bCs/>
          <w:sz w:val="20"/>
          <w:szCs w:val="20"/>
        </w:rPr>
        <w:t>(40 CFR 52.21(d))</w:t>
      </w:r>
    </w:p>
    <w:p w14:paraId="4AC0448F" w14:textId="77777777" w:rsidR="00AA225A" w:rsidRPr="00904533" w:rsidRDefault="00AA225A" w:rsidP="00141D1B">
      <w:pPr>
        <w:ind w:right="72"/>
        <w:jc w:val="both"/>
        <w:rPr>
          <w:b/>
          <w:bCs/>
          <w:sz w:val="20"/>
          <w:szCs w:val="20"/>
        </w:rPr>
      </w:pPr>
    </w:p>
    <w:p w14:paraId="4D1305E7" w14:textId="77777777" w:rsidR="00AA225A" w:rsidRPr="00904533" w:rsidRDefault="005E5AC9" w:rsidP="00AC082F">
      <w:pPr>
        <w:numPr>
          <w:ilvl w:val="0"/>
          <w:numId w:val="71"/>
        </w:numPr>
        <w:jc w:val="both"/>
        <w:rPr>
          <w:sz w:val="20"/>
          <w:szCs w:val="20"/>
        </w:rPr>
      </w:pPr>
      <w:r w:rsidRPr="00904533">
        <w:rPr>
          <w:sz w:val="20"/>
          <w:szCs w:val="20"/>
        </w:rPr>
        <w:t>The permittee</w:t>
      </w:r>
      <w:r w:rsidR="00AA225A" w:rsidRPr="00904533">
        <w:rPr>
          <w:sz w:val="20"/>
          <w:szCs w:val="20"/>
        </w:rPr>
        <w:t xml:space="preserve"> shall keep monthly and previous 12-month NOx emission calculation records for the purpose of compliance demonstration.</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(40 CFR 52.21(j))</w:t>
      </w:r>
    </w:p>
    <w:p w14:paraId="6DD6600F" w14:textId="77777777" w:rsidR="00AA225A" w:rsidRPr="00904533" w:rsidRDefault="00AA225A" w:rsidP="00141D1B">
      <w:pPr>
        <w:jc w:val="both"/>
        <w:rPr>
          <w:sz w:val="20"/>
          <w:szCs w:val="20"/>
        </w:rPr>
      </w:pPr>
    </w:p>
    <w:p w14:paraId="543003ED" w14:textId="77777777" w:rsidR="00AA225A" w:rsidRPr="00904533" w:rsidRDefault="005E5AC9" w:rsidP="00AC082F">
      <w:pPr>
        <w:numPr>
          <w:ilvl w:val="0"/>
          <w:numId w:val="71"/>
        </w:numPr>
        <w:jc w:val="both"/>
        <w:rPr>
          <w:sz w:val="20"/>
          <w:szCs w:val="20"/>
        </w:rPr>
      </w:pPr>
      <w:r w:rsidRPr="00904533">
        <w:rPr>
          <w:sz w:val="20"/>
          <w:szCs w:val="20"/>
        </w:rPr>
        <w:t>The permittee</w:t>
      </w:r>
      <w:r w:rsidR="00AA225A" w:rsidRPr="00904533">
        <w:rPr>
          <w:sz w:val="20"/>
          <w:szCs w:val="20"/>
        </w:rPr>
        <w:t xml:space="preserve"> shall keep monthly and previous 12-month CO emission calculation records for the purpose of compliance demonstration.</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(40 CFR 52.21(j))</w:t>
      </w:r>
    </w:p>
    <w:p w14:paraId="51138B44" w14:textId="77777777" w:rsidR="00AA225A" w:rsidRPr="00904533" w:rsidRDefault="00AA225A" w:rsidP="00141D1B">
      <w:pPr>
        <w:jc w:val="both"/>
        <w:rPr>
          <w:sz w:val="20"/>
          <w:szCs w:val="20"/>
        </w:rPr>
      </w:pPr>
    </w:p>
    <w:p w14:paraId="75D28651" w14:textId="77777777" w:rsidR="00AA225A" w:rsidRPr="00904533" w:rsidRDefault="005E5AC9" w:rsidP="00AC082F">
      <w:pPr>
        <w:numPr>
          <w:ilvl w:val="0"/>
          <w:numId w:val="71"/>
        </w:numPr>
        <w:jc w:val="both"/>
        <w:rPr>
          <w:sz w:val="20"/>
          <w:szCs w:val="20"/>
        </w:rPr>
      </w:pPr>
      <w:r w:rsidRPr="00904533">
        <w:rPr>
          <w:sz w:val="20"/>
          <w:szCs w:val="20"/>
        </w:rPr>
        <w:lastRenderedPageBreak/>
        <w:t>The permittee</w:t>
      </w:r>
      <w:r w:rsidR="00AA225A" w:rsidRPr="00904533">
        <w:rPr>
          <w:sz w:val="20"/>
          <w:szCs w:val="20"/>
        </w:rPr>
        <w:t xml:space="preserve"> shall keep monthly and previous 12-month VOC emission calculation records for the purpose of compliance demonstration.</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(R 336.1225, R 336.1702(a))</w:t>
      </w:r>
    </w:p>
    <w:p w14:paraId="2877D0BB" w14:textId="77777777" w:rsidR="00AA225A" w:rsidRPr="00904533" w:rsidRDefault="00AA225A" w:rsidP="00141D1B">
      <w:pPr>
        <w:jc w:val="both"/>
        <w:rPr>
          <w:sz w:val="20"/>
          <w:szCs w:val="20"/>
        </w:rPr>
      </w:pPr>
    </w:p>
    <w:p w14:paraId="178F60CA" w14:textId="77777777" w:rsidR="00AA225A" w:rsidRPr="00904533" w:rsidRDefault="005E5AC9" w:rsidP="00AC082F">
      <w:pPr>
        <w:numPr>
          <w:ilvl w:val="0"/>
          <w:numId w:val="71"/>
        </w:numPr>
        <w:jc w:val="both"/>
        <w:rPr>
          <w:sz w:val="20"/>
          <w:szCs w:val="20"/>
        </w:rPr>
      </w:pPr>
      <w:r w:rsidRPr="00904533">
        <w:rPr>
          <w:sz w:val="20"/>
          <w:szCs w:val="20"/>
        </w:rPr>
        <w:t>The permittee</w:t>
      </w:r>
      <w:r w:rsidR="00AA225A" w:rsidRPr="00904533">
        <w:rPr>
          <w:sz w:val="20"/>
          <w:szCs w:val="20"/>
        </w:rPr>
        <w:t xml:space="preserve"> shall keep monthly and previous 12-month lead emission calculation records for the purpose of compliance demonstration.</w:t>
      </w:r>
      <w:r w:rsidR="00AA225A" w:rsidRPr="00904533">
        <w:rPr>
          <w:sz w:val="20"/>
          <w:szCs w:val="20"/>
          <w:vertAlign w:val="superscript"/>
        </w:rPr>
        <w:t>2</w:t>
      </w:r>
      <w:r w:rsidR="00AA225A" w:rsidRPr="00904533">
        <w:rPr>
          <w:sz w:val="20"/>
          <w:szCs w:val="20"/>
        </w:rPr>
        <w:t xml:space="preserve">  </w:t>
      </w:r>
      <w:r w:rsidR="00AA225A" w:rsidRPr="00904533">
        <w:rPr>
          <w:b/>
          <w:bCs/>
          <w:sz w:val="20"/>
          <w:szCs w:val="20"/>
        </w:rPr>
        <w:t>(40 CFR 52.21(d))</w:t>
      </w:r>
    </w:p>
    <w:p w14:paraId="6D91860C" w14:textId="77777777" w:rsidR="00B70AA4" w:rsidRPr="00904533" w:rsidRDefault="00B70AA4" w:rsidP="00B70AA4">
      <w:pPr>
        <w:rPr>
          <w:sz w:val="20"/>
          <w:szCs w:val="20"/>
        </w:rPr>
      </w:pPr>
    </w:p>
    <w:p w14:paraId="02D07ED6" w14:textId="16396D17" w:rsidR="00B70AA4" w:rsidRPr="00904533" w:rsidRDefault="00B70AA4" w:rsidP="00B70AA4">
      <w:pPr>
        <w:pStyle w:val="ListParagraph"/>
        <w:numPr>
          <w:ilvl w:val="0"/>
          <w:numId w:val="71"/>
        </w:numPr>
        <w:jc w:val="both"/>
        <w:rPr>
          <w:sz w:val="20"/>
          <w:szCs w:val="20"/>
        </w:rPr>
      </w:pPr>
      <w:r w:rsidRPr="00904533">
        <w:rPr>
          <w:sz w:val="20"/>
          <w:szCs w:val="20"/>
        </w:rPr>
        <w:t xml:space="preserve">The permittee shall maintain a record of the size of the dynamometer used for each test stand in each test cell in an acceptable format.  </w:t>
      </w:r>
      <w:r w:rsidRPr="00904533">
        <w:rPr>
          <w:b/>
          <w:sz w:val="20"/>
          <w:szCs w:val="20"/>
        </w:rPr>
        <w:t>(R 336.1213(3))</w:t>
      </w:r>
    </w:p>
    <w:p w14:paraId="7280EA77" w14:textId="77777777" w:rsidR="00AA225A" w:rsidRPr="00904533" w:rsidRDefault="00AA225A" w:rsidP="00453A3E">
      <w:pPr>
        <w:jc w:val="both"/>
        <w:rPr>
          <w:sz w:val="20"/>
          <w:szCs w:val="20"/>
        </w:rPr>
      </w:pPr>
    </w:p>
    <w:p w14:paraId="56AFC333" w14:textId="77777777" w:rsidR="00AA225A" w:rsidRPr="00904533" w:rsidRDefault="00AA225A" w:rsidP="00141D1B">
      <w:pPr>
        <w:jc w:val="both"/>
        <w:rPr>
          <w:b/>
          <w:bCs/>
          <w:u w:val="single"/>
        </w:rPr>
      </w:pPr>
      <w:r w:rsidRPr="00904533">
        <w:rPr>
          <w:b/>
          <w:bCs/>
        </w:rPr>
        <w:t xml:space="preserve">VII.  </w:t>
      </w:r>
      <w:r w:rsidRPr="00904533">
        <w:rPr>
          <w:b/>
          <w:bCs/>
          <w:u w:val="single"/>
        </w:rPr>
        <w:t>REPORTING</w:t>
      </w:r>
    </w:p>
    <w:p w14:paraId="2FE071FE" w14:textId="77777777" w:rsidR="00AA225A" w:rsidRPr="00904533" w:rsidRDefault="00AA225A" w:rsidP="00141D1B">
      <w:pPr>
        <w:jc w:val="both"/>
        <w:rPr>
          <w:sz w:val="20"/>
          <w:szCs w:val="20"/>
        </w:rPr>
      </w:pPr>
    </w:p>
    <w:p w14:paraId="5081D76B"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2031FBEA" w14:textId="77777777" w:rsidR="00AA225A" w:rsidRPr="00904533" w:rsidRDefault="00AA225A" w:rsidP="00141D1B">
      <w:pPr>
        <w:ind w:left="360" w:hanging="360"/>
        <w:jc w:val="both"/>
        <w:rPr>
          <w:sz w:val="20"/>
          <w:szCs w:val="20"/>
        </w:rPr>
      </w:pPr>
    </w:p>
    <w:p w14:paraId="389A03E5"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07943166" w14:textId="77777777" w:rsidR="00AA225A" w:rsidRPr="00904533" w:rsidRDefault="00AA225A" w:rsidP="00141D1B">
      <w:pPr>
        <w:ind w:left="360" w:hanging="360"/>
        <w:jc w:val="both"/>
        <w:rPr>
          <w:sz w:val="20"/>
          <w:szCs w:val="20"/>
        </w:rPr>
      </w:pPr>
    </w:p>
    <w:p w14:paraId="5B37DB49" w14:textId="77777777" w:rsidR="0015118A" w:rsidRPr="00904533" w:rsidRDefault="00AA225A" w:rsidP="00AC082F">
      <w:pPr>
        <w:numPr>
          <w:ilvl w:val="0"/>
          <w:numId w:val="69"/>
        </w:numPr>
        <w:jc w:val="both"/>
        <w:rPr>
          <w:b/>
          <w:bCs/>
          <w:sz w:val="20"/>
          <w:szCs w:val="20"/>
        </w:rPr>
      </w:pPr>
      <w:r w:rsidRPr="00904533">
        <w:rPr>
          <w:sz w:val="20"/>
          <w:szCs w:val="20"/>
        </w:rPr>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3372AC46" w14:textId="77777777" w:rsidR="00464F6A" w:rsidRPr="00904533" w:rsidRDefault="00464F6A" w:rsidP="00464F6A">
      <w:pPr>
        <w:rPr>
          <w:sz w:val="20"/>
          <w:szCs w:val="20"/>
        </w:rPr>
      </w:pPr>
    </w:p>
    <w:p w14:paraId="5147C448" w14:textId="7D7634A5" w:rsidR="00464F6A" w:rsidRPr="00904533" w:rsidRDefault="00464F6A" w:rsidP="00AC082F">
      <w:pPr>
        <w:numPr>
          <w:ilvl w:val="0"/>
          <w:numId w:val="69"/>
        </w:numPr>
        <w:jc w:val="both"/>
        <w:rPr>
          <w:b/>
          <w:sz w:val="20"/>
        </w:rPr>
      </w:pPr>
      <w:r w:rsidRPr="00904533">
        <w:rPr>
          <w:sz w:val="20"/>
        </w:rPr>
        <w:t>The permittee shall submit any performance test reports to the AQD Technical Programs Unit and District Office, in a format approved by the AQD.</w:t>
      </w:r>
      <w:r w:rsidRPr="00904533">
        <w:rPr>
          <w:sz w:val="20"/>
          <w:szCs w:val="20"/>
          <w:vertAlign w:val="superscript"/>
        </w:rPr>
        <w:t>2</w:t>
      </w:r>
      <w:r w:rsidRPr="00904533">
        <w:rPr>
          <w:sz w:val="20"/>
        </w:rPr>
        <w:t xml:space="preserve">  </w:t>
      </w:r>
      <w:r w:rsidRPr="00904533">
        <w:rPr>
          <w:b/>
          <w:sz w:val="20"/>
        </w:rPr>
        <w:t>(R 336.2001(5))</w:t>
      </w:r>
    </w:p>
    <w:p w14:paraId="3C74AB50" w14:textId="77777777" w:rsidR="00AA225A" w:rsidRPr="00904533" w:rsidRDefault="00AA225A" w:rsidP="00141D1B">
      <w:pPr>
        <w:ind w:right="72"/>
        <w:jc w:val="both"/>
        <w:rPr>
          <w:sz w:val="20"/>
          <w:szCs w:val="20"/>
        </w:rPr>
      </w:pPr>
    </w:p>
    <w:p w14:paraId="62DCF12E" w14:textId="39DD41ED" w:rsidR="00AA225A" w:rsidRPr="00904533" w:rsidRDefault="00AA225A" w:rsidP="00141D1B">
      <w:pPr>
        <w:jc w:val="both"/>
        <w:rPr>
          <w:b/>
          <w:bCs/>
          <w:sz w:val="20"/>
          <w:szCs w:val="20"/>
        </w:rPr>
      </w:pPr>
      <w:r w:rsidRPr="00904533">
        <w:rPr>
          <w:b/>
          <w:bCs/>
          <w:sz w:val="20"/>
          <w:szCs w:val="20"/>
        </w:rPr>
        <w:t>See Appendix 8</w:t>
      </w:r>
      <w:r w:rsidR="00921423" w:rsidRPr="00904533">
        <w:rPr>
          <w:b/>
          <w:bCs/>
          <w:sz w:val="20"/>
          <w:szCs w:val="20"/>
        </w:rPr>
        <w:t>-</w:t>
      </w:r>
      <w:r w:rsidR="00354020" w:rsidRPr="00904533">
        <w:rPr>
          <w:b/>
          <w:bCs/>
          <w:sz w:val="20"/>
          <w:szCs w:val="20"/>
        </w:rPr>
        <w:t>2</w:t>
      </w:r>
    </w:p>
    <w:p w14:paraId="511D58BD" w14:textId="77777777" w:rsidR="00AA225A" w:rsidRPr="00904533" w:rsidRDefault="00AA225A" w:rsidP="00141D1B">
      <w:pPr>
        <w:jc w:val="both"/>
        <w:rPr>
          <w:b/>
          <w:bCs/>
          <w:sz w:val="20"/>
          <w:szCs w:val="20"/>
        </w:rPr>
      </w:pPr>
    </w:p>
    <w:p w14:paraId="6DE21B21" w14:textId="77777777" w:rsidR="00AA225A" w:rsidRPr="00904533" w:rsidRDefault="00AA225A" w:rsidP="00141D1B">
      <w:pPr>
        <w:jc w:val="both"/>
      </w:pPr>
      <w:r w:rsidRPr="00904533">
        <w:rPr>
          <w:b/>
          <w:bCs/>
        </w:rPr>
        <w:t xml:space="preserve">VIII.  </w:t>
      </w:r>
      <w:r w:rsidRPr="00904533">
        <w:rPr>
          <w:b/>
          <w:bCs/>
          <w:u w:val="single"/>
        </w:rPr>
        <w:t>STACK/VENT RESTRICTION(S)</w:t>
      </w:r>
    </w:p>
    <w:p w14:paraId="1637C457" w14:textId="77777777" w:rsidR="00AA225A" w:rsidRPr="00904533" w:rsidRDefault="00AA225A" w:rsidP="00141D1B">
      <w:pPr>
        <w:jc w:val="both"/>
        <w:rPr>
          <w:sz w:val="20"/>
          <w:szCs w:val="20"/>
        </w:rPr>
      </w:pPr>
    </w:p>
    <w:p w14:paraId="7474011D" w14:textId="77777777" w:rsidR="00AA225A" w:rsidRPr="00904533" w:rsidRDefault="00AA225A" w:rsidP="00141D1B">
      <w:pPr>
        <w:jc w:val="both"/>
        <w:rPr>
          <w:sz w:val="20"/>
          <w:szCs w:val="20"/>
        </w:rPr>
      </w:pPr>
      <w:r w:rsidRPr="00904533">
        <w:rPr>
          <w:sz w:val="20"/>
          <w:szCs w:val="20"/>
        </w:rPr>
        <w:t>The exhaust gases from the stacks listed in the table below shall be discharged unobstructed vertically upwards to the ambient air unless otherwise noted:</w:t>
      </w:r>
    </w:p>
    <w:p w14:paraId="215BA8A1" w14:textId="77777777" w:rsidR="00AA225A" w:rsidRPr="00904533" w:rsidRDefault="00AA225A" w:rsidP="00141D1B">
      <w:pPr>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070"/>
        <w:gridCol w:w="1980"/>
        <w:gridCol w:w="3780"/>
      </w:tblGrid>
      <w:tr w:rsidR="00904533" w:rsidRPr="00904533" w14:paraId="344371AB" w14:textId="77777777">
        <w:trPr>
          <w:cantSplit/>
          <w:tblHeader/>
        </w:trPr>
        <w:tc>
          <w:tcPr>
            <w:tcW w:w="2430" w:type="dxa"/>
          </w:tcPr>
          <w:p w14:paraId="5460DBF7" w14:textId="77777777" w:rsidR="00AA225A" w:rsidRPr="00904533" w:rsidRDefault="00AA225A" w:rsidP="00141D1B">
            <w:pPr>
              <w:jc w:val="center"/>
              <w:rPr>
                <w:b/>
                <w:bCs/>
                <w:sz w:val="20"/>
                <w:szCs w:val="20"/>
              </w:rPr>
            </w:pPr>
            <w:r w:rsidRPr="00904533">
              <w:rPr>
                <w:b/>
                <w:bCs/>
                <w:sz w:val="20"/>
                <w:szCs w:val="20"/>
              </w:rPr>
              <w:t>Stack &amp; Vent ID</w:t>
            </w:r>
          </w:p>
        </w:tc>
        <w:tc>
          <w:tcPr>
            <w:tcW w:w="2070" w:type="dxa"/>
          </w:tcPr>
          <w:p w14:paraId="22E36468" w14:textId="77777777" w:rsidR="00AA225A" w:rsidRPr="00904533" w:rsidRDefault="00AA225A" w:rsidP="00141D1B">
            <w:pPr>
              <w:jc w:val="center"/>
              <w:rPr>
                <w:b/>
                <w:bCs/>
                <w:sz w:val="20"/>
                <w:szCs w:val="20"/>
              </w:rPr>
            </w:pPr>
            <w:r w:rsidRPr="00904533">
              <w:rPr>
                <w:b/>
                <w:bCs/>
                <w:sz w:val="20"/>
                <w:szCs w:val="20"/>
              </w:rPr>
              <w:t>Maximum Exhaust Dimensions</w:t>
            </w:r>
          </w:p>
          <w:p w14:paraId="088F9CD0" w14:textId="77777777" w:rsidR="00AA225A" w:rsidRPr="00904533" w:rsidRDefault="00AA225A" w:rsidP="00141D1B">
            <w:pPr>
              <w:jc w:val="center"/>
              <w:rPr>
                <w:b/>
                <w:bCs/>
                <w:sz w:val="20"/>
                <w:szCs w:val="20"/>
              </w:rPr>
            </w:pPr>
            <w:r w:rsidRPr="00904533">
              <w:rPr>
                <w:b/>
                <w:bCs/>
                <w:sz w:val="20"/>
                <w:szCs w:val="20"/>
              </w:rPr>
              <w:t>(inches)</w:t>
            </w:r>
          </w:p>
        </w:tc>
        <w:tc>
          <w:tcPr>
            <w:tcW w:w="1980" w:type="dxa"/>
          </w:tcPr>
          <w:p w14:paraId="087F7F6E" w14:textId="77777777" w:rsidR="00AA225A" w:rsidRPr="00904533" w:rsidRDefault="00AA225A" w:rsidP="00141D1B">
            <w:pPr>
              <w:jc w:val="center"/>
              <w:rPr>
                <w:b/>
                <w:bCs/>
                <w:sz w:val="20"/>
                <w:szCs w:val="20"/>
              </w:rPr>
            </w:pPr>
            <w:r w:rsidRPr="00904533">
              <w:rPr>
                <w:b/>
                <w:bCs/>
                <w:sz w:val="20"/>
                <w:szCs w:val="20"/>
              </w:rPr>
              <w:t>Minimum Height Above Ground</w:t>
            </w:r>
          </w:p>
          <w:p w14:paraId="1E48445A" w14:textId="77777777" w:rsidR="00AA225A" w:rsidRPr="00904533" w:rsidRDefault="00AA225A" w:rsidP="00141D1B">
            <w:pPr>
              <w:jc w:val="center"/>
              <w:rPr>
                <w:b/>
                <w:bCs/>
                <w:sz w:val="20"/>
                <w:szCs w:val="20"/>
              </w:rPr>
            </w:pPr>
            <w:r w:rsidRPr="00904533">
              <w:rPr>
                <w:b/>
                <w:bCs/>
                <w:sz w:val="20"/>
                <w:szCs w:val="20"/>
              </w:rPr>
              <w:t>(feet)</w:t>
            </w:r>
          </w:p>
        </w:tc>
        <w:tc>
          <w:tcPr>
            <w:tcW w:w="3780" w:type="dxa"/>
          </w:tcPr>
          <w:p w14:paraId="5572FCAC" w14:textId="77777777" w:rsidR="00AA225A" w:rsidRPr="00904533" w:rsidRDefault="00AA225A" w:rsidP="00141D1B">
            <w:pPr>
              <w:jc w:val="center"/>
              <w:rPr>
                <w:b/>
                <w:bCs/>
                <w:sz w:val="20"/>
                <w:szCs w:val="20"/>
              </w:rPr>
            </w:pPr>
            <w:r w:rsidRPr="00904533">
              <w:rPr>
                <w:b/>
                <w:bCs/>
                <w:sz w:val="20"/>
                <w:szCs w:val="20"/>
              </w:rPr>
              <w:t>Underlying Applicable Requirements</w:t>
            </w:r>
          </w:p>
          <w:p w14:paraId="3754335E" w14:textId="77777777" w:rsidR="00AA225A" w:rsidRPr="00904533" w:rsidRDefault="00AA225A" w:rsidP="00141D1B">
            <w:pPr>
              <w:jc w:val="center"/>
              <w:rPr>
                <w:b/>
                <w:bCs/>
                <w:sz w:val="20"/>
                <w:szCs w:val="20"/>
              </w:rPr>
            </w:pPr>
          </w:p>
        </w:tc>
      </w:tr>
      <w:tr w:rsidR="00904533" w:rsidRPr="00904533" w14:paraId="61C6EBFC" w14:textId="77777777">
        <w:trPr>
          <w:cantSplit/>
        </w:trPr>
        <w:tc>
          <w:tcPr>
            <w:tcW w:w="2430" w:type="dxa"/>
          </w:tcPr>
          <w:p w14:paraId="1A6C82C4" w14:textId="77777777" w:rsidR="00AA225A" w:rsidRPr="00904533" w:rsidRDefault="00921423" w:rsidP="00921423">
            <w:pPr>
              <w:ind w:right="72"/>
              <w:rPr>
                <w:sz w:val="20"/>
                <w:szCs w:val="20"/>
              </w:rPr>
            </w:pPr>
            <w:r w:rsidRPr="00904533">
              <w:rPr>
                <w:sz w:val="20"/>
                <w:szCs w:val="20"/>
              </w:rPr>
              <w:t xml:space="preserve">1.  </w:t>
            </w:r>
            <w:r w:rsidR="00AA225A" w:rsidRPr="00904533">
              <w:rPr>
                <w:sz w:val="20"/>
                <w:szCs w:val="20"/>
              </w:rPr>
              <w:t>SV-WINGB-PERF</w:t>
            </w:r>
          </w:p>
        </w:tc>
        <w:tc>
          <w:tcPr>
            <w:tcW w:w="2070" w:type="dxa"/>
          </w:tcPr>
          <w:p w14:paraId="4FE16448" w14:textId="77777777" w:rsidR="00AA225A" w:rsidRPr="00904533" w:rsidRDefault="00AA225A" w:rsidP="00921423">
            <w:pPr>
              <w:ind w:right="72"/>
              <w:jc w:val="center"/>
              <w:rPr>
                <w:sz w:val="20"/>
                <w:szCs w:val="20"/>
                <w:vertAlign w:val="superscript"/>
              </w:rPr>
            </w:pPr>
            <w:r w:rsidRPr="00904533">
              <w:rPr>
                <w:sz w:val="20"/>
                <w:szCs w:val="20"/>
              </w:rPr>
              <w:t>10</w:t>
            </w:r>
            <w:r w:rsidR="00354020" w:rsidRPr="00904533">
              <w:rPr>
                <w:sz w:val="20"/>
                <w:szCs w:val="20"/>
                <w:vertAlign w:val="superscript"/>
              </w:rPr>
              <w:t>2</w:t>
            </w:r>
          </w:p>
        </w:tc>
        <w:tc>
          <w:tcPr>
            <w:tcW w:w="1980" w:type="dxa"/>
          </w:tcPr>
          <w:p w14:paraId="14D0F826" w14:textId="77777777" w:rsidR="00AA225A" w:rsidRPr="00904533" w:rsidRDefault="00AA225A" w:rsidP="00141D1B">
            <w:pPr>
              <w:ind w:right="72"/>
              <w:jc w:val="center"/>
              <w:rPr>
                <w:sz w:val="20"/>
                <w:szCs w:val="20"/>
                <w:vertAlign w:val="superscript"/>
              </w:rPr>
            </w:pPr>
            <w:r w:rsidRPr="00904533">
              <w:rPr>
                <w:sz w:val="20"/>
                <w:szCs w:val="20"/>
              </w:rPr>
              <w:t>56</w:t>
            </w:r>
            <w:r w:rsidR="00354020" w:rsidRPr="00904533">
              <w:rPr>
                <w:sz w:val="20"/>
                <w:szCs w:val="20"/>
                <w:vertAlign w:val="superscript"/>
              </w:rPr>
              <w:t>2</w:t>
            </w:r>
          </w:p>
        </w:tc>
        <w:tc>
          <w:tcPr>
            <w:tcW w:w="3780" w:type="dxa"/>
          </w:tcPr>
          <w:p w14:paraId="2FCC830D" w14:textId="77777777" w:rsidR="00921423" w:rsidRPr="00904533" w:rsidRDefault="00AA225A" w:rsidP="00921423">
            <w:pPr>
              <w:ind w:right="72"/>
              <w:jc w:val="center"/>
              <w:rPr>
                <w:b/>
                <w:bCs/>
                <w:sz w:val="20"/>
                <w:szCs w:val="20"/>
              </w:rPr>
            </w:pPr>
            <w:r w:rsidRPr="00904533">
              <w:rPr>
                <w:b/>
                <w:bCs/>
                <w:sz w:val="20"/>
                <w:szCs w:val="20"/>
              </w:rPr>
              <w:t>R 336.1225</w:t>
            </w:r>
          </w:p>
          <w:p w14:paraId="53CC5ADE" w14:textId="7836EE0C" w:rsidR="00AA225A" w:rsidRPr="00904533" w:rsidRDefault="00AA225A" w:rsidP="00921423">
            <w:pPr>
              <w:ind w:right="72"/>
              <w:jc w:val="center"/>
              <w:rPr>
                <w:b/>
                <w:bCs/>
                <w:sz w:val="20"/>
                <w:szCs w:val="20"/>
              </w:rPr>
            </w:pPr>
            <w:r w:rsidRPr="00904533">
              <w:rPr>
                <w:b/>
                <w:bCs/>
                <w:sz w:val="20"/>
                <w:szCs w:val="20"/>
              </w:rPr>
              <w:t xml:space="preserve">40 CFR 52.21(c) </w:t>
            </w:r>
            <w:r w:rsidR="004A09B8" w:rsidRPr="00904533">
              <w:rPr>
                <w:b/>
                <w:bCs/>
                <w:sz w:val="20"/>
                <w:szCs w:val="20"/>
              </w:rPr>
              <w:t>&amp;</w:t>
            </w:r>
            <w:r w:rsidRPr="00904533">
              <w:rPr>
                <w:b/>
                <w:bCs/>
                <w:sz w:val="20"/>
                <w:szCs w:val="20"/>
              </w:rPr>
              <w:t xml:space="preserve"> (d)</w:t>
            </w:r>
          </w:p>
        </w:tc>
      </w:tr>
      <w:tr w:rsidR="00904533" w:rsidRPr="00904533" w14:paraId="0F9CB6FA" w14:textId="77777777">
        <w:trPr>
          <w:cantSplit/>
        </w:trPr>
        <w:tc>
          <w:tcPr>
            <w:tcW w:w="2430" w:type="dxa"/>
          </w:tcPr>
          <w:p w14:paraId="27580D9F" w14:textId="77777777" w:rsidR="00AA225A" w:rsidRPr="00904533" w:rsidRDefault="00AA225A" w:rsidP="00141D1B">
            <w:pPr>
              <w:ind w:right="72"/>
              <w:rPr>
                <w:sz w:val="20"/>
                <w:szCs w:val="20"/>
              </w:rPr>
            </w:pPr>
            <w:r w:rsidRPr="00904533">
              <w:rPr>
                <w:sz w:val="20"/>
                <w:szCs w:val="20"/>
              </w:rPr>
              <w:t>2.  SV-WINGC-PERF</w:t>
            </w:r>
          </w:p>
        </w:tc>
        <w:tc>
          <w:tcPr>
            <w:tcW w:w="2070" w:type="dxa"/>
          </w:tcPr>
          <w:p w14:paraId="780F55E3" w14:textId="77777777" w:rsidR="00AA225A" w:rsidRPr="00904533" w:rsidRDefault="00AA225A" w:rsidP="00141D1B">
            <w:pPr>
              <w:ind w:right="72"/>
              <w:jc w:val="center"/>
              <w:rPr>
                <w:sz w:val="20"/>
                <w:szCs w:val="20"/>
                <w:vertAlign w:val="superscript"/>
              </w:rPr>
            </w:pPr>
            <w:r w:rsidRPr="00904533">
              <w:rPr>
                <w:sz w:val="20"/>
                <w:szCs w:val="20"/>
              </w:rPr>
              <w:t>16</w:t>
            </w:r>
            <w:r w:rsidR="00354020" w:rsidRPr="00904533">
              <w:rPr>
                <w:sz w:val="20"/>
                <w:szCs w:val="20"/>
                <w:vertAlign w:val="superscript"/>
              </w:rPr>
              <w:t>2</w:t>
            </w:r>
          </w:p>
        </w:tc>
        <w:tc>
          <w:tcPr>
            <w:tcW w:w="1980" w:type="dxa"/>
          </w:tcPr>
          <w:p w14:paraId="7F5EF074" w14:textId="77777777" w:rsidR="00AA225A" w:rsidRPr="00904533" w:rsidRDefault="00AA225A" w:rsidP="00141D1B">
            <w:pPr>
              <w:ind w:right="72"/>
              <w:jc w:val="center"/>
              <w:rPr>
                <w:sz w:val="20"/>
                <w:szCs w:val="20"/>
                <w:vertAlign w:val="superscript"/>
              </w:rPr>
            </w:pPr>
            <w:r w:rsidRPr="00904533">
              <w:rPr>
                <w:sz w:val="20"/>
                <w:szCs w:val="20"/>
              </w:rPr>
              <w:t>56</w:t>
            </w:r>
            <w:r w:rsidR="00354020" w:rsidRPr="00904533">
              <w:rPr>
                <w:sz w:val="20"/>
                <w:szCs w:val="20"/>
                <w:vertAlign w:val="superscript"/>
              </w:rPr>
              <w:t>2</w:t>
            </w:r>
          </w:p>
        </w:tc>
        <w:tc>
          <w:tcPr>
            <w:tcW w:w="3780" w:type="dxa"/>
          </w:tcPr>
          <w:p w14:paraId="783B903E" w14:textId="77777777" w:rsidR="00921423" w:rsidRPr="00904533" w:rsidRDefault="00AA225A" w:rsidP="00921423">
            <w:pPr>
              <w:ind w:right="72"/>
              <w:jc w:val="center"/>
              <w:rPr>
                <w:b/>
                <w:bCs/>
                <w:sz w:val="20"/>
                <w:szCs w:val="20"/>
              </w:rPr>
            </w:pPr>
            <w:r w:rsidRPr="00904533">
              <w:rPr>
                <w:b/>
                <w:bCs/>
                <w:sz w:val="20"/>
                <w:szCs w:val="20"/>
              </w:rPr>
              <w:t>R 336.1225</w:t>
            </w:r>
          </w:p>
          <w:p w14:paraId="20198F57" w14:textId="6E57311A" w:rsidR="00AA225A" w:rsidRPr="00904533" w:rsidRDefault="00AA225A" w:rsidP="00921423">
            <w:pPr>
              <w:ind w:right="72"/>
              <w:jc w:val="center"/>
              <w:rPr>
                <w:b/>
                <w:bCs/>
                <w:sz w:val="20"/>
                <w:szCs w:val="20"/>
              </w:rPr>
            </w:pPr>
            <w:r w:rsidRPr="00904533">
              <w:rPr>
                <w:b/>
                <w:bCs/>
                <w:sz w:val="20"/>
                <w:szCs w:val="20"/>
              </w:rPr>
              <w:t xml:space="preserve">40 CFR 52.21(c) </w:t>
            </w:r>
            <w:r w:rsidR="004A09B8" w:rsidRPr="00904533">
              <w:rPr>
                <w:b/>
                <w:bCs/>
                <w:sz w:val="20"/>
                <w:szCs w:val="20"/>
              </w:rPr>
              <w:t>&amp;</w:t>
            </w:r>
            <w:r w:rsidRPr="00904533">
              <w:rPr>
                <w:b/>
                <w:bCs/>
                <w:sz w:val="20"/>
                <w:szCs w:val="20"/>
              </w:rPr>
              <w:t xml:space="preserve"> (d)</w:t>
            </w:r>
          </w:p>
        </w:tc>
      </w:tr>
      <w:tr w:rsidR="00AA225A" w:rsidRPr="00904533" w14:paraId="738F5881" w14:textId="77777777">
        <w:trPr>
          <w:cantSplit/>
        </w:trPr>
        <w:tc>
          <w:tcPr>
            <w:tcW w:w="2430" w:type="dxa"/>
          </w:tcPr>
          <w:p w14:paraId="0A245B68" w14:textId="77777777" w:rsidR="00AA225A" w:rsidRPr="00904533" w:rsidRDefault="00AA225A" w:rsidP="00141D1B">
            <w:pPr>
              <w:ind w:right="72"/>
              <w:rPr>
                <w:sz w:val="20"/>
                <w:szCs w:val="20"/>
              </w:rPr>
            </w:pPr>
            <w:r w:rsidRPr="00904533">
              <w:rPr>
                <w:sz w:val="20"/>
                <w:szCs w:val="20"/>
              </w:rPr>
              <w:t>3.  SV-WINGE-PERF</w:t>
            </w:r>
          </w:p>
        </w:tc>
        <w:tc>
          <w:tcPr>
            <w:tcW w:w="2070" w:type="dxa"/>
          </w:tcPr>
          <w:p w14:paraId="2FD35C4E" w14:textId="77777777" w:rsidR="00AA225A" w:rsidRPr="00904533" w:rsidRDefault="00AA225A" w:rsidP="00141D1B">
            <w:pPr>
              <w:ind w:right="72"/>
              <w:jc w:val="center"/>
              <w:rPr>
                <w:sz w:val="20"/>
                <w:szCs w:val="20"/>
                <w:vertAlign w:val="superscript"/>
              </w:rPr>
            </w:pPr>
            <w:r w:rsidRPr="00904533">
              <w:rPr>
                <w:sz w:val="20"/>
                <w:szCs w:val="20"/>
              </w:rPr>
              <w:t>10</w:t>
            </w:r>
            <w:r w:rsidR="00354020" w:rsidRPr="00904533">
              <w:rPr>
                <w:sz w:val="20"/>
                <w:szCs w:val="20"/>
                <w:vertAlign w:val="superscript"/>
              </w:rPr>
              <w:t>2</w:t>
            </w:r>
          </w:p>
        </w:tc>
        <w:tc>
          <w:tcPr>
            <w:tcW w:w="1980" w:type="dxa"/>
          </w:tcPr>
          <w:p w14:paraId="5A88E6AA" w14:textId="77777777" w:rsidR="00AA225A" w:rsidRPr="00904533" w:rsidRDefault="00AA225A" w:rsidP="00141D1B">
            <w:pPr>
              <w:ind w:right="72"/>
              <w:jc w:val="center"/>
              <w:rPr>
                <w:sz w:val="20"/>
                <w:szCs w:val="20"/>
                <w:vertAlign w:val="superscript"/>
              </w:rPr>
            </w:pPr>
            <w:r w:rsidRPr="00904533">
              <w:rPr>
                <w:sz w:val="20"/>
                <w:szCs w:val="20"/>
              </w:rPr>
              <w:t>56</w:t>
            </w:r>
            <w:r w:rsidR="00354020" w:rsidRPr="00904533">
              <w:rPr>
                <w:sz w:val="20"/>
                <w:szCs w:val="20"/>
                <w:vertAlign w:val="superscript"/>
              </w:rPr>
              <w:t>2</w:t>
            </w:r>
          </w:p>
        </w:tc>
        <w:tc>
          <w:tcPr>
            <w:tcW w:w="3780" w:type="dxa"/>
          </w:tcPr>
          <w:p w14:paraId="5105E8CA" w14:textId="77777777" w:rsidR="00921423" w:rsidRPr="00904533" w:rsidRDefault="00AA225A" w:rsidP="00921423">
            <w:pPr>
              <w:ind w:right="72"/>
              <w:jc w:val="center"/>
              <w:rPr>
                <w:b/>
                <w:bCs/>
                <w:sz w:val="20"/>
                <w:szCs w:val="20"/>
              </w:rPr>
            </w:pPr>
            <w:r w:rsidRPr="00904533">
              <w:rPr>
                <w:b/>
                <w:bCs/>
                <w:sz w:val="20"/>
                <w:szCs w:val="20"/>
              </w:rPr>
              <w:t>R 336.1225</w:t>
            </w:r>
          </w:p>
          <w:p w14:paraId="6AC06FD6" w14:textId="22039E45" w:rsidR="00AA225A" w:rsidRPr="00904533" w:rsidRDefault="00AA225A" w:rsidP="00921423">
            <w:pPr>
              <w:ind w:right="72"/>
              <w:jc w:val="center"/>
              <w:rPr>
                <w:b/>
                <w:bCs/>
                <w:sz w:val="20"/>
                <w:szCs w:val="20"/>
              </w:rPr>
            </w:pPr>
            <w:r w:rsidRPr="00904533">
              <w:rPr>
                <w:b/>
                <w:bCs/>
                <w:sz w:val="20"/>
                <w:szCs w:val="20"/>
              </w:rPr>
              <w:t xml:space="preserve">40 CFR 52.21(c) </w:t>
            </w:r>
            <w:r w:rsidR="004A09B8" w:rsidRPr="00904533">
              <w:rPr>
                <w:b/>
                <w:bCs/>
                <w:sz w:val="20"/>
                <w:szCs w:val="20"/>
              </w:rPr>
              <w:t>&amp;</w:t>
            </w:r>
            <w:r w:rsidRPr="00904533">
              <w:rPr>
                <w:b/>
                <w:bCs/>
                <w:sz w:val="20"/>
                <w:szCs w:val="20"/>
              </w:rPr>
              <w:t xml:space="preserve"> (d)</w:t>
            </w:r>
          </w:p>
        </w:tc>
      </w:tr>
    </w:tbl>
    <w:p w14:paraId="5D433F0D" w14:textId="77777777" w:rsidR="00AA225A" w:rsidRPr="00904533" w:rsidRDefault="00AA225A" w:rsidP="00141D1B">
      <w:pPr>
        <w:jc w:val="both"/>
        <w:rPr>
          <w:sz w:val="20"/>
          <w:szCs w:val="20"/>
        </w:rPr>
      </w:pPr>
    </w:p>
    <w:p w14:paraId="77D6CF07" w14:textId="77777777" w:rsidR="00AA225A" w:rsidRPr="00904533" w:rsidRDefault="00AA225A" w:rsidP="00141D1B">
      <w:pPr>
        <w:jc w:val="both"/>
      </w:pPr>
      <w:r w:rsidRPr="00904533">
        <w:rPr>
          <w:b/>
          <w:bCs/>
        </w:rPr>
        <w:t xml:space="preserve">IX.  </w:t>
      </w:r>
      <w:r w:rsidRPr="00904533">
        <w:rPr>
          <w:b/>
          <w:bCs/>
          <w:u w:val="single"/>
        </w:rPr>
        <w:t>OTHER REQUIREMENT(S)</w:t>
      </w:r>
    </w:p>
    <w:p w14:paraId="06D142AC" w14:textId="77777777" w:rsidR="00AA225A" w:rsidRPr="00904533" w:rsidRDefault="00AA225A" w:rsidP="00141D1B">
      <w:pPr>
        <w:jc w:val="both"/>
        <w:rPr>
          <w:sz w:val="20"/>
          <w:szCs w:val="20"/>
        </w:rPr>
      </w:pPr>
    </w:p>
    <w:p w14:paraId="24F76F2B" w14:textId="5755087D" w:rsidR="00AA225A" w:rsidRPr="00904533" w:rsidRDefault="005E5AC9" w:rsidP="00AC082F">
      <w:pPr>
        <w:numPr>
          <w:ilvl w:val="0"/>
          <w:numId w:val="99"/>
        </w:numPr>
        <w:jc w:val="both"/>
        <w:rPr>
          <w:sz w:val="20"/>
          <w:szCs w:val="20"/>
        </w:rPr>
      </w:pPr>
      <w:r w:rsidRPr="00904533">
        <w:rPr>
          <w:sz w:val="20"/>
          <w:szCs w:val="20"/>
        </w:rPr>
        <w:t>The permittee</w:t>
      </w:r>
      <w:r w:rsidR="00AA225A" w:rsidRPr="00904533">
        <w:rPr>
          <w:sz w:val="20"/>
          <w:szCs w:val="20"/>
        </w:rPr>
        <w:t xml:space="preserve"> shall comply with the approved written plan for the collection, analysis, and recording of data used to determine compliance with the fuel use limits.  The approved Fuel Usage Monitoring Plan includes measures that will be taken to </w:t>
      </w:r>
      <w:r w:rsidR="00924E3C" w:rsidRPr="00904533">
        <w:rPr>
          <w:sz w:val="20"/>
          <w:szCs w:val="20"/>
        </w:rPr>
        <w:t>ensure</w:t>
      </w:r>
      <w:r w:rsidR="00AA225A" w:rsidRPr="00904533">
        <w:rPr>
          <w:sz w:val="20"/>
          <w:szCs w:val="20"/>
        </w:rPr>
        <w:t xml:space="preserve"> the quality of the data, such as meter calibration procedures.  The approved written plan shall be an enforceable requirement of this permit.  The plan may be revised and resubmitted for approval by AQD.  The existing approved plan shall apply until any revision is approved.  </w:t>
      </w:r>
      <w:r w:rsidR="00AA225A" w:rsidRPr="00904533">
        <w:rPr>
          <w:b/>
          <w:bCs/>
          <w:sz w:val="20"/>
          <w:szCs w:val="20"/>
        </w:rPr>
        <w:t>(R</w:t>
      </w:r>
      <w:r w:rsidR="00921423" w:rsidRPr="00904533">
        <w:rPr>
          <w:b/>
          <w:bCs/>
          <w:sz w:val="20"/>
          <w:szCs w:val="20"/>
        </w:rPr>
        <w:t> </w:t>
      </w:r>
      <w:r w:rsidR="00AA225A" w:rsidRPr="00904533">
        <w:rPr>
          <w:b/>
          <w:bCs/>
          <w:sz w:val="20"/>
          <w:szCs w:val="20"/>
        </w:rPr>
        <w:t>336.1213(3))</w:t>
      </w:r>
    </w:p>
    <w:p w14:paraId="43707E51" w14:textId="77777777" w:rsidR="00AA225A" w:rsidRPr="00904533" w:rsidRDefault="00AA225A" w:rsidP="00EC33EB">
      <w:pPr>
        <w:rPr>
          <w:sz w:val="20"/>
          <w:szCs w:val="20"/>
        </w:rPr>
      </w:pPr>
    </w:p>
    <w:p w14:paraId="4DAABE05" w14:textId="77777777" w:rsidR="00AA225A" w:rsidRPr="00904533" w:rsidRDefault="00AA225A" w:rsidP="00EC33EB">
      <w:pPr>
        <w:rPr>
          <w:sz w:val="20"/>
          <w:szCs w:val="20"/>
        </w:rPr>
      </w:pPr>
    </w:p>
    <w:p w14:paraId="2A48A26E" w14:textId="77777777" w:rsidR="00AA225A" w:rsidRPr="00904533" w:rsidRDefault="00AA225A" w:rsidP="00141D1B">
      <w:pPr>
        <w:jc w:val="both"/>
        <w:rPr>
          <w:b/>
          <w:bCs/>
          <w:sz w:val="20"/>
          <w:szCs w:val="20"/>
        </w:rPr>
      </w:pPr>
      <w:r w:rsidRPr="00904533">
        <w:rPr>
          <w:b/>
          <w:bCs/>
          <w:sz w:val="20"/>
          <w:szCs w:val="20"/>
          <w:u w:val="single"/>
        </w:rPr>
        <w:t>Footnotes</w:t>
      </w:r>
      <w:r w:rsidRPr="00904533">
        <w:rPr>
          <w:b/>
          <w:bCs/>
          <w:sz w:val="20"/>
          <w:szCs w:val="20"/>
        </w:rPr>
        <w:t>:</w:t>
      </w:r>
    </w:p>
    <w:p w14:paraId="3F8C1CEB" w14:textId="77777777" w:rsidR="00AA225A" w:rsidRPr="00904533" w:rsidRDefault="00AA225A" w:rsidP="00141D1B">
      <w:pPr>
        <w:jc w:val="both"/>
        <w:rPr>
          <w:sz w:val="20"/>
          <w:szCs w:val="20"/>
        </w:rPr>
      </w:pPr>
      <w:r w:rsidRPr="00904533">
        <w:rPr>
          <w:sz w:val="20"/>
          <w:szCs w:val="20"/>
          <w:vertAlign w:val="superscript"/>
        </w:rPr>
        <w:t>1</w:t>
      </w:r>
      <w:bookmarkStart w:id="275" w:name="_Hlk498427415"/>
      <w:r w:rsidRPr="00904533">
        <w:rPr>
          <w:sz w:val="20"/>
          <w:szCs w:val="20"/>
        </w:rPr>
        <w:t>This condition is state only enforceable and was established pursuant to Rule 201(1)(b).</w:t>
      </w:r>
      <w:bookmarkEnd w:id="275"/>
    </w:p>
    <w:p w14:paraId="7D3E3DBB" w14:textId="13910033" w:rsidR="00AA225A" w:rsidRPr="00904533" w:rsidRDefault="00AA225A" w:rsidP="00141D1B">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3CC164D1" w14:textId="624579EB" w:rsidR="00464F6A" w:rsidRPr="00904533" w:rsidRDefault="00464F6A" w:rsidP="00141D1B">
      <w:pPr>
        <w:jc w:val="both"/>
        <w:rPr>
          <w:sz w:val="20"/>
          <w:szCs w:val="20"/>
        </w:rPr>
      </w:pPr>
    </w:p>
    <w:p w14:paraId="1E631DF7" w14:textId="5B814E4B" w:rsidR="00464F6A" w:rsidRPr="00904533" w:rsidRDefault="00464F6A">
      <w:pPr>
        <w:rPr>
          <w:sz w:val="20"/>
          <w:szCs w:val="20"/>
        </w:rPr>
      </w:pPr>
      <w:r w:rsidRPr="00904533">
        <w:rPr>
          <w:sz w:val="20"/>
          <w:szCs w:val="20"/>
        </w:rPr>
        <w:br w:type="page"/>
      </w:r>
    </w:p>
    <w:p w14:paraId="0AA56A9E" w14:textId="77777777" w:rsidR="00464F6A" w:rsidRPr="00904533" w:rsidRDefault="00464F6A" w:rsidP="00141D1B">
      <w:pPr>
        <w:jc w:val="both"/>
        <w:rPr>
          <w:sz w:val="20"/>
          <w:szCs w:val="20"/>
        </w:rPr>
      </w:pPr>
    </w:p>
    <w:p w14:paraId="57D33162" w14:textId="06F7DAF0" w:rsidR="00AA225A" w:rsidRPr="00904533" w:rsidRDefault="00AA225A" w:rsidP="00930F17">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76" w:name="_Toc166987047"/>
      <w:bookmarkStart w:id="277" w:name="_Toc351619730"/>
      <w:bookmarkStart w:id="278" w:name="_Toc115935483"/>
      <w:r w:rsidRPr="00904533">
        <w:t>FG-GASTANKS</w:t>
      </w:r>
      <w:bookmarkEnd w:id="276"/>
      <w:bookmarkEnd w:id="277"/>
      <w:bookmarkEnd w:id="278"/>
    </w:p>
    <w:p w14:paraId="5C1A5F95" w14:textId="77777777" w:rsidR="00AA225A" w:rsidRPr="00904533" w:rsidRDefault="00AA225A" w:rsidP="00930F17">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7AD1AEF1" w14:textId="77777777" w:rsidR="00AA225A" w:rsidRPr="00904533" w:rsidRDefault="00AA225A" w:rsidP="00141D1B">
      <w:pPr>
        <w:rPr>
          <w:sz w:val="20"/>
          <w:szCs w:val="20"/>
        </w:rPr>
      </w:pPr>
    </w:p>
    <w:p w14:paraId="59314F42" w14:textId="77777777" w:rsidR="0046164B" w:rsidRPr="00904533" w:rsidRDefault="00AA225A" w:rsidP="00141D1B">
      <w:pPr>
        <w:jc w:val="both"/>
        <w:rPr>
          <w:b/>
          <w:bCs/>
          <w:u w:val="single"/>
        </w:rPr>
      </w:pPr>
      <w:r w:rsidRPr="00904533">
        <w:rPr>
          <w:b/>
          <w:bCs/>
          <w:u w:val="single"/>
        </w:rPr>
        <w:t>DESCRIPTION</w:t>
      </w:r>
    </w:p>
    <w:p w14:paraId="53BA6C9E" w14:textId="77777777" w:rsidR="0046164B" w:rsidRPr="00904533" w:rsidRDefault="0046164B" w:rsidP="00141D1B">
      <w:pPr>
        <w:jc w:val="both"/>
        <w:rPr>
          <w:sz w:val="18"/>
          <w:szCs w:val="18"/>
        </w:rPr>
      </w:pPr>
    </w:p>
    <w:p w14:paraId="31E5DAD7" w14:textId="7FDB7F39" w:rsidR="00AA225A" w:rsidRPr="00904533" w:rsidRDefault="00AA225A" w:rsidP="00141D1B">
      <w:pPr>
        <w:jc w:val="both"/>
      </w:pPr>
      <w:r w:rsidRPr="00904533">
        <w:rPr>
          <w:sz w:val="20"/>
          <w:szCs w:val="20"/>
        </w:rPr>
        <w:t xml:space="preserve">Any existing or future emission unit that emits air contaminants that are exempt from the requirements of </w:t>
      </w:r>
      <w:r w:rsidR="00123149" w:rsidRPr="00904533">
        <w:rPr>
          <w:sz w:val="20"/>
          <w:szCs w:val="20"/>
        </w:rPr>
        <w:t>R</w:t>
      </w:r>
      <w:r w:rsidR="004A09B8" w:rsidRPr="00904533">
        <w:rPr>
          <w:sz w:val="20"/>
          <w:szCs w:val="20"/>
        </w:rPr>
        <w:t> 3</w:t>
      </w:r>
      <w:r w:rsidRPr="00904533">
        <w:rPr>
          <w:sz w:val="20"/>
          <w:szCs w:val="20"/>
        </w:rPr>
        <w:t>36.1201 pursuant to R 336.1284(2)(g)(i).  This flexible group currently includes six (6) underground gasoline storage tanks for Wet Fuels Building, eighteen (18) underground gasoline storage tanks at the South Tank Farm and three (3) underground gasoline storage tanks at the North Tank Farm.</w:t>
      </w:r>
    </w:p>
    <w:p w14:paraId="5A094418" w14:textId="77777777" w:rsidR="00AA225A" w:rsidRPr="00904533" w:rsidRDefault="00AA225A" w:rsidP="00141D1B">
      <w:pPr>
        <w:jc w:val="both"/>
        <w:rPr>
          <w:b/>
          <w:bCs/>
          <w:sz w:val="18"/>
          <w:szCs w:val="18"/>
        </w:rPr>
      </w:pPr>
    </w:p>
    <w:p w14:paraId="30862C54" w14:textId="57D49BBB" w:rsidR="00AA225A" w:rsidRPr="00904533" w:rsidRDefault="00AA225A" w:rsidP="00141D1B">
      <w:pPr>
        <w:jc w:val="both"/>
        <w:rPr>
          <w:sz w:val="20"/>
          <w:szCs w:val="20"/>
        </w:rPr>
      </w:pPr>
      <w:r w:rsidRPr="00904533">
        <w:rPr>
          <w:b/>
          <w:bCs/>
          <w:sz w:val="20"/>
          <w:szCs w:val="20"/>
        </w:rPr>
        <w:t>Emission Unit</w:t>
      </w:r>
      <w:r w:rsidR="004A09B8" w:rsidRPr="00904533">
        <w:rPr>
          <w:b/>
          <w:bCs/>
          <w:sz w:val="20"/>
          <w:szCs w:val="20"/>
        </w:rPr>
        <w:t>:</w:t>
      </w:r>
      <w:r w:rsidRPr="00904533">
        <w:rPr>
          <w:sz w:val="20"/>
          <w:szCs w:val="20"/>
        </w:rPr>
        <w:t xml:space="preserve">  NA</w:t>
      </w:r>
    </w:p>
    <w:p w14:paraId="265F63AA" w14:textId="77777777" w:rsidR="00AA225A" w:rsidRPr="00904533" w:rsidRDefault="00AA225A" w:rsidP="00141D1B">
      <w:pPr>
        <w:jc w:val="both"/>
        <w:rPr>
          <w:sz w:val="18"/>
          <w:szCs w:val="18"/>
        </w:rPr>
      </w:pPr>
    </w:p>
    <w:p w14:paraId="347F3FBC" w14:textId="77777777" w:rsidR="00AA225A" w:rsidRPr="00904533" w:rsidRDefault="00AA225A" w:rsidP="00141D1B">
      <w:pPr>
        <w:jc w:val="both"/>
        <w:rPr>
          <w:b/>
          <w:bCs/>
          <w:u w:val="single"/>
        </w:rPr>
      </w:pPr>
      <w:r w:rsidRPr="00904533">
        <w:rPr>
          <w:b/>
          <w:bCs/>
          <w:u w:val="single"/>
        </w:rPr>
        <w:t>POLLUTION CONTROL EQUIPMENT</w:t>
      </w:r>
    </w:p>
    <w:p w14:paraId="10BCD402" w14:textId="77777777" w:rsidR="00AA225A" w:rsidRPr="00904533" w:rsidRDefault="00AA225A" w:rsidP="00141D1B">
      <w:pPr>
        <w:rPr>
          <w:sz w:val="18"/>
          <w:szCs w:val="18"/>
        </w:rPr>
      </w:pPr>
    </w:p>
    <w:p w14:paraId="371E19DC" w14:textId="1B54D549" w:rsidR="00AA225A" w:rsidRPr="00904533" w:rsidRDefault="00AA225A" w:rsidP="00141D1B">
      <w:pPr>
        <w:rPr>
          <w:sz w:val="20"/>
          <w:szCs w:val="20"/>
        </w:rPr>
      </w:pPr>
      <w:r w:rsidRPr="00904533">
        <w:rPr>
          <w:sz w:val="20"/>
          <w:szCs w:val="20"/>
        </w:rPr>
        <w:t>Vapor balance system</w:t>
      </w:r>
    </w:p>
    <w:p w14:paraId="18D2CB31" w14:textId="77777777" w:rsidR="00AA225A" w:rsidRPr="00904533" w:rsidRDefault="00AA225A" w:rsidP="00141D1B">
      <w:pPr>
        <w:rPr>
          <w:sz w:val="18"/>
          <w:szCs w:val="18"/>
        </w:rPr>
      </w:pPr>
    </w:p>
    <w:p w14:paraId="69C9C81A" w14:textId="77777777" w:rsidR="00AA225A" w:rsidRPr="00904533" w:rsidRDefault="00AA225A" w:rsidP="00141D1B">
      <w:pPr>
        <w:jc w:val="both"/>
        <w:rPr>
          <w:b/>
          <w:bCs/>
          <w:u w:val="single"/>
        </w:rPr>
      </w:pPr>
      <w:r w:rsidRPr="00904533">
        <w:rPr>
          <w:b/>
          <w:bCs/>
        </w:rPr>
        <w:t xml:space="preserve">I.  </w:t>
      </w:r>
      <w:r w:rsidRPr="00904533">
        <w:rPr>
          <w:b/>
          <w:bCs/>
          <w:u w:val="single"/>
        </w:rPr>
        <w:t>EMISSION LIMIT(S)</w:t>
      </w:r>
    </w:p>
    <w:p w14:paraId="7D0E7B36" w14:textId="77777777" w:rsidR="00AA225A" w:rsidRPr="00904533" w:rsidRDefault="00AA225A" w:rsidP="00141D1B">
      <w:pPr>
        <w:jc w:val="both"/>
        <w:rPr>
          <w:sz w:val="18"/>
          <w:szCs w:val="18"/>
        </w:rPr>
      </w:pPr>
    </w:p>
    <w:p w14:paraId="06DB8F15" w14:textId="77777777" w:rsidR="00AA225A" w:rsidRPr="00904533" w:rsidRDefault="004A09B8" w:rsidP="00141D1B">
      <w:pPr>
        <w:jc w:val="both"/>
        <w:rPr>
          <w:sz w:val="20"/>
          <w:szCs w:val="20"/>
        </w:rPr>
      </w:pPr>
      <w:r w:rsidRPr="00904533">
        <w:rPr>
          <w:sz w:val="20"/>
          <w:szCs w:val="20"/>
        </w:rPr>
        <w:t>NA</w:t>
      </w:r>
    </w:p>
    <w:p w14:paraId="300CCFDA" w14:textId="77777777" w:rsidR="004A09B8" w:rsidRPr="00904533" w:rsidRDefault="004A09B8" w:rsidP="00141D1B">
      <w:pPr>
        <w:jc w:val="both"/>
        <w:rPr>
          <w:sz w:val="18"/>
          <w:szCs w:val="18"/>
        </w:rPr>
      </w:pPr>
    </w:p>
    <w:p w14:paraId="768EB303" w14:textId="77777777" w:rsidR="00AA225A" w:rsidRPr="00904533" w:rsidRDefault="00AA225A" w:rsidP="00141D1B">
      <w:pPr>
        <w:jc w:val="both"/>
        <w:rPr>
          <w:b/>
          <w:bCs/>
          <w:u w:val="single"/>
        </w:rPr>
      </w:pPr>
      <w:r w:rsidRPr="00904533">
        <w:rPr>
          <w:b/>
          <w:bCs/>
        </w:rPr>
        <w:t xml:space="preserve">II.  </w:t>
      </w:r>
      <w:r w:rsidRPr="00904533">
        <w:rPr>
          <w:b/>
          <w:bCs/>
          <w:u w:val="single"/>
        </w:rPr>
        <w:t>MATERIAL LIMIT(S)</w:t>
      </w:r>
    </w:p>
    <w:p w14:paraId="5B766B9B" w14:textId="77777777" w:rsidR="00AA225A" w:rsidRPr="00904533" w:rsidRDefault="00AA225A" w:rsidP="00141D1B">
      <w:pPr>
        <w:jc w:val="both"/>
        <w:rPr>
          <w:sz w:val="18"/>
          <w:szCs w:val="18"/>
        </w:rPr>
      </w:pPr>
    </w:p>
    <w:p w14:paraId="1F2D5975" w14:textId="77777777" w:rsidR="00AA225A" w:rsidRPr="00904533" w:rsidRDefault="004A09B8" w:rsidP="00141D1B">
      <w:pPr>
        <w:jc w:val="both"/>
        <w:rPr>
          <w:sz w:val="20"/>
          <w:szCs w:val="20"/>
        </w:rPr>
      </w:pPr>
      <w:r w:rsidRPr="00904533">
        <w:rPr>
          <w:sz w:val="20"/>
          <w:szCs w:val="20"/>
        </w:rPr>
        <w:t>NA</w:t>
      </w:r>
    </w:p>
    <w:p w14:paraId="29CD9E2B" w14:textId="77777777" w:rsidR="004A09B8" w:rsidRPr="00904533" w:rsidRDefault="004A09B8" w:rsidP="00141D1B">
      <w:pPr>
        <w:jc w:val="both"/>
        <w:rPr>
          <w:sz w:val="18"/>
          <w:szCs w:val="18"/>
        </w:rPr>
      </w:pPr>
    </w:p>
    <w:p w14:paraId="5039A818" w14:textId="77777777" w:rsidR="00AA225A" w:rsidRPr="00904533" w:rsidRDefault="00AA225A" w:rsidP="00141D1B">
      <w:pPr>
        <w:jc w:val="both"/>
        <w:rPr>
          <w:b/>
          <w:bCs/>
          <w:u w:val="single"/>
        </w:rPr>
      </w:pPr>
      <w:r w:rsidRPr="00904533">
        <w:rPr>
          <w:b/>
          <w:bCs/>
        </w:rPr>
        <w:t xml:space="preserve">III.  </w:t>
      </w:r>
      <w:r w:rsidRPr="00904533">
        <w:rPr>
          <w:b/>
          <w:bCs/>
          <w:u w:val="single"/>
        </w:rPr>
        <w:t>PROCESS/OPERATIONAL RESTRICTIONS</w:t>
      </w:r>
    </w:p>
    <w:p w14:paraId="4EF27DB4" w14:textId="77777777" w:rsidR="00AA225A" w:rsidRPr="00904533" w:rsidRDefault="00AA225A" w:rsidP="00141D1B">
      <w:pPr>
        <w:jc w:val="both"/>
        <w:rPr>
          <w:sz w:val="18"/>
          <w:szCs w:val="18"/>
        </w:rPr>
      </w:pPr>
    </w:p>
    <w:p w14:paraId="47CD4C30" w14:textId="77777777" w:rsidR="00AA225A" w:rsidRPr="00904533" w:rsidRDefault="005E5AC9" w:rsidP="004E1A32">
      <w:pPr>
        <w:numPr>
          <w:ilvl w:val="0"/>
          <w:numId w:val="56"/>
        </w:numPr>
        <w:jc w:val="both"/>
        <w:rPr>
          <w:b/>
          <w:bCs/>
          <w:sz w:val="20"/>
          <w:szCs w:val="20"/>
        </w:rPr>
      </w:pPr>
      <w:r w:rsidRPr="00904533">
        <w:rPr>
          <w:sz w:val="20"/>
          <w:szCs w:val="20"/>
        </w:rPr>
        <w:t>The permittee</w:t>
      </w:r>
      <w:r w:rsidR="00AA225A" w:rsidRPr="00904533">
        <w:rPr>
          <w:sz w:val="20"/>
          <w:szCs w:val="20"/>
        </w:rPr>
        <w:t xml:space="preserve"> shall not load or allow the loading of gasoline from a delivery vessel into any new stationary vessel of more than 2,000-gallon capacity unless such stationary vessel is equipped with a permanent submerged fill pipe.</w:t>
      </w:r>
      <w:bookmarkStart w:id="279" w:name="_Hlk498428591"/>
      <w:r w:rsidR="00AA225A" w:rsidRPr="00904533">
        <w:rPr>
          <w:sz w:val="20"/>
          <w:szCs w:val="20"/>
        </w:rPr>
        <w:t xml:space="preserve">  </w:t>
      </w:r>
      <w:bookmarkEnd w:id="279"/>
      <w:r w:rsidR="00AA225A" w:rsidRPr="00904533">
        <w:rPr>
          <w:b/>
          <w:bCs/>
          <w:sz w:val="20"/>
          <w:szCs w:val="20"/>
        </w:rPr>
        <w:t>(R 336.1703, R 336.1607(1))</w:t>
      </w:r>
    </w:p>
    <w:p w14:paraId="29F0B990" w14:textId="77777777" w:rsidR="00AA225A" w:rsidRPr="00904533" w:rsidRDefault="00AA225A" w:rsidP="00141D1B">
      <w:pPr>
        <w:jc w:val="both"/>
        <w:rPr>
          <w:sz w:val="18"/>
          <w:szCs w:val="18"/>
        </w:rPr>
      </w:pPr>
    </w:p>
    <w:p w14:paraId="130B80EA" w14:textId="118C1172" w:rsidR="00AA225A" w:rsidRPr="00904533" w:rsidRDefault="005E5AC9" w:rsidP="004E1A32">
      <w:pPr>
        <w:numPr>
          <w:ilvl w:val="0"/>
          <w:numId w:val="56"/>
        </w:numPr>
        <w:jc w:val="both"/>
        <w:rPr>
          <w:sz w:val="20"/>
          <w:szCs w:val="20"/>
        </w:rPr>
      </w:pPr>
      <w:r w:rsidRPr="00904533">
        <w:rPr>
          <w:sz w:val="20"/>
          <w:szCs w:val="20"/>
        </w:rPr>
        <w:t>The permittee</w:t>
      </w:r>
      <w:r w:rsidR="00AA225A" w:rsidRPr="00904533">
        <w:rPr>
          <w:sz w:val="20"/>
          <w:szCs w:val="20"/>
        </w:rPr>
        <w:t xml:space="preserve"> shall not load or allow the loading of gasoline from a delivery vessel into a new stationary vessel of more than </w:t>
      </w:r>
      <w:r w:rsidR="006171E4" w:rsidRPr="00904533">
        <w:rPr>
          <w:sz w:val="20"/>
          <w:szCs w:val="20"/>
        </w:rPr>
        <w:t>a 2,000-gallon</w:t>
      </w:r>
      <w:r w:rsidR="00AA225A" w:rsidRPr="00904533">
        <w:rPr>
          <w:sz w:val="20"/>
          <w:szCs w:val="20"/>
        </w:rPr>
        <w:t xml:space="preserve"> capacity located at a new gasoline dispensing facility unless such stationary vessel is controlled by a vapor balance system or an equivalent control system approved by </w:t>
      </w:r>
      <w:r w:rsidR="00A269B1" w:rsidRPr="00904533">
        <w:rPr>
          <w:sz w:val="20"/>
          <w:szCs w:val="20"/>
        </w:rPr>
        <w:t>EGLE</w:t>
      </w:r>
      <w:r w:rsidR="00AA225A" w:rsidRPr="00904533">
        <w:rPr>
          <w:sz w:val="20"/>
          <w:szCs w:val="20"/>
        </w:rPr>
        <w:t xml:space="preserve">.  The vapor balance system shall capture displaced gasoline vapor and air via a vapor tight collection line and shall be designed to return not less than 90 percent by weight of the displaced gasoline vapor from the stationary vessel to the delivery vessel.  </w:t>
      </w:r>
      <w:r w:rsidR="00AA225A" w:rsidRPr="00904533">
        <w:rPr>
          <w:b/>
          <w:bCs/>
          <w:sz w:val="20"/>
          <w:szCs w:val="20"/>
        </w:rPr>
        <w:t>(R 336.1703, R 336.1607(3))</w:t>
      </w:r>
    </w:p>
    <w:p w14:paraId="3B5D3BF1" w14:textId="77777777" w:rsidR="00AA225A" w:rsidRPr="00904533" w:rsidRDefault="00AA225A" w:rsidP="00141D1B">
      <w:pPr>
        <w:jc w:val="both"/>
        <w:rPr>
          <w:sz w:val="18"/>
          <w:szCs w:val="18"/>
        </w:rPr>
      </w:pPr>
    </w:p>
    <w:p w14:paraId="02D16977" w14:textId="77777777" w:rsidR="00AA225A" w:rsidRPr="00904533" w:rsidRDefault="00AA225A" w:rsidP="00141D1B">
      <w:pPr>
        <w:jc w:val="both"/>
        <w:rPr>
          <w:b/>
          <w:bCs/>
          <w:u w:val="single"/>
        </w:rPr>
      </w:pPr>
      <w:r w:rsidRPr="00904533">
        <w:rPr>
          <w:b/>
          <w:bCs/>
        </w:rPr>
        <w:t xml:space="preserve">IV.  </w:t>
      </w:r>
      <w:r w:rsidRPr="00904533">
        <w:rPr>
          <w:b/>
          <w:bCs/>
          <w:u w:val="single"/>
        </w:rPr>
        <w:t>DESIGN/EQUIPMENT PARAMETERS</w:t>
      </w:r>
    </w:p>
    <w:p w14:paraId="36C7B6B3" w14:textId="77777777" w:rsidR="00AA225A" w:rsidRPr="00904533" w:rsidRDefault="00AA225A" w:rsidP="00141D1B">
      <w:pPr>
        <w:jc w:val="both"/>
        <w:rPr>
          <w:b/>
          <w:bCs/>
          <w:sz w:val="18"/>
          <w:szCs w:val="18"/>
          <w:u w:val="single"/>
        </w:rPr>
      </w:pPr>
    </w:p>
    <w:p w14:paraId="26B8BAE9" w14:textId="77777777" w:rsidR="00AA225A" w:rsidRPr="00904533" w:rsidRDefault="00AA225A" w:rsidP="00AC082F">
      <w:pPr>
        <w:numPr>
          <w:ilvl w:val="0"/>
          <w:numId w:val="64"/>
        </w:numPr>
        <w:jc w:val="both"/>
        <w:rPr>
          <w:sz w:val="20"/>
          <w:szCs w:val="20"/>
        </w:rPr>
      </w:pPr>
      <w:r w:rsidRPr="00904533">
        <w:rPr>
          <w:sz w:val="20"/>
          <w:szCs w:val="20"/>
        </w:rPr>
        <w:t>The stationary vessel shall be equipped, maintained, or controlled with both of the following:</w:t>
      </w:r>
      <w:r w:rsidR="004A09B8" w:rsidRPr="00904533">
        <w:rPr>
          <w:sz w:val="20"/>
          <w:szCs w:val="20"/>
        </w:rPr>
        <w:t xml:space="preserve"> </w:t>
      </w:r>
      <w:r w:rsidR="004A09B8" w:rsidRPr="00904533">
        <w:rPr>
          <w:b/>
          <w:bCs/>
          <w:sz w:val="20"/>
          <w:szCs w:val="20"/>
        </w:rPr>
        <w:t>(R 336.1703, R 336.1607(4))</w:t>
      </w:r>
      <w:r w:rsidR="004A09B8" w:rsidRPr="00904533">
        <w:rPr>
          <w:sz w:val="20"/>
          <w:szCs w:val="20"/>
        </w:rPr>
        <w:t xml:space="preserve">  </w:t>
      </w:r>
    </w:p>
    <w:p w14:paraId="17E74ADF" w14:textId="77777777" w:rsidR="006171E4" w:rsidRPr="00904533" w:rsidRDefault="006171E4" w:rsidP="006171E4">
      <w:pPr>
        <w:jc w:val="both"/>
        <w:rPr>
          <w:sz w:val="18"/>
          <w:szCs w:val="18"/>
        </w:rPr>
      </w:pPr>
    </w:p>
    <w:p w14:paraId="1F3018C4" w14:textId="77777777" w:rsidR="00AA225A" w:rsidRPr="00904533" w:rsidRDefault="006171E4" w:rsidP="006171E4">
      <w:pPr>
        <w:ind w:left="720" w:hanging="360"/>
        <w:jc w:val="both"/>
        <w:rPr>
          <w:sz w:val="20"/>
          <w:szCs w:val="20"/>
        </w:rPr>
      </w:pPr>
      <w:r w:rsidRPr="00904533">
        <w:rPr>
          <w:sz w:val="20"/>
          <w:szCs w:val="20"/>
        </w:rPr>
        <w:t>a.</w:t>
      </w:r>
      <w:r w:rsidRPr="00904533">
        <w:rPr>
          <w:sz w:val="20"/>
          <w:szCs w:val="20"/>
        </w:rPr>
        <w:tab/>
      </w:r>
      <w:r w:rsidR="00AA225A" w:rsidRPr="00904533">
        <w:rPr>
          <w:sz w:val="20"/>
          <w:szCs w:val="20"/>
        </w:rPr>
        <w:t>An interlocking system or procedure to ensure that the vapor-tight collection line is connected before any gasoline can be loaded.</w:t>
      </w:r>
    </w:p>
    <w:p w14:paraId="1332E32F" w14:textId="77777777" w:rsidR="006171E4" w:rsidRPr="00904533" w:rsidRDefault="006171E4" w:rsidP="006171E4">
      <w:pPr>
        <w:ind w:left="720" w:hanging="360"/>
        <w:jc w:val="both"/>
        <w:rPr>
          <w:sz w:val="18"/>
          <w:szCs w:val="18"/>
        </w:rPr>
      </w:pPr>
    </w:p>
    <w:p w14:paraId="22423C98" w14:textId="208713C2" w:rsidR="00AA225A" w:rsidRPr="00904533" w:rsidRDefault="006171E4" w:rsidP="006171E4">
      <w:pPr>
        <w:ind w:left="720" w:hanging="360"/>
        <w:jc w:val="both"/>
        <w:rPr>
          <w:sz w:val="20"/>
          <w:szCs w:val="20"/>
        </w:rPr>
      </w:pPr>
      <w:r w:rsidRPr="00904533">
        <w:rPr>
          <w:sz w:val="20"/>
          <w:szCs w:val="20"/>
        </w:rPr>
        <w:t>b.</w:t>
      </w:r>
      <w:r w:rsidRPr="00904533">
        <w:rPr>
          <w:sz w:val="20"/>
          <w:szCs w:val="20"/>
        </w:rPr>
        <w:tab/>
      </w:r>
      <w:r w:rsidR="00AA225A" w:rsidRPr="00904533">
        <w:rPr>
          <w:sz w:val="20"/>
          <w:szCs w:val="20"/>
        </w:rPr>
        <w:t xml:space="preserve">A device to ensure that the vapor-tight collection line shall close upon disconnection so as to prevent release of gasoline vapor.  </w:t>
      </w:r>
    </w:p>
    <w:p w14:paraId="621B67BC" w14:textId="77777777" w:rsidR="00AA225A" w:rsidRPr="00904533" w:rsidRDefault="00AA225A" w:rsidP="00141D1B">
      <w:pPr>
        <w:jc w:val="both"/>
        <w:rPr>
          <w:sz w:val="18"/>
          <w:szCs w:val="18"/>
        </w:rPr>
      </w:pPr>
    </w:p>
    <w:p w14:paraId="5067934D" w14:textId="77777777" w:rsidR="00AA225A" w:rsidRPr="00904533" w:rsidRDefault="00AA225A" w:rsidP="00AC082F">
      <w:pPr>
        <w:numPr>
          <w:ilvl w:val="0"/>
          <w:numId w:val="64"/>
        </w:numPr>
        <w:jc w:val="both"/>
        <w:rPr>
          <w:sz w:val="20"/>
          <w:szCs w:val="20"/>
        </w:rPr>
      </w:pPr>
      <w:r w:rsidRPr="00904533">
        <w:rPr>
          <w:sz w:val="20"/>
          <w:szCs w:val="20"/>
        </w:rPr>
        <w:t xml:space="preserve">Any delivery vessel subject to the above requirement shall be vapor-tight and shall be filled only at a loading facility that is equipped with a system as required in </w:t>
      </w:r>
      <w:r w:rsidR="00123149" w:rsidRPr="00904533">
        <w:rPr>
          <w:sz w:val="20"/>
          <w:szCs w:val="20"/>
        </w:rPr>
        <w:t xml:space="preserve">R </w:t>
      </w:r>
      <w:r w:rsidR="004A09B8" w:rsidRPr="00904533">
        <w:rPr>
          <w:sz w:val="20"/>
          <w:szCs w:val="20"/>
        </w:rPr>
        <w:t>3</w:t>
      </w:r>
      <w:r w:rsidRPr="00904533">
        <w:rPr>
          <w:sz w:val="20"/>
          <w:szCs w:val="20"/>
        </w:rPr>
        <w:t xml:space="preserve">36.1705 and </w:t>
      </w:r>
      <w:r w:rsidR="00123149" w:rsidRPr="00904533">
        <w:rPr>
          <w:sz w:val="20"/>
          <w:szCs w:val="20"/>
        </w:rPr>
        <w:t xml:space="preserve">R </w:t>
      </w:r>
      <w:r w:rsidR="004A09B8" w:rsidRPr="00904533">
        <w:rPr>
          <w:sz w:val="20"/>
          <w:szCs w:val="20"/>
        </w:rPr>
        <w:t>3</w:t>
      </w:r>
      <w:r w:rsidRPr="00904533">
        <w:rPr>
          <w:sz w:val="20"/>
          <w:szCs w:val="20"/>
        </w:rPr>
        <w:t xml:space="preserve">36.1706.  </w:t>
      </w:r>
      <w:r w:rsidRPr="00904533">
        <w:rPr>
          <w:b/>
          <w:bCs/>
          <w:sz w:val="20"/>
          <w:szCs w:val="20"/>
        </w:rPr>
        <w:t>(R 336.1703)</w:t>
      </w:r>
    </w:p>
    <w:p w14:paraId="308AE26A" w14:textId="77777777" w:rsidR="004A09B8" w:rsidRPr="00904533" w:rsidRDefault="004A09B8" w:rsidP="00141D1B">
      <w:pPr>
        <w:jc w:val="both"/>
        <w:rPr>
          <w:b/>
          <w:bCs/>
          <w:sz w:val="18"/>
          <w:szCs w:val="18"/>
        </w:rPr>
      </w:pPr>
    </w:p>
    <w:p w14:paraId="5B1CD67F" w14:textId="77777777" w:rsidR="00AA225A" w:rsidRPr="00904533" w:rsidRDefault="00AA225A" w:rsidP="00141D1B">
      <w:pPr>
        <w:jc w:val="both"/>
        <w:rPr>
          <w:b/>
          <w:bCs/>
          <w:u w:val="single"/>
        </w:rPr>
      </w:pPr>
      <w:r w:rsidRPr="00904533">
        <w:rPr>
          <w:b/>
          <w:bCs/>
        </w:rPr>
        <w:t xml:space="preserve">V.  </w:t>
      </w:r>
      <w:r w:rsidRPr="00904533">
        <w:rPr>
          <w:b/>
          <w:bCs/>
          <w:u w:val="single"/>
        </w:rPr>
        <w:t>TESTING/SAMPLING</w:t>
      </w:r>
    </w:p>
    <w:p w14:paraId="7C5DA5BE"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2FAC6189" w14:textId="77777777" w:rsidR="00AA225A" w:rsidRPr="00904533" w:rsidRDefault="00AA225A" w:rsidP="00141D1B">
      <w:pPr>
        <w:jc w:val="both"/>
        <w:rPr>
          <w:sz w:val="18"/>
          <w:szCs w:val="18"/>
        </w:rPr>
      </w:pPr>
    </w:p>
    <w:p w14:paraId="032693D3" w14:textId="441F2AAC" w:rsidR="00AA225A" w:rsidRPr="00904533" w:rsidRDefault="00AA225A" w:rsidP="00141D1B">
      <w:pPr>
        <w:jc w:val="both"/>
        <w:rPr>
          <w:sz w:val="20"/>
          <w:szCs w:val="20"/>
        </w:rPr>
      </w:pPr>
      <w:r w:rsidRPr="00904533">
        <w:rPr>
          <w:sz w:val="20"/>
          <w:szCs w:val="20"/>
        </w:rPr>
        <w:t>NA</w:t>
      </w:r>
    </w:p>
    <w:p w14:paraId="7AB4EDC9" w14:textId="77777777" w:rsidR="00032F89" w:rsidRPr="00904533" w:rsidRDefault="00032F89" w:rsidP="00141D1B">
      <w:pPr>
        <w:jc w:val="both"/>
        <w:rPr>
          <w:sz w:val="18"/>
          <w:szCs w:val="18"/>
        </w:rPr>
      </w:pPr>
    </w:p>
    <w:p w14:paraId="2D08B11B" w14:textId="023BD28B" w:rsidR="00AA225A" w:rsidRDefault="00AA225A" w:rsidP="00141D1B">
      <w:pPr>
        <w:jc w:val="both"/>
        <w:rPr>
          <w:b/>
          <w:bCs/>
          <w:sz w:val="20"/>
          <w:szCs w:val="20"/>
        </w:rPr>
      </w:pPr>
      <w:r w:rsidRPr="00904533">
        <w:rPr>
          <w:b/>
          <w:bCs/>
          <w:sz w:val="20"/>
          <w:szCs w:val="20"/>
        </w:rPr>
        <w:lastRenderedPageBreak/>
        <w:t>See Appendix 5</w:t>
      </w:r>
      <w:r w:rsidR="00921423" w:rsidRPr="00904533">
        <w:rPr>
          <w:b/>
          <w:bCs/>
          <w:sz w:val="20"/>
          <w:szCs w:val="20"/>
        </w:rPr>
        <w:t>-2</w:t>
      </w:r>
    </w:p>
    <w:p w14:paraId="4C08D439" w14:textId="77777777" w:rsidR="00904533" w:rsidRPr="00904533" w:rsidRDefault="00904533" w:rsidP="00141D1B">
      <w:pPr>
        <w:jc w:val="both"/>
        <w:rPr>
          <w:b/>
          <w:bCs/>
          <w:sz w:val="20"/>
          <w:szCs w:val="20"/>
        </w:rPr>
      </w:pPr>
    </w:p>
    <w:p w14:paraId="4725E338" w14:textId="77777777" w:rsidR="00AA225A" w:rsidRPr="00904533" w:rsidRDefault="00AA225A" w:rsidP="00141D1B">
      <w:pPr>
        <w:jc w:val="both"/>
      </w:pPr>
      <w:r w:rsidRPr="00904533">
        <w:rPr>
          <w:b/>
          <w:bCs/>
        </w:rPr>
        <w:t xml:space="preserve">VI.  </w:t>
      </w:r>
      <w:r w:rsidRPr="00904533">
        <w:rPr>
          <w:b/>
          <w:bCs/>
          <w:u w:val="single"/>
        </w:rPr>
        <w:t>MONITORING/RECORDKEEPING</w:t>
      </w:r>
    </w:p>
    <w:p w14:paraId="138AB556"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4B5B5D7D" w14:textId="77777777" w:rsidR="00AA225A" w:rsidRPr="00904533" w:rsidRDefault="00AA225A" w:rsidP="00141D1B">
      <w:pPr>
        <w:jc w:val="both"/>
        <w:rPr>
          <w:sz w:val="20"/>
          <w:szCs w:val="20"/>
        </w:rPr>
      </w:pPr>
    </w:p>
    <w:p w14:paraId="0B1E5590" w14:textId="77777777" w:rsidR="00AA225A" w:rsidRPr="00904533" w:rsidRDefault="00AA225A" w:rsidP="004E1A32">
      <w:pPr>
        <w:numPr>
          <w:ilvl w:val="0"/>
          <w:numId w:val="57"/>
        </w:numPr>
        <w:jc w:val="both"/>
      </w:pPr>
      <w:r w:rsidRPr="00904533">
        <w:rPr>
          <w:sz w:val="20"/>
          <w:szCs w:val="20"/>
        </w:rPr>
        <w:t>For gasoline storage tanks with capacities greater than or equal to 10,566 gallons (40 m</w:t>
      </w:r>
      <w:r w:rsidRPr="00904533">
        <w:rPr>
          <w:sz w:val="20"/>
          <w:szCs w:val="20"/>
          <w:vertAlign w:val="superscript"/>
        </w:rPr>
        <w:t>3</w:t>
      </w:r>
      <w:r w:rsidRPr="00904533">
        <w:rPr>
          <w:sz w:val="20"/>
          <w:szCs w:val="20"/>
        </w:rPr>
        <w:t>) but less than 19,810 gallons (75 m</w:t>
      </w:r>
      <w:r w:rsidRPr="00904533">
        <w:rPr>
          <w:sz w:val="20"/>
          <w:szCs w:val="20"/>
          <w:vertAlign w:val="superscript"/>
        </w:rPr>
        <w:t>3</w:t>
      </w:r>
      <w:r w:rsidRPr="00904533">
        <w:rPr>
          <w:sz w:val="20"/>
          <w:szCs w:val="20"/>
        </w:rPr>
        <w:t xml:space="preserve">), the permittee shall keep on file, for the life of each vessel, a record indicating its dimensions and storage capacity.  Except as specified above, gasoline storage tanks with capacities less than or equal to 19,810 gallons are exempt from the requirements of 40 CFR </w:t>
      </w:r>
      <w:r w:rsidR="004A09B8" w:rsidRPr="00904533">
        <w:rPr>
          <w:sz w:val="20"/>
          <w:szCs w:val="20"/>
        </w:rPr>
        <w:t xml:space="preserve">Part </w:t>
      </w:r>
      <w:r w:rsidRPr="00904533">
        <w:rPr>
          <w:sz w:val="20"/>
          <w:szCs w:val="20"/>
        </w:rPr>
        <w:t>60</w:t>
      </w:r>
      <w:r w:rsidR="004A09B8" w:rsidRPr="00904533">
        <w:rPr>
          <w:sz w:val="20"/>
          <w:szCs w:val="20"/>
        </w:rPr>
        <w:t>,</w:t>
      </w:r>
      <w:r w:rsidRPr="00904533">
        <w:rPr>
          <w:sz w:val="20"/>
          <w:szCs w:val="20"/>
        </w:rPr>
        <w:t xml:space="preserve"> Subpart A (General Provisions) and provisions of 40 CFR </w:t>
      </w:r>
      <w:r w:rsidR="004A09B8" w:rsidRPr="00904533">
        <w:rPr>
          <w:sz w:val="20"/>
          <w:szCs w:val="20"/>
        </w:rPr>
        <w:t xml:space="preserve">Part </w:t>
      </w:r>
      <w:r w:rsidRPr="00904533">
        <w:rPr>
          <w:sz w:val="20"/>
          <w:szCs w:val="20"/>
        </w:rPr>
        <w:t>60</w:t>
      </w:r>
      <w:r w:rsidR="004A09B8" w:rsidRPr="00904533">
        <w:rPr>
          <w:sz w:val="20"/>
          <w:szCs w:val="20"/>
        </w:rPr>
        <w:t>,</w:t>
      </w:r>
      <w:r w:rsidRPr="00904533">
        <w:rPr>
          <w:sz w:val="20"/>
          <w:szCs w:val="20"/>
        </w:rPr>
        <w:t xml:space="preserve"> Subpart Kb (Standards of Performance for Volatile Organic Liquid Storage Vessels). </w:t>
      </w:r>
      <w:r w:rsidR="006A3810" w:rsidRPr="00904533">
        <w:rPr>
          <w:sz w:val="20"/>
          <w:szCs w:val="20"/>
        </w:rPr>
        <w:t xml:space="preserve"> </w:t>
      </w:r>
      <w:r w:rsidRPr="00904533">
        <w:rPr>
          <w:b/>
          <w:bCs/>
          <w:sz w:val="20"/>
          <w:szCs w:val="20"/>
        </w:rPr>
        <w:t>(40 CFR 60.110(b)(a) &amp; (b), 40 CFR 60.116(</w:t>
      </w:r>
      <w:r w:rsidRPr="00904533">
        <w:rPr>
          <w:b/>
          <w:bCs/>
        </w:rPr>
        <w:t>b)(a) &amp; (b))</w:t>
      </w:r>
    </w:p>
    <w:p w14:paraId="25C51DED" w14:textId="77777777" w:rsidR="00AA225A" w:rsidRPr="00904533" w:rsidRDefault="00AA225A" w:rsidP="00141D1B">
      <w:pPr>
        <w:jc w:val="both"/>
        <w:rPr>
          <w:sz w:val="20"/>
          <w:szCs w:val="20"/>
        </w:rPr>
      </w:pPr>
    </w:p>
    <w:p w14:paraId="1619D1CF" w14:textId="77777777" w:rsidR="00AA225A" w:rsidRPr="00904533" w:rsidRDefault="00AA225A" w:rsidP="00141D1B">
      <w:pPr>
        <w:jc w:val="both"/>
        <w:rPr>
          <w:b/>
          <w:bCs/>
          <w:u w:val="single"/>
        </w:rPr>
      </w:pPr>
      <w:r w:rsidRPr="00904533">
        <w:rPr>
          <w:b/>
          <w:bCs/>
        </w:rPr>
        <w:t xml:space="preserve">VII.  </w:t>
      </w:r>
      <w:r w:rsidRPr="00904533">
        <w:rPr>
          <w:b/>
          <w:bCs/>
          <w:u w:val="single"/>
        </w:rPr>
        <w:t>REPORTING</w:t>
      </w:r>
    </w:p>
    <w:p w14:paraId="7792BB53" w14:textId="77777777" w:rsidR="00AA225A" w:rsidRPr="00904533" w:rsidRDefault="00AA225A" w:rsidP="00141D1B">
      <w:pPr>
        <w:jc w:val="both"/>
        <w:rPr>
          <w:sz w:val="20"/>
          <w:szCs w:val="20"/>
        </w:rPr>
      </w:pPr>
    </w:p>
    <w:p w14:paraId="53296A25"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76D9E52E" w14:textId="77777777" w:rsidR="00AA225A" w:rsidRPr="00904533" w:rsidRDefault="00AA225A" w:rsidP="00141D1B">
      <w:pPr>
        <w:ind w:left="360" w:hanging="360"/>
        <w:jc w:val="both"/>
        <w:rPr>
          <w:sz w:val="20"/>
          <w:szCs w:val="20"/>
        </w:rPr>
      </w:pPr>
    </w:p>
    <w:p w14:paraId="203A0A74"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6DAFB79D" w14:textId="77777777" w:rsidR="00AA225A" w:rsidRPr="00904533" w:rsidRDefault="00AA225A" w:rsidP="00141D1B">
      <w:pPr>
        <w:ind w:left="360" w:hanging="360"/>
        <w:jc w:val="both"/>
        <w:rPr>
          <w:sz w:val="20"/>
          <w:szCs w:val="20"/>
        </w:rPr>
      </w:pPr>
    </w:p>
    <w:p w14:paraId="0923FA13" w14:textId="77777777" w:rsidR="00AA225A" w:rsidRPr="00904533" w:rsidRDefault="00AA225A" w:rsidP="00141D1B">
      <w:pPr>
        <w:ind w:left="360" w:hanging="360"/>
        <w:jc w:val="both"/>
        <w:rPr>
          <w:sz w:val="20"/>
          <w:szCs w:val="20"/>
        </w:rPr>
      </w:pPr>
      <w:r w:rsidRPr="00904533">
        <w:rPr>
          <w:sz w:val="20"/>
          <w:szCs w:val="20"/>
        </w:rPr>
        <w:t>3.</w:t>
      </w:r>
      <w:r w:rsidRPr="00904533">
        <w:rPr>
          <w:sz w:val="20"/>
          <w:szCs w:val="20"/>
        </w:rPr>
        <w:tab/>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443D5E14" w14:textId="77777777" w:rsidR="00AA225A" w:rsidRPr="00904533" w:rsidRDefault="00AA225A" w:rsidP="00141D1B">
      <w:pPr>
        <w:ind w:right="72"/>
        <w:jc w:val="both"/>
        <w:rPr>
          <w:sz w:val="20"/>
          <w:szCs w:val="20"/>
        </w:rPr>
      </w:pPr>
    </w:p>
    <w:p w14:paraId="014F016E" w14:textId="77777777" w:rsidR="00AA225A" w:rsidRPr="00904533" w:rsidRDefault="00AA225A" w:rsidP="00141D1B">
      <w:pPr>
        <w:jc w:val="both"/>
        <w:rPr>
          <w:b/>
          <w:bCs/>
          <w:sz w:val="20"/>
          <w:szCs w:val="20"/>
        </w:rPr>
      </w:pPr>
      <w:r w:rsidRPr="00904533">
        <w:rPr>
          <w:b/>
          <w:bCs/>
          <w:sz w:val="20"/>
          <w:szCs w:val="20"/>
        </w:rPr>
        <w:t>See Appendix 8</w:t>
      </w:r>
      <w:r w:rsidR="00921423" w:rsidRPr="00904533">
        <w:rPr>
          <w:b/>
          <w:bCs/>
          <w:sz w:val="20"/>
          <w:szCs w:val="20"/>
        </w:rPr>
        <w:t>-2</w:t>
      </w:r>
    </w:p>
    <w:p w14:paraId="4EF69C79" w14:textId="77777777" w:rsidR="00AA225A" w:rsidRPr="00904533" w:rsidRDefault="00AA225A" w:rsidP="00141D1B">
      <w:pPr>
        <w:jc w:val="both"/>
        <w:rPr>
          <w:b/>
          <w:bCs/>
          <w:sz w:val="20"/>
          <w:szCs w:val="20"/>
        </w:rPr>
      </w:pPr>
    </w:p>
    <w:p w14:paraId="65DD9AAF" w14:textId="77777777" w:rsidR="00AA225A" w:rsidRPr="00904533" w:rsidRDefault="00AA225A" w:rsidP="00141D1B">
      <w:pPr>
        <w:jc w:val="both"/>
      </w:pPr>
      <w:r w:rsidRPr="00904533">
        <w:rPr>
          <w:b/>
          <w:bCs/>
        </w:rPr>
        <w:t xml:space="preserve">VIII.  </w:t>
      </w:r>
      <w:r w:rsidRPr="00904533">
        <w:rPr>
          <w:b/>
          <w:bCs/>
          <w:u w:val="single"/>
        </w:rPr>
        <w:t>STACK/VENT RESTRICTION(S)</w:t>
      </w:r>
    </w:p>
    <w:p w14:paraId="018410E2" w14:textId="77777777" w:rsidR="00AA225A" w:rsidRPr="00904533" w:rsidRDefault="00AA225A" w:rsidP="00141D1B">
      <w:pPr>
        <w:jc w:val="both"/>
        <w:rPr>
          <w:sz w:val="20"/>
          <w:szCs w:val="20"/>
        </w:rPr>
      </w:pPr>
    </w:p>
    <w:p w14:paraId="184047D1" w14:textId="77777777" w:rsidR="00AA225A" w:rsidRPr="00904533" w:rsidRDefault="004A09B8" w:rsidP="00141D1B">
      <w:pPr>
        <w:jc w:val="both"/>
        <w:rPr>
          <w:sz w:val="20"/>
          <w:szCs w:val="20"/>
        </w:rPr>
      </w:pPr>
      <w:r w:rsidRPr="00904533">
        <w:rPr>
          <w:sz w:val="20"/>
          <w:szCs w:val="20"/>
        </w:rPr>
        <w:t>NA</w:t>
      </w:r>
    </w:p>
    <w:p w14:paraId="750FCF80" w14:textId="77777777" w:rsidR="004A09B8" w:rsidRPr="00904533" w:rsidRDefault="004A09B8" w:rsidP="00141D1B">
      <w:pPr>
        <w:jc w:val="both"/>
        <w:rPr>
          <w:sz w:val="20"/>
          <w:szCs w:val="20"/>
        </w:rPr>
      </w:pPr>
    </w:p>
    <w:p w14:paraId="7A9852A3" w14:textId="77777777" w:rsidR="00AA225A" w:rsidRPr="00904533" w:rsidRDefault="00AA225A" w:rsidP="00141D1B">
      <w:pPr>
        <w:jc w:val="both"/>
      </w:pPr>
      <w:r w:rsidRPr="00904533">
        <w:rPr>
          <w:b/>
          <w:bCs/>
        </w:rPr>
        <w:t xml:space="preserve">IX.  </w:t>
      </w:r>
      <w:r w:rsidRPr="00904533">
        <w:rPr>
          <w:b/>
          <w:bCs/>
          <w:u w:val="single"/>
        </w:rPr>
        <w:t>OTHER REQUIREMENT(S)</w:t>
      </w:r>
    </w:p>
    <w:p w14:paraId="40A74235" w14:textId="77777777" w:rsidR="00AA225A" w:rsidRPr="00904533" w:rsidRDefault="00AA225A" w:rsidP="00141D1B">
      <w:pPr>
        <w:jc w:val="both"/>
        <w:rPr>
          <w:sz w:val="20"/>
          <w:szCs w:val="20"/>
        </w:rPr>
      </w:pPr>
    </w:p>
    <w:p w14:paraId="6BA3C2FE" w14:textId="77777777" w:rsidR="00AA225A" w:rsidRPr="00904533" w:rsidRDefault="005E5AC9" w:rsidP="004E1A32">
      <w:pPr>
        <w:numPr>
          <w:ilvl w:val="0"/>
          <w:numId w:val="58"/>
        </w:numPr>
        <w:rPr>
          <w:sz w:val="20"/>
          <w:szCs w:val="20"/>
        </w:rPr>
      </w:pPr>
      <w:r w:rsidRPr="00904533">
        <w:rPr>
          <w:sz w:val="20"/>
          <w:szCs w:val="20"/>
        </w:rPr>
        <w:t>The permittee</w:t>
      </w:r>
      <w:r w:rsidR="00AA225A" w:rsidRPr="00904533">
        <w:rPr>
          <w:sz w:val="20"/>
          <w:szCs w:val="20"/>
        </w:rPr>
        <w:t xml:space="preserve"> shall utilize a written procedure and checklist to ensure that the vapor tight collection line is connected before any gasoline is loaded into the storage tanks.  </w:t>
      </w:r>
      <w:r w:rsidR="00AA225A" w:rsidRPr="00904533">
        <w:rPr>
          <w:b/>
          <w:bCs/>
          <w:sz w:val="20"/>
          <w:szCs w:val="20"/>
        </w:rPr>
        <w:t>(R 336.1213(3))</w:t>
      </w:r>
    </w:p>
    <w:p w14:paraId="047C7F04" w14:textId="77777777" w:rsidR="00AA225A" w:rsidRPr="00904533" w:rsidRDefault="00AA225A" w:rsidP="00141D1B">
      <w:pPr>
        <w:rPr>
          <w:rFonts w:ascii="Times New Roman" w:hAnsi="Times New Roman" w:cs="Times New Roman"/>
          <w:sz w:val="20"/>
          <w:szCs w:val="20"/>
        </w:rPr>
      </w:pPr>
    </w:p>
    <w:p w14:paraId="37216FEE" w14:textId="77777777" w:rsidR="00AA225A" w:rsidRPr="00904533" w:rsidRDefault="005E5AC9" w:rsidP="004E1A32">
      <w:pPr>
        <w:numPr>
          <w:ilvl w:val="0"/>
          <w:numId w:val="58"/>
        </w:numPr>
        <w:rPr>
          <w:sz w:val="20"/>
          <w:szCs w:val="20"/>
        </w:rPr>
      </w:pPr>
      <w:r w:rsidRPr="00904533">
        <w:rPr>
          <w:sz w:val="20"/>
          <w:szCs w:val="20"/>
        </w:rPr>
        <w:t>The permittee</w:t>
      </w:r>
      <w:r w:rsidR="00AA225A" w:rsidRPr="00904533">
        <w:rPr>
          <w:sz w:val="20"/>
          <w:szCs w:val="20"/>
        </w:rPr>
        <w:t xml:space="preserve"> shall comply with all applicable provisions of R 336.1703.</w:t>
      </w:r>
      <w:r w:rsidR="00AA225A" w:rsidRPr="00904533">
        <w:rPr>
          <w:sz w:val="20"/>
          <w:szCs w:val="20"/>
          <w:vertAlign w:val="superscript"/>
        </w:rPr>
        <w:t xml:space="preserve"> </w:t>
      </w:r>
      <w:r w:rsidR="00AA225A" w:rsidRPr="00904533">
        <w:rPr>
          <w:sz w:val="20"/>
          <w:szCs w:val="20"/>
        </w:rPr>
        <w:t xml:space="preserve">  </w:t>
      </w:r>
      <w:r w:rsidR="003B35C5" w:rsidRPr="00904533">
        <w:rPr>
          <w:b/>
          <w:sz w:val="20"/>
          <w:szCs w:val="20"/>
        </w:rPr>
        <w:t>(R 336.1703)</w:t>
      </w:r>
    </w:p>
    <w:p w14:paraId="18CFCF23" w14:textId="77777777" w:rsidR="00AA225A" w:rsidRPr="00904533" w:rsidRDefault="00AA225A" w:rsidP="00141D1B">
      <w:pPr>
        <w:jc w:val="both"/>
        <w:rPr>
          <w:sz w:val="20"/>
          <w:szCs w:val="20"/>
        </w:rPr>
      </w:pPr>
    </w:p>
    <w:p w14:paraId="774A24BD" w14:textId="77777777" w:rsidR="003B35C5" w:rsidRPr="00904533" w:rsidRDefault="003B35C5" w:rsidP="00141D1B">
      <w:pPr>
        <w:jc w:val="both"/>
        <w:rPr>
          <w:sz w:val="20"/>
          <w:szCs w:val="20"/>
        </w:rPr>
      </w:pPr>
    </w:p>
    <w:p w14:paraId="72705B3F" w14:textId="77777777" w:rsidR="00AA225A" w:rsidRPr="00904533" w:rsidRDefault="00AA225A" w:rsidP="00141D1B">
      <w:pPr>
        <w:jc w:val="both"/>
        <w:rPr>
          <w:b/>
          <w:bCs/>
          <w:sz w:val="20"/>
          <w:szCs w:val="20"/>
        </w:rPr>
      </w:pPr>
      <w:r w:rsidRPr="00904533">
        <w:rPr>
          <w:b/>
          <w:bCs/>
          <w:sz w:val="20"/>
          <w:szCs w:val="20"/>
          <w:u w:val="single"/>
        </w:rPr>
        <w:t>Footnotes</w:t>
      </w:r>
      <w:r w:rsidRPr="00904533">
        <w:rPr>
          <w:b/>
          <w:bCs/>
          <w:sz w:val="20"/>
          <w:szCs w:val="20"/>
        </w:rPr>
        <w:t>:</w:t>
      </w:r>
    </w:p>
    <w:p w14:paraId="5B697200" w14:textId="77777777" w:rsidR="00AA225A" w:rsidRPr="00904533" w:rsidRDefault="00AA225A" w:rsidP="00141D1B">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77475C6A" w14:textId="386698BD" w:rsidR="00AA225A" w:rsidRPr="00904533" w:rsidRDefault="00AA225A" w:rsidP="00141D1B">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52FE6E04" w14:textId="05CF63C0" w:rsidR="00E23AF2" w:rsidRPr="00904533" w:rsidRDefault="00E23AF2" w:rsidP="00141D1B">
      <w:pPr>
        <w:jc w:val="both"/>
        <w:rPr>
          <w:sz w:val="20"/>
          <w:szCs w:val="20"/>
        </w:rPr>
      </w:pPr>
    </w:p>
    <w:p w14:paraId="00327D7E" w14:textId="77777777" w:rsidR="00E23AF2" w:rsidRPr="00904533" w:rsidRDefault="00E23AF2" w:rsidP="00141D1B">
      <w:pPr>
        <w:jc w:val="both"/>
        <w:rPr>
          <w:sz w:val="20"/>
          <w:szCs w:val="20"/>
        </w:rPr>
      </w:pPr>
    </w:p>
    <w:p w14:paraId="563EB310" w14:textId="77777777" w:rsidR="00E23AF2" w:rsidRPr="00904533" w:rsidRDefault="00E23AF2">
      <w:pPr>
        <w:rPr>
          <w:b/>
          <w:bCs/>
          <w:sz w:val="28"/>
          <w:szCs w:val="28"/>
        </w:rPr>
      </w:pPr>
      <w:r w:rsidRPr="00904533">
        <w:br w:type="page"/>
      </w:r>
    </w:p>
    <w:p w14:paraId="07B1365D" w14:textId="3E683F02" w:rsidR="00AA225A" w:rsidRPr="00904533" w:rsidRDefault="00AA225A" w:rsidP="00F449A9">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80" w:name="_Toc166987048"/>
      <w:bookmarkStart w:id="281" w:name="_Toc351619731"/>
      <w:bookmarkStart w:id="282" w:name="_Toc115935484"/>
      <w:r w:rsidRPr="00904533">
        <w:lastRenderedPageBreak/>
        <w:t>FG-WETFUELSTEST</w:t>
      </w:r>
      <w:bookmarkEnd w:id="280"/>
      <w:bookmarkEnd w:id="281"/>
      <w:bookmarkEnd w:id="282"/>
    </w:p>
    <w:p w14:paraId="347F37F9" w14:textId="77777777" w:rsidR="00AA225A" w:rsidRPr="00904533" w:rsidRDefault="00AA225A" w:rsidP="00F449A9">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0F93090D" w14:textId="77777777" w:rsidR="00AA225A" w:rsidRPr="00904533" w:rsidRDefault="00AA225A" w:rsidP="00141D1B">
      <w:pPr>
        <w:rPr>
          <w:sz w:val="20"/>
          <w:szCs w:val="20"/>
        </w:rPr>
      </w:pPr>
    </w:p>
    <w:p w14:paraId="16CEF70A" w14:textId="77777777" w:rsidR="0046164B" w:rsidRPr="00904533" w:rsidRDefault="00AA225A" w:rsidP="00141D1B">
      <w:pPr>
        <w:jc w:val="both"/>
        <w:rPr>
          <w:b/>
          <w:bCs/>
          <w:u w:val="single"/>
        </w:rPr>
      </w:pPr>
      <w:r w:rsidRPr="00904533">
        <w:rPr>
          <w:b/>
          <w:bCs/>
          <w:u w:val="single"/>
        </w:rPr>
        <w:t>DESCRIPTION</w:t>
      </w:r>
    </w:p>
    <w:p w14:paraId="1CE800C5" w14:textId="77777777" w:rsidR="0046164B" w:rsidRPr="00904533" w:rsidRDefault="0046164B" w:rsidP="00141D1B">
      <w:pPr>
        <w:jc w:val="both"/>
        <w:rPr>
          <w:sz w:val="20"/>
          <w:szCs w:val="20"/>
        </w:rPr>
      </w:pPr>
    </w:p>
    <w:p w14:paraId="0B7239A5" w14:textId="77777777" w:rsidR="00AA225A" w:rsidRPr="00904533" w:rsidRDefault="00AA225A" w:rsidP="00141D1B">
      <w:pPr>
        <w:jc w:val="both"/>
      </w:pPr>
      <w:r w:rsidRPr="00904533">
        <w:rPr>
          <w:sz w:val="20"/>
          <w:szCs w:val="20"/>
        </w:rPr>
        <w:t>Testing equipment in the wet fuels area.  Process and process equipment are exempt pursuant to R</w:t>
      </w:r>
      <w:r w:rsidR="00F449A9" w:rsidRPr="00904533">
        <w:rPr>
          <w:sz w:val="20"/>
          <w:szCs w:val="20"/>
        </w:rPr>
        <w:t> </w:t>
      </w:r>
      <w:r w:rsidRPr="00904533">
        <w:rPr>
          <w:sz w:val="20"/>
          <w:szCs w:val="20"/>
        </w:rPr>
        <w:t>336.1283(2)(a)(ii)</w:t>
      </w:r>
    </w:p>
    <w:p w14:paraId="381A2BA2" w14:textId="77777777" w:rsidR="00AA225A" w:rsidRPr="00904533" w:rsidRDefault="00AA225A" w:rsidP="00141D1B">
      <w:pPr>
        <w:jc w:val="both"/>
        <w:rPr>
          <w:b/>
          <w:bCs/>
          <w:sz w:val="20"/>
          <w:szCs w:val="20"/>
        </w:rPr>
      </w:pPr>
    </w:p>
    <w:p w14:paraId="529BE341" w14:textId="77777777" w:rsidR="00CA211B" w:rsidRPr="00904533" w:rsidRDefault="00AA225A" w:rsidP="00E62AC2">
      <w:pPr>
        <w:jc w:val="both"/>
        <w:rPr>
          <w:sz w:val="20"/>
          <w:szCs w:val="20"/>
        </w:rPr>
      </w:pPr>
      <w:r w:rsidRPr="00904533">
        <w:rPr>
          <w:b/>
          <w:bCs/>
          <w:sz w:val="20"/>
          <w:szCs w:val="20"/>
        </w:rPr>
        <w:t>Emission Unit</w:t>
      </w:r>
      <w:r w:rsidR="00F449A9" w:rsidRPr="00904533">
        <w:rPr>
          <w:b/>
          <w:bCs/>
          <w:sz w:val="20"/>
          <w:szCs w:val="20"/>
        </w:rPr>
        <w:t>s</w:t>
      </w:r>
      <w:r w:rsidRPr="00904533">
        <w:rPr>
          <w:b/>
          <w:bCs/>
          <w:sz w:val="20"/>
          <w:szCs w:val="20"/>
        </w:rPr>
        <w:t>:</w:t>
      </w:r>
      <w:r w:rsidRPr="00904533">
        <w:rPr>
          <w:sz w:val="20"/>
          <w:szCs w:val="20"/>
        </w:rPr>
        <w:t xml:space="preserve">  E</w:t>
      </w:r>
      <w:r w:rsidR="004A09B8" w:rsidRPr="00904533">
        <w:rPr>
          <w:sz w:val="20"/>
          <w:szCs w:val="20"/>
        </w:rPr>
        <w:t>U</w:t>
      </w:r>
      <w:r w:rsidRPr="00904533">
        <w:rPr>
          <w:sz w:val="20"/>
          <w:szCs w:val="20"/>
        </w:rPr>
        <w:t>-LOFLOVPRGNRTR</w:t>
      </w:r>
      <w:r w:rsidR="004A09B8" w:rsidRPr="00904533">
        <w:rPr>
          <w:sz w:val="20"/>
          <w:szCs w:val="20"/>
        </w:rPr>
        <w:t xml:space="preserve">, </w:t>
      </w:r>
      <w:r w:rsidRPr="00904533">
        <w:rPr>
          <w:sz w:val="20"/>
          <w:szCs w:val="20"/>
        </w:rPr>
        <w:t>E</w:t>
      </w:r>
      <w:r w:rsidR="004A09B8" w:rsidRPr="00904533">
        <w:rPr>
          <w:sz w:val="20"/>
          <w:szCs w:val="20"/>
        </w:rPr>
        <w:t>U</w:t>
      </w:r>
      <w:r w:rsidRPr="00904533">
        <w:rPr>
          <w:sz w:val="20"/>
          <w:szCs w:val="20"/>
        </w:rPr>
        <w:t>-HIFLOVPRGNRTR</w:t>
      </w:r>
      <w:r w:rsidR="004A09B8" w:rsidRPr="00904533">
        <w:rPr>
          <w:sz w:val="20"/>
          <w:szCs w:val="20"/>
        </w:rPr>
        <w:t>,</w:t>
      </w:r>
      <w:r w:rsidRPr="00904533">
        <w:rPr>
          <w:sz w:val="20"/>
          <w:szCs w:val="20"/>
        </w:rPr>
        <w:t xml:space="preserve"> E</w:t>
      </w:r>
      <w:r w:rsidR="004A09B8" w:rsidRPr="00904533">
        <w:rPr>
          <w:sz w:val="20"/>
          <w:szCs w:val="20"/>
        </w:rPr>
        <w:t>U</w:t>
      </w:r>
      <w:r w:rsidRPr="00904533">
        <w:rPr>
          <w:sz w:val="20"/>
          <w:szCs w:val="20"/>
        </w:rPr>
        <w:t>-WETFUELGASTST</w:t>
      </w:r>
      <w:r w:rsidR="004A09B8" w:rsidRPr="00904533">
        <w:rPr>
          <w:sz w:val="20"/>
          <w:szCs w:val="20"/>
        </w:rPr>
        <w:t xml:space="preserve">, </w:t>
      </w:r>
    </w:p>
    <w:p w14:paraId="6B525D94" w14:textId="19EA751F" w:rsidR="00AA225A" w:rsidRPr="00904533" w:rsidRDefault="00AA225A" w:rsidP="00E62AC2">
      <w:pPr>
        <w:jc w:val="both"/>
        <w:rPr>
          <w:sz w:val="20"/>
          <w:szCs w:val="20"/>
        </w:rPr>
      </w:pPr>
      <w:r w:rsidRPr="00904533">
        <w:rPr>
          <w:sz w:val="20"/>
          <w:szCs w:val="20"/>
        </w:rPr>
        <w:t>E</w:t>
      </w:r>
      <w:r w:rsidR="004A09B8" w:rsidRPr="00904533">
        <w:rPr>
          <w:sz w:val="20"/>
          <w:szCs w:val="20"/>
        </w:rPr>
        <w:t>U</w:t>
      </w:r>
      <w:r w:rsidRPr="00904533">
        <w:rPr>
          <w:sz w:val="20"/>
          <w:szCs w:val="20"/>
        </w:rPr>
        <w:t>-WETFUELSMINSPR</w:t>
      </w:r>
    </w:p>
    <w:p w14:paraId="51DCD686" w14:textId="77777777" w:rsidR="00AA225A" w:rsidRPr="00904533" w:rsidRDefault="00AA225A" w:rsidP="00141D1B">
      <w:pPr>
        <w:jc w:val="both"/>
        <w:rPr>
          <w:sz w:val="20"/>
          <w:szCs w:val="20"/>
        </w:rPr>
      </w:pPr>
    </w:p>
    <w:p w14:paraId="201EB1EA" w14:textId="77777777" w:rsidR="00AA225A" w:rsidRPr="00904533" w:rsidRDefault="00AA225A" w:rsidP="00141D1B">
      <w:pPr>
        <w:jc w:val="both"/>
        <w:rPr>
          <w:b/>
          <w:bCs/>
          <w:u w:val="single"/>
        </w:rPr>
      </w:pPr>
      <w:r w:rsidRPr="00904533">
        <w:rPr>
          <w:b/>
          <w:bCs/>
          <w:u w:val="single"/>
        </w:rPr>
        <w:t>POLLUTION CONTROL EQUIPMENT</w:t>
      </w:r>
    </w:p>
    <w:p w14:paraId="549C32AD" w14:textId="77777777" w:rsidR="00AA225A" w:rsidRPr="00904533" w:rsidRDefault="00AA225A" w:rsidP="00141D1B">
      <w:pPr>
        <w:rPr>
          <w:sz w:val="20"/>
          <w:szCs w:val="20"/>
        </w:rPr>
      </w:pPr>
    </w:p>
    <w:p w14:paraId="0750FA6E" w14:textId="77777777" w:rsidR="00AA225A" w:rsidRPr="00904533" w:rsidRDefault="00AA225A" w:rsidP="00141D1B">
      <w:pPr>
        <w:rPr>
          <w:sz w:val="20"/>
          <w:szCs w:val="20"/>
        </w:rPr>
      </w:pPr>
      <w:r w:rsidRPr="00904533">
        <w:rPr>
          <w:sz w:val="20"/>
          <w:szCs w:val="20"/>
        </w:rPr>
        <w:t>NA</w:t>
      </w:r>
    </w:p>
    <w:p w14:paraId="48A410CC" w14:textId="77777777" w:rsidR="00AA225A" w:rsidRPr="00904533" w:rsidRDefault="00AA225A" w:rsidP="00141D1B">
      <w:pPr>
        <w:rPr>
          <w:sz w:val="20"/>
          <w:szCs w:val="20"/>
        </w:rPr>
      </w:pPr>
    </w:p>
    <w:p w14:paraId="59253CD9" w14:textId="77777777" w:rsidR="00AA225A" w:rsidRPr="00904533" w:rsidRDefault="00AA225A" w:rsidP="00141D1B">
      <w:pPr>
        <w:jc w:val="both"/>
        <w:rPr>
          <w:b/>
          <w:bCs/>
          <w:u w:val="single"/>
        </w:rPr>
      </w:pPr>
      <w:r w:rsidRPr="00904533">
        <w:rPr>
          <w:b/>
          <w:bCs/>
        </w:rPr>
        <w:t xml:space="preserve">I.  </w:t>
      </w:r>
      <w:r w:rsidRPr="00904533">
        <w:rPr>
          <w:b/>
          <w:bCs/>
          <w:u w:val="single"/>
        </w:rPr>
        <w:t>EMISSION LIMIT(S)</w:t>
      </w:r>
    </w:p>
    <w:p w14:paraId="049C2967" w14:textId="77777777" w:rsidR="00AA225A" w:rsidRPr="00904533" w:rsidRDefault="00AA225A" w:rsidP="00141D1B">
      <w:pPr>
        <w:jc w:val="both"/>
        <w:rPr>
          <w:sz w:val="20"/>
          <w:szCs w:val="20"/>
        </w:rPr>
      </w:pPr>
    </w:p>
    <w:p w14:paraId="2F87AEA0" w14:textId="77777777" w:rsidR="00AA225A" w:rsidRPr="00904533" w:rsidRDefault="004A09B8" w:rsidP="00141D1B">
      <w:pPr>
        <w:jc w:val="both"/>
        <w:rPr>
          <w:sz w:val="20"/>
          <w:szCs w:val="20"/>
        </w:rPr>
      </w:pPr>
      <w:r w:rsidRPr="00904533">
        <w:rPr>
          <w:sz w:val="20"/>
          <w:szCs w:val="20"/>
        </w:rPr>
        <w:t>NA</w:t>
      </w:r>
    </w:p>
    <w:p w14:paraId="03430D44" w14:textId="77777777" w:rsidR="004A09B8" w:rsidRPr="00904533" w:rsidRDefault="004A09B8" w:rsidP="00141D1B">
      <w:pPr>
        <w:jc w:val="both"/>
        <w:rPr>
          <w:sz w:val="20"/>
          <w:szCs w:val="20"/>
        </w:rPr>
      </w:pPr>
    </w:p>
    <w:p w14:paraId="3E6094B6" w14:textId="77777777" w:rsidR="00AA225A" w:rsidRPr="00904533" w:rsidRDefault="00AA225A" w:rsidP="00141D1B">
      <w:pPr>
        <w:jc w:val="both"/>
        <w:rPr>
          <w:b/>
          <w:bCs/>
          <w:u w:val="single"/>
        </w:rPr>
      </w:pPr>
      <w:r w:rsidRPr="00904533">
        <w:rPr>
          <w:b/>
          <w:bCs/>
        </w:rPr>
        <w:t xml:space="preserve">II.  </w:t>
      </w:r>
      <w:r w:rsidRPr="00904533">
        <w:rPr>
          <w:b/>
          <w:bCs/>
          <w:u w:val="single"/>
        </w:rPr>
        <w:t>MATERIAL LIMIT(S)</w:t>
      </w:r>
    </w:p>
    <w:p w14:paraId="1A35EE00" w14:textId="77777777" w:rsidR="00AA225A" w:rsidRPr="00904533" w:rsidRDefault="00AA225A" w:rsidP="00141D1B">
      <w:pPr>
        <w:jc w:val="both"/>
        <w:rPr>
          <w:sz w:val="20"/>
          <w:szCs w:val="20"/>
        </w:rPr>
      </w:pPr>
    </w:p>
    <w:p w14:paraId="10F8A768" w14:textId="77777777" w:rsidR="00AA225A" w:rsidRPr="00904533" w:rsidRDefault="004A09B8" w:rsidP="00141D1B">
      <w:pPr>
        <w:jc w:val="both"/>
        <w:rPr>
          <w:sz w:val="20"/>
          <w:szCs w:val="20"/>
        </w:rPr>
      </w:pPr>
      <w:r w:rsidRPr="00904533">
        <w:rPr>
          <w:sz w:val="20"/>
          <w:szCs w:val="20"/>
        </w:rPr>
        <w:t>NA</w:t>
      </w:r>
    </w:p>
    <w:p w14:paraId="2E3AF8AE" w14:textId="77777777" w:rsidR="004A09B8" w:rsidRPr="00904533" w:rsidRDefault="004A09B8" w:rsidP="00141D1B">
      <w:pPr>
        <w:jc w:val="both"/>
        <w:rPr>
          <w:sz w:val="20"/>
          <w:szCs w:val="20"/>
        </w:rPr>
      </w:pPr>
    </w:p>
    <w:p w14:paraId="2762F205" w14:textId="77777777" w:rsidR="00AA225A" w:rsidRPr="00904533" w:rsidRDefault="00AA225A" w:rsidP="00141D1B">
      <w:pPr>
        <w:jc w:val="both"/>
        <w:rPr>
          <w:b/>
          <w:bCs/>
          <w:u w:val="single"/>
        </w:rPr>
      </w:pPr>
      <w:r w:rsidRPr="00904533">
        <w:rPr>
          <w:b/>
          <w:bCs/>
        </w:rPr>
        <w:t xml:space="preserve">III.  </w:t>
      </w:r>
      <w:r w:rsidRPr="00904533">
        <w:rPr>
          <w:b/>
          <w:bCs/>
          <w:u w:val="single"/>
        </w:rPr>
        <w:t>PROCESS/OPERATIONAL RESTRICTIONS</w:t>
      </w:r>
    </w:p>
    <w:p w14:paraId="19EB763F" w14:textId="77777777" w:rsidR="00AA225A" w:rsidRPr="00904533" w:rsidRDefault="00AA225A" w:rsidP="00141D1B">
      <w:pPr>
        <w:jc w:val="both"/>
        <w:rPr>
          <w:sz w:val="20"/>
          <w:szCs w:val="20"/>
        </w:rPr>
      </w:pPr>
    </w:p>
    <w:p w14:paraId="79240CD9" w14:textId="2B9121C4" w:rsidR="00AA225A" w:rsidRPr="00904533" w:rsidRDefault="00AA225A" w:rsidP="004E1A32">
      <w:pPr>
        <w:numPr>
          <w:ilvl w:val="0"/>
          <w:numId w:val="59"/>
        </w:numPr>
        <w:jc w:val="both"/>
        <w:rPr>
          <w:sz w:val="20"/>
          <w:szCs w:val="20"/>
        </w:rPr>
      </w:pPr>
      <w:r w:rsidRPr="00904533">
        <w:rPr>
          <w:sz w:val="20"/>
          <w:szCs w:val="20"/>
        </w:rPr>
        <w:t>The testing equipment used in the Wet Fuels Area shall not be used for any of the following:</w:t>
      </w:r>
      <w:r w:rsidR="004A09B8" w:rsidRPr="00904533">
        <w:rPr>
          <w:sz w:val="20"/>
          <w:szCs w:val="20"/>
        </w:rPr>
        <w:t xml:space="preserve"> </w:t>
      </w:r>
      <w:r w:rsidR="00BB50A3" w:rsidRPr="00904533">
        <w:rPr>
          <w:sz w:val="20"/>
          <w:szCs w:val="20"/>
        </w:rPr>
        <w:t xml:space="preserve"> </w:t>
      </w:r>
      <w:r w:rsidR="004A09B8" w:rsidRPr="00904533">
        <w:rPr>
          <w:b/>
          <w:bCs/>
          <w:sz w:val="20"/>
          <w:szCs w:val="20"/>
        </w:rPr>
        <w:t>(R 336.1283(2))</w:t>
      </w:r>
      <w:r w:rsidR="004A09B8" w:rsidRPr="00904533">
        <w:rPr>
          <w:sz w:val="20"/>
          <w:szCs w:val="20"/>
        </w:rPr>
        <w:t xml:space="preserve">  </w:t>
      </w:r>
    </w:p>
    <w:p w14:paraId="770DE959" w14:textId="77777777" w:rsidR="00AA225A" w:rsidRPr="00904533" w:rsidRDefault="00AA225A" w:rsidP="00141D1B">
      <w:pPr>
        <w:jc w:val="both"/>
        <w:rPr>
          <w:sz w:val="20"/>
          <w:szCs w:val="20"/>
        </w:rPr>
      </w:pPr>
    </w:p>
    <w:p w14:paraId="6BBDF9BC" w14:textId="77777777" w:rsidR="00AA225A" w:rsidRPr="00904533" w:rsidRDefault="00AA225A" w:rsidP="004E1A32">
      <w:pPr>
        <w:numPr>
          <w:ilvl w:val="0"/>
          <w:numId w:val="60"/>
        </w:numPr>
        <w:jc w:val="both"/>
        <w:rPr>
          <w:sz w:val="20"/>
          <w:szCs w:val="20"/>
        </w:rPr>
      </w:pPr>
      <w:r w:rsidRPr="00904533">
        <w:rPr>
          <w:sz w:val="20"/>
          <w:szCs w:val="20"/>
        </w:rPr>
        <w:t xml:space="preserve">The production of a product for </w:t>
      </w:r>
      <w:r w:rsidR="007F7569" w:rsidRPr="00904533">
        <w:rPr>
          <w:sz w:val="20"/>
          <w:szCs w:val="20"/>
        </w:rPr>
        <w:t>sale unless</w:t>
      </w:r>
      <w:r w:rsidRPr="00904533">
        <w:rPr>
          <w:sz w:val="20"/>
          <w:szCs w:val="20"/>
        </w:rPr>
        <w:t xml:space="preserve"> such sale is only incidental to the use of the pilot process or process equipment.</w:t>
      </w:r>
    </w:p>
    <w:p w14:paraId="72228B9E" w14:textId="77777777" w:rsidR="007F7569" w:rsidRPr="00904533" w:rsidRDefault="007F7569" w:rsidP="007F7569">
      <w:pPr>
        <w:ind w:left="720"/>
        <w:jc w:val="both"/>
        <w:rPr>
          <w:sz w:val="20"/>
          <w:szCs w:val="20"/>
        </w:rPr>
      </w:pPr>
    </w:p>
    <w:p w14:paraId="32532303" w14:textId="77777777" w:rsidR="00AA225A" w:rsidRPr="00904533" w:rsidRDefault="00AA225A" w:rsidP="004E1A32">
      <w:pPr>
        <w:numPr>
          <w:ilvl w:val="0"/>
          <w:numId w:val="60"/>
        </w:numPr>
        <w:jc w:val="both"/>
        <w:rPr>
          <w:sz w:val="20"/>
          <w:szCs w:val="20"/>
        </w:rPr>
      </w:pPr>
      <w:r w:rsidRPr="00904533">
        <w:rPr>
          <w:sz w:val="20"/>
          <w:szCs w:val="20"/>
        </w:rPr>
        <w:t>The repetitive production of a product using the same process or process equipment design and operating parameters.</w:t>
      </w:r>
    </w:p>
    <w:p w14:paraId="3A72F23F" w14:textId="77777777" w:rsidR="007F7569" w:rsidRPr="00904533" w:rsidRDefault="007F7569" w:rsidP="007F7569">
      <w:pPr>
        <w:ind w:left="720"/>
        <w:jc w:val="both"/>
        <w:rPr>
          <w:sz w:val="20"/>
          <w:szCs w:val="20"/>
        </w:rPr>
      </w:pPr>
    </w:p>
    <w:p w14:paraId="66C431A7" w14:textId="77777777" w:rsidR="00AA225A" w:rsidRPr="00904533" w:rsidRDefault="00AA225A" w:rsidP="004E1A32">
      <w:pPr>
        <w:numPr>
          <w:ilvl w:val="0"/>
          <w:numId w:val="60"/>
        </w:numPr>
        <w:jc w:val="both"/>
        <w:rPr>
          <w:sz w:val="20"/>
          <w:szCs w:val="20"/>
        </w:rPr>
      </w:pPr>
      <w:r w:rsidRPr="00904533">
        <w:rPr>
          <w:sz w:val="20"/>
          <w:szCs w:val="20"/>
        </w:rPr>
        <w:t>The production of a product for market testing or market development.</w:t>
      </w:r>
    </w:p>
    <w:p w14:paraId="0FB1BA8C" w14:textId="77777777" w:rsidR="007F7569" w:rsidRPr="00904533" w:rsidRDefault="007F7569" w:rsidP="007F7569">
      <w:pPr>
        <w:ind w:left="720"/>
        <w:jc w:val="both"/>
        <w:rPr>
          <w:sz w:val="20"/>
          <w:szCs w:val="20"/>
        </w:rPr>
      </w:pPr>
    </w:p>
    <w:p w14:paraId="304E4F66" w14:textId="06113F0E" w:rsidR="00AA225A" w:rsidRPr="00904533" w:rsidRDefault="00AA225A" w:rsidP="004E1A32">
      <w:pPr>
        <w:numPr>
          <w:ilvl w:val="0"/>
          <w:numId w:val="60"/>
        </w:numPr>
        <w:jc w:val="both"/>
        <w:rPr>
          <w:sz w:val="20"/>
          <w:szCs w:val="20"/>
        </w:rPr>
      </w:pPr>
      <w:r w:rsidRPr="00904533">
        <w:rPr>
          <w:sz w:val="20"/>
          <w:szCs w:val="20"/>
        </w:rPr>
        <w:t xml:space="preserve">The treatment or disposal of waste which is designated, by listing or specified characteristic, as hazardous under federal regulations or state rules.  </w:t>
      </w:r>
    </w:p>
    <w:p w14:paraId="4748BAEB" w14:textId="77777777" w:rsidR="00AA225A" w:rsidRPr="00904533" w:rsidRDefault="00AA225A" w:rsidP="00141D1B">
      <w:pPr>
        <w:ind w:left="360"/>
        <w:jc w:val="both"/>
        <w:rPr>
          <w:b/>
          <w:bCs/>
          <w:sz w:val="20"/>
          <w:szCs w:val="20"/>
        </w:rPr>
      </w:pPr>
    </w:p>
    <w:p w14:paraId="4C37B26C" w14:textId="77777777" w:rsidR="00AA225A" w:rsidRPr="00904533" w:rsidRDefault="00AA225A" w:rsidP="004E1A32">
      <w:pPr>
        <w:numPr>
          <w:ilvl w:val="0"/>
          <w:numId w:val="59"/>
        </w:numPr>
        <w:jc w:val="both"/>
        <w:rPr>
          <w:sz w:val="20"/>
          <w:szCs w:val="20"/>
        </w:rPr>
      </w:pPr>
      <w:r w:rsidRPr="00904533">
        <w:rPr>
          <w:sz w:val="20"/>
          <w:szCs w:val="20"/>
        </w:rPr>
        <w:t xml:space="preserve">Notwithstanding the exemption listed in R 336.1283(2)(a), the requirements of R 336.1201(1) to obtain a permit to install applies to any process or process equipment installation, construction, reconstruction, relocation, alteration, or modification that satisfies any of the following conditions:  </w:t>
      </w:r>
      <w:r w:rsidRPr="00904533">
        <w:rPr>
          <w:b/>
          <w:bCs/>
          <w:sz w:val="20"/>
          <w:szCs w:val="20"/>
        </w:rPr>
        <w:t>(R 336.1278)</w:t>
      </w:r>
    </w:p>
    <w:p w14:paraId="0FC4A60A" w14:textId="77777777" w:rsidR="00AA225A" w:rsidRPr="00904533" w:rsidRDefault="00AA225A" w:rsidP="00141D1B">
      <w:pPr>
        <w:jc w:val="both"/>
        <w:rPr>
          <w:sz w:val="20"/>
          <w:szCs w:val="20"/>
        </w:rPr>
      </w:pPr>
    </w:p>
    <w:p w14:paraId="06228815" w14:textId="77777777" w:rsidR="00AA225A" w:rsidRPr="00904533" w:rsidRDefault="00AA225A" w:rsidP="004E1A32">
      <w:pPr>
        <w:numPr>
          <w:ilvl w:val="0"/>
          <w:numId w:val="61"/>
        </w:numPr>
        <w:jc w:val="both"/>
        <w:rPr>
          <w:sz w:val="20"/>
          <w:szCs w:val="20"/>
        </w:rPr>
      </w:pPr>
      <w:r w:rsidRPr="00904533">
        <w:rPr>
          <w:sz w:val="20"/>
          <w:szCs w:val="20"/>
        </w:rPr>
        <w:t xml:space="preserve">It is a major stationary source or major modification as defined in the prevention of significant deterioration regulations in 40 CFR 52.21.  </w:t>
      </w:r>
      <w:r w:rsidRPr="00904533">
        <w:rPr>
          <w:b/>
          <w:bCs/>
          <w:sz w:val="20"/>
          <w:szCs w:val="20"/>
        </w:rPr>
        <w:t>(R 336.1278(a))</w:t>
      </w:r>
    </w:p>
    <w:p w14:paraId="75CB34D0" w14:textId="77777777" w:rsidR="00AA225A" w:rsidRPr="00904533" w:rsidRDefault="00AA225A" w:rsidP="00141D1B">
      <w:pPr>
        <w:ind w:left="360"/>
        <w:jc w:val="both"/>
        <w:rPr>
          <w:sz w:val="16"/>
          <w:szCs w:val="16"/>
        </w:rPr>
      </w:pPr>
    </w:p>
    <w:p w14:paraId="0FB60FB1" w14:textId="77777777" w:rsidR="00AA225A" w:rsidRPr="00904533" w:rsidRDefault="00AA225A" w:rsidP="004E1A32">
      <w:pPr>
        <w:numPr>
          <w:ilvl w:val="0"/>
          <w:numId w:val="61"/>
        </w:numPr>
        <w:jc w:val="both"/>
        <w:rPr>
          <w:sz w:val="20"/>
          <w:szCs w:val="20"/>
        </w:rPr>
      </w:pPr>
      <w:r w:rsidRPr="00904533">
        <w:rPr>
          <w:sz w:val="20"/>
          <w:szCs w:val="20"/>
        </w:rPr>
        <w:t xml:space="preserve">It is a major offset </w:t>
      </w:r>
      <w:r w:rsidR="00505A86" w:rsidRPr="00904533">
        <w:rPr>
          <w:sz w:val="20"/>
          <w:szCs w:val="20"/>
        </w:rPr>
        <w:t>source,</w:t>
      </w:r>
      <w:r w:rsidRPr="00904533">
        <w:rPr>
          <w:sz w:val="20"/>
          <w:szCs w:val="20"/>
        </w:rPr>
        <w:t xml:space="preserve"> or a major offset modification as defined in R 336.1113(c) and (b), respectively, for which volatile organic compounds, particulate matter, PM-10, carbon monoxide, nitrogen oxides, sulfur dioxide, or lead is a nonattainment air contaminant.  </w:t>
      </w:r>
      <w:r w:rsidRPr="00904533">
        <w:rPr>
          <w:b/>
          <w:bCs/>
          <w:sz w:val="20"/>
          <w:szCs w:val="20"/>
        </w:rPr>
        <w:t>(R 336.1278(b))</w:t>
      </w:r>
    </w:p>
    <w:p w14:paraId="5684C427" w14:textId="77777777" w:rsidR="00AA225A" w:rsidRPr="00904533" w:rsidRDefault="00AA225A" w:rsidP="00141D1B">
      <w:pPr>
        <w:ind w:left="360"/>
        <w:jc w:val="both"/>
        <w:rPr>
          <w:sz w:val="16"/>
          <w:szCs w:val="16"/>
        </w:rPr>
      </w:pPr>
    </w:p>
    <w:p w14:paraId="3E65F79E" w14:textId="77777777" w:rsidR="00AA225A" w:rsidRPr="00904533" w:rsidRDefault="00AA225A" w:rsidP="004E1A32">
      <w:pPr>
        <w:numPr>
          <w:ilvl w:val="0"/>
          <w:numId w:val="61"/>
        </w:numPr>
        <w:jc w:val="both"/>
        <w:rPr>
          <w:sz w:val="20"/>
          <w:szCs w:val="20"/>
        </w:rPr>
      </w:pPr>
      <w:r w:rsidRPr="00904533">
        <w:rPr>
          <w:sz w:val="20"/>
          <w:szCs w:val="20"/>
        </w:rPr>
        <w:t xml:space="preserve">It has actual emissions of volatile organic compounds, particulate matter, carbon monoxide, nitrogen oxides, sulfur dioxide, or lead above the significance levels as defined in R 336.1119.  </w:t>
      </w:r>
      <w:r w:rsidRPr="00904533">
        <w:rPr>
          <w:b/>
          <w:bCs/>
          <w:sz w:val="20"/>
          <w:szCs w:val="20"/>
        </w:rPr>
        <w:t>(R 336.1278(c))</w:t>
      </w:r>
    </w:p>
    <w:p w14:paraId="68D92E01" w14:textId="77777777" w:rsidR="00AA225A" w:rsidRPr="00904533" w:rsidRDefault="00AA225A" w:rsidP="00141D1B">
      <w:pPr>
        <w:ind w:left="360"/>
        <w:jc w:val="both"/>
        <w:rPr>
          <w:sz w:val="16"/>
          <w:szCs w:val="16"/>
        </w:rPr>
      </w:pPr>
    </w:p>
    <w:p w14:paraId="6EC6D2BF" w14:textId="77777777" w:rsidR="00AA225A" w:rsidRPr="00904533" w:rsidRDefault="00AA225A" w:rsidP="004E1A32">
      <w:pPr>
        <w:numPr>
          <w:ilvl w:val="0"/>
          <w:numId w:val="61"/>
        </w:numPr>
        <w:jc w:val="both"/>
        <w:rPr>
          <w:sz w:val="20"/>
          <w:szCs w:val="20"/>
        </w:rPr>
      </w:pPr>
      <w:r w:rsidRPr="00904533">
        <w:rPr>
          <w:sz w:val="20"/>
          <w:szCs w:val="20"/>
        </w:rPr>
        <w:t xml:space="preserve">It is a major source as defined in the national emission standards for hazardous air pollutants for source categories, 40 CFR 63.2, and it is subject to the provisions of 40 CFR 63.40 through 63.44.  </w:t>
      </w:r>
      <w:r w:rsidRPr="00904533">
        <w:rPr>
          <w:b/>
          <w:bCs/>
          <w:sz w:val="20"/>
          <w:szCs w:val="20"/>
        </w:rPr>
        <w:t>(R 336.1278(d))</w:t>
      </w:r>
    </w:p>
    <w:p w14:paraId="33B89D5F" w14:textId="730D0235" w:rsidR="00BB50A3" w:rsidRPr="00904533" w:rsidRDefault="00BB50A3" w:rsidP="00141D1B">
      <w:pPr>
        <w:jc w:val="both"/>
        <w:rPr>
          <w:sz w:val="20"/>
          <w:szCs w:val="20"/>
        </w:rPr>
      </w:pPr>
    </w:p>
    <w:p w14:paraId="551AA430" w14:textId="09C26240" w:rsidR="00904533" w:rsidRDefault="00904533">
      <w:pPr>
        <w:rPr>
          <w:sz w:val="20"/>
          <w:szCs w:val="20"/>
        </w:rPr>
      </w:pPr>
      <w:r>
        <w:rPr>
          <w:sz w:val="20"/>
          <w:szCs w:val="20"/>
        </w:rPr>
        <w:br w:type="page"/>
      </w:r>
    </w:p>
    <w:p w14:paraId="44FD2D16" w14:textId="77777777" w:rsidR="00DC3482" w:rsidRPr="00904533" w:rsidRDefault="00DC3482" w:rsidP="00141D1B">
      <w:pPr>
        <w:jc w:val="both"/>
        <w:rPr>
          <w:sz w:val="20"/>
          <w:szCs w:val="20"/>
        </w:rPr>
      </w:pPr>
    </w:p>
    <w:p w14:paraId="17F5981F" w14:textId="77777777" w:rsidR="00AA225A" w:rsidRPr="00904533" w:rsidRDefault="00AA225A" w:rsidP="00141D1B">
      <w:pPr>
        <w:jc w:val="both"/>
        <w:rPr>
          <w:b/>
          <w:bCs/>
          <w:u w:val="single"/>
        </w:rPr>
      </w:pPr>
      <w:r w:rsidRPr="00904533">
        <w:rPr>
          <w:b/>
          <w:bCs/>
        </w:rPr>
        <w:t xml:space="preserve">IV.  </w:t>
      </w:r>
      <w:r w:rsidRPr="00904533">
        <w:rPr>
          <w:b/>
          <w:bCs/>
          <w:u w:val="single"/>
        </w:rPr>
        <w:t>DESIGN/EQUIPMENT PARAMETER(S)</w:t>
      </w:r>
    </w:p>
    <w:p w14:paraId="43D9A7BE" w14:textId="77777777" w:rsidR="00AA225A" w:rsidRPr="00904533" w:rsidRDefault="00AA225A" w:rsidP="00141D1B">
      <w:pPr>
        <w:jc w:val="both"/>
        <w:rPr>
          <w:b/>
          <w:bCs/>
          <w:sz w:val="20"/>
          <w:szCs w:val="20"/>
          <w:u w:val="single"/>
        </w:rPr>
      </w:pPr>
    </w:p>
    <w:p w14:paraId="1004ECA2" w14:textId="77777777" w:rsidR="00AA225A" w:rsidRPr="00904533" w:rsidRDefault="00AA225A" w:rsidP="00141D1B">
      <w:pPr>
        <w:jc w:val="both"/>
        <w:rPr>
          <w:sz w:val="20"/>
          <w:szCs w:val="20"/>
        </w:rPr>
      </w:pPr>
      <w:r w:rsidRPr="00904533">
        <w:rPr>
          <w:sz w:val="20"/>
          <w:szCs w:val="20"/>
        </w:rPr>
        <w:t>NA</w:t>
      </w:r>
    </w:p>
    <w:p w14:paraId="27F6B6B4" w14:textId="77777777" w:rsidR="00AA225A" w:rsidRPr="00904533" w:rsidRDefault="00AA225A" w:rsidP="00141D1B">
      <w:pPr>
        <w:jc w:val="both"/>
        <w:rPr>
          <w:sz w:val="20"/>
          <w:szCs w:val="20"/>
        </w:rPr>
      </w:pPr>
    </w:p>
    <w:p w14:paraId="3ECBE58B" w14:textId="77777777" w:rsidR="00AA225A" w:rsidRPr="00904533" w:rsidRDefault="00AA225A" w:rsidP="00141D1B">
      <w:pPr>
        <w:jc w:val="both"/>
        <w:rPr>
          <w:b/>
          <w:bCs/>
          <w:u w:val="single"/>
        </w:rPr>
      </w:pPr>
      <w:r w:rsidRPr="00904533">
        <w:rPr>
          <w:b/>
          <w:bCs/>
        </w:rPr>
        <w:t xml:space="preserve">V.  </w:t>
      </w:r>
      <w:r w:rsidRPr="00904533">
        <w:rPr>
          <w:b/>
          <w:bCs/>
          <w:u w:val="single"/>
        </w:rPr>
        <w:t>TESTING/SAMPLING</w:t>
      </w:r>
    </w:p>
    <w:p w14:paraId="2F31CA48"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2429FC42" w14:textId="77777777" w:rsidR="00AA225A" w:rsidRPr="00904533" w:rsidRDefault="00AA225A" w:rsidP="00141D1B">
      <w:pPr>
        <w:jc w:val="both"/>
        <w:rPr>
          <w:sz w:val="20"/>
          <w:szCs w:val="20"/>
        </w:rPr>
      </w:pPr>
    </w:p>
    <w:p w14:paraId="79BF2A1E" w14:textId="77777777" w:rsidR="00AA225A" w:rsidRPr="00904533" w:rsidRDefault="00AA225A" w:rsidP="00141D1B">
      <w:pPr>
        <w:jc w:val="both"/>
        <w:rPr>
          <w:sz w:val="20"/>
          <w:szCs w:val="20"/>
        </w:rPr>
      </w:pPr>
      <w:r w:rsidRPr="00904533">
        <w:rPr>
          <w:sz w:val="20"/>
          <w:szCs w:val="20"/>
        </w:rPr>
        <w:t>NA</w:t>
      </w:r>
    </w:p>
    <w:p w14:paraId="35BFBF4E" w14:textId="77777777" w:rsidR="00AA225A" w:rsidRPr="00904533" w:rsidRDefault="00AA225A" w:rsidP="00141D1B">
      <w:pPr>
        <w:jc w:val="both"/>
        <w:rPr>
          <w:sz w:val="20"/>
          <w:szCs w:val="20"/>
        </w:rPr>
      </w:pPr>
    </w:p>
    <w:p w14:paraId="181AD74C" w14:textId="77777777" w:rsidR="00AA225A" w:rsidRPr="00904533" w:rsidRDefault="00AA225A" w:rsidP="00141D1B">
      <w:pPr>
        <w:jc w:val="both"/>
      </w:pPr>
      <w:r w:rsidRPr="00904533">
        <w:rPr>
          <w:b/>
          <w:bCs/>
        </w:rPr>
        <w:t xml:space="preserve">VI.  </w:t>
      </w:r>
      <w:r w:rsidRPr="00904533">
        <w:rPr>
          <w:b/>
          <w:bCs/>
          <w:u w:val="single"/>
        </w:rPr>
        <w:t>MONITORING/RECORDKEEPING</w:t>
      </w:r>
    </w:p>
    <w:p w14:paraId="58C24EC8"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31553622" w14:textId="77777777" w:rsidR="00AA225A" w:rsidRPr="00904533" w:rsidRDefault="00AA225A" w:rsidP="00141D1B">
      <w:pPr>
        <w:jc w:val="both"/>
        <w:rPr>
          <w:sz w:val="20"/>
          <w:szCs w:val="20"/>
        </w:rPr>
      </w:pPr>
    </w:p>
    <w:p w14:paraId="2D0A8A46" w14:textId="77777777" w:rsidR="00AA225A" w:rsidRPr="00904533" w:rsidRDefault="00AA225A" w:rsidP="004E1A32">
      <w:pPr>
        <w:numPr>
          <w:ilvl w:val="0"/>
          <w:numId w:val="62"/>
        </w:numPr>
        <w:tabs>
          <w:tab w:val="clear" w:pos="720"/>
          <w:tab w:val="num" w:pos="360"/>
        </w:tabs>
        <w:ind w:left="360"/>
        <w:jc w:val="both"/>
        <w:rPr>
          <w:sz w:val="20"/>
          <w:szCs w:val="20"/>
        </w:rPr>
      </w:pPr>
      <w:r w:rsidRPr="00904533">
        <w:rPr>
          <w:sz w:val="20"/>
          <w:szCs w:val="20"/>
        </w:rPr>
        <w:t>For each equipment covered under this flexible group,</w:t>
      </w:r>
      <w:r w:rsidR="005E5AC9" w:rsidRPr="00904533">
        <w:rPr>
          <w:sz w:val="20"/>
          <w:szCs w:val="20"/>
        </w:rPr>
        <w:t xml:space="preserve"> the</w:t>
      </w:r>
      <w:r w:rsidRPr="00904533">
        <w:rPr>
          <w:sz w:val="20"/>
          <w:szCs w:val="20"/>
        </w:rPr>
        <w:t xml:space="preserve"> permittee shall record fuel usage on a monthly basis.  </w:t>
      </w:r>
      <w:r w:rsidRPr="00904533">
        <w:rPr>
          <w:b/>
          <w:bCs/>
          <w:sz w:val="20"/>
          <w:szCs w:val="20"/>
        </w:rPr>
        <w:t>(R 336.1213(3))</w:t>
      </w:r>
    </w:p>
    <w:p w14:paraId="086763B1" w14:textId="77777777" w:rsidR="00AA225A" w:rsidRPr="00904533" w:rsidRDefault="00AA225A" w:rsidP="00141D1B">
      <w:pPr>
        <w:jc w:val="both"/>
        <w:rPr>
          <w:sz w:val="20"/>
          <w:szCs w:val="20"/>
        </w:rPr>
      </w:pPr>
    </w:p>
    <w:p w14:paraId="016842FD" w14:textId="77777777" w:rsidR="00AA225A" w:rsidRPr="00904533" w:rsidRDefault="00AA225A" w:rsidP="00141D1B">
      <w:pPr>
        <w:jc w:val="both"/>
        <w:rPr>
          <w:b/>
          <w:bCs/>
          <w:u w:val="single"/>
        </w:rPr>
      </w:pPr>
      <w:r w:rsidRPr="00904533">
        <w:rPr>
          <w:b/>
          <w:bCs/>
        </w:rPr>
        <w:t xml:space="preserve">VII.  </w:t>
      </w:r>
      <w:r w:rsidRPr="00904533">
        <w:rPr>
          <w:b/>
          <w:bCs/>
          <w:u w:val="single"/>
        </w:rPr>
        <w:t>REPORTING</w:t>
      </w:r>
    </w:p>
    <w:p w14:paraId="17DE948B" w14:textId="77777777" w:rsidR="00AA225A" w:rsidRPr="00904533" w:rsidRDefault="00AA225A" w:rsidP="00141D1B">
      <w:pPr>
        <w:jc w:val="both"/>
        <w:rPr>
          <w:sz w:val="20"/>
          <w:szCs w:val="20"/>
        </w:rPr>
      </w:pPr>
    </w:p>
    <w:p w14:paraId="50F5478D"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6CC6D442" w14:textId="77777777" w:rsidR="00AA225A" w:rsidRPr="00904533" w:rsidRDefault="00AA225A" w:rsidP="00141D1B">
      <w:pPr>
        <w:ind w:left="360" w:hanging="360"/>
        <w:jc w:val="both"/>
        <w:rPr>
          <w:sz w:val="16"/>
          <w:szCs w:val="16"/>
        </w:rPr>
      </w:pPr>
    </w:p>
    <w:p w14:paraId="22C9DD04"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3530B1CE" w14:textId="77777777" w:rsidR="00AA225A" w:rsidRPr="00904533" w:rsidRDefault="00AA225A" w:rsidP="00141D1B">
      <w:pPr>
        <w:ind w:left="360" w:hanging="360"/>
        <w:jc w:val="both"/>
        <w:rPr>
          <w:sz w:val="16"/>
          <w:szCs w:val="16"/>
        </w:rPr>
      </w:pPr>
    </w:p>
    <w:p w14:paraId="2821ED06" w14:textId="77777777" w:rsidR="00AA225A" w:rsidRPr="00904533" w:rsidRDefault="00AA225A" w:rsidP="00141D1B">
      <w:pPr>
        <w:ind w:left="360" w:hanging="360"/>
        <w:jc w:val="both"/>
        <w:rPr>
          <w:sz w:val="20"/>
          <w:szCs w:val="20"/>
        </w:rPr>
      </w:pPr>
      <w:r w:rsidRPr="00904533">
        <w:rPr>
          <w:sz w:val="20"/>
          <w:szCs w:val="20"/>
        </w:rPr>
        <w:t>3.</w:t>
      </w:r>
      <w:r w:rsidRPr="00904533">
        <w:rPr>
          <w:sz w:val="20"/>
          <w:szCs w:val="20"/>
        </w:rPr>
        <w:tab/>
        <w:t>Annual certification of compliance pursuant to General Conditions 19 and 20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the previous calendar year.  </w:t>
      </w:r>
      <w:r w:rsidRPr="00904533">
        <w:rPr>
          <w:b/>
          <w:bCs/>
          <w:sz w:val="20"/>
          <w:szCs w:val="20"/>
        </w:rPr>
        <w:t>(R 336.1213(4)(c))</w:t>
      </w:r>
    </w:p>
    <w:p w14:paraId="388EDA12" w14:textId="77777777" w:rsidR="00AA225A" w:rsidRPr="00904533" w:rsidRDefault="00AA225A" w:rsidP="00141D1B">
      <w:pPr>
        <w:ind w:right="72"/>
        <w:jc w:val="both"/>
        <w:rPr>
          <w:sz w:val="20"/>
          <w:szCs w:val="20"/>
        </w:rPr>
      </w:pPr>
    </w:p>
    <w:p w14:paraId="5B50A4AD" w14:textId="77777777" w:rsidR="00AA225A" w:rsidRPr="00904533" w:rsidRDefault="00AA225A" w:rsidP="00141D1B">
      <w:pPr>
        <w:jc w:val="both"/>
        <w:rPr>
          <w:b/>
          <w:bCs/>
          <w:sz w:val="20"/>
          <w:szCs w:val="20"/>
        </w:rPr>
      </w:pPr>
      <w:r w:rsidRPr="00904533">
        <w:rPr>
          <w:b/>
          <w:bCs/>
          <w:sz w:val="20"/>
          <w:szCs w:val="20"/>
        </w:rPr>
        <w:t>See Appendix 8</w:t>
      </w:r>
      <w:r w:rsidR="00921423" w:rsidRPr="00904533">
        <w:rPr>
          <w:b/>
          <w:bCs/>
          <w:sz w:val="20"/>
          <w:szCs w:val="20"/>
        </w:rPr>
        <w:t>-2</w:t>
      </w:r>
    </w:p>
    <w:p w14:paraId="3FCA6D45" w14:textId="77777777" w:rsidR="00AA225A" w:rsidRPr="00904533" w:rsidRDefault="00AA225A" w:rsidP="00141D1B">
      <w:pPr>
        <w:jc w:val="both"/>
        <w:rPr>
          <w:b/>
          <w:bCs/>
          <w:sz w:val="20"/>
          <w:szCs w:val="20"/>
        </w:rPr>
      </w:pPr>
    </w:p>
    <w:p w14:paraId="53CEC389" w14:textId="77777777" w:rsidR="00AA225A" w:rsidRPr="00904533" w:rsidRDefault="00AA225A" w:rsidP="00141D1B">
      <w:pPr>
        <w:jc w:val="both"/>
      </w:pPr>
      <w:r w:rsidRPr="00904533">
        <w:rPr>
          <w:b/>
          <w:bCs/>
        </w:rPr>
        <w:t xml:space="preserve">VIII.  </w:t>
      </w:r>
      <w:r w:rsidRPr="00904533">
        <w:rPr>
          <w:b/>
          <w:bCs/>
          <w:u w:val="single"/>
        </w:rPr>
        <w:t>STACK/VENT RESTRICTION(S)</w:t>
      </w:r>
    </w:p>
    <w:p w14:paraId="3E3045F2" w14:textId="77777777" w:rsidR="00AA225A" w:rsidRPr="00904533" w:rsidRDefault="00AA225A" w:rsidP="00141D1B">
      <w:pPr>
        <w:jc w:val="both"/>
        <w:rPr>
          <w:sz w:val="20"/>
          <w:szCs w:val="20"/>
        </w:rPr>
      </w:pPr>
    </w:p>
    <w:p w14:paraId="4A9CF2A3" w14:textId="77777777" w:rsidR="00AA225A" w:rsidRPr="00904533" w:rsidRDefault="004A09B8" w:rsidP="00141D1B">
      <w:pPr>
        <w:jc w:val="both"/>
        <w:rPr>
          <w:sz w:val="20"/>
          <w:szCs w:val="20"/>
        </w:rPr>
      </w:pPr>
      <w:r w:rsidRPr="00904533">
        <w:rPr>
          <w:sz w:val="20"/>
          <w:szCs w:val="20"/>
        </w:rPr>
        <w:t>NA</w:t>
      </w:r>
    </w:p>
    <w:p w14:paraId="02152E49" w14:textId="77777777" w:rsidR="004A09B8" w:rsidRPr="00904533" w:rsidRDefault="004A09B8" w:rsidP="00141D1B">
      <w:pPr>
        <w:jc w:val="both"/>
        <w:rPr>
          <w:sz w:val="20"/>
          <w:szCs w:val="20"/>
        </w:rPr>
      </w:pPr>
    </w:p>
    <w:p w14:paraId="019D5C8C" w14:textId="77777777" w:rsidR="00AA225A" w:rsidRPr="00904533" w:rsidRDefault="00AA225A" w:rsidP="00141D1B">
      <w:pPr>
        <w:jc w:val="both"/>
      </w:pPr>
      <w:r w:rsidRPr="00904533">
        <w:rPr>
          <w:b/>
          <w:bCs/>
        </w:rPr>
        <w:t xml:space="preserve">IX.  </w:t>
      </w:r>
      <w:r w:rsidRPr="00904533">
        <w:rPr>
          <w:b/>
          <w:bCs/>
          <w:u w:val="single"/>
        </w:rPr>
        <w:t>OTHER REQUIREMENT(S)</w:t>
      </w:r>
    </w:p>
    <w:p w14:paraId="0CF418EB" w14:textId="77777777" w:rsidR="00AA225A" w:rsidRPr="00904533" w:rsidRDefault="00AA225A" w:rsidP="00141D1B">
      <w:pPr>
        <w:jc w:val="both"/>
        <w:rPr>
          <w:sz w:val="20"/>
          <w:szCs w:val="20"/>
        </w:rPr>
      </w:pPr>
    </w:p>
    <w:p w14:paraId="0B6CA05F" w14:textId="77777777" w:rsidR="00AA225A" w:rsidRPr="00904533" w:rsidRDefault="00336E4A" w:rsidP="00141D1B">
      <w:pPr>
        <w:jc w:val="both"/>
        <w:rPr>
          <w:sz w:val="20"/>
          <w:szCs w:val="20"/>
        </w:rPr>
      </w:pPr>
      <w:r w:rsidRPr="00904533">
        <w:rPr>
          <w:sz w:val="20"/>
          <w:szCs w:val="20"/>
        </w:rPr>
        <w:t>NA</w:t>
      </w:r>
    </w:p>
    <w:p w14:paraId="61511B48" w14:textId="77777777" w:rsidR="00AA225A" w:rsidRPr="00904533" w:rsidRDefault="00AA225A" w:rsidP="00141D1B">
      <w:pPr>
        <w:jc w:val="both"/>
        <w:rPr>
          <w:sz w:val="20"/>
          <w:szCs w:val="20"/>
        </w:rPr>
      </w:pPr>
    </w:p>
    <w:p w14:paraId="7F908315" w14:textId="77777777" w:rsidR="004A09B8" w:rsidRPr="00904533" w:rsidRDefault="004A09B8" w:rsidP="00141D1B">
      <w:pPr>
        <w:jc w:val="both"/>
        <w:rPr>
          <w:sz w:val="20"/>
          <w:szCs w:val="20"/>
        </w:rPr>
      </w:pPr>
    </w:p>
    <w:p w14:paraId="6601BE8D" w14:textId="77777777" w:rsidR="00AA225A" w:rsidRPr="00904533" w:rsidRDefault="00AA225A" w:rsidP="00141D1B">
      <w:pPr>
        <w:jc w:val="both"/>
        <w:rPr>
          <w:b/>
          <w:bCs/>
          <w:sz w:val="20"/>
          <w:szCs w:val="20"/>
        </w:rPr>
      </w:pPr>
      <w:r w:rsidRPr="00904533">
        <w:rPr>
          <w:b/>
          <w:bCs/>
          <w:sz w:val="20"/>
          <w:szCs w:val="20"/>
          <w:u w:val="single"/>
        </w:rPr>
        <w:t>Footnotes</w:t>
      </w:r>
      <w:r w:rsidRPr="00904533">
        <w:rPr>
          <w:b/>
          <w:bCs/>
          <w:sz w:val="20"/>
          <w:szCs w:val="20"/>
        </w:rPr>
        <w:t>:</w:t>
      </w:r>
    </w:p>
    <w:p w14:paraId="6BF82639" w14:textId="77777777" w:rsidR="00AA225A" w:rsidRPr="00904533" w:rsidRDefault="00AA225A" w:rsidP="00141D1B">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29DF5457" w14:textId="77777777" w:rsidR="00AA225A" w:rsidRPr="00904533" w:rsidRDefault="00AA225A" w:rsidP="00141D1B">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77B35C5A" w14:textId="40461388" w:rsidR="00AA225A" w:rsidRPr="00904533" w:rsidRDefault="00AA225A" w:rsidP="00141D1B"/>
    <w:p w14:paraId="5B682025" w14:textId="77777777" w:rsidR="00E23AF2" w:rsidRPr="00904533" w:rsidRDefault="00E23AF2" w:rsidP="00141D1B"/>
    <w:p w14:paraId="3BE80ECD" w14:textId="77777777" w:rsidR="00E23AF2" w:rsidRPr="00904533" w:rsidRDefault="00E23AF2">
      <w:pPr>
        <w:rPr>
          <w:b/>
          <w:bCs/>
          <w:sz w:val="28"/>
          <w:szCs w:val="28"/>
        </w:rPr>
      </w:pPr>
      <w:r w:rsidRPr="00904533">
        <w:br w:type="page"/>
      </w:r>
    </w:p>
    <w:p w14:paraId="36EAE53A" w14:textId="508C9BF3" w:rsidR="00AA225A" w:rsidRPr="00904533" w:rsidRDefault="00AA225A" w:rsidP="00920D02">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83" w:name="_Toc166987049"/>
      <w:bookmarkStart w:id="284" w:name="_Toc351619732"/>
      <w:bookmarkStart w:id="285" w:name="_Toc115935485"/>
      <w:bookmarkStart w:id="286" w:name="_Hlk510774696"/>
      <w:r w:rsidRPr="00904533">
        <w:lastRenderedPageBreak/>
        <w:t>FG-RULE331</w:t>
      </w:r>
      <w:bookmarkEnd w:id="283"/>
      <w:bookmarkEnd w:id="284"/>
      <w:bookmarkEnd w:id="285"/>
    </w:p>
    <w:p w14:paraId="6C68B7B6" w14:textId="77777777" w:rsidR="00AA225A" w:rsidRPr="00904533" w:rsidRDefault="007B6F16" w:rsidP="00920D02">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w:t>
      </w:r>
      <w:r w:rsidR="00AA225A" w:rsidRPr="00904533">
        <w:rPr>
          <w:b/>
          <w:bCs/>
          <w:sz w:val="28"/>
          <w:szCs w:val="28"/>
        </w:rPr>
        <w:t xml:space="preserve"> CONDITIONS</w:t>
      </w:r>
    </w:p>
    <w:bookmarkEnd w:id="286"/>
    <w:p w14:paraId="085CB290" w14:textId="77777777" w:rsidR="00AA225A" w:rsidRPr="00904533" w:rsidRDefault="00AA225A" w:rsidP="00141D1B">
      <w:pPr>
        <w:rPr>
          <w:sz w:val="20"/>
          <w:szCs w:val="20"/>
        </w:rPr>
      </w:pPr>
    </w:p>
    <w:p w14:paraId="673AF216" w14:textId="77777777" w:rsidR="0046164B" w:rsidRPr="00904533" w:rsidRDefault="00AA225A" w:rsidP="00141D1B">
      <w:pPr>
        <w:jc w:val="both"/>
        <w:rPr>
          <w:b/>
          <w:bCs/>
          <w:u w:val="single"/>
        </w:rPr>
      </w:pPr>
      <w:r w:rsidRPr="00904533">
        <w:rPr>
          <w:b/>
          <w:bCs/>
          <w:u w:val="single"/>
        </w:rPr>
        <w:t>DESCRIPTION</w:t>
      </w:r>
    </w:p>
    <w:p w14:paraId="5B662389" w14:textId="77777777" w:rsidR="0046164B" w:rsidRPr="00904533" w:rsidRDefault="0046164B" w:rsidP="00141D1B">
      <w:pPr>
        <w:jc w:val="both"/>
        <w:rPr>
          <w:sz w:val="20"/>
          <w:szCs w:val="20"/>
        </w:rPr>
      </w:pPr>
    </w:p>
    <w:p w14:paraId="786E2E09" w14:textId="77777777" w:rsidR="00AA225A" w:rsidRPr="00904533" w:rsidRDefault="00AA225A" w:rsidP="00141D1B">
      <w:pPr>
        <w:jc w:val="both"/>
      </w:pPr>
      <w:r w:rsidRPr="00904533">
        <w:rPr>
          <w:sz w:val="20"/>
          <w:szCs w:val="20"/>
        </w:rPr>
        <w:t>Any existing or future emission units that emit air contaminants which are exempt from the requirements of R</w:t>
      </w:r>
      <w:r w:rsidR="00920D02" w:rsidRPr="00904533">
        <w:rPr>
          <w:sz w:val="20"/>
          <w:szCs w:val="20"/>
        </w:rPr>
        <w:t> </w:t>
      </w:r>
      <w:r w:rsidRPr="00904533">
        <w:rPr>
          <w:sz w:val="20"/>
          <w:szCs w:val="20"/>
        </w:rPr>
        <w:t>336.1201 pursuant to R 336.1285(2)(l)(vi)(A) and R 336.1285(2)(l)(vi)(C).  Flexible group includes any equipment for carving, cutting, routing, turning, drilling, machining, sawing, surface grinding, sanding, planing, buffing, sand blast cleaning, shot blasting, shot peening or polishing metals, plastics, wood and wood products, and any exhaust system or collector exclusively serving the above equipment.  Equipment is exhausted externally and used on a nonproduction basis.</w:t>
      </w:r>
    </w:p>
    <w:p w14:paraId="35E9055C" w14:textId="77777777" w:rsidR="00AA225A" w:rsidRPr="00904533" w:rsidRDefault="00AA225A" w:rsidP="00141D1B">
      <w:pPr>
        <w:jc w:val="both"/>
        <w:rPr>
          <w:sz w:val="20"/>
          <w:szCs w:val="20"/>
        </w:rPr>
      </w:pPr>
    </w:p>
    <w:p w14:paraId="477F5816" w14:textId="0F686CD7" w:rsidR="00AA225A" w:rsidRPr="00904533" w:rsidRDefault="004A09B8" w:rsidP="00141D1B">
      <w:pPr>
        <w:jc w:val="both"/>
        <w:rPr>
          <w:sz w:val="20"/>
          <w:szCs w:val="20"/>
        </w:rPr>
      </w:pPr>
      <w:r w:rsidRPr="00904533">
        <w:rPr>
          <w:b/>
          <w:bCs/>
          <w:sz w:val="20"/>
          <w:szCs w:val="20"/>
        </w:rPr>
        <w:t>Emission Unit</w:t>
      </w:r>
      <w:r w:rsidR="00AA225A" w:rsidRPr="00904533">
        <w:rPr>
          <w:b/>
          <w:bCs/>
          <w:sz w:val="20"/>
          <w:szCs w:val="20"/>
        </w:rPr>
        <w:t>:</w:t>
      </w:r>
      <w:r w:rsidR="00AA225A" w:rsidRPr="00904533">
        <w:rPr>
          <w:sz w:val="20"/>
          <w:szCs w:val="20"/>
        </w:rPr>
        <w:t xml:space="preserve">  NA</w:t>
      </w:r>
    </w:p>
    <w:p w14:paraId="7B6330A3" w14:textId="77777777" w:rsidR="00AA225A" w:rsidRPr="00904533" w:rsidRDefault="00AA225A" w:rsidP="00141D1B">
      <w:pPr>
        <w:jc w:val="both"/>
        <w:rPr>
          <w:sz w:val="20"/>
          <w:szCs w:val="20"/>
        </w:rPr>
      </w:pPr>
    </w:p>
    <w:p w14:paraId="274DC597" w14:textId="77777777" w:rsidR="00AA225A" w:rsidRPr="00904533" w:rsidRDefault="00AA225A" w:rsidP="00141D1B">
      <w:pPr>
        <w:jc w:val="both"/>
        <w:rPr>
          <w:b/>
          <w:bCs/>
          <w:u w:val="single"/>
        </w:rPr>
      </w:pPr>
      <w:r w:rsidRPr="00904533">
        <w:rPr>
          <w:b/>
          <w:bCs/>
          <w:u w:val="single"/>
        </w:rPr>
        <w:t>POLLUTION CONTROL EQUIPMENT</w:t>
      </w:r>
    </w:p>
    <w:p w14:paraId="6DA20CBE" w14:textId="77777777" w:rsidR="00AA225A" w:rsidRPr="00904533" w:rsidRDefault="00AA225A" w:rsidP="00141D1B">
      <w:pPr>
        <w:rPr>
          <w:sz w:val="20"/>
          <w:szCs w:val="20"/>
        </w:rPr>
      </w:pPr>
    </w:p>
    <w:p w14:paraId="7CCFBB86" w14:textId="77777777" w:rsidR="003B35C5" w:rsidRPr="00904533" w:rsidRDefault="003B35C5" w:rsidP="00141D1B">
      <w:pPr>
        <w:rPr>
          <w:sz w:val="20"/>
          <w:szCs w:val="20"/>
        </w:rPr>
      </w:pPr>
      <w:r w:rsidRPr="00904533">
        <w:rPr>
          <w:sz w:val="20"/>
          <w:szCs w:val="20"/>
        </w:rPr>
        <w:t>NA</w:t>
      </w:r>
    </w:p>
    <w:p w14:paraId="4859F01A" w14:textId="77777777" w:rsidR="003B35C5" w:rsidRPr="00904533" w:rsidRDefault="003B35C5" w:rsidP="00141D1B">
      <w:pPr>
        <w:rPr>
          <w:sz w:val="20"/>
          <w:szCs w:val="20"/>
        </w:rPr>
      </w:pPr>
    </w:p>
    <w:p w14:paraId="3D5CE8FE" w14:textId="77777777" w:rsidR="00AA225A" w:rsidRPr="00904533" w:rsidRDefault="00AA225A" w:rsidP="00141D1B">
      <w:pPr>
        <w:jc w:val="both"/>
        <w:rPr>
          <w:b/>
          <w:bCs/>
          <w:sz w:val="20"/>
          <w:szCs w:val="20"/>
          <w:u w:val="single"/>
        </w:rPr>
      </w:pPr>
      <w:r w:rsidRPr="00904533">
        <w:rPr>
          <w:b/>
          <w:bCs/>
        </w:rPr>
        <w:t xml:space="preserve">I.  </w:t>
      </w:r>
      <w:r w:rsidRPr="00904533">
        <w:rPr>
          <w:b/>
          <w:bCs/>
          <w:u w:val="single"/>
        </w:rPr>
        <w:t>EMISSION LIMIT(S)</w:t>
      </w:r>
    </w:p>
    <w:p w14:paraId="3063200E" w14:textId="77777777" w:rsidR="00AA225A" w:rsidRPr="00904533" w:rsidRDefault="00AA225A" w:rsidP="00141D1B">
      <w:pPr>
        <w:jc w:val="both"/>
        <w:rPr>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620"/>
        <w:gridCol w:w="1710"/>
      </w:tblGrid>
      <w:tr w:rsidR="00904533" w:rsidRPr="00904533" w14:paraId="0E566B64" w14:textId="77777777">
        <w:trPr>
          <w:cantSplit/>
          <w:tblHeader/>
        </w:trPr>
        <w:tc>
          <w:tcPr>
            <w:tcW w:w="1626" w:type="dxa"/>
          </w:tcPr>
          <w:p w14:paraId="65D1935F" w14:textId="77777777" w:rsidR="00AA225A" w:rsidRPr="00904533" w:rsidRDefault="00AA225A" w:rsidP="00141D1B">
            <w:pPr>
              <w:jc w:val="center"/>
              <w:rPr>
                <w:b/>
                <w:bCs/>
                <w:sz w:val="20"/>
                <w:szCs w:val="20"/>
              </w:rPr>
            </w:pPr>
            <w:r w:rsidRPr="00904533">
              <w:rPr>
                <w:b/>
                <w:bCs/>
                <w:sz w:val="20"/>
                <w:szCs w:val="20"/>
              </w:rPr>
              <w:t>Pollutant</w:t>
            </w:r>
          </w:p>
        </w:tc>
        <w:tc>
          <w:tcPr>
            <w:tcW w:w="1440" w:type="dxa"/>
          </w:tcPr>
          <w:p w14:paraId="340F9EFF" w14:textId="77777777" w:rsidR="00AA225A" w:rsidRPr="00904533" w:rsidRDefault="00AA225A" w:rsidP="00141D1B">
            <w:pPr>
              <w:jc w:val="center"/>
              <w:rPr>
                <w:b/>
                <w:bCs/>
                <w:sz w:val="20"/>
                <w:szCs w:val="20"/>
              </w:rPr>
            </w:pPr>
            <w:r w:rsidRPr="00904533">
              <w:rPr>
                <w:b/>
                <w:bCs/>
                <w:sz w:val="20"/>
                <w:szCs w:val="20"/>
              </w:rPr>
              <w:t>Limit</w:t>
            </w:r>
          </w:p>
        </w:tc>
        <w:tc>
          <w:tcPr>
            <w:tcW w:w="2245" w:type="dxa"/>
          </w:tcPr>
          <w:p w14:paraId="56535D4C" w14:textId="77777777" w:rsidR="00AA225A" w:rsidRPr="00904533" w:rsidRDefault="00AA225A" w:rsidP="00141D1B">
            <w:pPr>
              <w:jc w:val="center"/>
              <w:rPr>
                <w:b/>
                <w:bCs/>
                <w:sz w:val="20"/>
                <w:szCs w:val="20"/>
              </w:rPr>
            </w:pPr>
            <w:r w:rsidRPr="00904533">
              <w:rPr>
                <w:b/>
                <w:bCs/>
                <w:sz w:val="20"/>
                <w:szCs w:val="20"/>
              </w:rPr>
              <w:t>Time Period/ Operating Scenario</w:t>
            </w:r>
          </w:p>
        </w:tc>
        <w:tc>
          <w:tcPr>
            <w:tcW w:w="1619" w:type="dxa"/>
          </w:tcPr>
          <w:p w14:paraId="572F2372" w14:textId="77777777" w:rsidR="00AA225A" w:rsidRPr="00904533" w:rsidRDefault="00AA225A" w:rsidP="00141D1B">
            <w:pPr>
              <w:jc w:val="center"/>
              <w:rPr>
                <w:b/>
                <w:bCs/>
                <w:sz w:val="20"/>
                <w:szCs w:val="20"/>
              </w:rPr>
            </w:pPr>
            <w:r w:rsidRPr="00904533">
              <w:rPr>
                <w:b/>
                <w:bCs/>
                <w:sz w:val="20"/>
                <w:szCs w:val="20"/>
              </w:rPr>
              <w:t>Equipment</w:t>
            </w:r>
          </w:p>
        </w:tc>
        <w:tc>
          <w:tcPr>
            <w:tcW w:w="1620" w:type="dxa"/>
          </w:tcPr>
          <w:p w14:paraId="466FA966" w14:textId="77777777" w:rsidR="00AA225A" w:rsidRPr="00904533" w:rsidRDefault="00AA225A" w:rsidP="00141D1B">
            <w:pPr>
              <w:jc w:val="center"/>
              <w:rPr>
                <w:b/>
                <w:bCs/>
                <w:sz w:val="20"/>
                <w:szCs w:val="20"/>
              </w:rPr>
            </w:pPr>
            <w:r w:rsidRPr="00904533">
              <w:rPr>
                <w:b/>
                <w:bCs/>
                <w:sz w:val="20"/>
                <w:szCs w:val="20"/>
              </w:rPr>
              <w:t>Monitoring/</w:t>
            </w:r>
          </w:p>
          <w:p w14:paraId="44C297DA" w14:textId="77777777" w:rsidR="00AA225A" w:rsidRPr="00904533" w:rsidRDefault="00AA225A" w:rsidP="00141D1B">
            <w:pPr>
              <w:jc w:val="center"/>
              <w:rPr>
                <w:b/>
                <w:bCs/>
                <w:sz w:val="20"/>
                <w:szCs w:val="20"/>
              </w:rPr>
            </w:pPr>
            <w:r w:rsidRPr="00904533">
              <w:rPr>
                <w:b/>
                <w:bCs/>
                <w:sz w:val="20"/>
                <w:szCs w:val="20"/>
              </w:rPr>
              <w:t>Testing Method</w:t>
            </w:r>
          </w:p>
        </w:tc>
        <w:tc>
          <w:tcPr>
            <w:tcW w:w="1710" w:type="dxa"/>
          </w:tcPr>
          <w:p w14:paraId="78487250" w14:textId="77777777" w:rsidR="00AA225A" w:rsidRPr="00904533" w:rsidRDefault="00AA225A" w:rsidP="00141D1B">
            <w:pPr>
              <w:jc w:val="center"/>
              <w:rPr>
                <w:b/>
                <w:bCs/>
                <w:sz w:val="20"/>
                <w:szCs w:val="20"/>
              </w:rPr>
            </w:pPr>
            <w:r w:rsidRPr="00904533">
              <w:rPr>
                <w:b/>
                <w:bCs/>
                <w:sz w:val="20"/>
                <w:szCs w:val="20"/>
              </w:rPr>
              <w:t>Underlying Applicable Requirements</w:t>
            </w:r>
          </w:p>
        </w:tc>
      </w:tr>
      <w:tr w:rsidR="00AA225A" w:rsidRPr="00904533" w14:paraId="3F01E307" w14:textId="77777777">
        <w:trPr>
          <w:cantSplit/>
        </w:trPr>
        <w:tc>
          <w:tcPr>
            <w:tcW w:w="1626" w:type="dxa"/>
          </w:tcPr>
          <w:p w14:paraId="2462866A" w14:textId="77777777" w:rsidR="00AA225A" w:rsidRPr="00904533" w:rsidRDefault="00AA225A" w:rsidP="00141D1B">
            <w:pPr>
              <w:rPr>
                <w:sz w:val="20"/>
                <w:szCs w:val="20"/>
              </w:rPr>
            </w:pPr>
            <w:r w:rsidRPr="00904533">
              <w:rPr>
                <w:sz w:val="20"/>
                <w:szCs w:val="20"/>
              </w:rPr>
              <w:t>1.  Particulate</w:t>
            </w:r>
          </w:p>
        </w:tc>
        <w:tc>
          <w:tcPr>
            <w:tcW w:w="1440" w:type="dxa"/>
          </w:tcPr>
          <w:p w14:paraId="72CB54FD" w14:textId="77777777" w:rsidR="00AA225A" w:rsidRPr="00904533" w:rsidRDefault="00AA225A" w:rsidP="00DB09D5">
            <w:pPr>
              <w:ind w:left="78"/>
              <w:jc w:val="center"/>
              <w:rPr>
                <w:sz w:val="20"/>
                <w:szCs w:val="20"/>
              </w:rPr>
            </w:pPr>
            <w:r w:rsidRPr="00904533">
              <w:rPr>
                <w:sz w:val="20"/>
                <w:szCs w:val="20"/>
              </w:rPr>
              <w:t>0.1 lb/1000 lb of exhaust gases</w:t>
            </w:r>
          </w:p>
        </w:tc>
        <w:tc>
          <w:tcPr>
            <w:tcW w:w="2245" w:type="dxa"/>
          </w:tcPr>
          <w:p w14:paraId="7D886EDC" w14:textId="77777777" w:rsidR="00AA225A" w:rsidRPr="00904533" w:rsidRDefault="00AA225A" w:rsidP="00DB09D5">
            <w:pPr>
              <w:ind w:left="78"/>
              <w:jc w:val="center"/>
              <w:rPr>
                <w:sz w:val="20"/>
                <w:szCs w:val="20"/>
              </w:rPr>
            </w:pPr>
            <w:r w:rsidRPr="00904533">
              <w:rPr>
                <w:sz w:val="20"/>
                <w:szCs w:val="20"/>
              </w:rPr>
              <w:t>24 Hour</w:t>
            </w:r>
          </w:p>
        </w:tc>
        <w:tc>
          <w:tcPr>
            <w:tcW w:w="1619" w:type="dxa"/>
          </w:tcPr>
          <w:p w14:paraId="7611DEFC" w14:textId="6E6BA623" w:rsidR="00AA225A" w:rsidRPr="00904533" w:rsidRDefault="004A09B8" w:rsidP="00DB09D5">
            <w:pPr>
              <w:jc w:val="center"/>
              <w:rPr>
                <w:sz w:val="20"/>
                <w:szCs w:val="20"/>
              </w:rPr>
            </w:pPr>
            <w:r w:rsidRPr="00904533">
              <w:rPr>
                <w:sz w:val="20"/>
                <w:szCs w:val="20"/>
              </w:rPr>
              <w:t>FG</w:t>
            </w:r>
            <w:r w:rsidR="00AA225A" w:rsidRPr="00904533">
              <w:rPr>
                <w:sz w:val="20"/>
                <w:szCs w:val="20"/>
              </w:rPr>
              <w:t>-RULE331</w:t>
            </w:r>
          </w:p>
        </w:tc>
        <w:tc>
          <w:tcPr>
            <w:tcW w:w="1620" w:type="dxa"/>
          </w:tcPr>
          <w:p w14:paraId="26A46D7F" w14:textId="77777777" w:rsidR="00AA225A" w:rsidRPr="00904533" w:rsidRDefault="00AA225A" w:rsidP="00141D1B">
            <w:pPr>
              <w:jc w:val="center"/>
              <w:rPr>
                <w:sz w:val="20"/>
                <w:szCs w:val="20"/>
              </w:rPr>
            </w:pPr>
            <w:r w:rsidRPr="00904533">
              <w:rPr>
                <w:sz w:val="20"/>
                <w:szCs w:val="20"/>
              </w:rPr>
              <w:t>SC VI. 2</w:t>
            </w:r>
          </w:p>
        </w:tc>
        <w:tc>
          <w:tcPr>
            <w:tcW w:w="1710" w:type="dxa"/>
          </w:tcPr>
          <w:p w14:paraId="0D097609" w14:textId="77777777" w:rsidR="00AA225A" w:rsidRPr="00904533" w:rsidRDefault="00AA225A" w:rsidP="00141D1B">
            <w:pPr>
              <w:jc w:val="center"/>
              <w:rPr>
                <w:sz w:val="20"/>
                <w:szCs w:val="20"/>
              </w:rPr>
            </w:pPr>
            <w:r w:rsidRPr="00904533">
              <w:rPr>
                <w:b/>
                <w:bCs/>
                <w:sz w:val="20"/>
                <w:szCs w:val="20"/>
              </w:rPr>
              <w:t>R 336.1331(a)</w:t>
            </w:r>
          </w:p>
        </w:tc>
      </w:tr>
    </w:tbl>
    <w:p w14:paraId="466F6061" w14:textId="77777777" w:rsidR="00AA225A" w:rsidRPr="00904533" w:rsidRDefault="00AA225A" w:rsidP="00141D1B">
      <w:pPr>
        <w:jc w:val="both"/>
        <w:rPr>
          <w:sz w:val="20"/>
          <w:szCs w:val="20"/>
        </w:rPr>
      </w:pPr>
    </w:p>
    <w:p w14:paraId="39D1451A" w14:textId="77777777" w:rsidR="00AA225A" w:rsidRPr="00904533" w:rsidRDefault="00AA225A" w:rsidP="00141D1B">
      <w:pPr>
        <w:jc w:val="both"/>
        <w:rPr>
          <w:b/>
          <w:bCs/>
          <w:u w:val="single"/>
        </w:rPr>
      </w:pPr>
      <w:r w:rsidRPr="00904533">
        <w:rPr>
          <w:b/>
          <w:bCs/>
        </w:rPr>
        <w:t xml:space="preserve">II.  </w:t>
      </w:r>
      <w:r w:rsidRPr="00904533">
        <w:rPr>
          <w:b/>
          <w:bCs/>
          <w:u w:val="single"/>
        </w:rPr>
        <w:t>MATERIAL LIMIT(S)</w:t>
      </w:r>
    </w:p>
    <w:p w14:paraId="2C54C472" w14:textId="77777777" w:rsidR="00AA225A" w:rsidRPr="00904533" w:rsidRDefault="00AA225A" w:rsidP="00141D1B">
      <w:pPr>
        <w:jc w:val="both"/>
        <w:rPr>
          <w:sz w:val="20"/>
          <w:szCs w:val="20"/>
        </w:rPr>
      </w:pPr>
    </w:p>
    <w:p w14:paraId="74B8D264" w14:textId="77777777" w:rsidR="00AA225A" w:rsidRPr="00904533" w:rsidRDefault="00C75865" w:rsidP="00141D1B">
      <w:pPr>
        <w:jc w:val="both"/>
        <w:rPr>
          <w:sz w:val="20"/>
          <w:szCs w:val="20"/>
        </w:rPr>
      </w:pPr>
      <w:r w:rsidRPr="00904533">
        <w:rPr>
          <w:sz w:val="20"/>
          <w:szCs w:val="20"/>
        </w:rPr>
        <w:t>NA</w:t>
      </w:r>
    </w:p>
    <w:p w14:paraId="716C3974" w14:textId="77777777" w:rsidR="00C75865" w:rsidRPr="00904533" w:rsidRDefault="00C75865" w:rsidP="00141D1B">
      <w:pPr>
        <w:jc w:val="both"/>
        <w:rPr>
          <w:sz w:val="20"/>
          <w:szCs w:val="20"/>
        </w:rPr>
      </w:pPr>
    </w:p>
    <w:p w14:paraId="5FE507C2" w14:textId="77777777" w:rsidR="00AA225A" w:rsidRPr="00904533" w:rsidRDefault="00AA225A" w:rsidP="00141D1B">
      <w:pPr>
        <w:jc w:val="both"/>
        <w:rPr>
          <w:b/>
          <w:bCs/>
          <w:sz w:val="20"/>
          <w:szCs w:val="20"/>
          <w:u w:val="single"/>
        </w:rPr>
      </w:pPr>
      <w:r w:rsidRPr="00904533">
        <w:rPr>
          <w:b/>
          <w:bCs/>
        </w:rPr>
        <w:t xml:space="preserve">III.  </w:t>
      </w:r>
      <w:r w:rsidRPr="00904533">
        <w:rPr>
          <w:b/>
          <w:bCs/>
          <w:u w:val="single"/>
        </w:rPr>
        <w:t>PROCESS/OPERATIONAL RESTRICTION(S)</w:t>
      </w:r>
      <w:r w:rsidRPr="00904533" w:rsidDel="001C614B">
        <w:rPr>
          <w:b/>
          <w:bCs/>
          <w:u w:val="single"/>
        </w:rPr>
        <w:t xml:space="preserve"> </w:t>
      </w:r>
    </w:p>
    <w:p w14:paraId="7067779D" w14:textId="77777777" w:rsidR="00AA225A" w:rsidRPr="00904533" w:rsidRDefault="00AA225A" w:rsidP="00141D1B">
      <w:pPr>
        <w:jc w:val="both"/>
        <w:rPr>
          <w:sz w:val="20"/>
          <w:szCs w:val="20"/>
        </w:rPr>
      </w:pPr>
    </w:p>
    <w:p w14:paraId="4C64AF94" w14:textId="77777777" w:rsidR="00AA225A" w:rsidRPr="00904533" w:rsidRDefault="00AA225A" w:rsidP="00141D1B">
      <w:pPr>
        <w:jc w:val="both"/>
        <w:rPr>
          <w:sz w:val="20"/>
          <w:szCs w:val="20"/>
        </w:rPr>
      </w:pPr>
      <w:r w:rsidRPr="00904533">
        <w:rPr>
          <w:sz w:val="20"/>
          <w:szCs w:val="20"/>
        </w:rPr>
        <w:t>NA</w:t>
      </w:r>
    </w:p>
    <w:p w14:paraId="4DB0B02F" w14:textId="77777777" w:rsidR="00AA225A" w:rsidRPr="00904533" w:rsidRDefault="00AA225A" w:rsidP="00141D1B">
      <w:pPr>
        <w:jc w:val="both"/>
        <w:rPr>
          <w:sz w:val="20"/>
          <w:szCs w:val="20"/>
        </w:rPr>
      </w:pPr>
    </w:p>
    <w:p w14:paraId="0E63D8BD" w14:textId="77777777" w:rsidR="00AA225A" w:rsidRPr="00904533" w:rsidRDefault="00AA225A" w:rsidP="00141D1B">
      <w:pPr>
        <w:jc w:val="both"/>
        <w:rPr>
          <w:b/>
          <w:bCs/>
          <w:sz w:val="20"/>
          <w:szCs w:val="20"/>
          <w:u w:val="single"/>
        </w:rPr>
      </w:pPr>
      <w:r w:rsidRPr="00904533">
        <w:rPr>
          <w:b/>
          <w:bCs/>
        </w:rPr>
        <w:t xml:space="preserve">IV.  </w:t>
      </w:r>
      <w:r w:rsidRPr="00904533">
        <w:rPr>
          <w:b/>
          <w:bCs/>
          <w:u w:val="single"/>
        </w:rPr>
        <w:t>DESIGN/EQUIPMENT PARAMETER(S)</w:t>
      </w:r>
    </w:p>
    <w:p w14:paraId="277E8016" w14:textId="77777777" w:rsidR="00AA225A" w:rsidRPr="00904533" w:rsidRDefault="00AA225A" w:rsidP="00141D1B">
      <w:pPr>
        <w:jc w:val="both"/>
        <w:rPr>
          <w:b/>
          <w:bCs/>
          <w:sz w:val="20"/>
          <w:szCs w:val="20"/>
          <w:u w:val="single"/>
        </w:rPr>
      </w:pPr>
    </w:p>
    <w:p w14:paraId="3B049306" w14:textId="77777777" w:rsidR="00AA225A" w:rsidRPr="00904533" w:rsidRDefault="00AA225A" w:rsidP="00141D1B">
      <w:pPr>
        <w:jc w:val="both"/>
        <w:rPr>
          <w:sz w:val="20"/>
          <w:szCs w:val="20"/>
        </w:rPr>
      </w:pPr>
      <w:r w:rsidRPr="00904533">
        <w:rPr>
          <w:sz w:val="20"/>
          <w:szCs w:val="20"/>
        </w:rPr>
        <w:t>NA</w:t>
      </w:r>
    </w:p>
    <w:p w14:paraId="39892E83" w14:textId="77777777" w:rsidR="00AA225A" w:rsidRPr="00904533" w:rsidRDefault="00AA225A" w:rsidP="00141D1B">
      <w:pPr>
        <w:jc w:val="both"/>
        <w:rPr>
          <w:sz w:val="20"/>
          <w:szCs w:val="20"/>
        </w:rPr>
      </w:pPr>
    </w:p>
    <w:p w14:paraId="5ECA2F8E" w14:textId="77777777" w:rsidR="00AA225A" w:rsidRPr="00904533" w:rsidRDefault="00AA225A" w:rsidP="00141D1B">
      <w:pPr>
        <w:jc w:val="both"/>
        <w:rPr>
          <w:b/>
          <w:bCs/>
          <w:u w:val="single"/>
          <w:vertAlign w:val="superscript"/>
        </w:rPr>
      </w:pPr>
      <w:r w:rsidRPr="00904533">
        <w:rPr>
          <w:b/>
          <w:bCs/>
        </w:rPr>
        <w:t xml:space="preserve">V.  </w:t>
      </w:r>
      <w:r w:rsidRPr="00904533">
        <w:rPr>
          <w:b/>
          <w:bCs/>
          <w:u w:val="single"/>
        </w:rPr>
        <w:t>TESTING/SAMPLING</w:t>
      </w:r>
    </w:p>
    <w:p w14:paraId="0D8F3DDF"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4B453AF9" w14:textId="77777777" w:rsidR="00AA225A" w:rsidRPr="00904533" w:rsidRDefault="00AA225A" w:rsidP="00141D1B">
      <w:pPr>
        <w:jc w:val="both"/>
        <w:rPr>
          <w:sz w:val="20"/>
          <w:szCs w:val="20"/>
        </w:rPr>
      </w:pPr>
    </w:p>
    <w:p w14:paraId="39F44DAE" w14:textId="77777777" w:rsidR="00AA225A" w:rsidRPr="00904533" w:rsidRDefault="00AA225A" w:rsidP="00141D1B">
      <w:pPr>
        <w:jc w:val="both"/>
        <w:rPr>
          <w:sz w:val="20"/>
          <w:szCs w:val="20"/>
        </w:rPr>
      </w:pPr>
      <w:r w:rsidRPr="00904533">
        <w:rPr>
          <w:sz w:val="20"/>
          <w:szCs w:val="20"/>
        </w:rPr>
        <w:t>NA</w:t>
      </w:r>
    </w:p>
    <w:p w14:paraId="6C54E346" w14:textId="77777777" w:rsidR="00AA225A" w:rsidRPr="00904533" w:rsidRDefault="00AA225A" w:rsidP="00141D1B">
      <w:pPr>
        <w:jc w:val="both"/>
        <w:rPr>
          <w:sz w:val="20"/>
          <w:szCs w:val="20"/>
        </w:rPr>
      </w:pPr>
    </w:p>
    <w:p w14:paraId="0F9FF72F" w14:textId="77777777" w:rsidR="00AA225A" w:rsidRPr="00904533" w:rsidRDefault="00AA225A" w:rsidP="00141D1B">
      <w:pPr>
        <w:jc w:val="both"/>
      </w:pPr>
      <w:r w:rsidRPr="00904533">
        <w:rPr>
          <w:b/>
          <w:bCs/>
        </w:rPr>
        <w:t xml:space="preserve">VI.  </w:t>
      </w:r>
      <w:r w:rsidRPr="00904533">
        <w:rPr>
          <w:b/>
          <w:bCs/>
          <w:u w:val="single"/>
        </w:rPr>
        <w:t>MONITORING/RECORDKEEPING</w:t>
      </w:r>
    </w:p>
    <w:p w14:paraId="06DA7834" w14:textId="77777777" w:rsidR="00AA225A" w:rsidRPr="00904533" w:rsidRDefault="00AA225A" w:rsidP="00141D1B">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06422A3A" w14:textId="77777777" w:rsidR="00AA225A" w:rsidRPr="00904533" w:rsidRDefault="00AA225A" w:rsidP="00141D1B">
      <w:pPr>
        <w:jc w:val="both"/>
        <w:rPr>
          <w:sz w:val="20"/>
          <w:szCs w:val="20"/>
        </w:rPr>
      </w:pPr>
    </w:p>
    <w:p w14:paraId="335AA38D" w14:textId="77777777" w:rsidR="00AA225A" w:rsidRPr="00904533" w:rsidRDefault="005E5AC9" w:rsidP="003D5314">
      <w:pPr>
        <w:numPr>
          <w:ilvl w:val="0"/>
          <w:numId w:val="49"/>
        </w:numPr>
        <w:jc w:val="both"/>
        <w:rPr>
          <w:sz w:val="20"/>
          <w:szCs w:val="20"/>
        </w:rPr>
      </w:pPr>
      <w:r w:rsidRPr="00904533">
        <w:rPr>
          <w:sz w:val="20"/>
          <w:szCs w:val="20"/>
        </w:rPr>
        <w:t>The permittee</w:t>
      </w:r>
      <w:r w:rsidR="00AA225A" w:rsidRPr="00904533">
        <w:rPr>
          <w:sz w:val="20"/>
          <w:szCs w:val="20"/>
        </w:rPr>
        <w:t xml:space="preserve"> shall keep an updated record of all emission units subject to R 336.1331(a).  </w:t>
      </w:r>
      <w:r w:rsidR="00AA225A" w:rsidRPr="00904533">
        <w:rPr>
          <w:b/>
          <w:bCs/>
          <w:sz w:val="20"/>
          <w:szCs w:val="20"/>
        </w:rPr>
        <w:t>(R 336.1213(3))</w:t>
      </w:r>
    </w:p>
    <w:p w14:paraId="37411FB5" w14:textId="77777777" w:rsidR="00AA225A" w:rsidRPr="00904533" w:rsidRDefault="00AA225A" w:rsidP="00141D1B">
      <w:pPr>
        <w:jc w:val="both"/>
        <w:rPr>
          <w:b/>
          <w:bCs/>
          <w:sz w:val="20"/>
          <w:szCs w:val="20"/>
        </w:rPr>
      </w:pPr>
    </w:p>
    <w:p w14:paraId="586A212B" w14:textId="77777777" w:rsidR="00AA225A" w:rsidRPr="00904533" w:rsidRDefault="00AA225A" w:rsidP="003D5314">
      <w:pPr>
        <w:numPr>
          <w:ilvl w:val="0"/>
          <w:numId w:val="49"/>
        </w:numPr>
        <w:jc w:val="both"/>
        <w:rPr>
          <w:sz w:val="20"/>
          <w:szCs w:val="20"/>
        </w:rPr>
      </w:pPr>
      <w:r w:rsidRPr="00904533">
        <w:rPr>
          <w:sz w:val="20"/>
          <w:szCs w:val="20"/>
        </w:rPr>
        <w:t>At least once per year,</w:t>
      </w:r>
      <w:r w:rsidR="005E5AC9" w:rsidRPr="00904533">
        <w:rPr>
          <w:sz w:val="20"/>
          <w:szCs w:val="20"/>
        </w:rPr>
        <w:t xml:space="preserve"> the</w:t>
      </w:r>
      <w:r w:rsidRPr="00904533">
        <w:rPr>
          <w:sz w:val="20"/>
          <w:szCs w:val="20"/>
        </w:rPr>
        <w:t xml:space="preserve"> permittee shall conduct and log all routine and scheduled preventative maintenance for the dust control equipment.  </w:t>
      </w:r>
      <w:r w:rsidRPr="00904533">
        <w:rPr>
          <w:b/>
          <w:bCs/>
          <w:sz w:val="20"/>
          <w:szCs w:val="20"/>
        </w:rPr>
        <w:t>(</w:t>
      </w:r>
      <w:r w:rsidR="00123149" w:rsidRPr="00904533">
        <w:rPr>
          <w:b/>
          <w:bCs/>
          <w:sz w:val="20"/>
          <w:szCs w:val="20"/>
        </w:rPr>
        <w:t xml:space="preserve">R </w:t>
      </w:r>
      <w:r w:rsidR="00C75865" w:rsidRPr="00904533">
        <w:rPr>
          <w:b/>
          <w:bCs/>
          <w:sz w:val="20"/>
          <w:szCs w:val="20"/>
        </w:rPr>
        <w:t>3</w:t>
      </w:r>
      <w:r w:rsidRPr="00904533">
        <w:rPr>
          <w:b/>
          <w:bCs/>
          <w:sz w:val="20"/>
          <w:szCs w:val="20"/>
        </w:rPr>
        <w:t>36.1213(3))</w:t>
      </w:r>
    </w:p>
    <w:p w14:paraId="7A875438" w14:textId="77777777" w:rsidR="00AA225A" w:rsidRPr="00904533" w:rsidRDefault="00AA225A" w:rsidP="00141D1B">
      <w:pPr>
        <w:jc w:val="both"/>
        <w:rPr>
          <w:b/>
          <w:bCs/>
          <w:sz w:val="20"/>
          <w:szCs w:val="20"/>
        </w:rPr>
      </w:pPr>
    </w:p>
    <w:p w14:paraId="34B6F43C" w14:textId="77777777" w:rsidR="00AA225A" w:rsidRPr="00904533" w:rsidRDefault="00C75865" w:rsidP="00141D1B">
      <w:pPr>
        <w:jc w:val="both"/>
        <w:rPr>
          <w:sz w:val="20"/>
          <w:szCs w:val="20"/>
        </w:rPr>
      </w:pPr>
      <w:r w:rsidRPr="00904533">
        <w:rPr>
          <w:sz w:val="20"/>
          <w:szCs w:val="20"/>
        </w:rPr>
        <w:br w:type="page"/>
      </w:r>
    </w:p>
    <w:p w14:paraId="69C4806E" w14:textId="77777777" w:rsidR="00AA225A" w:rsidRPr="00904533" w:rsidRDefault="00AA225A" w:rsidP="00141D1B">
      <w:pPr>
        <w:jc w:val="both"/>
        <w:rPr>
          <w:b/>
          <w:bCs/>
          <w:sz w:val="20"/>
          <w:szCs w:val="20"/>
          <w:u w:val="single"/>
        </w:rPr>
      </w:pPr>
      <w:r w:rsidRPr="00904533">
        <w:rPr>
          <w:b/>
          <w:bCs/>
        </w:rPr>
        <w:lastRenderedPageBreak/>
        <w:t xml:space="preserve">VII.  </w:t>
      </w:r>
      <w:r w:rsidRPr="00904533">
        <w:rPr>
          <w:b/>
          <w:bCs/>
          <w:u w:val="single"/>
        </w:rPr>
        <w:t>REPORTING</w:t>
      </w:r>
    </w:p>
    <w:p w14:paraId="327FE59C" w14:textId="77777777" w:rsidR="00AA225A" w:rsidRPr="00904533" w:rsidRDefault="00AA225A" w:rsidP="00141D1B">
      <w:pPr>
        <w:jc w:val="both"/>
        <w:rPr>
          <w:sz w:val="20"/>
          <w:szCs w:val="20"/>
        </w:rPr>
      </w:pPr>
    </w:p>
    <w:p w14:paraId="6F986FDB"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46080AC3" w14:textId="77777777" w:rsidR="00AA225A" w:rsidRPr="00904533" w:rsidRDefault="00AA225A" w:rsidP="00141D1B">
      <w:pPr>
        <w:ind w:left="360" w:hanging="360"/>
        <w:jc w:val="both"/>
        <w:rPr>
          <w:sz w:val="20"/>
          <w:szCs w:val="20"/>
        </w:rPr>
      </w:pPr>
    </w:p>
    <w:p w14:paraId="3D91AB63"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Semiannual reporting of monitoring and deviations pursuant to General Condition 23 of Part A.  The report shall be postmarked or</w:t>
      </w:r>
      <w:r w:rsidRPr="00904533">
        <w:rPr>
          <w:b/>
          <w:bCs/>
          <w:i/>
          <w:iCs/>
          <w:sz w:val="20"/>
          <w:szCs w:val="20"/>
        </w:rPr>
        <w:t xml:space="preserve"> </w:t>
      </w:r>
      <w:r w:rsidRPr="00904533">
        <w:rPr>
          <w:sz w:val="20"/>
          <w:szCs w:val="20"/>
        </w:rPr>
        <w:t xml:space="preserve">received by the appropriate AQD District Office by March 15 for reporting period July 1 to December 31 and September 15 for reporting period January 1 to June 30.  </w:t>
      </w:r>
      <w:r w:rsidRPr="00904533">
        <w:rPr>
          <w:b/>
          <w:bCs/>
          <w:sz w:val="20"/>
          <w:szCs w:val="20"/>
        </w:rPr>
        <w:t>(R 336.1213(3)(c)(i))</w:t>
      </w:r>
    </w:p>
    <w:p w14:paraId="1868D8EC" w14:textId="77777777" w:rsidR="00AA225A" w:rsidRPr="00904533" w:rsidRDefault="00AA225A" w:rsidP="00141D1B">
      <w:pPr>
        <w:ind w:left="360" w:hanging="360"/>
        <w:jc w:val="both"/>
        <w:rPr>
          <w:sz w:val="20"/>
          <w:szCs w:val="20"/>
        </w:rPr>
      </w:pPr>
    </w:p>
    <w:p w14:paraId="0956950D" w14:textId="77777777" w:rsidR="00AA225A" w:rsidRPr="00904533" w:rsidRDefault="00AA225A" w:rsidP="00141D1B">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59A0D9DB" w14:textId="77777777" w:rsidR="00AA225A" w:rsidRPr="00904533" w:rsidRDefault="00AA225A" w:rsidP="00141D1B">
      <w:pPr>
        <w:ind w:right="72"/>
        <w:jc w:val="both"/>
        <w:rPr>
          <w:sz w:val="20"/>
          <w:szCs w:val="20"/>
        </w:rPr>
      </w:pPr>
    </w:p>
    <w:p w14:paraId="0AD28100" w14:textId="77777777" w:rsidR="00AA225A" w:rsidRPr="00904533" w:rsidRDefault="00AA225A" w:rsidP="00141D1B">
      <w:pPr>
        <w:jc w:val="both"/>
        <w:rPr>
          <w:b/>
          <w:bCs/>
          <w:sz w:val="20"/>
          <w:szCs w:val="20"/>
        </w:rPr>
      </w:pPr>
      <w:r w:rsidRPr="00904533">
        <w:rPr>
          <w:b/>
          <w:bCs/>
          <w:sz w:val="20"/>
          <w:szCs w:val="20"/>
        </w:rPr>
        <w:t>See Appendix 8</w:t>
      </w:r>
      <w:r w:rsidR="00921423" w:rsidRPr="00904533">
        <w:rPr>
          <w:b/>
          <w:bCs/>
          <w:sz w:val="20"/>
          <w:szCs w:val="20"/>
        </w:rPr>
        <w:t>-2</w:t>
      </w:r>
    </w:p>
    <w:p w14:paraId="48AB99B1" w14:textId="77777777" w:rsidR="00AA225A" w:rsidRPr="00904533" w:rsidRDefault="00AA225A" w:rsidP="00141D1B">
      <w:pPr>
        <w:jc w:val="both"/>
        <w:rPr>
          <w:b/>
          <w:bCs/>
          <w:sz w:val="20"/>
          <w:szCs w:val="20"/>
        </w:rPr>
      </w:pPr>
    </w:p>
    <w:p w14:paraId="7A33FA15" w14:textId="77777777" w:rsidR="00AA225A" w:rsidRPr="00904533" w:rsidRDefault="00AA225A" w:rsidP="00141D1B">
      <w:pPr>
        <w:jc w:val="both"/>
      </w:pPr>
      <w:r w:rsidRPr="00904533">
        <w:rPr>
          <w:b/>
          <w:bCs/>
        </w:rPr>
        <w:t xml:space="preserve">VIII.  </w:t>
      </w:r>
      <w:r w:rsidRPr="00904533">
        <w:rPr>
          <w:b/>
          <w:bCs/>
          <w:u w:val="single"/>
        </w:rPr>
        <w:t>STACK/VENT RESTRICTION(S)</w:t>
      </w:r>
    </w:p>
    <w:p w14:paraId="370DEF37" w14:textId="77777777" w:rsidR="00AA225A" w:rsidRPr="00904533" w:rsidRDefault="00AA225A" w:rsidP="00141D1B">
      <w:pPr>
        <w:jc w:val="both"/>
        <w:rPr>
          <w:sz w:val="20"/>
          <w:szCs w:val="20"/>
        </w:rPr>
      </w:pPr>
    </w:p>
    <w:p w14:paraId="7ACDFAE2" w14:textId="77777777" w:rsidR="00AA225A" w:rsidRPr="00904533" w:rsidRDefault="00C75865" w:rsidP="00141D1B">
      <w:pPr>
        <w:jc w:val="both"/>
        <w:rPr>
          <w:sz w:val="20"/>
          <w:szCs w:val="20"/>
        </w:rPr>
      </w:pPr>
      <w:r w:rsidRPr="00904533">
        <w:rPr>
          <w:sz w:val="20"/>
          <w:szCs w:val="20"/>
        </w:rPr>
        <w:t>NA</w:t>
      </w:r>
    </w:p>
    <w:p w14:paraId="4B1E987A" w14:textId="77777777" w:rsidR="00C75865" w:rsidRPr="00904533" w:rsidRDefault="00C75865" w:rsidP="00141D1B">
      <w:pPr>
        <w:jc w:val="both"/>
        <w:rPr>
          <w:sz w:val="20"/>
          <w:szCs w:val="20"/>
        </w:rPr>
      </w:pPr>
    </w:p>
    <w:p w14:paraId="6FCC5B35" w14:textId="77777777" w:rsidR="00AA225A" w:rsidRPr="00904533" w:rsidRDefault="00AA225A" w:rsidP="00141D1B">
      <w:pPr>
        <w:jc w:val="both"/>
      </w:pPr>
      <w:r w:rsidRPr="00904533">
        <w:rPr>
          <w:b/>
          <w:bCs/>
        </w:rPr>
        <w:t xml:space="preserve">IX.  </w:t>
      </w:r>
      <w:r w:rsidRPr="00904533">
        <w:rPr>
          <w:b/>
          <w:bCs/>
          <w:u w:val="single"/>
        </w:rPr>
        <w:t>OTHER REQUIREMENT(S)</w:t>
      </w:r>
    </w:p>
    <w:p w14:paraId="0DD3E6C2" w14:textId="77777777" w:rsidR="00AA225A" w:rsidRPr="00904533" w:rsidRDefault="00AA225A" w:rsidP="00141D1B">
      <w:pPr>
        <w:jc w:val="both"/>
        <w:rPr>
          <w:sz w:val="20"/>
          <w:szCs w:val="20"/>
        </w:rPr>
      </w:pPr>
    </w:p>
    <w:p w14:paraId="1548668A" w14:textId="77777777" w:rsidR="00AA225A" w:rsidRPr="00904533" w:rsidRDefault="00AA225A" w:rsidP="00141D1B">
      <w:pPr>
        <w:jc w:val="both"/>
        <w:rPr>
          <w:sz w:val="20"/>
          <w:szCs w:val="20"/>
        </w:rPr>
      </w:pPr>
      <w:r w:rsidRPr="00904533">
        <w:rPr>
          <w:sz w:val="20"/>
          <w:szCs w:val="20"/>
        </w:rPr>
        <w:t>NA</w:t>
      </w:r>
    </w:p>
    <w:p w14:paraId="1592693E" w14:textId="77777777" w:rsidR="00AA225A" w:rsidRPr="00904533" w:rsidRDefault="00AA225A" w:rsidP="00141D1B">
      <w:pPr>
        <w:jc w:val="both"/>
        <w:rPr>
          <w:sz w:val="20"/>
          <w:szCs w:val="20"/>
        </w:rPr>
      </w:pPr>
    </w:p>
    <w:p w14:paraId="2CDC3057" w14:textId="77777777" w:rsidR="009F5592" w:rsidRPr="00904533" w:rsidRDefault="009F5592" w:rsidP="00141D1B">
      <w:pPr>
        <w:jc w:val="both"/>
        <w:rPr>
          <w:sz w:val="20"/>
          <w:szCs w:val="20"/>
        </w:rPr>
      </w:pPr>
    </w:p>
    <w:p w14:paraId="163731A8" w14:textId="77777777" w:rsidR="00AA225A" w:rsidRPr="00904533" w:rsidRDefault="00AA225A" w:rsidP="00141D1B">
      <w:pPr>
        <w:jc w:val="both"/>
        <w:rPr>
          <w:b/>
          <w:bCs/>
          <w:sz w:val="20"/>
          <w:szCs w:val="20"/>
        </w:rPr>
      </w:pPr>
      <w:r w:rsidRPr="00904533">
        <w:rPr>
          <w:b/>
          <w:bCs/>
          <w:sz w:val="20"/>
          <w:szCs w:val="20"/>
          <w:u w:val="single"/>
        </w:rPr>
        <w:t>Footnotes</w:t>
      </w:r>
      <w:r w:rsidRPr="00904533">
        <w:rPr>
          <w:b/>
          <w:bCs/>
          <w:sz w:val="20"/>
          <w:szCs w:val="20"/>
        </w:rPr>
        <w:t>:</w:t>
      </w:r>
    </w:p>
    <w:p w14:paraId="5E78A869" w14:textId="77777777" w:rsidR="00AA225A" w:rsidRPr="00904533" w:rsidRDefault="00AA225A" w:rsidP="00141D1B">
      <w:pPr>
        <w:jc w:val="both"/>
        <w:rPr>
          <w:sz w:val="20"/>
          <w:szCs w:val="20"/>
        </w:rPr>
      </w:pPr>
      <w:r w:rsidRPr="00904533">
        <w:rPr>
          <w:sz w:val="20"/>
          <w:szCs w:val="20"/>
          <w:vertAlign w:val="superscript"/>
        </w:rPr>
        <w:t>1</w:t>
      </w:r>
      <w:r w:rsidRPr="00904533">
        <w:rPr>
          <w:sz w:val="20"/>
          <w:szCs w:val="20"/>
        </w:rPr>
        <w:t>This condition is state only enforceable and was established pursuant to Rule 201(1)(b).</w:t>
      </w:r>
    </w:p>
    <w:p w14:paraId="55E1AEB1" w14:textId="77777777" w:rsidR="00AA225A" w:rsidRPr="00904533" w:rsidRDefault="00AA225A" w:rsidP="00141D1B">
      <w:pPr>
        <w:jc w:val="both"/>
        <w:rPr>
          <w:sz w:val="20"/>
          <w:szCs w:val="20"/>
        </w:rPr>
      </w:pPr>
      <w:r w:rsidRPr="00904533">
        <w:rPr>
          <w:sz w:val="20"/>
          <w:szCs w:val="20"/>
          <w:vertAlign w:val="superscript"/>
        </w:rPr>
        <w:t>2</w:t>
      </w:r>
      <w:r w:rsidRPr="00904533">
        <w:rPr>
          <w:sz w:val="20"/>
          <w:szCs w:val="20"/>
        </w:rPr>
        <w:t>This condition is federally enforceable and was established pursuant to Rule 201(1)(a).</w:t>
      </w:r>
    </w:p>
    <w:p w14:paraId="4DF7A161" w14:textId="3D478C13" w:rsidR="00F75921" w:rsidRPr="00904533" w:rsidRDefault="00F75921" w:rsidP="00141D1B">
      <w:pPr>
        <w:jc w:val="both"/>
        <w:rPr>
          <w:sz w:val="20"/>
          <w:szCs w:val="20"/>
        </w:rPr>
      </w:pPr>
    </w:p>
    <w:p w14:paraId="7CD583B9" w14:textId="47A84760" w:rsidR="00E23AF2" w:rsidRPr="00904533" w:rsidRDefault="00E23AF2" w:rsidP="00141D1B">
      <w:pPr>
        <w:jc w:val="both"/>
        <w:rPr>
          <w:sz w:val="20"/>
          <w:szCs w:val="20"/>
        </w:rPr>
      </w:pPr>
    </w:p>
    <w:p w14:paraId="1DC70877" w14:textId="77777777" w:rsidR="00E23AF2" w:rsidRPr="00904533" w:rsidRDefault="00E23AF2" w:rsidP="00141D1B">
      <w:pPr>
        <w:jc w:val="both"/>
        <w:rPr>
          <w:sz w:val="20"/>
          <w:szCs w:val="20"/>
        </w:rPr>
      </w:pPr>
    </w:p>
    <w:p w14:paraId="4B14D977" w14:textId="77777777" w:rsidR="00E23AF2" w:rsidRPr="00904533" w:rsidRDefault="00E23AF2">
      <w:pPr>
        <w:rPr>
          <w:b/>
          <w:bCs/>
          <w:sz w:val="20"/>
          <w:szCs w:val="20"/>
        </w:rPr>
      </w:pPr>
      <w:r w:rsidRPr="00904533">
        <w:rPr>
          <w:sz w:val="20"/>
          <w:szCs w:val="20"/>
        </w:rPr>
        <w:br w:type="page"/>
      </w:r>
    </w:p>
    <w:p w14:paraId="2FF6E15A" w14:textId="79E77C46" w:rsidR="007B6F16" w:rsidRPr="00904533" w:rsidRDefault="007B6F16" w:rsidP="007B6F16">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87" w:name="_Toc166987050"/>
      <w:bookmarkStart w:id="288" w:name="_Toc115935486"/>
      <w:bookmarkStart w:id="289" w:name="_Toc166987051"/>
      <w:bookmarkEnd w:id="287"/>
      <w:r w:rsidRPr="00904533">
        <w:lastRenderedPageBreak/>
        <w:t>FG-RULE290</w:t>
      </w:r>
      <w:bookmarkEnd w:id="288"/>
    </w:p>
    <w:p w14:paraId="2D300EBE" w14:textId="77777777" w:rsidR="007B6F16" w:rsidRPr="00904533" w:rsidRDefault="007B6F16" w:rsidP="007B6F16">
      <w:pPr>
        <w:pBdr>
          <w:top w:val="single" w:sz="4" w:space="1" w:color="auto"/>
          <w:left w:val="single" w:sz="4" w:space="1" w:color="auto"/>
          <w:bottom w:val="single" w:sz="4" w:space="1" w:color="auto"/>
          <w:right w:val="single" w:sz="4" w:space="1" w:color="auto"/>
        </w:pBdr>
        <w:jc w:val="center"/>
        <w:rPr>
          <w:sz w:val="28"/>
          <w:szCs w:val="28"/>
        </w:rPr>
      </w:pPr>
      <w:r w:rsidRPr="00904533">
        <w:rPr>
          <w:b/>
          <w:bCs/>
          <w:sz w:val="28"/>
          <w:szCs w:val="28"/>
        </w:rPr>
        <w:t>FLEXIBLE GROUP CONDITIONS</w:t>
      </w:r>
    </w:p>
    <w:p w14:paraId="27B248B8" w14:textId="77777777" w:rsidR="00C75865" w:rsidRPr="00904533" w:rsidRDefault="00C75865" w:rsidP="006043A4">
      <w:pPr>
        <w:jc w:val="both"/>
        <w:rPr>
          <w:b/>
          <w:bCs/>
          <w:u w:val="single"/>
        </w:rPr>
      </w:pPr>
    </w:p>
    <w:p w14:paraId="7A37984C" w14:textId="77777777" w:rsidR="00AA225A" w:rsidRPr="00904533" w:rsidRDefault="00AA225A" w:rsidP="006043A4">
      <w:pPr>
        <w:jc w:val="both"/>
        <w:rPr>
          <w:b/>
          <w:bCs/>
          <w:u w:val="single"/>
        </w:rPr>
      </w:pPr>
      <w:r w:rsidRPr="00904533">
        <w:rPr>
          <w:b/>
          <w:bCs/>
          <w:u w:val="single"/>
        </w:rPr>
        <w:t>DESCRIPTION</w:t>
      </w:r>
    </w:p>
    <w:p w14:paraId="41DA88EE" w14:textId="77777777" w:rsidR="00AA225A" w:rsidRPr="00904533" w:rsidRDefault="00AA225A" w:rsidP="006043A4">
      <w:pPr>
        <w:jc w:val="both"/>
      </w:pPr>
    </w:p>
    <w:p w14:paraId="77C3ECE5" w14:textId="77777777" w:rsidR="00AA225A" w:rsidRPr="00904533" w:rsidRDefault="00AA225A" w:rsidP="006043A4">
      <w:pPr>
        <w:jc w:val="both"/>
        <w:rPr>
          <w:sz w:val="20"/>
          <w:szCs w:val="20"/>
        </w:rPr>
      </w:pPr>
      <w:r w:rsidRPr="00904533">
        <w:rPr>
          <w:sz w:val="20"/>
          <w:szCs w:val="20"/>
        </w:rPr>
        <w:t>Any emission unit that emits air contaminants and is exempt from the requirements of Rule 201 pursuant to Rules 278, 278a and 290.  Emission units installed/modified before December 20, 2016, may show compliance with Rule 290 in effect at the time of installation/modification.</w:t>
      </w:r>
    </w:p>
    <w:p w14:paraId="3264169C" w14:textId="77777777" w:rsidR="00AA225A" w:rsidRPr="00904533" w:rsidRDefault="00AA225A" w:rsidP="006043A4">
      <w:pPr>
        <w:jc w:val="both"/>
      </w:pPr>
    </w:p>
    <w:p w14:paraId="44C43D9B" w14:textId="28521093" w:rsidR="00AA225A" w:rsidRPr="00904533" w:rsidRDefault="00AA225A" w:rsidP="006043A4">
      <w:pPr>
        <w:jc w:val="both"/>
        <w:rPr>
          <w:sz w:val="20"/>
          <w:szCs w:val="20"/>
        </w:rPr>
      </w:pPr>
      <w:r w:rsidRPr="00904533">
        <w:rPr>
          <w:b/>
          <w:bCs/>
          <w:sz w:val="20"/>
          <w:szCs w:val="20"/>
        </w:rPr>
        <w:t>Emission Units installed on or after December 20, 2016:</w:t>
      </w:r>
      <w:r w:rsidR="005316CC" w:rsidRPr="00904533">
        <w:rPr>
          <w:b/>
          <w:bCs/>
          <w:sz w:val="20"/>
          <w:szCs w:val="20"/>
        </w:rPr>
        <w:t xml:space="preserve">  </w:t>
      </w:r>
      <w:r w:rsidRPr="00904533">
        <w:rPr>
          <w:sz w:val="20"/>
          <w:szCs w:val="20"/>
        </w:rPr>
        <w:t xml:space="preserve">EU-RULE290 and any future emission unit that meets the requirements of this flexible group.  </w:t>
      </w:r>
    </w:p>
    <w:p w14:paraId="377C4278" w14:textId="77777777" w:rsidR="00AA225A" w:rsidRPr="00904533" w:rsidRDefault="00AA225A" w:rsidP="006043A4">
      <w:pPr>
        <w:jc w:val="both"/>
        <w:rPr>
          <w:sz w:val="20"/>
          <w:szCs w:val="20"/>
        </w:rPr>
      </w:pPr>
    </w:p>
    <w:p w14:paraId="350EC34C" w14:textId="77777777" w:rsidR="00AA225A" w:rsidRPr="00904533" w:rsidRDefault="00AA225A" w:rsidP="006043A4">
      <w:pPr>
        <w:jc w:val="both"/>
        <w:rPr>
          <w:sz w:val="20"/>
          <w:szCs w:val="20"/>
        </w:rPr>
      </w:pPr>
      <w:r w:rsidRPr="00904533">
        <w:rPr>
          <w:b/>
          <w:bCs/>
          <w:sz w:val="20"/>
          <w:szCs w:val="20"/>
        </w:rPr>
        <w:t>Emission Units installed prior to December 20, 2016</w:t>
      </w:r>
      <w:r w:rsidRPr="00904533">
        <w:rPr>
          <w:sz w:val="20"/>
          <w:szCs w:val="20"/>
        </w:rPr>
        <w:t xml:space="preserve">: </w:t>
      </w:r>
      <w:r w:rsidR="005316CC" w:rsidRPr="00904533">
        <w:rPr>
          <w:sz w:val="20"/>
          <w:szCs w:val="20"/>
        </w:rPr>
        <w:t xml:space="preserve"> </w:t>
      </w:r>
      <w:r w:rsidRPr="00904533">
        <w:rPr>
          <w:sz w:val="20"/>
          <w:szCs w:val="20"/>
        </w:rPr>
        <w:t xml:space="preserve">NA </w:t>
      </w:r>
    </w:p>
    <w:p w14:paraId="1266FBF3" w14:textId="77777777" w:rsidR="00AA225A" w:rsidRPr="00904533" w:rsidRDefault="00AA225A" w:rsidP="006043A4">
      <w:pPr>
        <w:jc w:val="both"/>
      </w:pPr>
    </w:p>
    <w:p w14:paraId="13DC5BBE" w14:textId="77777777" w:rsidR="00AA225A" w:rsidRPr="00904533" w:rsidRDefault="00AA225A" w:rsidP="006043A4">
      <w:pPr>
        <w:jc w:val="both"/>
      </w:pPr>
      <w:r w:rsidRPr="00904533">
        <w:rPr>
          <w:b/>
          <w:bCs/>
          <w:u w:val="single"/>
        </w:rPr>
        <w:t>POLLUTION CONTROL EQUIPMENT</w:t>
      </w:r>
    </w:p>
    <w:p w14:paraId="07B83FEC" w14:textId="77777777" w:rsidR="00AA225A" w:rsidRPr="00904533" w:rsidRDefault="00AA225A" w:rsidP="006043A4">
      <w:pPr>
        <w:jc w:val="both"/>
        <w:rPr>
          <w:sz w:val="20"/>
          <w:szCs w:val="20"/>
        </w:rPr>
      </w:pPr>
    </w:p>
    <w:p w14:paraId="4279078B" w14:textId="77777777" w:rsidR="00AA225A" w:rsidRPr="00904533" w:rsidRDefault="00AA225A" w:rsidP="006043A4">
      <w:pPr>
        <w:jc w:val="both"/>
        <w:rPr>
          <w:sz w:val="20"/>
          <w:szCs w:val="20"/>
        </w:rPr>
      </w:pPr>
      <w:r w:rsidRPr="00904533">
        <w:rPr>
          <w:sz w:val="20"/>
          <w:szCs w:val="20"/>
        </w:rPr>
        <w:t>NA</w:t>
      </w:r>
    </w:p>
    <w:p w14:paraId="38232BEC" w14:textId="77777777" w:rsidR="00AA225A" w:rsidRPr="00904533" w:rsidRDefault="00AA225A" w:rsidP="006043A4">
      <w:pPr>
        <w:jc w:val="both"/>
        <w:rPr>
          <w:sz w:val="20"/>
          <w:szCs w:val="20"/>
        </w:rPr>
      </w:pPr>
    </w:p>
    <w:p w14:paraId="3858E110" w14:textId="77777777" w:rsidR="00AA225A" w:rsidRPr="00904533" w:rsidRDefault="00AA225A" w:rsidP="006043A4">
      <w:pPr>
        <w:jc w:val="both"/>
        <w:rPr>
          <w:b/>
          <w:bCs/>
        </w:rPr>
      </w:pPr>
      <w:r w:rsidRPr="00904533">
        <w:rPr>
          <w:b/>
          <w:bCs/>
        </w:rPr>
        <w:t xml:space="preserve">I.  </w:t>
      </w:r>
      <w:r w:rsidRPr="00904533">
        <w:rPr>
          <w:b/>
          <w:bCs/>
          <w:u w:val="single"/>
        </w:rPr>
        <w:t>EMISSION LIMIT(S)</w:t>
      </w:r>
    </w:p>
    <w:p w14:paraId="44BF04F8" w14:textId="77777777" w:rsidR="00AA225A" w:rsidRPr="00904533" w:rsidRDefault="00AA225A" w:rsidP="006043A4">
      <w:pPr>
        <w:jc w:val="both"/>
      </w:pPr>
    </w:p>
    <w:p w14:paraId="6F2E75FB" w14:textId="77777777" w:rsidR="00AA225A" w:rsidRPr="00904533" w:rsidRDefault="00AA225A" w:rsidP="006043A4">
      <w:pPr>
        <w:ind w:left="360" w:hanging="360"/>
        <w:jc w:val="both"/>
        <w:rPr>
          <w:b/>
          <w:bCs/>
          <w:sz w:val="20"/>
          <w:szCs w:val="20"/>
        </w:rPr>
      </w:pPr>
      <w:r w:rsidRPr="00904533">
        <w:rPr>
          <w:sz w:val="20"/>
          <w:szCs w:val="20"/>
        </w:rPr>
        <w:t>1.</w:t>
      </w:r>
      <w:r w:rsidRPr="00904533">
        <w:rPr>
          <w:sz w:val="20"/>
          <w:szCs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904533">
        <w:rPr>
          <w:b/>
          <w:bCs/>
          <w:sz w:val="20"/>
          <w:szCs w:val="20"/>
        </w:rPr>
        <w:t>(R 336.1290(2)(a)(i))</w:t>
      </w:r>
    </w:p>
    <w:p w14:paraId="647120DB" w14:textId="77777777" w:rsidR="00AA225A" w:rsidRPr="00904533" w:rsidRDefault="00AA225A" w:rsidP="006043A4">
      <w:pPr>
        <w:ind w:left="360" w:hanging="360"/>
        <w:jc w:val="both"/>
        <w:rPr>
          <w:sz w:val="20"/>
          <w:szCs w:val="20"/>
        </w:rPr>
      </w:pPr>
    </w:p>
    <w:p w14:paraId="6306695E" w14:textId="77777777" w:rsidR="00AA225A" w:rsidRPr="00904533" w:rsidRDefault="00AA225A" w:rsidP="006043A4">
      <w:pPr>
        <w:ind w:left="360" w:hanging="360"/>
        <w:jc w:val="both"/>
        <w:rPr>
          <w:b/>
          <w:bCs/>
          <w:sz w:val="20"/>
          <w:szCs w:val="20"/>
        </w:rPr>
      </w:pPr>
      <w:r w:rsidRPr="00904533">
        <w:rPr>
          <w:sz w:val="20"/>
          <w:szCs w:val="20"/>
        </w:rPr>
        <w:t>2.</w:t>
      </w:r>
      <w:r w:rsidRPr="00904533">
        <w:rPr>
          <w:sz w:val="20"/>
          <w:szCs w:val="20"/>
        </w:rPr>
        <w:tab/>
        <w:t>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w:t>
      </w:r>
      <w:r w:rsidR="005316CC" w:rsidRPr="00904533">
        <w:rPr>
          <w:sz w:val="20"/>
          <w:szCs w:val="20"/>
        </w:rPr>
        <w:t xml:space="preserve"> </w:t>
      </w:r>
      <w:r w:rsidRPr="00904533">
        <w:rPr>
          <w:sz w:val="20"/>
          <w:szCs w:val="20"/>
        </w:rPr>
        <w:t xml:space="preserve"> </w:t>
      </w:r>
      <w:r w:rsidRPr="00904533">
        <w:rPr>
          <w:b/>
          <w:bCs/>
          <w:sz w:val="20"/>
          <w:szCs w:val="20"/>
        </w:rPr>
        <w:t>(R 336.1290(2)(a)(ii))</w:t>
      </w:r>
    </w:p>
    <w:p w14:paraId="08052600" w14:textId="77777777" w:rsidR="00AA225A" w:rsidRPr="00904533" w:rsidRDefault="00AA225A" w:rsidP="006043A4">
      <w:pPr>
        <w:ind w:left="360" w:hanging="360"/>
        <w:jc w:val="both"/>
        <w:rPr>
          <w:sz w:val="20"/>
          <w:szCs w:val="20"/>
        </w:rPr>
      </w:pPr>
    </w:p>
    <w:p w14:paraId="488F823A" w14:textId="77777777" w:rsidR="00AA225A" w:rsidRPr="00904533" w:rsidRDefault="00AA225A" w:rsidP="00E42D59">
      <w:pPr>
        <w:ind w:left="720" w:hanging="360"/>
        <w:jc w:val="both"/>
        <w:rPr>
          <w:b/>
          <w:bCs/>
          <w:sz w:val="20"/>
          <w:szCs w:val="20"/>
        </w:rPr>
      </w:pPr>
      <w:r w:rsidRPr="00904533">
        <w:rPr>
          <w:sz w:val="20"/>
          <w:szCs w:val="20"/>
        </w:rPr>
        <w:t>a.</w:t>
      </w:r>
      <w:r w:rsidRPr="00904533">
        <w:rPr>
          <w:sz w:val="20"/>
          <w:szCs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904533">
        <w:rPr>
          <w:b/>
          <w:bCs/>
          <w:sz w:val="20"/>
          <w:szCs w:val="20"/>
        </w:rPr>
        <w:t>(R 336.1290(2)(a)(ii)(A))</w:t>
      </w:r>
    </w:p>
    <w:p w14:paraId="4483B5B3" w14:textId="77777777" w:rsidR="00AA225A" w:rsidRPr="00904533" w:rsidRDefault="00AA225A" w:rsidP="006043A4">
      <w:pPr>
        <w:jc w:val="both"/>
        <w:rPr>
          <w:sz w:val="20"/>
          <w:szCs w:val="20"/>
        </w:rPr>
      </w:pPr>
    </w:p>
    <w:p w14:paraId="0BDE6A93" w14:textId="77777777" w:rsidR="00AA225A" w:rsidRPr="00904533" w:rsidRDefault="00AA225A" w:rsidP="006043A4">
      <w:pPr>
        <w:ind w:left="720" w:hanging="360"/>
        <w:jc w:val="both"/>
        <w:rPr>
          <w:b/>
          <w:bCs/>
          <w:sz w:val="20"/>
          <w:szCs w:val="20"/>
        </w:rPr>
      </w:pPr>
      <w:r w:rsidRPr="00904533">
        <w:rPr>
          <w:sz w:val="20"/>
          <w:szCs w:val="20"/>
        </w:rPr>
        <w:t>b.</w:t>
      </w:r>
      <w:r w:rsidRPr="00904533">
        <w:rPr>
          <w:sz w:val="20"/>
          <w:szCs w:val="20"/>
        </w:rPr>
        <w:tab/>
        <w:t xml:space="preserve">For toxic air contaminants with initial risk screening levels greater than or equal to 0.04 microgram per cubic meter, the uncontrolled or controlled emissions shall not exceed 20 or 10 pounds per month, respectively.  </w:t>
      </w:r>
      <w:r w:rsidRPr="00904533">
        <w:rPr>
          <w:b/>
          <w:bCs/>
          <w:sz w:val="20"/>
          <w:szCs w:val="20"/>
        </w:rPr>
        <w:t>(R 336.1290(2)(a)(ii)(B))</w:t>
      </w:r>
    </w:p>
    <w:p w14:paraId="6EAB3502" w14:textId="77777777" w:rsidR="00AA225A" w:rsidRPr="00904533" w:rsidRDefault="00AA225A" w:rsidP="006043A4">
      <w:pPr>
        <w:jc w:val="both"/>
        <w:rPr>
          <w:sz w:val="20"/>
          <w:szCs w:val="20"/>
        </w:rPr>
      </w:pPr>
    </w:p>
    <w:p w14:paraId="391D82FD" w14:textId="77777777" w:rsidR="00AA225A" w:rsidRPr="00904533" w:rsidRDefault="00AA225A" w:rsidP="006043A4">
      <w:pPr>
        <w:ind w:left="720" w:hanging="360"/>
        <w:jc w:val="both"/>
        <w:rPr>
          <w:b/>
          <w:bCs/>
          <w:sz w:val="20"/>
          <w:szCs w:val="20"/>
        </w:rPr>
      </w:pPr>
      <w:r w:rsidRPr="00904533">
        <w:rPr>
          <w:sz w:val="20"/>
          <w:szCs w:val="20"/>
        </w:rPr>
        <w:t>c.</w:t>
      </w:r>
      <w:r w:rsidRPr="00904533">
        <w:rPr>
          <w:sz w:val="20"/>
          <w:szCs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904533">
        <w:rPr>
          <w:b/>
          <w:bCs/>
          <w:sz w:val="20"/>
          <w:szCs w:val="20"/>
        </w:rPr>
        <w:t>(R 336.1290(2)(a)(ii)(C))</w:t>
      </w:r>
    </w:p>
    <w:p w14:paraId="3C370817" w14:textId="77777777" w:rsidR="00AA225A" w:rsidRPr="00904533" w:rsidRDefault="00AA225A" w:rsidP="006043A4">
      <w:pPr>
        <w:jc w:val="both"/>
        <w:rPr>
          <w:sz w:val="20"/>
          <w:szCs w:val="20"/>
        </w:rPr>
      </w:pPr>
    </w:p>
    <w:p w14:paraId="263E2E94" w14:textId="77777777" w:rsidR="00AA225A" w:rsidRPr="00904533" w:rsidRDefault="00AA225A" w:rsidP="00AC082F">
      <w:pPr>
        <w:numPr>
          <w:ilvl w:val="0"/>
          <w:numId w:val="77"/>
        </w:numPr>
        <w:jc w:val="both"/>
        <w:rPr>
          <w:b/>
          <w:bCs/>
          <w:sz w:val="20"/>
          <w:szCs w:val="20"/>
        </w:rPr>
      </w:pPr>
      <w:r w:rsidRPr="00904533">
        <w:rPr>
          <w:sz w:val="20"/>
          <w:szCs w:val="20"/>
        </w:rPr>
        <w:t xml:space="preserve">For total mercury, the uncontrolled or controlled emissions shall not exceed 0.01 pounds per month from emission units installed </w:t>
      </w:r>
      <w:r w:rsidRPr="00904533">
        <w:rPr>
          <w:sz w:val="20"/>
          <w:szCs w:val="20"/>
          <w:u w:val="single"/>
        </w:rPr>
        <w:t>on or after</w:t>
      </w:r>
      <w:r w:rsidRPr="00904533">
        <w:rPr>
          <w:sz w:val="20"/>
          <w:szCs w:val="20"/>
        </w:rPr>
        <w:t xml:space="preserve"> December 20, 2016.  </w:t>
      </w:r>
      <w:r w:rsidRPr="00904533">
        <w:rPr>
          <w:b/>
          <w:bCs/>
          <w:sz w:val="20"/>
          <w:szCs w:val="20"/>
        </w:rPr>
        <w:t>(R 336.1290(2)(a)(ii)(D))</w:t>
      </w:r>
    </w:p>
    <w:p w14:paraId="3A8D9D89" w14:textId="77777777" w:rsidR="00AA225A" w:rsidRPr="00904533" w:rsidRDefault="00AA225A" w:rsidP="006043A4">
      <w:pPr>
        <w:jc w:val="both"/>
        <w:rPr>
          <w:sz w:val="20"/>
          <w:szCs w:val="20"/>
        </w:rPr>
      </w:pPr>
    </w:p>
    <w:p w14:paraId="65E16C54" w14:textId="77777777" w:rsidR="00AA225A" w:rsidRPr="00904533" w:rsidRDefault="00AA225A" w:rsidP="006043A4">
      <w:pPr>
        <w:ind w:left="720" w:hanging="360"/>
        <w:jc w:val="both"/>
        <w:rPr>
          <w:b/>
          <w:bCs/>
          <w:sz w:val="20"/>
          <w:szCs w:val="20"/>
        </w:rPr>
      </w:pPr>
      <w:r w:rsidRPr="00904533">
        <w:rPr>
          <w:sz w:val="20"/>
          <w:szCs w:val="20"/>
        </w:rPr>
        <w:t>e.</w:t>
      </w:r>
      <w:r w:rsidRPr="00904533">
        <w:rPr>
          <w:sz w:val="20"/>
          <w:szCs w:val="20"/>
        </w:rPr>
        <w:tab/>
        <w:t xml:space="preserve">For lead, the uncontrolled or controlled emissions shall not exceed 16.7 pounds per month from emission units installed </w:t>
      </w:r>
      <w:r w:rsidRPr="00904533">
        <w:rPr>
          <w:sz w:val="20"/>
          <w:szCs w:val="20"/>
          <w:u w:val="single"/>
        </w:rPr>
        <w:t>on or after</w:t>
      </w:r>
      <w:r w:rsidRPr="00904533">
        <w:rPr>
          <w:sz w:val="20"/>
          <w:szCs w:val="20"/>
        </w:rPr>
        <w:t xml:space="preserve"> December 20, 2016.</w:t>
      </w:r>
      <w:r w:rsidRPr="00904533">
        <w:rPr>
          <w:b/>
          <w:bCs/>
          <w:sz w:val="20"/>
          <w:szCs w:val="20"/>
        </w:rPr>
        <w:t xml:space="preserve">  (R 336.1290(2)(a)(ii)(E))</w:t>
      </w:r>
    </w:p>
    <w:p w14:paraId="1405D15F" w14:textId="77777777" w:rsidR="00AA225A" w:rsidRPr="00904533" w:rsidRDefault="00AA225A" w:rsidP="006043A4">
      <w:pPr>
        <w:ind w:left="720" w:hanging="360"/>
        <w:jc w:val="both"/>
        <w:rPr>
          <w:sz w:val="20"/>
          <w:szCs w:val="20"/>
        </w:rPr>
      </w:pPr>
    </w:p>
    <w:p w14:paraId="3E3DF0D8" w14:textId="77777777" w:rsidR="00AA225A" w:rsidRPr="00904533" w:rsidRDefault="00AA225A" w:rsidP="006043A4">
      <w:pPr>
        <w:ind w:left="360" w:hanging="360"/>
        <w:jc w:val="both"/>
        <w:rPr>
          <w:b/>
          <w:bCs/>
          <w:sz w:val="20"/>
          <w:szCs w:val="20"/>
        </w:rPr>
      </w:pPr>
      <w:r w:rsidRPr="00904533">
        <w:rPr>
          <w:sz w:val="20"/>
          <w:szCs w:val="20"/>
        </w:rPr>
        <w:t>3.</w:t>
      </w:r>
      <w:r w:rsidRPr="00904533">
        <w:rPr>
          <w:sz w:val="20"/>
          <w:szCs w:val="20"/>
        </w:rPr>
        <w:tab/>
        <w:t xml:space="preserve">Any emission unit that emits only particulate air contaminants without initial risk screening levels and other air contaminants that are exempted under Rule 290(2)(a)(i) or Rule 290(2)(a)(ii), if all the following provisions are met: </w:t>
      </w:r>
      <w:r w:rsidR="00E42D59" w:rsidRPr="00904533">
        <w:rPr>
          <w:sz w:val="20"/>
          <w:szCs w:val="20"/>
        </w:rPr>
        <w:t xml:space="preserve"> </w:t>
      </w:r>
      <w:r w:rsidRPr="00904533">
        <w:rPr>
          <w:b/>
          <w:bCs/>
          <w:sz w:val="20"/>
          <w:szCs w:val="20"/>
        </w:rPr>
        <w:t>(R 336.1290(2)(a)(iii))</w:t>
      </w:r>
    </w:p>
    <w:p w14:paraId="694D654F" w14:textId="77777777" w:rsidR="00AA225A" w:rsidRPr="00904533" w:rsidRDefault="00AA225A" w:rsidP="006043A4">
      <w:pPr>
        <w:ind w:left="360" w:hanging="360"/>
        <w:jc w:val="both"/>
        <w:rPr>
          <w:sz w:val="20"/>
          <w:szCs w:val="20"/>
        </w:rPr>
      </w:pPr>
    </w:p>
    <w:p w14:paraId="5934758B" w14:textId="77777777" w:rsidR="00AA225A" w:rsidRPr="00904533" w:rsidRDefault="00AA225A" w:rsidP="006043A4">
      <w:pPr>
        <w:ind w:left="720" w:hanging="360"/>
        <w:jc w:val="both"/>
        <w:rPr>
          <w:b/>
          <w:bCs/>
          <w:sz w:val="20"/>
          <w:szCs w:val="20"/>
        </w:rPr>
      </w:pPr>
      <w:r w:rsidRPr="00904533">
        <w:rPr>
          <w:sz w:val="20"/>
          <w:szCs w:val="20"/>
        </w:rPr>
        <w:lastRenderedPageBreak/>
        <w:t>a.</w:t>
      </w:r>
      <w:r w:rsidRPr="00904533">
        <w:rPr>
          <w:sz w:val="20"/>
          <w:szCs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904533">
        <w:rPr>
          <w:b/>
          <w:bCs/>
          <w:sz w:val="20"/>
          <w:szCs w:val="20"/>
        </w:rPr>
        <w:t>(R 336.1290(2)(a)(iii)(A))</w:t>
      </w:r>
    </w:p>
    <w:p w14:paraId="4C8E3A46" w14:textId="77777777" w:rsidR="00AA225A" w:rsidRPr="00904533" w:rsidRDefault="00AA225A" w:rsidP="006043A4">
      <w:pPr>
        <w:jc w:val="both"/>
        <w:rPr>
          <w:sz w:val="20"/>
          <w:szCs w:val="20"/>
        </w:rPr>
      </w:pPr>
    </w:p>
    <w:p w14:paraId="075E7509" w14:textId="77777777" w:rsidR="00AA225A" w:rsidRPr="00904533" w:rsidRDefault="00AA225A" w:rsidP="006043A4">
      <w:pPr>
        <w:ind w:left="720" w:hanging="360"/>
        <w:jc w:val="both"/>
        <w:rPr>
          <w:b/>
          <w:bCs/>
          <w:sz w:val="20"/>
          <w:szCs w:val="20"/>
        </w:rPr>
      </w:pPr>
      <w:r w:rsidRPr="00904533">
        <w:rPr>
          <w:sz w:val="20"/>
          <w:szCs w:val="20"/>
        </w:rPr>
        <w:t>b.</w:t>
      </w:r>
      <w:r w:rsidRPr="00904533">
        <w:rPr>
          <w:sz w:val="20"/>
          <w:szCs w:val="20"/>
        </w:rPr>
        <w:tab/>
        <w:t xml:space="preserve">The visible emissions from the emission unit are not more than </w:t>
      </w:r>
      <w:r w:rsidR="00F75921" w:rsidRPr="00904533">
        <w:rPr>
          <w:sz w:val="20"/>
          <w:szCs w:val="20"/>
        </w:rPr>
        <w:t>five percent</w:t>
      </w:r>
      <w:r w:rsidRPr="00904533">
        <w:rPr>
          <w:sz w:val="20"/>
          <w:szCs w:val="20"/>
        </w:rPr>
        <w:t xml:space="preserve"> opacity in accordance with the methods contained in Rule 303.  </w:t>
      </w:r>
      <w:r w:rsidRPr="00904533">
        <w:rPr>
          <w:b/>
          <w:bCs/>
          <w:sz w:val="20"/>
          <w:szCs w:val="20"/>
        </w:rPr>
        <w:t>(R 336.1290(2)(a)(iii)(B))</w:t>
      </w:r>
    </w:p>
    <w:p w14:paraId="4DBC996F" w14:textId="77777777" w:rsidR="00AA225A" w:rsidRPr="00904533" w:rsidRDefault="00AA225A" w:rsidP="006043A4">
      <w:pPr>
        <w:jc w:val="both"/>
        <w:rPr>
          <w:sz w:val="20"/>
          <w:szCs w:val="20"/>
        </w:rPr>
      </w:pPr>
    </w:p>
    <w:p w14:paraId="575715E2" w14:textId="77777777" w:rsidR="00AA225A" w:rsidRPr="00904533" w:rsidRDefault="00AA225A" w:rsidP="006043A4">
      <w:pPr>
        <w:ind w:left="720" w:hanging="360"/>
        <w:jc w:val="both"/>
        <w:rPr>
          <w:sz w:val="20"/>
          <w:szCs w:val="20"/>
        </w:rPr>
      </w:pPr>
      <w:r w:rsidRPr="00904533">
        <w:rPr>
          <w:sz w:val="20"/>
          <w:szCs w:val="20"/>
        </w:rPr>
        <w:t>c.</w:t>
      </w:r>
      <w:r w:rsidRPr="00904533">
        <w:rPr>
          <w:sz w:val="20"/>
          <w:szCs w:val="20"/>
        </w:rPr>
        <w:tab/>
        <w:t xml:space="preserve">The initial threshold screening level for each particulate toxic air contaminant, excluding nuisance particulate, is more than 2.0 micrograms per cubic meter.  </w:t>
      </w:r>
      <w:r w:rsidRPr="00904533">
        <w:rPr>
          <w:b/>
          <w:bCs/>
          <w:sz w:val="20"/>
          <w:szCs w:val="20"/>
        </w:rPr>
        <w:t>(R 336.1290(2)(a)(iii)(C))</w:t>
      </w:r>
    </w:p>
    <w:p w14:paraId="42EF61C8" w14:textId="77777777" w:rsidR="00AA225A" w:rsidRPr="00904533" w:rsidRDefault="00AA225A" w:rsidP="006043A4">
      <w:pPr>
        <w:jc w:val="both"/>
      </w:pPr>
    </w:p>
    <w:p w14:paraId="748717F6" w14:textId="77777777" w:rsidR="00AA225A" w:rsidRPr="00904533" w:rsidRDefault="00AA225A" w:rsidP="006043A4">
      <w:pPr>
        <w:jc w:val="both"/>
        <w:rPr>
          <w:b/>
          <w:bCs/>
          <w:u w:val="single"/>
        </w:rPr>
      </w:pPr>
      <w:r w:rsidRPr="00904533">
        <w:rPr>
          <w:b/>
          <w:bCs/>
        </w:rPr>
        <w:t xml:space="preserve">II.  </w:t>
      </w:r>
      <w:r w:rsidRPr="00904533">
        <w:rPr>
          <w:b/>
          <w:bCs/>
          <w:u w:val="single"/>
        </w:rPr>
        <w:t>MATERIAL LIMIT(S)</w:t>
      </w:r>
    </w:p>
    <w:p w14:paraId="7DAF1E31" w14:textId="77777777" w:rsidR="00AA225A" w:rsidRPr="00904533" w:rsidRDefault="00AA225A" w:rsidP="006043A4">
      <w:pPr>
        <w:jc w:val="both"/>
      </w:pPr>
    </w:p>
    <w:p w14:paraId="4226384F" w14:textId="77777777" w:rsidR="00AA225A" w:rsidRPr="00904533" w:rsidRDefault="00AA225A" w:rsidP="006043A4">
      <w:pPr>
        <w:jc w:val="both"/>
        <w:rPr>
          <w:sz w:val="20"/>
          <w:szCs w:val="20"/>
        </w:rPr>
      </w:pPr>
      <w:r w:rsidRPr="00904533">
        <w:rPr>
          <w:sz w:val="20"/>
          <w:szCs w:val="20"/>
        </w:rPr>
        <w:t>NA</w:t>
      </w:r>
    </w:p>
    <w:p w14:paraId="4F4B07F0" w14:textId="77777777" w:rsidR="00AA225A" w:rsidRPr="00904533" w:rsidRDefault="00AA225A" w:rsidP="006043A4">
      <w:pPr>
        <w:jc w:val="both"/>
      </w:pPr>
    </w:p>
    <w:p w14:paraId="0C7C68D8" w14:textId="77777777" w:rsidR="00AA225A" w:rsidRPr="00904533" w:rsidRDefault="00AA225A" w:rsidP="006043A4">
      <w:pPr>
        <w:jc w:val="both"/>
        <w:rPr>
          <w:b/>
          <w:bCs/>
        </w:rPr>
      </w:pPr>
      <w:r w:rsidRPr="00904533">
        <w:rPr>
          <w:b/>
          <w:bCs/>
        </w:rPr>
        <w:t xml:space="preserve">III.  </w:t>
      </w:r>
      <w:r w:rsidRPr="00904533">
        <w:rPr>
          <w:b/>
          <w:bCs/>
          <w:u w:val="single"/>
        </w:rPr>
        <w:t>PROCESS/OPERATIONAL RESTRICTION(S)</w:t>
      </w:r>
    </w:p>
    <w:p w14:paraId="1BCED41A" w14:textId="77777777" w:rsidR="00AA225A" w:rsidRPr="00904533" w:rsidRDefault="00AA225A" w:rsidP="006043A4">
      <w:pPr>
        <w:jc w:val="both"/>
      </w:pPr>
    </w:p>
    <w:p w14:paraId="68ABB4AC" w14:textId="77777777" w:rsidR="00AA225A" w:rsidRPr="00904533" w:rsidRDefault="00AA225A" w:rsidP="003D5314">
      <w:pPr>
        <w:numPr>
          <w:ilvl w:val="0"/>
          <w:numId w:val="50"/>
        </w:numPr>
        <w:jc w:val="both"/>
        <w:rPr>
          <w:sz w:val="20"/>
          <w:szCs w:val="20"/>
        </w:rPr>
      </w:pPr>
      <w:r w:rsidRPr="00904533">
        <w:rPr>
          <w:sz w:val="20"/>
          <w:szCs w:val="20"/>
        </w:rPr>
        <w:t xml:space="preserve">The provisions of Rule 290 apply to each emission unit that is operating pursuant to Rule 290.  </w:t>
      </w:r>
      <w:r w:rsidRPr="00904533">
        <w:rPr>
          <w:b/>
          <w:bCs/>
          <w:sz w:val="20"/>
          <w:szCs w:val="20"/>
        </w:rPr>
        <w:t>(R 336.1290)</w:t>
      </w:r>
    </w:p>
    <w:p w14:paraId="1E3F126A" w14:textId="77777777" w:rsidR="00AA225A" w:rsidRPr="00904533" w:rsidRDefault="00AA225A" w:rsidP="006043A4">
      <w:pPr>
        <w:autoSpaceDE w:val="0"/>
        <w:autoSpaceDN w:val="0"/>
        <w:adjustRightInd w:val="0"/>
        <w:rPr>
          <w:rFonts w:ascii="Times New Roman" w:hAnsi="Times New Roman" w:cs="Times New Roman"/>
          <w:sz w:val="24"/>
          <w:szCs w:val="24"/>
        </w:rPr>
      </w:pPr>
    </w:p>
    <w:p w14:paraId="74B21D82" w14:textId="77777777" w:rsidR="00AA225A" w:rsidRPr="00904533" w:rsidRDefault="00AA225A" w:rsidP="003D5314">
      <w:pPr>
        <w:numPr>
          <w:ilvl w:val="0"/>
          <w:numId w:val="50"/>
        </w:numPr>
        <w:autoSpaceDE w:val="0"/>
        <w:autoSpaceDN w:val="0"/>
        <w:adjustRightInd w:val="0"/>
        <w:rPr>
          <w:sz w:val="20"/>
          <w:szCs w:val="20"/>
        </w:rPr>
      </w:pPr>
      <w:r w:rsidRPr="00904533">
        <w:rPr>
          <w:sz w:val="20"/>
          <w:szCs w:val="20"/>
        </w:rPr>
        <w:t xml:space="preserve">The following requirements apply to emission units installed </w:t>
      </w:r>
      <w:r w:rsidRPr="00904533">
        <w:rPr>
          <w:sz w:val="20"/>
          <w:szCs w:val="20"/>
          <w:u w:val="single"/>
        </w:rPr>
        <w:t>on or after</w:t>
      </w:r>
      <w:r w:rsidRPr="00904533">
        <w:rPr>
          <w:sz w:val="20"/>
          <w:szCs w:val="20"/>
        </w:rPr>
        <w:t xml:space="preserve"> December 20, 2016, utilizing control equipment: </w:t>
      </w:r>
    </w:p>
    <w:p w14:paraId="7022FC7C" w14:textId="77777777" w:rsidR="00AA225A" w:rsidRPr="00904533" w:rsidRDefault="00AA225A" w:rsidP="006043A4">
      <w:pPr>
        <w:autoSpaceDE w:val="0"/>
        <w:autoSpaceDN w:val="0"/>
        <w:adjustRightInd w:val="0"/>
        <w:rPr>
          <w:sz w:val="20"/>
          <w:szCs w:val="20"/>
        </w:rPr>
      </w:pPr>
    </w:p>
    <w:p w14:paraId="093D0F6C" w14:textId="33168A05" w:rsidR="00AA225A" w:rsidRPr="00904533" w:rsidRDefault="00AA225A" w:rsidP="003D5314">
      <w:pPr>
        <w:numPr>
          <w:ilvl w:val="1"/>
          <w:numId w:val="21"/>
        </w:numPr>
        <w:autoSpaceDE w:val="0"/>
        <w:autoSpaceDN w:val="0"/>
        <w:adjustRightInd w:val="0"/>
        <w:jc w:val="both"/>
        <w:rPr>
          <w:sz w:val="20"/>
          <w:szCs w:val="20"/>
        </w:rPr>
      </w:pPr>
      <w:r w:rsidRPr="00904533">
        <w:rPr>
          <w:sz w:val="20"/>
          <w:szCs w:val="20"/>
        </w:rPr>
        <w:t>An air cleaning device for volatile organic compounds shall be installed, maintained, and operated in accordance with the manufacturer’s specifications.  Examples include the following</w:t>
      </w:r>
      <w:r w:rsidR="00F75921" w:rsidRPr="00904533">
        <w:rPr>
          <w:sz w:val="20"/>
          <w:szCs w:val="20"/>
        </w:rPr>
        <w:t xml:space="preserve">:  </w:t>
      </w:r>
      <w:r w:rsidRPr="00904533">
        <w:rPr>
          <w:sz w:val="20"/>
          <w:szCs w:val="20"/>
        </w:rPr>
        <w:t>(</w:t>
      </w:r>
      <w:r w:rsidRPr="00904533">
        <w:rPr>
          <w:b/>
          <w:bCs/>
          <w:sz w:val="20"/>
          <w:szCs w:val="20"/>
        </w:rPr>
        <w:t>R 336.1290(2)(b)(i),</w:t>
      </w:r>
      <w:r w:rsidR="00F75921" w:rsidRPr="00904533">
        <w:rPr>
          <w:b/>
          <w:bCs/>
          <w:sz w:val="20"/>
          <w:szCs w:val="20"/>
        </w:rPr>
        <w:t xml:space="preserve"> </w:t>
      </w:r>
      <w:r w:rsidRPr="00904533">
        <w:rPr>
          <w:b/>
          <w:bCs/>
          <w:sz w:val="20"/>
          <w:szCs w:val="20"/>
        </w:rPr>
        <w:t>R</w:t>
      </w:r>
      <w:r w:rsidR="00E62AC2" w:rsidRPr="00904533">
        <w:rPr>
          <w:b/>
          <w:bCs/>
          <w:sz w:val="20"/>
          <w:szCs w:val="20"/>
        </w:rPr>
        <w:t> </w:t>
      </w:r>
      <w:r w:rsidRPr="00904533">
        <w:rPr>
          <w:b/>
          <w:bCs/>
          <w:sz w:val="20"/>
          <w:szCs w:val="20"/>
        </w:rPr>
        <w:t>336.1910)</w:t>
      </w:r>
      <w:r w:rsidRPr="00904533">
        <w:rPr>
          <w:sz w:val="20"/>
          <w:szCs w:val="20"/>
        </w:rPr>
        <w:t xml:space="preserve"> </w:t>
      </w:r>
    </w:p>
    <w:p w14:paraId="068544C8" w14:textId="77777777" w:rsidR="00AA225A" w:rsidRPr="00904533" w:rsidRDefault="00AA225A" w:rsidP="003D5314">
      <w:pPr>
        <w:numPr>
          <w:ilvl w:val="2"/>
          <w:numId w:val="21"/>
        </w:numPr>
        <w:tabs>
          <w:tab w:val="clear" w:pos="1440"/>
        </w:tabs>
        <w:autoSpaceDE w:val="0"/>
        <w:autoSpaceDN w:val="0"/>
        <w:adjustRightInd w:val="0"/>
        <w:jc w:val="both"/>
        <w:rPr>
          <w:sz w:val="20"/>
          <w:szCs w:val="20"/>
        </w:rPr>
      </w:pPr>
      <w:r w:rsidRPr="00904533">
        <w:rPr>
          <w:sz w:val="20"/>
          <w:szCs w:val="20"/>
        </w:rPr>
        <w:t>Oxidizers and condensers equipped with a continuously displayed temperature indication device.</w:t>
      </w:r>
    </w:p>
    <w:p w14:paraId="41AC5604" w14:textId="77777777" w:rsidR="00AA225A" w:rsidRPr="00904533" w:rsidRDefault="00AA225A" w:rsidP="003D5314">
      <w:pPr>
        <w:numPr>
          <w:ilvl w:val="2"/>
          <w:numId w:val="21"/>
        </w:numPr>
        <w:tabs>
          <w:tab w:val="clear" w:pos="1440"/>
        </w:tabs>
        <w:autoSpaceDE w:val="0"/>
        <w:autoSpaceDN w:val="0"/>
        <w:adjustRightInd w:val="0"/>
        <w:jc w:val="both"/>
        <w:rPr>
          <w:sz w:val="20"/>
          <w:szCs w:val="20"/>
        </w:rPr>
      </w:pPr>
      <w:r w:rsidRPr="00904533">
        <w:rPr>
          <w:sz w:val="20"/>
          <w:szCs w:val="20"/>
        </w:rPr>
        <w:t>Wet scrubbers equipped with a liquid flow rate monitor.</w:t>
      </w:r>
    </w:p>
    <w:p w14:paraId="0B6CBB7C" w14:textId="77777777" w:rsidR="00AA225A" w:rsidRPr="00904533" w:rsidRDefault="00AA225A" w:rsidP="003D5314">
      <w:pPr>
        <w:numPr>
          <w:ilvl w:val="2"/>
          <w:numId w:val="21"/>
        </w:numPr>
        <w:tabs>
          <w:tab w:val="clear" w:pos="1440"/>
        </w:tabs>
        <w:autoSpaceDE w:val="0"/>
        <w:autoSpaceDN w:val="0"/>
        <w:adjustRightInd w:val="0"/>
        <w:jc w:val="both"/>
        <w:rPr>
          <w:sz w:val="20"/>
          <w:szCs w:val="20"/>
        </w:rPr>
      </w:pPr>
      <w:r w:rsidRPr="00904533">
        <w:rPr>
          <w:sz w:val="20"/>
          <w:szCs w:val="20"/>
        </w:rPr>
        <w:t xml:space="preserve">Dual stage carbon absorption where the first canister is monitored for breakthrough and replaced if breakthrough is detected.  </w:t>
      </w:r>
    </w:p>
    <w:p w14:paraId="65614A54" w14:textId="77777777" w:rsidR="00AA225A" w:rsidRPr="00904533" w:rsidRDefault="00AA225A" w:rsidP="006043A4">
      <w:pPr>
        <w:rPr>
          <w:sz w:val="20"/>
          <w:szCs w:val="20"/>
        </w:rPr>
      </w:pPr>
    </w:p>
    <w:p w14:paraId="606D60E4" w14:textId="77777777" w:rsidR="00AA225A" w:rsidRPr="00904533" w:rsidRDefault="00AA225A" w:rsidP="003D5314">
      <w:pPr>
        <w:numPr>
          <w:ilvl w:val="1"/>
          <w:numId w:val="21"/>
        </w:numPr>
        <w:autoSpaceDE w:val="0"/>
        <w:autoSpaceDN w:val="0"/>
        <w:adjustRightInd w:val="0"/>
        <w:jc w:val="both"/>
        <w:rPr>
          <w:b/>
          <w:bCs/>
          <w:sz w:val="20"/>
          <w:szCs w:val="20"/>
        </w:rPr>
      </w:pPr>
      <w:r w:rsidRPr="00904533">
        <w:rPr>
          <w:sz w:val="20"/>
          <w:szCs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904533">
        <w:rPr>
          <w:b/>
          <w:bCs/>
          <w:sz w:val="20"/>
          <w:szCs w:val="20"/>
        </w:rPr>
        <w:t>(R</w:t>
      </w:r>
      <w:r w:rsidR="00F75921" w:rsidRPr="00904533">
        <w:rPr>
          <w:b/>
          <w:bCs/>
          <w:sz w:val="20"/>
          <w:szCs w:val="20"/>
        </w:rPr>
        <w:t> </w:t>
      </w:r>
      <w:r w:rsidRPr="00904533">
        <w:rPr>
          <w:b/>
          <w:bCs/>
          <w:sz w:val="20"/>
          <w:szCs w:val="20"/>
        </w:rPr>
        <w:t>336.1290(2)(b)(ii), R 336.1910)</w:t>
      </w:r>
    </w:p>
    <w:p w14:paraId="5F2AE5A4" w14:textId="77777777" w:rsidR="00AA225A" w:rsidRPr="00904533" w:rsidRDefault="00AA225A" w:rsidP="006043A4">
      <w:pPr>
        <w:autoSpaceDE w:val="0"/>
        <w:autoSpaceDN w:val="0"/>
        <w:adjustRightInd w:val="0"/>
        <w:ind w:left="720"/>
        <w:rPr>
          <w:sz w:val="20"/>
          <w:szCs w:val="20"/>
        </w:rPr>
      </w:pPr>
    </w:p>
    <w:p w14:paraId="0BB8A41D" w14:textId="77777777" w:rsidR="00AA225A" w:rsidRPr="00904533" w:rsidRDefault="00AA225A" w:rsidP="006043A4">
      <w:pPr>
        <w:jc w:val="both"/>
        <w:rPr>
          <w:b/>
          <w:bCs/>
        </w:rPr>
      </w:pPr>
      <w:r w:rsidRPr="00904533">
        <w:rPr>
          <w:b/>
          <w:bCs/>
        </w:rPr>
        <w:t xml:space="preserve">IV.  </w:t>
      </w:r>
      <w:r w:rsidRPr="00904533">
        <w:rPr>
          <w:b/>
          <w:bCs/>
          <w:u w:val="single"/>
        </w:rPr>
        <w:t>DESIGN/EQUIPMENT PARAMETER(S)</w:t>
      </w:r>
    </w:p>
    <w:p w14:paraId="457CB6B7" w14:textId="77777777" w:rsidR="00AA225A" w:rsidRPr="00904533" w:rsidRDefault="00AA225A" w:rsidP="006043A4">
      <w:pPr>
        <w:jc w:val="both"/>
      </w:pPr>
    </w:p>
    <w:p w14:paraId="5C7A5D93" w14:textId="77777777" w:rsidR="00AA225A" w:rsidRPr="00904533" w:rsidRDefault="00AA225A" w:rsidP="006043A4">
      <w:pPr>
        <w:jc w:val="both"/>
        <w:rPr>
          <w:sz w:val="20"/>
          <w:szCs w:val="20"/>
        </w:rPr>
      </w:pPr>
      <w:r w:rsidRPr="00904533">
        <w:rPr>
          <w:sz w:val="20"/>
          <w:szCs w:val="20"/>
        </w:rPr>
        <w:t>NA</w:t>
      </w:r>
    </w:p>
    <w:p w14:paraId="5D64BB19" w14:textId="77777777" w:rsidR="00AA225A" w:rsidRPr="00904533" w:rsidRDefault="00AA225A" w:rsidP="006043A4">
      <w:pPr>
        <w:jc w:val="both"/>
      </w:pPr>
    </w:p>
    <w:p w14:paraId="7C6AA118" w14:textId="77777777" w:rsidR="00AA225A" w:rsidRPr="00904533" w:rsidRDefault="00AA225A" w:rsidP="006043A4">
      <w:pPr>
        <w:jc w:val="both"/>
        <w:rPr>
          <w:b/>
          <w:bCs/>
        </w:rPr>
      </w:pPr>
      <w:r w:rsidRPr="00904533">
        <w:rPr>
          <w:b/>
          <w:bCs/>
        </w:rPr>
        <w:t xml:space="preserve">V.  </w:t>
      </w:r>
      <w:r w:rsidRPr="00904533">
        <w:rPr>
          <w:b/>
          <w:bCs/>
          <w:u w:val="single"/>
        </w:rPr>
        <w:t>TESTING/SAMPLING</w:t>
      </w:r>
    </w:p>
    <w:p w14:paraId="21B30EF4" w14:textId="77777777" w:rsidR="00AA225A" w:rsidRPr="00904533" w:rsidRDefault="00AA225A" w:rsidP="006043A4">
      <w:pPr>
        <w:jc w:val="both"/>
      </w:pPr>
    </w:p>
    <w:p w14:paraId="6D517C95" w14:textId="77777777" w:rsidR="00AA225A" w:rsidRPr="00904533" w:rsidRDefault="00AA225A" w:rsidP="006043A4">
      <w:pPr>
        <w:jc w:val="both"/>
        <w:rPr>
          <w:sz w:val="20"/>
          <w:szCs w:val="20"/>
        </w:rPr>
      </w:pPr>
      <w:r w:rsidRPr="00904533">
        <w:rPr>
          <w:sz w:val="20"/>
          <w:szCs w:val="20"/>
        </w:rPr>
        <w:t>NA</w:t>
      </w:r>
    </w:p>
    <w:p w14:paraId="6A254714" w14:textId="77777777" w:rsidR="00AA225A" w:rsidRPr="00904533" w:rsidRDefault="00AA225A" w:rsidP="006043A4">
      <w:pPr>
        <w:jc w:val="both"/>
      </w:pPr>
    </w:p>
    <w:p w14:paraId="3324BA49" w14:textId="77777777" w:rsidR="00AA225A" w:rsidRPr="00904533" w:rsidRDefault="00AA225A" w:rsidP="006043A4">
      <w:pPr>
        <w:jc w:val="both"/>
        <w:rPr>
          <w:b/>
          <w:bCs/>
        </w:rPr>
      </w:pPr>
      <w:r w:rsidRPr="00904533">
        <w:rPr>
          <w:b/>
          <w:bCs/>
        </w:rPr>
        <w:t xml:space="preserve">VI.  </w:t>
      </w:r>
      <w:r w:rsidRPr="00904533">
        <w:rPr>
          <w:b/>
          <w:bCs/>
          <w:u w:val="single"/>
        </w:rPr>
        <w:t>MONITORING/RECORDKEEPING</w:t>
      </w:r>
    </w:p>
    <w:p w14:paraId="230B4B34" w14:textId="77777777" w:rsidR="00AA225A" w:rsidRPr="00904533" w:rsidRDefault="00AA225A" w:rsidP="006043A4">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0350C4B7" w14:textId="77777777" w:rsidR="00AA225A" w:rsidRPr="00904533" w:rsidRDefault="00AA225A" w:rsidP="006043A4">
      <w:pPr>
        <w:jc w:val="both"/>
        <w:rPr>
          <w:sz w:val="20"/>
          <w:szCs w:val="20"/>
        </w:rPr>
      </w:pPr>
    </w:p>
    <w:p w14:paraId="4C974425" w14:textId="420B5CE9" w:rsidR="00AA225A" w:rsidRPr="00904533" w:rsidRDefault="00AA225A" w:rsidP="006043A4">
      <w:pPr>
        <w:ind w:left="360" w:hanging="360"/>
        <w:jc w:val="both"/>
        <w:rPr>
          <w:b/>
          <w:bCs/>
          <w:sz w:val="20"/>
          <w:szCs w:val="20"/>
        </w:rPr>
      </w:pPr>
      <w:r w:rsidRPr="00904533">
        <w:rPr>
          <w:sz w:val="20"/>
          <w:szCs w:val="20"/>
        </w:rPr>
        <w:t>1.</w:t>
      </w:r>
      <w:r w:rsidRPr="00904533">
        <w:rPr>
          <w:sz w:val="20"/>
          <w:szCs w:val="20"/>
        </w:rPr>
        <w:tab/>
        <w:t xml:space="preserve">The permittee shall maintain records of the following information for each emission unit for each calendar month using the methods outlined in </w:t>
      </w:r>
      <w:r w:rsidR="00A269B1" w:rsidRPr="00904533">
        <w:rPr>
          <w:sz w:val="20"/>
          <w:szCs w:val="20"/>
        </w:rPr>
        <w:t>EGLE</w:t>
      </w:r>
      <w:r w:rsidRPr="00904533">
        <w:rPr>
          <w:sz w:val="20"/>
          <w:szCs w:val="20"/>
        </w:rPr>
        <w:t xml:space="preserve">, AQD Rule 290; Permit to Install Exemption Record form (EQP 3558) or in a format that is acceptable to the AQD District Supervisor.  </w:t>
      </w:r>
      <w:r w:rsidRPr="00904533">
        <w:rPr>
          <w:b/>
          <w:bCs/>
          <w:sz w:val="20"/>
          <w:szCs w:val="20"/>
        </w:rPr>
        <w:t>(R 336.1213(3))</w:t>
      </w:r>
    </w:p>
    <w:p w14:paraId="621E2AF7" w14:textId="77777777" w:rsidR="00AA225A" w:rsidRPr="00904533" w:rsidRDefault="00AA225A" w:rsidP="006043A4">
      <w:pPr>
        <w:ind w:left="360" w:hanging="360"/>
        <w:jc w:val="both"/>
        <w:rPr>
          <w:sz w:val="20"/>
          <w:szCs w:val="20"/>
        </w:rPr>
      </w:pPr>
    </w:p>
    <w:p w14:paraId="3A632950" w14:textId="77777777" w:rsidR="00AA225A" w:rsidRPr="00904533" w:rsidRDefault="00AA225A" w:rsidP="006043A4">
      <w:pPr>
        <w:ind w:left="720" w:hanging="360"/>
        <w:jc w:val="both"/>
        <w:rPr>
          <w:b/>
          <w:bCs/>
          <w:sz w:val="20"/>
          <w:szCs w:val="20"/>
        </w:rPr>
      </w:pPr>
      <w:r w:rsidRPr="00904533">
        <w:rPr>
          <w:sz w:val="20"/>
          <w:szCs w:val="20"/>
        </w:rPr>
        <w:t>a.</w:t>
      </w:r>
      <w:r w:rsidRPr="00904533">
        <w:rPr>
          <w:sz w:val="20"/>
          <w:szCs w:val="20"/>
        </w:rPr>
        <w:tab/>
        <w:t xml:space="preserve">Records identifying each air contaminant that is emitted.  </w:t>
      </w:r>
      <w:r w:rsidRPr="00904533">
        <w:rPr>
          <w:b/>
          <w:bCs/>
          <w:sz w:val="20"/>
          <w:szCs w:val="20"/>
        </w:rPr>
        <w:t>(R 336.1213(3))</w:t>
      </w:r>
    </w:p>
    <w:p w14:paraId="0934A4E7" w14:textId="77777777" w:rsidR="00AA225A" w:rsidRPr="00904533" w:rsidRDefault="00AA225A" w:rsidP="006043A4">
      <w:pPr>
        <w:jc w:val="both"/>
        <w:rPr>
          <w:sz w:val="20"/>
          <w:szCs w:val="20"/>
        </w:rPr>
      </w:pPr>
    </w:p>
    <w:p w14:paraId="43A6E64B" w14:textId="77777777" w:rsidR="00AA225A" w:rsidRPr="00904533" w:rsidRDefault="00AA225A" w:rsidP="006043A4">
      <w:pPr>
        <w:ind w:left="720" w:hanging="360"/>
        <w:jc w:val="both"/>
        <w:rPr>
          <w:b/>
          <w:bCs/>
          <w:sz w:val="20"/>
          <w:szCs w:val="20"/>
        </w:rPr>
      </w:pPr>
      <w:r w:rsidRPr="00904533">
        <w:rPr>
          <w:sz w:val="20"/>
          <w:szCs w:val="20"/>
        </w:rPr>
        <w:t>b.</w:t>
      </w:r>
      <w:r w:rsidRPr="00904533">
        <w:rPr>
          <w:sz w:val="20"/>
          <w:szCs w:val="20"/>
        </w:rPr>
        <w:tab/>
        <w:t xml:space="preserve">Records identifying if each air contaminant is controlled or uncontrolled.  </w:t>
      </w:r>
      <w:r w:rsidRPr="00904533">
        <w:rPr>
          <w:b/>
          <w:bCs/>
          <w:sz w:val="20"/>
          <w:szCs w:val="20"/>
        </w:rPr>
        <w:t>(R 336.1213(3))</w:t>
      </w:r>
    </w:p>
    <w:p w14:paraId="74DDA3CF" w14:textId="77777777" w:rsidR="00AA225A" w:rsidRPr="00904533" w:rsidRDefault="00AA225A" w:rsidP="006043A4">
      <w:pPr>
        <w:ind w:left="720" w:hanging="360"/>
        <w:jc w:val="both"/>
        <w:rPr>
          <w:b/>
          <w:bCs/>
          <w:sz w:val="20"/>
          <w:szCs w:val="20"/>
        </w:rPr>
      </w:pPr>
      <w:r w:rsidRPr="00904533">
        <w:rPr>
          <w:sz w:val="20"/>
          <w:szCs w:val="20"/>
        </w:rPr>
        <w:lastRenderedPageBreak/>
        <w:t>c.</w:t>
      </w:r>
      <w:r w:rsidRPr="00904533">
        <w:rPr>
          <w:sz w:val="20"/>
          <w:szCs w:val="20"/>
        </w:rPr>
        <w:tab/>
        <w:t xml:space="preserve">Records identifying if each air contaminant is either carcinogenic or non-carcinogenic.  </w:t>
      </w:r>
      <w:r w:rsidRPr="00904533">
        <w:rPr>
          <w:b/>
          <w:bCs/>
          <w:sz w:val="20"/>
          <w:szCs w:val="20"/>
        </w:rPr>
        <w:t>(R 336.1213(3))</w:t>
      </w:r>
    </w:p>
    <w:p w14:paraId="75E230DC" w14:textId="77777777" w:rsidR="00AA225A" w:rsidRPr="00904533" w:rsidRDefault="00AA225A" w:rsidP="006043A4">
      <w:pPr>
        <w:jc w:val="both"/>
        <w:rPr>
          <w:sz w:val="20"/>
          <w:szCs w:val="20"/>
        </w:rPr>
      </w:pPr>
    </w:p>
    <w:p w14:paraId="01796116" w14:textId="77777777" w:rsidR="00AA225A" w:rsidRPr="00904533" w:rsidRDefault="00AA225A" w:rsidP="006043A4">
      <w:pPr>
        <w:ind w:left="720" w:hanging="360"/>
        <w:jc w:val="both"/>
        <w:rPr>
          <w:b/>
          <w:bCs/>
          <w:sz w:val="20"/>
          <w:szCs w:val="20"/>
        </w:rPr>
      </w:pPr>
      <w:r w:rsidRPr="00904533">
        <w:rPr>
          <w:sz w:val="20"/>
          <w:szCs w:val="20"/>
        </w:rPr>
        <w:t>d.</w:t>
      </w:r>
      <w:r w:rsidRPr="00904533">
        <w:rPr>
          <w:sz w:val="20"/>
          <w:szCs w:val="20"/>
        </w:rPr>
        <w:tab/>
        <w:t xml:space="preserve">Records identifying the ITSL and IRSL, if established, of each air contaminant that is being emitted under the provisions of Rules 290(2)(a)(ii) and (iii).  </w:t>
      </w:r>
      <w:r w:rsidRPr="00904533">
        <w:rPr>
          <w:b/>
          <w:bCs/>
          <w:sz w:val="20"/>
          <w:szCs w:val="20"/>
        </w:rPr>
        <w:t>(R 336.1213(3))</w:t>
      </w:r>
    </w:p>
    <w:p w14:paraId="288E3188" w14:textId="77777777" w:rsidR="00AA225A" w:rsidRPr="00904533" w:rsidRDefault="00AA225A" w:rsidP="006043A4">
      <w:pPr>
        <w:jc w:val="both"/>
        <w:rPr>
          <w:sz w:val="20"/>
          <w:szCs w:val="20"/>
        </w:rPr>
      </w:pPr>
    </w:p>
    <w:p w14:paraId="720EEC25" w14:textId="77777777" w:rsidR="00AA225A" w:rsidRPr="00904533" w:rsidRDefault="00AA225A" w:rsidP="00AC082F">
      <w:pPr>
        <w:numPr>
          <w:ilvl w:val="0"/>
          <w:numId w:val="77"/>
        </w:numPr>
        <w:jc w:val="both"/>
        <w:rPr>
          <w:b/>
          <w:bCs/>
          <w:sz w:val="20"/>
          <w:szCs w:val="20"/>
        </w:rPr>
      </w:pPr>
      <w:r w:rsidRPr="00904533">
        <w:rPr>
          <w:sz w:val="20"/>
          <w:szCs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904533">
        <w:rPr>
          <w:sz w:val="20"/>
          <w:szCs w:val="20"/>
          <w:u w:val="single"/>
        </w:rPr>
        <w:t>on or after</w:t>
      </w:r>
      <w:r w:rsidRPr="00904533">
        <w:rPr>
          <w:sz w:val="20"/>
          <w:szCs w:val="20"/>
        </w:rPr>
        <w:t xml:space="preserve"> December 20, 2016, shall be calculated using mass balance, generally accepted engineering calculations, or another method acceptable to the AQD District Supervisor.  </w:t>
      </w:r>
      <w:r w:rsidRPr="00904533">
        <w:rPr>
          <w:b/>
          <w:bCs/>
          <w:sz w:val="20"/>
          <w:szCs w:val="20"/>
        </w:rPr>
        <w:t>(R 336.1213(3), R 336.1290(2)(d))</w:t>
      </w:r>
    </w:p>
    <w:p w14:paraId="4186468F" w14:textId="77777777" w:rsidR="00AA225A" w:rsidRPr="00904533" w:rsidRDefault="00AA225A" w:rsidP="006043A4">
      <w:pPr>
        <w:jc w:val="both"/>
        <w:rPr>
          <w:sz w:val="20"/>
          <w:szCs w:val="20"/>
        </w:rPr>
      </w:pPr>
    </w:p>
    <w:p w14:paraId="574DA89A" w14:textId="77777777" w:rsidR="00AA225A" w:rsidRPr="00904533" w:rsidRDefault="00AA225A" w:rsidP="00AC082F">
      <w:pPr>
        <w:numPr>
          <w:ilvl w:val="0"/>
          <w:numId w:val="72"/>
        </w:numPr>
        <w:jc w:val="both"/>
        <w:rPr>
          <w:b/>
          <w:bCs/>
          <w:sz w:val="20"/>
          <w:szCs w:val="20"/>
        </w:rPr>
      </w:pPr>
      <w:r w:rsidRPr="00904533">
        <w:rPr>
          <w:sz w:val="20"/>
          <w:szCs w:val="20"/>
        </w:rPr>
        <w:t xml:space="preserve">Records are maintained on file for the most recent </w:t>
      </w:r>
      <w:r w:rsidR="003D5314" w:rsidRPr="00904533">
        <w:rPr>
          <w:sz w:val="20"/>
          <w:szCs w:val="20"/>
        </w:rPr>
        <w:t>two</w:t>
      </w:r>
      <w:r w:rsidRPr="00904533">
        <w:rPr>
          <w:sz w:val="20"/>
          <w:szCs w:val="20"/>
        </w:rPr>
        <w:t xml:space="preserve">-year period and are made available to the department upon request.  </w:t>
      </w:r>
      <w:r w:rsidRPr="00904533">
        <w:rPr>
          <w:b/>
          <w:bCs/>
          <w:sz w:val="20"/>
          <w:szCs w:val="20"/>
        </w:rPr>
        <w:t>(R 336.1213(3), R 336.1290(2)(e))</w:t>
      </w:r>
    </w:p>
    <w:p w14:paraId="5949EED1" w14:textId="77777777" w:rsidR="00AA225A" w:rsidRPr="00904533" w:rsidRDefault="00AA225A" w:rsidP="006043A4">
      <w:pPr>
        <w:jc w:val="both"/>
        <w:rPr>
          <w:sz w:val="20"/>
          <w:szCs w:val="20"/>
        </w:rPr>
      </w:pPr>
    </w:p>
    <w:p w14:paraId="045B9DB9" w14:textId="77777777" w:rsidR="00AA225A" w:rsidRPr="00904533" w:rsidRDefault="00AA225A" w:rsidP="006043A4">
      <w:pPr>
        <w:ind w:left="360" w:hanging="360"/>
        <w:jc w:val="both"/>
        <w:rPr>
          <w:b/>
          <w:bCs/>
          <w:sz w:val="20"/>
          <w:szCs w:val="20"/>
        </w:rPr>
      </w:pPr>
      <w:r w:rsidRPr="00904533">
        <w:rPr>
          <w:sz w:val="20"/>
          <w:szCs w:val="20"/>
        </w:rPr>
        <w:t>2.</w:t>
      </w:r>
      <w:r w:rsidRPr="00904533">
        <w:rPr>
          <w:sz w:val="20"/>
          <w:szCs w:val="20"/>
        </w:rPr>
        <w:tab/>
        <w:t xml:space="preserve">The permittee shall maintain an inventory of each emission unit that is exempt pursuant to Rule 290.  This inventory shall include the following information.  </w:t>
      </w:r>
      <w:r w:rsidRPr="00904533">
        <w:rPr>
          <w:b/>
          <w:bCs/>
          <w:sz w:val="20"/>
          <w:szCs w:val="20"/>
        </w:rPr>
        <w:t>(R 336.1213(3))</w:t>
      </w:r>
    </w:p>
    <w:p w14:paraId="49BE74DC" w14:textId="77777777" w:rsidR="00AA225A" w:rsidRPr="00904533" w:rsidRDefault="00AA225A" w:rsidP="006043A4">
      <w:pPr>
        <w:ind w:left="360" w:hanging="360"/>
        <w:jc w:val="both"/>
        <w:rPr>
          <w:sz w:val="20"/>
          <w:szCs w:val="20"/>
        </w:rPr>
      </w:pPr>
    </w:p>
    <w:p w14:paraId="2A95EDAC" w14:textId="77777777" w:rsidR="00AA225A" w:rsidRPr="00904533" w:rsidRDefault="00AA225A" w:rsidP="006043A4">
      <w:pPr>
        <w:ind w:left="720" w:hanging="360"/>
        <w:jc w:val="both"/>
        <w:rPr>
          <w:b/>
          <w:bCs/>
          <w:sz w:val="20"/>
          <w:szCs w:val="20"/>
        </w:rPr>
      </w:pPr>
      <w:r w:rsidRPr="00904533">
        <w:rPr>
          <w:sz w:val="20"/>
          <w:szCs w:val="20"/>
        </w:rPr>
        <w:t>a.</w:t>
      </w:r>
      <w:r w:rsidRPr="00904533">
        <w:rPr>
          <w:sz w:val="20"/>
          <w:szCs w:val="20"/>
        </w:rPr>
        <w:tab/>
        <w:t xml:space="preserve">The permittee shall maintain a written description of each emission unit as it is maintained and operated throughout the life of the emission unit.  </w:t>
      </w:r>
      <w:r w:rsidRPr="00904533">
        <w:rPr>
          <w:b/>
          <w:bCs/>
          <w:sz w:val="20"/>
          <w:szCs w:val="20"/>
        </w:rPr>
        <w:t>(R 336.1290(2)(c), R 336.1213(3))</w:t>
      </w:r>
    </w:p>
    <w:p w14:paraId="54CB997A" w14:textId="77777777" w:rsidR="00AA225A" w:rsidRPr="00904533" w:rsidRDefault="00AA225A" w:rsidP="006043A4">
      <w:pPr>
        <w:jc w:val="both"/>
        <w:rPr>
          <w:sz w:val="20"/>
          <w:szCs w:val="20"/>
        </w:rPr>
      </w:pPr>
    </w:p>
    <w:p w14:paraId="21CBCDCA" w14:textId="77777777" w:rsidR="00AA225A" w:rsidRPr="00904533" w:rsidRDefault="00AA225A" w:rsidP="006043A4">
      <w:pPr>
        <w:ind w:left="720" w:hanging="360"/>
        <w:jc w:val="both"/>
        <w:rPr>
          <w:b/>
          <w:bCs/>
          <w:sz w:val="20"/>
          <w:szCs w:val="20"/>
        </w:rPr>
      </w:pPr>
      <w:r w:rsidRPr="00904533">
        <w:rPr>
          <w:sz w:val="20"/>
          <w:szCs w:val="20"/>
        </w:rPr>
        <w:t>b.</w:t>
      </w:r>
      <w:r w:rsidRPr="00904533">
        <w:rPr>
          <w:sz w:val="20"/>
          <w:szCs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904533">
        <w:rPr>
          <w:b/>
          <w:bCs/>
          <w:sz w:val="20"/>
          <w:szCs w:val="20"/>
        </w:rPr>
        <w:t>(R 336.1213(3))</w:t>
      </w:r>
    </w:p>
    <w:p w14:paraId="22A28A83" w14:textId="77777777" w:rsidR="00AA225A" w:rsidRPr="00904533" w:rsidRDefault="00AA225A" w:rsidP="006043A4">
      <w:pPr>
        <w:jc w:val="both"/>
        <w:rPr>
          <w:sz w:val="20"/>
          <w:szCs w:val="20"/>
        </w:rPr>
      </w:pPr>
    </w:p>
    <w:p w14:paraId="50A88C0B" w14:textId="77777777" w:rsidR="00AA225A" w:rsidRPr="00904533" w:rsidRDefault="00AA225A" w:rsidP="006043A4">
      <w:pPr>
        <w:ind w:left="360" w:hanging="360"/>
        <w:jc w:val="both"/>
        <w:rPr>
          <w:sz w:val="20"/>
          <w:szCs w:val="20"/>
        </w:rPr>
      </w:pPr>
      <w:r w:rsidRPr="00904533">
        <w:rPr>
          <w:sz w:val="20"/>
          <w:szCs w:val="20"/>
        </w:rPr>
        <w:t>3.</w:t>
      </w:r>
      <w:r w:rsidRPr="00904533">
        <w:rPr>
          <w:sz w:val="20"/>
          <w:szCs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904533">
        <w:rPr>
          <w:b/>
          <w:bCs/>
          <w:sz w:val="20"/>
          <w:szCs w:val="20"/>
        </w:rPr>
        <w:t>(R 336.1213(3))</w:t>
      </w:r>
    </w:p>
    <w:p w14:paraId="6D1174A2" w14:textId="77777777" w:rsidR="00AA225A" w:rsidRPr="00904533" w:rsidRDefault="00AA225A" w:rsidP="006043A4">
      <w:pPr>
        <w:jc w:val="both"/>
        <w:rPr>
          <w:sz w:val="20"/>
          <w:szCs w:val="20"/>
        </w:rPr>
      </w:pPr>
    </w:p>
    <w:p w14:paraId="51B4679B" w14:textId="77777777" w:rsidR="00AA225A" w:rsidRPr="00904533" w:rsidRDefault="00AA225A" w:rsidP="006043A4">
      <w:pPr>
        <w:jc w:val="both"/>
        <w:rPr>
          <w:b/>
          <w:bCs/>
        </w:rPr>
      </w:pPr>
      <w:r w:rsidRPr="00904533">
        <w:rPr>
          <w:b/>
          <w:bCs/>
        </w:rPr>
        <w:t xml:space="preserve">VII.  </w:t>
      </w:r>
      <w:r w:rsidRPr="00904533">
        <w:rPr>
          <w:b/>
          <w:bCs/>
          <w:u w:val="single"/>
        </w:rPr>
        <w:t>REPORTING</w:t>
      </w:r>
    </w:p>
    <w:p w14:paraId="10F78FC9" w14:textId="77777777" w:rsidR="00AA225A" w:rsidRPr="00904533" w:rsidRDefault="00AA225A" w:rsidP="006043A4">
      <w:pPr>
        <w:jc w:val="both"/>
      </w:pPr>
    </w:p>
    <w:p w14:paraId="0453C9C5" w14:textId="77777777" w:rsidR="00AA225A" w:rsidRPr="00904533" w:rsidRDefault="00AA225A" w:rsidP="006043A4">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1D704370" w14:textId="77777777" w:rsidR="00AA225A" w:rsidRPr="00904533" w:rsidRDefault="00AA225A" w:rsidP="006043A4">
      <w:pPr>
        <w:ind w:left="360" w:hanging="360"/>
        <w:jc w:val="both"/>
        <w:rPr>
          <w:sz w:val="20"/>
          <w:szCs w:val="20"/>
        </w:rPr>
      </w:pPr>
    </w:p>
    <w:p w14:paraId="76D7F45A" w14:textId="77777777" w:rsidR="00AA225A" w:rsidRPr="00904533" w:rsidRDefault="00AA225A" w:rsidP="006043A4">
      <w:pPr>
        <w:ind w:left="360" w:hanging="360"/>
        <w:jc w:val="both"/>
        <w:rPr>
          <w:b/>
          <w:bCs/>
          <w:sz w:val="20"/>
          <w:szCs w:val="20"/>
        </w:rPr>
      </w:pPr>
      <w:r w:rsidRPr="00904533">
        <w:rPr>
          <w:sz w:val="20"/>
          <w:szCs w:val="20"/>
        </w:rPr>
        <w:t>2.</w:t>
      </w:r>
      <w:r w:rsidRPr="00904533">
        <w:rPr>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04533">
        <w:rPr>
          <w:b/>
          <w:bCs/>
          <w:sz w:val="20"/>
          <w:szCs w:val="20"/>
        </w:rPr>
        <w:t>(R 336.1213(3)(c)(i))</w:t>
      </w:r>
    </w:p>
    <w:p w14:paraId="55C62AA3" w14:textId="77777777" w:rsidR="00AA225A" w:rsidRPr="00904533" w:rsidRDefault="00AA225A" w:rsidP="006043A4">
      <w:pPr>
        <w:ind w:left="360" w:hanging="360"/>
        <w:jc w:val="both"/>
        <w:rPr>
          <w:sz w:val="20"/>
          <w:szCs w:val="20"/>
        </w:rPr>
      </w:pPr>
    </w:p>
    <w:p w14:paraId="2E5E987E" w14:textId="77777777" w:rsidR="00AA225A" w:rsidRPr="00904533" w:rsidRDefault="00AA225A" w:rsidP="006043A4">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7E0CD51D" w14:textId="77777777" w:rsidR="00AA225A" w:rsidRPr="00904533" w:rsidRDefault="00AA225A" w:rsidP="006043A4">
      <w:pPr>
        <w:jc w:val="both"/>
        <w:rPr>
          <w:sz w:val="20"/>
          <w:szCs w:val="20"/>
        </w:rPr>
      </w:pPr>
    </w:p>
    <w:p w14:paraId="4D58B458" w14:textId="77777777" w:rsidR="00AA225A" w:rsidRPr="00904533" w:rsidRDefault="00AA225A" w:rsidP="006043A4">
      <w:pPr>
        <w:jc w:val="both"/>
        <w:rPr>
          <w:b/>
          <w:bCs/>
          <w:sz w:val="20"/>
          <w:szCs w:val="20"/>
        </w:rPr>
      </w:pPr>
      <w:r w:rsidRPr="00904533">
        <w:rPr>
          <w:b/>
          <w:bCs/>
          <w:sz w:val="20"/>
          <w:szCs w:val="20"/>
        </w:rPr>
        <w:t>See Appendix 8</w:t>
      </w:r>
      <w:r w:rsidR="00921423" w:rsidRPr="00904533">
        <w:rPr>
          <w:b/>
          <w:bCs/>
          <w:sz w:val="20"/>
          <w:szCs w:val="20"/>
        </w:rPr>
        <w:t>-2</w:t>
      </w:r>
    </w:p>
    <w:p w14:paraId="5F0B62B8" w14:textId="77777777" w:rsidR="00AA225A" w:rsidRPr="00904533" w:rsidRDefault="00AA225A" w:rsidP="006043A4">
      <w:pPr>
        <w:jc w:val="both"/>
      </w:pPr>
    </w:p>
    <w:p w14:paraId="52D70303" w14:textId="77777777" w:rsidR="00AA225A" w:rsidRPr="00904533" w:rsidRDefault="00AA225A" w:rsidP="006043A4">
      <w:pPr>
        <w:jc w:val="both"/>
        <w:rPr>
          <w:b/>
          <w:bCs/>
          <w:u w:val="single"/>
        </w:rPr>
      </w:pPr>
      <w:r w:rsidRPr="00904533">
        <w:rPr>
          <w:b/>
          <w:bCs/>
        </w:rPr>
        <w:t xml:space="preserve">VIII.  </w:t>
      </w:r>
      <w:r w:rsidRPr="00904533">
        <w:rPr>
          <w:b/>
          <w:bCs/>
          <w:u w:val="single"/>
        </w:rPr>
        <w:t>STACK/VENT RESTRICTION(S)</w:t>
      </w:r>
    </w:p>
    <w:p w14:paraId="1D9B5F96" w14:textId="77777777" w:rsidR="00AA225A" w:rsidRPr="00904533" w:rsidRDefault="00AA225A" w:rsidP="006043A4">
      <w:pPr>
        <w:jc w:val="both"/>
      </w:pPr>
    </w:p>
    <w:p w14:paraId="6CAEBAA2" w14:textId="77777777" w:rsidR="00AA225A" w:rsidRPr="00904533" w:rsidRDefault="00AA225A" w:rsidP="006043A4">
      <w:pPr>
        <w:jc w:val="both"/>
        <w:rPr>
          <w:sz w:val="20"/>
          <w:szCs w:val="20"/>
        </w:rPr>
      </w:pPr>
      <w:r w:rsidRPr="00904533">
        <w:rPr>
          <w:sz w:val="20"/>
          <w:szCs w:val="20"/>
        </w:rPr>
        <w:t>NA</w:t>
      </w:r>
    </w:p>
    <w:p w14:paraId="063ABB16" w14:textId="77777777" w:rsidR="00AA225A" w:rsidRPr="00904533" w:rsidRDefault="00AA225A" w:rsidP="006043A4">
      <w:pPr>
        <w:jc w:val="both"/>
      </w:pPr>
    </w:p>
    <w:p w14:paraId="1627F391" w14:textId="77777777" w:rsidR="00AA225A" w:rsidRPr="00904533" w:rsidRDefault="00AA225A" w:rsidP="006043A4">
      <w:pPr>
        <w:jc w:val="both"/>
        <w:rPr>
          <w:b/>
          <w:bCs/>
        </w:rPr>
      </w:pPr>
      <w:r w:rsidRPr="00904533">
        <w:rPr>
          <w:b/>
          <w:bCs/>
        </w:rPr>
        <w:t xml:space="preserve">IX.   </w:t>
      </w:r>
      <w:r w:rsidRPr="00904533">
        <w:rPr>
          <w:b/>
          <w:bCs/>
          <w:u w:val="single"/>
        </w:rPr>
        <w:t>OTHER REQUIREMENT(S)</w:t>
      </w:r>
    </w:p>
    <w:p w14:paraId="15B7BA79" w14:textId="77777777" w:rsidR="00AA225A" w:rsidRPr="00904533" w:rsidRDefault="00AA225A" w:rsidP="006043A4">
      <w:pPr>
        <w:jc w:val="both"/>
      </w:pPr>
    </w:p>
    <w:p w14:paraId="447981A8" w14:textId="409785A9" w:rsidR="00AA225A" w:rsidRPr="00904533" w:rsidRDefault="00AA225A" w:rsidP="006043A4">
      <w:pPr>
        <w:jc w:val="both"/>
        <w:rPr>
          <w:sz w:val="20"/>
          <w:szCs w:val="20"/>
        </w:rPr>
      </w:pPr>
      <w:r w:rsidRPr="00904533">
        <w:rPr>
          <w:sz w:val="20"/>
          <w:szCs w:val="20"/>
        </w:rPr>
        <w:t>NA</w:t>
      </w:r>
    </w:p>
    <w:p w14:paraId="0FEF8488" w14:textId="30F7E3E1" w:rsidR="00E23AF2" w:rsidRPr="00904533" w:rsidRDefault="00E23AF2" w:rsidP="006043A4">
      <w:pPr>
        <w:jc w:val="both"/>
        <w:rPr>
          <w:sz w:val="20"/>
          <w:szCs w:val="20"/>
        </w:rPr>
      </w:pPr>
    </w:p>
    <w:p w14:paraId="30EE0C8D" w14:textId="77777777" w:rsidR="00E23AF2" w:rsidRPr="00904533" w:rsidRDefault="00E23AF2" w:rsidP="006043A4">
      <w:pPr>
        <w:jc w:val="both"/>
        <w:rPr>
          <w:sz w:val="20"/>
          <w:szCs w:val="20"/>
        </w:rPr>
      </w:pPr>
    </w:p>
    <w:p w14:paraId="1C0E7949" w14:textId="77777777" w:rsidR="00E23AF2" w:rsidRPr="00904533" w:rsidRDefault="00E23AF2">
      <w:pPr>
        <w:rPr>
          <w:b/>
          <w:bCs/>
          <w:sz w:val="28"/>
          <w:szCs w:val="28"/>
        </w:rPr>
      </w:pPr>
      <w:r w:rsidRPr="00904533">
        <w:br w:type="page"/>
      </w:r>
    </w:p>
    <w:p w14:paraId="046FF1BC" w14:textId="724FA13C" w:rsidR="00AA225A" w:rsidRPr="00904533" w:rsidRDefault="00AA225A" w:rsidP="00E76C81">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90" w:name="_Toc115935487"/>
      <w:r w:rsidRPr="00904533">
        <w:lastRenderedPageBreak/>
        <w:t>FG-RULE287(2)(c)</w:t>
      </w:r>
      <w:bookmarkEnd w:id="290"/>
    </w:p>
    <w:p w14:paraId="55997BC2" w14:textId="77777777" w:rsidR="00AA225A" w:rsidRPr="00904533" w:rsidRDefault="00AA225A" w:rsidP="00E76C81">
      <w:pPr>
        <w:pBdr>
          <w:top w:val="single" w:sz="4" w:space="1" w:color="auto"/>
          <w:left w:val="single" w:sz="4" w:space="1" w:color="auto"/>
          <w:bottom w:val="single" w:sz="4" w:space="1" w:color="auto"/>
          <w:right w:val="single" w:sz="4" w:space="1" w:color="auto"/>
        </w:pBdr>
        <w:jc w:val="center"/>
        <w:rPr>
          <w:b/>
          <w:bCs/>
          <w:sz w:val="28"/>
          <w:szCs w:val="28"/>
        </w:rPr>
      </w:pPr>
      <w:r w:rsidRPr="00904533">
        <w:rPr>
          <w:b/>
          <w:bCs/>
          <w:sz w:val="28"/>
          <w:szCs w:val="28"/>
        </w:rPr>
        <w:t>FLEXIBLE GROUP CONDITIONS</w:t>
      </w:r>
    </w:p>
    <w:p w14:paraId="7C2D9FBC" w14:textId="77777777" w:rsidR="00AA225A" w:rsidRPr="00904533" w:rsidRDefault="00AA225A" w:rsidP="00A16094"/>
    <w:p w14:paraId="7D55DC77" w14:textId="77777777" w:rsidR="00AA225A" w:rsidRPr="00904533" w:rsidRDefault="00AA225A" w:rsidP="00A16094">
      <w:pPr>
        <w:rPr>
          <w:b/>
          <w:bCs/>
          <w:u w:val="single"/>
        </w:rPr>
      </w:pPr>
      <w:r w:rsidRPr="00904533">
        <w:rPr>
          <w:b/>
          <w:bCs/>
          <w:u w:val="single"/>
        </w:rPr>
        <w:t>DESCRIPTION</w:t>
      </w:r>
    </w:p>
    <w:p w14:paraId="61F7B418" w14:textId="77777777" w:rsidR="00AA225A" w:rsidRPr="00904533" w:rsidRDefault="00AA225A" w:rsidP="00A16094"/>
    <w:p w14:paraId="76C4E817" w14:textId="77777777" w:rsidR="00AA225A" w:rsidRPr="00904533" w:rsidRDefault="00AA225A" w:rsidP="00A16094">
      <w:pPr>
        <w:jc w:val="both"/>
        <w:rPr>
          <w:sz w:val="20"/>
          <w:szCs w:val="20"/>
        </w:rPr>
      </w:pPr>
      <w:r w:rsidRPr="00904533">
        <w:rPr>
          <w:sz w:val="20"/>
          <w:szCs w:val="20"/>
        </w:rPr>
        <w:t>Any emission unit that emits air contaminants and is exempt from the requirements of Rule 201 pursuant to Rules 278, 278a and 287(2)(c).  Emission units installed/modified before December 20, 2016, may show compliance with Rule 287 in effect at the time of installation/modification.</w:t>
      </w:r>
    </w:p>
    <w:p w14:paraId="7B089F5B" w14:textId="77777777" w:rsidR="00AA225A" w:rsidRPr="00904533" w:rsidRDefault="00AA225A" w:rsidP="00A16094">
      <w:pPr>
        <w:jc w:val="both"/>
        <w:rPr>
          <w:sz w:val="20"/>
          <w:szCs w:val="20"/>
        </w:rPr>
      </w:pPr>
    </w:p>
    <w:p w14:paraId="14D66092" w14:textId="63231436" w:rsidR="00AA225A" w:rsidRPr="00904533" w:rsidRDefault="00AA225A" w:rsidP="00A16094">
      <w:pPr>
        <w:jc w:val="both"/>
        <w:rPr>
          <w:sz w:val="20"/>
          <w:szCs w:val="20"/>
        </w:rPr>
      </w:pPr>
      <w:r w:rsidRPr="00904533">
        <w:rPr>
          <w:b/>
          <w:bCs/>
          <w:sz w:val="20"/>
          <w:szCs w:val="20"/>
        </w:rPr>
        <w:t>Emission Units installed on or after December 20, 2016</w:t>
      </w:r>
      <w:r w:rsidR="00E76C81" w:rsidRPr="00904533">
        <w:rPr>
          <w:b/>
          <w:bCs/>
          <w:sz w:val="20"/>
          <w:szCs w:val="20"/>
        </w:rPr>
        <w:t xml:space="preserve">:  </w:t>
      </w:r>
      <w:r w:rsidR="00C75865" w:rsidRPr="00904533">
        <w:rPr>
          <w:sz w:val="20"/>
          <w:szCs w:val="20"/>
        </w:rPr>
        <w:t>EU-RULE287(2)(c) and any future emission unit that meets the requirements of this flexible group.</w:t>
      </w:r>
    </w:p>
    <w:p w14:paraId="7F4373E9" w14:textId="77777777" w:rsidR="00AA225A" w:rsidRPr="00904533" w:rsidRDefault="00AA225A" w:rsidP="00A16094">
      <w:pPr>
        <w:jc w:val="both"/>
        <w:rPr>
          <w:b/>
          <w:bCs/>
          <w:sz w:val="20"/>
          <w:szCs w:val="20"/>
        </w:rPr>
      </w:pPr>
    </w:p>
    <w:p w14:paraId="1F192D8B" w14:textId="02B9BD02" w:rsidR="00AA225A" w:rsidRPr="00904533" w:rsidRDefault="00AA225A" w:rsidP="00AA7F29">
      <w:pPr>
        <w:jc w:val="both"/>
        <w:rPr>
          <w:sz w:val="20"/>
          <w:szCs w:val="20"/>
        </w:rPr>
      </w:pPr>
      <w:r w:rsidRPr="00904533">
        <w:rPr>
          <w:b/>
          <w:bCs/>
          <w:sz w:val="20"/>
          <w:szCs w:val="20"/>
        </w:rPr>
        <w:t>Emission Units installed prior to December 20, 2016</w:t>
      </w:r>
      <w:r w:rsidR="00E76C81" w:rsidRPr="00904533">
        <w:rPr>
          <w:b/>
          <w:bCs/>
          <w:sz w:val="20"/>
          <w:szCs w:val="20"/>
        </w:rPr>
        <w:t xml:space="preserve">:  </w:t>
      </w:r>
      <w:r w:rsidRPr="00904533">
        <w:rPr>
          <w:sz w:val="20"/>
          <w:szCs w:val="20"/>
        </w:rPr>
        <w:t>EU-MAINTPAINTING</w:t>
      </w:r>
      <w:r w:rsidR="00E76C81" w:rsidRPr="00904533">
        <w:rPr>
          <w:sz w:val="20"/>
          <w:szCs w:val="20"/>
        </w:rPr>
        <w:t xml:space="preserve">, </w:t>
      </w:r>
      <w:r w:rsidRPr="00904533">
        <w:rPr>
          <w:sz w:val="20"/>
          <w:szCs w:val="20"/>
        </w:rPr>
        <w:t>EU-PRODDSGNPAINT</w:t>
      </w:r>
      <w:r w:rsidR="00E76C81" w:rsidRPr="00904533">
        <w:rPr>
          <w:sz w:val="20"/>
          <w:szCs w:val="20"/>
        </w:rPr>
        <w:t xml:space="preserve">, </w:t>
      </w:r>
      <w:r w:rsidRPr="00904533">
        <w:rPr>
          <w:sz w:val="20"/>
          <w:szCs w:val="20"/>
        </w:rPr>
        <w:t xml:space="preserve">EU-WOODSHOPPAINT </w:t>
      </w:r>
    </w:p>
    <w:p w14:paraId="23F4E04D" w14:textId="77777777" w:rsidR="00AA225A" w:rsidRPr="00904533" w:rsidRDefault="00AA225A" w:rsidP="00A16094">
      <w:pPr>
        <w:jc w:val="both"/>
      </w:pPr>
    </w:p>
    <w:p w14:paraId="044DA34C" w14:textId="77777777" w:rsidR="00AA225A" w:rsidRPr="00904533" w:rsidRDefault="00AA225A" w:rsidP="00A16094">
      <w:pPr>
        <w:jc w:val="both"/>
        <w:rPr>
          <w:b/>
          <w:bCs/>
          <w:u w:val="single"/>
        </w:rPr>
      </w:pPr>
      <w:r w:rsidRPr="00904533">
        <w:rPr>
          <w:b/>
          <w:bCs/>
          <w:u w:val="single"/>
        </w:rPr>
        <w:t>POLLUTION CONTROL EQUIPMENT</w:t>
      </w:r>
    </w:p>
    <w:p w14:paraId="317E4C5D" w14:textId="77777777" w:rsidR="00AA225A" w:rsidRPr="00904533" w:rsidRDefault="00AA225A" w:rsidP="00A16094">
      <w:pPr>
        <w:jc w:val="both"/>
        <w:rPr>
          <w:sz w:val="20"/>
          <w:szCs w:val="20"/>
        </w:rPr>
      </w:pPr>
    </w:p>
    <w:p w14:paraId="554456A3" w14:textId="77777777" w:rsidR="00AA225A" w:rsidRPr="00904533" w:rsidRDefault="00AA225A" w:rsidP="00A16094">
      <w:pPr>
        <w:jc w:val="both"/>
        <w:rPr>
          <w:sz w:val="20"/>
          <w:szCs w:val="20"/>
        </w:rPr>
      </w:pPr>
      <w:r w:rsidRPr="00904533">
        <w:rPr>
          <w:sz w:val="20"/>
          <w:szCs w:val="20"/>
        </w:rPr>
        <w:t>Fabric Filter</w:t>
      </w:r>
    </w:p>
    <w:p w14:paraId="39BC96AA" w14:textId="77777777" w:rsidR="00AA225A" w:rsidRPr="00904533" w:rsidRDefault="00AA225A" w:rsidP="00A16094">
      <w:pPr>
        <w:jc w:val="both"/>
        <w:rPr>
          <w:sz w:val="20"/>
          <w:szCs w:val="20"/>
        </w:rPr>
      </w:pPr>
    </w:p>
    <w:p w14:paraId="12ECBD5F" w14:textId="77777777" w:rsidR="00AA225A" w:rsidRPr="00904533" w:rsidRDefault="00AA225A" w:rsidP="00A16094">
      <w:pPr>
        <w:rPr>
          <w:b/>
          <w:bCs/>
        </w:rPr>
      </w:pPr>
      <w:r w:rsidRPr="00904533">
        <w:rPr>
          <w:b/>
          <w:bCs/>
        </w:rPr>
        <w:t xml:space="preserve">I.  </w:t>
      </w:r>
      <w:r w:rsidRPr="00904533">
        <w:rPr>
          <w:b/>
          <w:bCs/>
          <w:u w:val="single"/>
        </w:rPr>
        <w:t>EMISSION LIMIT(S)</w:t>
      </w:r>
    </w:p>
    <w:p w14:paraId="1F298F2D" w14:textId="77777777" w:rsidR="00AA225A" w:rsidRPr="00904533" w:rsidRDefault="00AA225A" w:rsidP="00A16094"/>
    <w:p w14:paraId="18666487" w14:textId="77777777" w:rsidR="00AA225A" w:rsidRPr="00904533" w:rsidRDefault="00AA225A" w:rsidP="00A16094">
      <w:pPr>
        <w:jc w:val="both"/>
        <w:rPr>
          <w:sz w:val="20"/>
          <w:szCs w:val="20"/>
        </w:rPr>
      </w:pPr>
      <w:r w:rsidRPr="00904533">
        <w:rPr>
          <w:sz w:val="20"/>
          <w:szCs w:val="20"/>
        </w:rPr>
        <w:t>NA</w:t>
      </w:r>
    </w:p>
    <w:p w14:paraId="2B2B44D8" w14:textId="77777777" w:rsidR="00AA225A" w:rsidRPr="00904533" w:rsidRDefault="00AA225A" w:rsidP="00A16094"/>
    <w:p w14:paraId="35FCD5FB" w14:textId="77777777" w:rsidR="00AA225A" w:rsidRPr="00904533" w:rsidRDefault="00AA225A" w:rsidP="00A16094">
      <w:pPr>
        <w:rPr>
          <w:b/>
          <w:bCs/>
        </w:rPr>
      </w:pPr>
      <w:r w:rsidRPr="00904533">
        <w:rPr>
          <w:b/>
          <w:bCs/>
        </w:rPr>
        <w:t xml:space="preserve">II.  </w:t>
      </w:r>
      <w:r w:rsidRPr="00904533">
        <w:rPr>
          <w:b/>
          <w:bCs/>
          <w:u w:val="single"/>
        </w:rPr>
        <w:t>MATERIAL LIMIT(S)</w:t>
      </w:r>
    </w:p>
    <w:p w14:paraId="3FA9CAE9" w14:textId="77777777" w:rsidR="00AA225A" w:rsidRPr="00904533" w:rsidRDefault="00AA225A" w:rsidP="00A160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506"/>
        <w:gridCol w:w="2642"/>
        <w:gridCol w:w="1365"/>
        <w:gridCol w:w="2506"/>
      </w:tblGrid>
      <w:tr w:rsidR="00904533" w:rsidRPr="00904533" w14:paraId="49754648" w14:textId="77777777">
        <w:tc>
          <w:tcPr>
            <w:tcW w:w="2340" w:type="dxa"/>
          </w:tcPr>
          <w:p w14:paraId="6FDA267B" w14:textId="77777777" w:rsidR="00AA225A" w:rsidRPr="00904533" w:rsidRDefault="00AA225A" w:rsidP="00A16094">
            <w:pPr>
              <w:jc w:val="center"/>
              <w:rPr>
                <w:b/>
                <w:bCs/>
                <w:sz w:val="20"/>
                <w:szCs w:val="20"/>
              </w:rPr>
            </w:pPr>
            <w:r w:rsidRPr="00904533">
              <w:rPr>
                <w:b/>
                <w:bCs/>
                <w:sz w:val="20"/>
                <w:szCs w:val="20"/>
              </w:rPr>
              <w:t>Material</w:t>
            </w:r>
          </w:p>
        </w:tc>
        <w:tc>
          <w:tcPr>
            <w:tcW w:w="900" w:type="dxa"/>
          </w:tcPr>
          <w:p w14:paraId="1F0334B9" w14:textId="77777777" w:rsidR="00AA225A" w:rsidRPr="00904533" w:rsidRDefault="00AA225A" w:rsidP="00A16094">
            <w:pPr>
              <w:jc w:val="center"/>
              <w:rPr>
                <w:b/>
                <w:bCs/>
                <w:sz w:val="20"/>
                <w:szCs w:val="20"/>
              </w:rPr>
            </w:pPr>
            <w:r w:rsidRPr="00904533">
              <w:rPr>
                <w:b/>
                <w:bCs/>
                <w:sz w:val="20"/>
                <w:szCs w:val="20"/>
              </w:rPr>
              <w:t>Limit</w:t>
            </w:r>
          </w:p>
        </w:tc>
        <w:tc>
          <w:tcPr>
            <w:tcW w:w="2916" w:type="dxa"/>
          </w:tcPr>
          <w:p w14:paraId="590A5062" w14:textId="77777777" w:rsidR="00AA225A" w:rsidRPr="00904533" w:rsidRDefault="00AA225A" w:rsidP="00A16094">
            <w:pPr>
              <w:jc w:val="center"/>
              <w:rPr>
                <w:b/>
                <w:bCs/>
                <w:sz w:val="20"/>
                <w:szCs w:val="20"/>
              </w:rPr>
            </w:pPr>
            <w:r w:rsidRPr="00904533">
              <w:rPr>
                <w:b/>
                <w:bCs/>
                <w:sz w:val="20"/>
                <w:szCs w:val="20"/>
              </w:rPr>
              <w:t>Time Period/Operating Scenario</w:t>
            </w:r>
          </w:p>
        </w:tc>
        <w:tc>
          <w:tcPr>
            <w:tcW w:w="1404" w:type="dxa"/>
          </w:tcPr>
          <w:p w14:paraId="7BBA9BC3" w14:textId="77777777" w:rsidR="00AA225A" w:rsidRPr="00904533" w:rsidRDefault="00AA225A" w:rsidP="00A16094">
            <w:pPr>
              <w:jc w:val="center"/>
              <w:rPr>
                <w:b/>
                <w:bCs/>
                <w:sz w:val="20"/>
                <w:szCs w:val="20"/>
              </w:rPr>
            </w:pPr>
            <w:r w:rsidRPr="00904533">
              <w:rPr>
                <w:b/>
                <w:bCs/>
                <w:sz w:val="20"/>
                <w:szCs w:val="20"/>
              </w:rPr>
              <w:t>Equipment</w:t>
            </w:r>
          </w:p>
        </w:tc>
        <w:tc>
          <w:tcPr>
            <w:tcW w:w="2772" w:type="dxa"/>
          </w:tcPr>
          <w:p w14:paraId="40F671B7" w14:textId="77777777" w:rsidR="00AA225A" w:rsidRPr="00904533" w:rsidRDefault="00AA225A" w:rsidP="00A16094">
            <w:pPr>
              <w:jc w:val="center"/>
              <w:rPr>
                <w:b/>
                <w:bCs/>
                <w:sz w:val="20"/>
                <w:szCs w:val="20"/>
              </w:rPr>
            </w:pPr>
            <w:r w:rsidRPr="00904533">
              <w:rPr>
                <w:b/>
                <w:bCs/>
                <w:sz w:val="20"/>
                <w:szCs w:val="20"/>
              </w:rPr>
              <w:t>Underlying Applicable Requirement</w:t>
            </w:r>
          </w:p>
        </w:tc>
      </w:tr>
      <w:tr w:rsidR="00AA225A" w:rsidRPr="00904533" w14:paraId="02C0D8EB" w14:textId="77777777">
        <w:tc>
          <w:tcPr>
            <w:tcW w:w="2340" w:type="dxa"/>
          </w:tcPr>
          <w:p w14:paraId="331618F7" w14:textId="77777777" w:rsidR="00AA225A" w:rsidRPr="00904533" w:rsidRDefault="00AA225A" w:rsidP="00AC082F">
            <w:pPr>
              <w:numPr>
                <w:ilvl w:val="0"/>
                <w:numId w:val="73"/>
              </w:numPr>
              <w:ind w:left="342" w:hanging="342"/>
              <w:rPr>
                <w:sz w:val="20"/>
                <w:szCs w:val="20"/>
              </w:rPr>
            </w:pPr>
            <w:r w:rsidRPr="00904533">
              <w:rPr>
                <w:sz w:val="20"/>
                <w:szCs w:val="20"/>
              </w:rPr>
              <w:t>Coatings</w:t>
            </w:r>
          </w:p>
        </w:tc>
        <w:tc>
          <w:tcPr>
            <w:tcW w:w="900" w:type="dxa"/>
          </w:tcPr>
          <w:p w14:paraId="71C88947" w14:textId="77777777" w:rsidR="00AA225A" w:rsidRPr="00904533" w:rsidRDefault="00AA225A" w:rsidP="00A16094">
            <w:pPr>
              <w:jc w:val="center"/>
              <w:rPr>
                <w:sz w:val="20"/>
                <w:szCs w:val="20"/>
              </w:rPr>
            </w:pPr>
            <w:r w:rsidRPr="00904533">
              <w:rPr>
                <w:sz w:val="20"/>
                <w:szCs w:val="20"/>
              </w:rPr>
              <w:t>200</w:t>
            </w:r>
          </w:p>
          <w:p w14:paraId="354768EC" w14:textId="77777777" w:rsidR="00AA225A" w:rsidRPr="00904533" w:rsidRDefault="00AA225A" w:rsidP="00A16094">
            <w:pPr>
              <w:jc w:val="center"/>
              <w:rPr>
                <w:sz w:val="20"/>
                <w:szCs w:val="20"/>
              </w:rPr>
            </w:pPr>
            <w:r w:rsidRPr="00904533">
              <w:rPr>
                <w:sz w:val="20"/>
                <w:szCs w:val="20"/>
              </w:rPr>
              <w:t>Gallons/month</w:t>
            </w:r>
          </w:p>
          <w:p w14:paraId="0F90F097" w14:textId="77777777" w:rsidR="00AA225A" w:rsidRPr="00904533" w:rsidRDefault="00AA225A" w:rsidP="00A16094">
            <w:pPr>
              <w:jc w:val="center"/>
              <w:rPr>
                <w:sz w:val="20"/>
                <w:szCs w:val="20"/>
              </w:rPr>
            </w:pPr>
            <w:r w:rsidRPr="00904533">
              <w:rPr>
                <w:sz w:val="20"/>
                <w:szCs w:val="20"/>
              </w:rPr>
              <w:t>(minus water as applied)</w:t>
            </w:r>
          </w:p>
        </w:tc>
        <w:tc>
          <w:tcPr>
            <w:tcW w:w="2916" w:type="dxa"/>
          </w:tcPr>
          <w:p w14:paraId="466A95F0" w14:textId="77777777" w:rsidR="00AA225A" w:rsidRPr="00904533" w:rsidRDefault="00AA225A" w:rsidP="00A16094">
            <w:pPr>
              <w:jc w:val="center"/>
              <w:rPr>
                <w:sz w:val="20"/>
                <w:szCs w:val="20"/>
              </w:rPr>
            </w:pPr>
            <w:r w:rsidRPr="00904533">
              <w:rPr>
                <w:sz w:val="20"/>
                <w:szCs w:val="20"/>
              </w:rPr>
              <w:t>Calendar month</w:t>
            </w:r>
          </w:p>
        </w:tc>
        <w:tc>
          <w:tcPr>
            <w:tcW w:w="1404" w:type="dxa"/>
          </w:tcPr>
          <w:p w14:paraId="0207042A" w14:textId="77777777" w:rsidR="00AA225A" w:rsidRPr="00904533" w:rsidRDefault="00AA225A" w:rsidP="00A16094">
            <w:pPr>
              <w:jc w:val="center"/>
              <w:rPr>
                <w:sz w:val="20"/>
                <w:szCs w:val="20"/>
              </w:rPr>
            </w:pPr>
            <w:r w:rsidRPr="00904533">
              <w:rPr>
                <w:sz w:val="20"/>
                <w:szCs w:val="20"/>
              </w:rPr>
              <w:t>Each emission unit</w:t>
            </w:r>
          </w:p>
        </w:tc>
        <w:tc>
          <w:tcPr>
            <w:tcW w:w="2772" w:type="dxa"/>
          </w:tcPr>
          <w:p w14:paraId="623768EB" w14:textId="77777777" w:rsidR="00AA225A" w:rsidRPr="00904533" w:rsidRDefault="00AA225A" w:rsidP="00A16094">
            <w:pPr>
              <w:jc w:val="center"/>
              <w:rPr>
                <w:b/>
                <w:bCs/>
                <w:sz w:val="20"/>
                <w:szCs w:val="20"/>
              </w:rPr>
            </w:pPr>
            <w:r w:rsidRPr="00904533">
              <w:rPr>
                <w:b/>
                <w:bCs/>
                <w:sz w:val="20"/>
                <w:szCs w:val="20"/>
              </w:rPr>
              <w:t>R 336.1287(2)(c)(i)</w:t>
            </w:r>
          </w:p>
        </w:tc>
      </w:tr>
    </w:tbl>
    <w:p w14:paraId="3B4E55CF" w14:textId="77777777" w:rsidR="00AA225A" w:rsidRPr="00904533" w:rsidRDefault="00AA225A" w:rsidP="00A16094"/>
    <w:p w14:paraId="473EC702" w14:textId="77777777" w:rsidR="00AA225A" w:rsidRPr="00904533" w:rsidRDefault="00AA225A" w:rsidP="00A16094">
      <w:pPr>
        <w:rPr>
          <w:b/>
          <w:bCs/>
        </w:rPr>
      </w:pPr>
      <w:r w:rsidRPr="00904533">
        <w:rPr>
          <w:b/>
          <w:bCs/>
        </w:rPr>
        <w:t xml:space="preserve">III.  </w:t>
      </w:r>
      <w:r w:rsidRPr="00904533">
        <w:rPr>
          <w:b/>
          <w:bCs/>
          <w:u w:val="single"/>
        </w:rPr>
        <w:t>PROCESS/OPERATIONAL RESTRICTION(S)</w:t>
      </w:r>
    </w:p>
    <w:p w14:paraId="4E657C48" w14:textId="77777777" w:rsidR="00AA225A" w:rsidRPr="00904533" w:rsidRDefault="00AA225A" w:rsidP="00A16094"/>
    <w:p w14:paraId="265DA6DB" w14:textId="77777777" w:rsidR="00AA225A" w:rsidRPr="00904533" w:rsidRDefault="00AA225A" w:rsidP="00A16094">
      <w:pPr>
        <w:jc w:val="both"/>
        <w:rPr>
          <w:sz w:val="20"/>
          <w:szCs w:val="20"/>
        </w:rPr>
      </w:pPr>
      <w:r w:rsidRPr="00904533">
        <w:rPr>
          <w:sz w:val="20"/>
          <w:szCs w:val="20"/>
        </w:rPr>
        <w:t>NA</w:t>
      </w:r>
    </w:p>
    <w:p w14:paraId="71D6EB15" w14:textId="77777777" w:rsidR="00AA225A" w:rsidRPr="00904533" w:rsidRDefault="00AA225A" w:rsidP="00A16094">
      <w:pPr>
        <w:jc w:val="both"/>
      </w:pPr>
    </w:p>
    <w:p w14:paraId="5D05886D" w14:textId="77777777" w:rsidR="00AA225A" w:rsidRPr="00904533" w:rsidRDefault="00AA225A" w:rsidP="00A16094">
      <w:pPr>
        <w:rPr>
          <w:b/>
          <w:bCs/>
          <w:u w:val="single"/>
        </w:rPr>
      </w:pPr>
      <w:r w:rsidRPr="00904533">
        <w:rPr>
          <w:b/>
          <w:bCs/>
        </w:rPr>
        <w:t xml:space="preserve">IV.  </w:t>
      </w:r>
      <w:r w:rsidRPr="00904533">
        <w:rPr>
          <w:b/>
          <w:bCs/>
          <w:u w:val="single"/>
        </w:rPr>
        <w:t>DESIGN/EQUIPMENT PARAMETER(S)</w:t>
      </w:r>
    </w:p>
    <w:p w14:paraId="384FAAEB" w14:textId="77777777" w:rsidR="00AA225A" w:rsidRPr="00904533" w:rsidRDefault="00AA225A" w:rsidP="00A16094"/>
    <w:p w14:paraId="635CD3BC" w14:textId="77777777" w:rsidR="00AA225A" w:rsidRPr="00904533" w:rsidRDefault="00AA225A" w:rsidP="00A16094">
      <w:pPr>
        <w:ind w:left="360" w:hanging="360"/>
        <w:jc w:val="both"/>
        <w:rPr>
          <w:sz w:val="20"/>
          <w:szCs w:val="20"/>
        </w:rPr>
      </w:pPr>
      <w:r w:rsidRPr="00904533">
        <w:t>1.</w:t>
      </w:r>
      <w:r w:rsidRPr="00904533">
        <w:tab/>
      </w:r>
      <w:r w:rsidRPr="00904533">
        <w:rPr>
          <w:sz w:val="20"/>
          <w:szCs w:val="20"/>
        </w:rPr>
        <w:t xml:space="preserve">Any exhaust system installed </w:t>
      </w:r>
      <w:r w:rsidRPr="00904533">
        <w:rPr>
          <w:sz w:val="20"/>
          <w:szCs w:val="20"/>
          <w:u w:val="single"/>
        </w:rPr>
        <w:t>on or after</w:t>
      </w:r>
      <w:r w:rsidRPr="00904533">
        <w:rPr>
          <w:sz w:val="20"/>
          <w:szCs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Pr="00904533">
        <w:rPr>
          <w:sz w:val="20"/>
          <w:szCs w:val="20"/>
          <w:u w:val="single"/>
        </w:rPr>
        <w:t>before</w:t>
      </w:r>
      <w:r w:rsidRPr="00904533">
        <w:rPr>
          <w:sz w:val="20"/>
          <w:szCs w:val="20"/>
        </w:rPr>
        <w:t xml:space="preserve"> December 20, 2016, with an exhaust system that serves only coating spray equipment must have a properly installed and operated particulate control system. </w:t>
      </w:r>
      <w:r w:rsidR="00E76C81" w:rsidRPr="00904533">
        <w:rPr>
          <w:sz w:val="20"/>
          <w:szCs w:val="20"/>
        </w:rPr>
        <w:t xml:space="preserve"> </w:t>
      </w:r>
      <w:r w:rsidRPr="00904533">
        <w:rPr>
          <w:b/>
          <w:bCs/>
          <w:sz w:val="20"/>
          <w:szCs w:val="20"/>
        </w:rPr>
        <w:t>(R 336.1213(2), R 336.1287(2)(c)(ii), R 336.1910)</w:t>
      </w:r>
    </w:p>
    <w:p w14:paraId="7B33AF61" w14:textId="77777777" w:rsidR="00AA225A" w:rsidRPr="00904533" w:rsidRDefault="00AA225A" w:rsidP="00AA7F29">
      <w:pPr>
        <w:jc w:val="both"/>
      </w:pPr>
    </w:p>
    <w:p w14:paraId="08DC2583" w14:textId="77777777" w:rsidR="00AA225A" w:rsidRPr="00904533" w:rsidRDefault="00AA225A" w:rsidP="00A16094">
      <w:pPr>
        <w:jc w:val="both"/>
      </w:pPr>
      <w:r w:rsidRPr="00904533">
        <w:rPr>
          <w:b/>
          <w:bCs/>
        </w:rPr>
        <w:t xml:space="preserve">V.  </w:t>
      </w:r>
      <w:r w:rsidRPr="00904533">
        <w:rPr>
          <w:b/>
          <w:bCs/>
          <w:u w:val="single"/>
        </w:rPr>
        <w:t>TESTING/SAMPLING</w:t>
      </w:r>
    </w:p>
    <w:p w14:paraId="0097BD14" w14:textId="77777777" w:rsidR="00AA225A" w:rsidRPr="00904533" w:rsidRDefault="00AA225A" w:rsidP="00A16094">
      <w:pPr>
        <w:jc w:val="both"/>
      </w:pPr>
    </w:p>
    <w:p w14:paraId="583D5B5E" w14:textId="77777777" w:rsidR="00AA225A" w:rsidRPr="00904533" w:rsidRDefault="00AA225A" w:rsidP="00A16094">
      <w:pPr>
        <w:jc w:val="both"/>
        <w:rPr>
          <w:sz w:val="20"/>
          <w:szCs w:val="20"/>
        </w:rPr>
      </w:pPr>
      <w:r w:rsidRPr="00904533">
        <w:rPr>
          <w:sz w:val="20"/>
          <w:szCs w:val="20"/>
        </w:rPr>
        <w:t>NA</w:t>
      </w:r>
    </w:p>
    <w:p w14:paraId="44E6FA58" w14:textId="501C63C5" w:rsidR="00AA225A" w:rsidRPr="00904533" w:rsidRDefault="005C7BC2" w:rsidP="00A16094">
      <w:pPr>
        <w:jc w:val="both"/>
        <w:rPr>
          <w:sz w:val="20"/>
          <w:szCs w:val="20"/>
        </w:rPr>
      </w:pPr>
      <w:r w:rsidRPr="00904533">
        <w:rPr>
          <w:sz w:val="20"/>
          <w:szCs w:val="20"/>
        </w:rPr>
        <w:br w:type="page"/>
      </w:r>
    </w:p>
    <w:p w14:paraId="6C1ED510" w14:textId="77777777" w:rsidR="00AA225A" w:rsidRPr="00904533" w:rsidRDefault="00AA225A" w:rsidP="00A16094">
      <w:pPr>
        <w:jc w:val="both"/>
        <w:rPr>
          <w:b/>
          <w:bCs/>
        </w:rPr>
      </w:pPr>
      <w:r w:rsidRPr="00904533">
        <w:rPr>
          <w:b/>
          <w:bCs/>
        </w:rPr>
        <w:lastRenderedPageBreak/>
        <w:t xml:space="preserve">VI.  </w:t>
      </w:r>
      <w:r w:rsidRPr="00904533">
        <w:rPr>
          <w:b/>
          <w:bCs/>
          <w:u w:val="single"/>
        </w:rPr>
        <w:t>MONITORING/RECORDKEEPING</w:t>
      </w:r>
    </w:p>
    <w:p w14:paraId="75E0B182" w14:textId="77777777" w:rsidR="00AA225A" w:rsidRPr="00904533" w:rsidRDefault="00AA225A" w:rsidP="00A16094">
      <w:pPr>
        <w:jc w:val="both"/>
        <w:rPr>
          <w:sz w:val="20"/>
          <w:szCs w:val="20"/>
        </w:rPr>
      </w:pPr>
      <w:r w:rsidRPr="00904533">
        <w:rPr>
          <w:sz w:val="20"/>
          <w:szCs w:val="20"/>
        </w:rPr>
        <w:t xml:space="preserve">Records shall be maintained on file for a period of five years.  </w:t>
      </w:r>
      <w:r w:rsidRPr="00904533">
        <w:rPr>
          <w:b/>
          <w:bCs/>
          <w:sz w:val="20"/>
          <w:szCs w:val="20"/>
        </w:rPr>
        <w:t>(R 336.1213(3)(b)(ii))</w:t>
      </w:r>
    </w:p>
    <w:p w14:paraId="4806BB3E" w14:textId="77777777" w:rsidR="00AA225A" w:rsidRPr="00904533" w:rsidRDefault="00AA225A" w:rsidP="00A16094">
      <w:pPr>
        <w:jc w:val="both"/>
        <w:rPr>
          <w:sz w:val="20"/>
          <w:szCs w:val="20"/>
        </w:rPr>
      </w:pPr>
    </w:p>
    <w:p w14:paraId="454A0C78" w14:textId="73F01C26" w:rsidR="00AA225A" w:rsidRPr="00904533" w:rsidRDefault="00AA225A" w:rsidP="00A16094">
      <w:pPr>
        <w:ind w:left="360" w:hanging="360"/>
        <w:jc w:val="both"/>
        <w:rPr>
          <w:b/>
          <w:bCs/>
          <w:sz w:val="20"/>
          <w:szCs w:val="20"/>
        </w:rPr>
      </w:pPr>
      <w:r w:rsidRPr="00904533">
        <w:rPr>
          <w:sz w:val="20"/>
          <w:szCs w:val="20"/>
        </w:rPr>
        <w:t>1.</w:t>
      </w:r>
      <w:r w:rsidRPr="00904533">
        <w:rPr>
          <w:sz w:val="20"/>
          <w:szCs w:val="20"/>
        </w:rPr>
        <w:tab/>
        <w:t xml:space="preserve">The permittee shall maintain records of the following information for each emission unit for each calendar month using the methods outlined in </w:t>
      </w:r>
      <w:r w:rsidR="00A269B1" w:rsidRPr="00904533">
        <w:rPr>
          <w:sz w:val="20"/>
          <w:szCs w:val="20"/>
        </w:rPr>
        <w:t>EGLE</w:t>
      </w:r>
      <w:r w:rsidRPr="00904533">
        <w:rPr>
          <w:sz w:val="20"/>
          <w:szCs w:val="20"/>
        </w:rPr>
        <w:t xml:space="preserve">, AQD Rule 287(2)(c), Permit to Install Exemption Record form (EQP 3562) or in a format acceptable to the AQD District Supervisor.  </w:t>
      </w:r>
      <w:r w:rsidRPr="00904533">
        <w:rPr>
          <w:b/>
          <w:bCs/>
          <w:sz w:val="20"/>
          <w:szCs w:val="20"/>
        </w:rPr>
        <w:t>(R 336.1213(3))</w:t>
      </w:r>
    </w:p>
    <w:p w14:paraId="44CD345B" w14:textId="77777777" w:rsidR="00AA225A" w:rsidRPr="00904533" w:rsidRDefault="00AA225A" w:rsidP="00A16094">
      <w:pPr>
        <w:ind w:left="360" w:hanging="360"/>
        <w:jc w:val="both"/>
        <w:rPr>
          <w:sz w:val="20"/>
          <w:szCs w:val="20"/>
        </w:rPr>
      </w:pPr>
    </w:p>
    <w:p w14:paraId="0F5E5BF5" w14:textId="77777777" w:rsidR="00AA225A" w:rsidRPr="00904533" w:rsidRDefault="00AA225A" w:rsidP="00A16094">
      <w:pPr>
        <w:ind w:left="720" w:hanging="360"/>
        <w:jc w:val="both"/>
        <w:rPr>
          <w:b/>
          <w:bCs/>
          <w:sz w:val="20"/>
          <w:szCs w:val="20"/>
        </w:rPr>
      </w:pPr>
      <w:r w:rsidRPr="00904533">
        <w:rPr>
          <w:sz w:val="20"/>
          <w:szCs w:val="20"/>
        </w:rPr>
        <w:t>a.</w:t>
      </w:r>
      <w:r w:rsidRPr="00904533">
        <w:rPr>
          <w:sz w:val="20"/>
          <w:szCs w:val="20"/>
        </w:rPr>
        <w:tab/>
        <w:t xml:space="preserve">Volume of coating used, as applied, minus water, in gallons.  </w:t>
      </w:r>
      <w:r w:rsidRPr="00904533">
        <w:rPr>
          <w:b/>
          <w:bCs/>
          <w:sz w:val="20"/>
          <w:szCs w:val="20"/>
        </w:rPr>
        <w:t>(R 336.1287(2)(c)(iii))</w:t>
      </w:r>
    </w:p>
    <w:p w14:paraId="31FA71C3" w14:textId="77777777" w:rsidR="00AA225A" w:rsidRPr="00904533" w:rsidRDefault="00AA225A" w:rsidP="00A16094">
      <w:pPr>
        <w:jc w:val="both"/>
        <w:rPr>
          <w:sz w:val="20"/>
          <w:szCs w:val="20"/>
        </w:rPr>
      </w:pPr>
    </w:p>
    <w:p w14:paraId="6FEB22AC" w14:textId="77777777" w:rsidR="00AA225A" w:rsidRPr="00904533" w:rsidRDefault="00AA225A" w:rsidP="008C3042">
      <w:pPr>
        <w:ind w:left="720" w:hanging="360"/>
        <w:jc w:val="both"/>
        <w:rPr>
          <w:rFonts w:ascii="Calibri" w:hAnsi="Calibri" w:cs="Calibri"/>
          <w:sz w:val="20"/>
          <w:szCs w:val="20"/>
        </w:rPr>
      </w:pPr>
      <w:r w:rsidRPr="00904533">
        <w:rPr>
          <w:sz w:val="20"/>
          <w:szCs w:val="20"/>
        </w:rPr>
        <w:t>b.</w:t>
      </w:r>
      <w:r w:rsidRPr="00904533">
        <w:rPr>
          <w:sz w:val="20"/>
          <w:szCs w:val="20"/>
        </w:rPr>
        <w:tab/>
        <w:t xml:space="preserve">For emission units installed on or after December 20, 2016, documentation of any filter replacements or maintenance of water wash control for exhaust systems serving coating spray equipment or other documentation included in a plan developed by the owner or operator of the equipment.  For emission units installed before December 20, 2016, documentation that the exhaust system that serves only coating spray equipment is supplied with a properly installed and operating particulate control system.  </w:t>
      </w:r>
      <w:r w:rsidRPr="00904533">
        <w:rPr>
          <w:b/>
          <w:bCs/>
          <w:sz w:val="20"/>
          <w:szCs w:val="20"/>
        </w:rPr>
        <w:t xml:space="preserve"> (R 336.1213(3))</w:t>
      </w:r>
    </w:p>
    <w:p w14:paraId="2A9E22B6" w14:textId="77777777" w:rsidR="00AA225A" w:rsidRPr="00904533" w:rsidRDefault="00AA225A" w:rsidP="00A16094">
      <w:pPr>
        <w:jc w:val="both"/>
      </w:pPr>
    </w:p>
    <w:p w14:paraId="0FA66E45" w14:textId="77777777" w:rsidR="00AA225A" w:rsidRPr="00904533" w:rsidRDefault="00AA225A" w:rsidP="00A16094">
      <w:pPr>
        <w:jc w:val="both"/>
        <w:rPr>
          <w:b/>
          <w:bCs/>
        </w:rPr>
      </w:pPr>
      <w:r w:rsidRPr="00904533">
        <w:rPr>
          <w:b/>
          <w:bCs/>
        </w:rPr>
        <w:t xml:space="preserve">VII.  </w:t>
      </w:r>
      <w:r w:rsidRPr="00904533">
        <w:rPr>
          <w:b/>
          <w:bCs/>
          <w:u w:val="single"/>
        </w:rPr>
        <w:t>REPORTING</w:t>
      </w:r>
    </w:p>
    <w:p w14:paraId="7EE111D9" w14:textId="77777777" w:rsidR="00AA225A" w:rsidRPr="00904533" w:rsidRDefault="00AA225A" w:rsidP="00A16094">
      <w:pPr>
        <w:jc w:val="both"/>
      </w:pPr>
    </w:p>
    <w:p w14:paraId="1B76A84C" w14:textId="77777777" w:rsidR="00AA225A" w:rsidRPr="00904533" w:rsidRDefault="00AA225A" w:rsidP="00A16094">
      <w:pPr>
        <w:ind w:left="360" w:hanging="360"/>
        <w:jc w:val="both"/>
        <w:rPr>
          <w:b/>
          <w:bCs/>
          <w:sz w:val="20"/>
          <w:szCs w:val="20"/>
        </w:rPr>
      </w:pPr>
      <w:r w:rsidRPr="00904533">
        <w:t>1.</w:t>
      </w:r>
      <w:r w:rsidRPr="00904533">
        <w:tab/>
      </w:r>
      <w:r w:rsidRPr="00904533">
        <w:rPr>
          <w:sz w:val="20"/>
          <w:szCs w:val="20"/>
        </w:rPr>
        <w:t xml:space="preserve">Prompt reporting of deviations pursuant to General Conditions 21 and 22 of Part A.  </w:t>
      </w:r>
      <w:r w:rsidRPr="00904533">
        <w:rPr>
          <w:b/>
          <w:bCs/>
          <w:sz w:val="20"/>
          <w:szCs w:val="20"/>
        </w:rPr>
        <w:t>(R 336.1213(3)(c)(ii))</w:t>
      </w:r>
    </w:p>
    <w:p w14:paraId="322325D4" w14:textId="77777777" w:rsidR="00AA225A" w:rsidRPr="00904533" w:rsidRDefault="00AA225A" w:rsidP="00A16094">
      <w:pPr>
        <w:ind w:left="360" w:hanging="360"/>
        <w:jc w:val="both"/>
        <w:rPr>
          <w:sz w:val="20"/>
          <w:szCs w:val="20"/>
        </w:rPr>
      </w:pPr>
    </w:p>
    <w:p w14:paraId="096F1507" w14:textId="77777777" w:rsidR="00AA225A" w:rsidRPr="00904533" w:rsidRDefault="00AA225A" w:rsidP="00A16094">
      <w:pPr>
        <w:ind w:left="360" w:hanging="360"/>
        <w:jc w:val="both"/>
        <w:rPr>
          <w:b/>
          <w:bCs/>
          <w:sz w:val="20"/>
          <w:szCs w:val="20"/>
        </w:rPr>
      </w:pPr>
      <w:r w:rsidRPr="00904533">
        <w:rPr>
          <w:sz w:val="20"/>
          <w:szCs w:val="20"/>
        </w:rPr>
        <w:t>2.</w:t>
      </w:r>
      <w:r w:rsidRPr="00904533">
        <w:rPr>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04533">
        <w:rPr>
          <w:b/>
          <w:bCs/>
          <w:sz w:val="20"/>
          <w:szCs w:val="20"/>
        </w:rPr>
        <w:t>(R 336.1213(3)(c)(i))</w:t>
      </w:r>
    </w:p>
    <w:p w14:paraId="05866D50" w14:textId="77777777" w:rsidR="00AA225A" w:rsidRPr="00904533" w:rsidRDefault="00AA225A" w:rsidP="00A16094">
      <w:pPr>
        <w:ind w:left="360" w:hanging="360"/>
        <w:jc w:val="both"/>
        <w:rPr>
          <w:sz w:val="20"/>
          <w:szCs w:val="20"/>
        </w:rPr>
      </w:pPr>
    </w:p>
    <w:p w14:paraId="111C3948" w14:textId="77777777" w:rsidR="00AA225A" w:rsidRPr="00904533" w:rsidRDefault="00AA225A" w:rsidP="00A16094">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02CE40DF" w14:textId="77777777" w:rsidR="00AA225A" w:rsidRPr="00904533" w:rsidRDefault="00AA225A" w:rsidP="00A16094">
      <w:pPr>
        <w:jc w:val="both"/>
        <w:rPr>
          <w:sz w:val="20"/>
          <w:szCs w:val="20"/>
        </w:rPr>
      </w:pPr>
    </w:p>
    <w:p w14:paraId="3D9B69F4" w14:textId="77777777" w:rsidR="00AA225A" w:rsidRPr="00904533" w:rsidRDefault="00AA225A" w:rsidP="00A16094">
      <w:pPr>
        <w:jc w:val="both"/>
        <w:rPr>
          <w:b/>
          <w:bCs/>
          <w:sz w:val="20"/>
          <w:szCs w:val="20"/>
        </w:rPr>
      </w:pPr>
      <w:r w:rsidRPr="00904533">
        <w:rPr>
          <w:b/>
          <w:bCs/>
          <w:sz w:val="20"/>
          <w:szCs w:val="20"/>
        </w:rPr>
        <w:t>See Appendix 8</w:t>
      </w:r>
      <w:r w:rsidR="00921423" w:rsidRPr="00904533">
        <w:rPr>
          <w:b/>
          <w:bCs/>
          <w:sz w:val="20"/>
          <w:szCs w:val="20"/>
        </w:rPr>
        <w:t>-2</w:t>
      </w:r>
    </w:p>
    <w:p w14:paraId="0E3C7F4D" w14:textId="77777777" w:rsidR="00AA225A" w:rsidRPr="00904533" w:rsidRDefault="00AA225A" w:rsidP="00A16094">
      <w:pPr>
        <w:jc w:val="both"/>
      </w:pPr>
    </w:p>
    <w:p w14:paraId="41EC664B" w14:textId="77777777" w:rsidR="00AA225A" w:rsidRPr="00904533" w:rsidRDefault="00AA225A" w:rsidP="00A16094">
      <w:pPr>
        <w:jc w:val="both"/>
        <w:rPr>
          <w:b/>
          <w:bCs/>
        </w:rPr>
      </w:pPr>
      <w:r w:rsidRPr="00904533">
        <w:rPr>
          <w:b/>
          <w:bCs/>
        </w:rPr>
        <w:t xml:space="preserve">VIII.  </w:t>
      </w:r>
      <w:r w:rsidRPr="00904533">
        <w:rPr>
          <w:b/>
          <w:bCs/>
          <w:u w:val="single"/>
        </w:rPr>
        <w:t>STACK/VENT RESTRICTION(S</w:t>
      </w:r>
      <w:r w:rsidRPr="00904533">
        <w:rPr>
          <w:b/>
          <w:bCs/>
        </w:rPr>
        <w:t>)</w:t>
      </w:r>
    </w:p>
    <w:p w14:paraId="251D235D" w14:textId="77777777" w:rsidR="00AA225A" w:rsidRPr="00904533" w:rsidRDefault="00AA225A" w:rsidP="00A16094">
      <w:pPr>
        <w:jc w:val="both"/>
      </w:pPr>
    </w:p>
    <w:p w14:paraId="69E271A3" w14:textId="77777777" w:rsidR="00AA225A" w:rsidRPr="00904533" w:rsidRDefault="00AA225A" w:rsidP="00A16094">
      <w:pPr>
        <w:jc w:val="both"/>
        <w:rPr>
          <w:sz w:val="20"/>
          <w:szCs w:val="20"/>
        </w:rPr>
      </w:pPr>
      <w:r w:rsidRPr="00904533">
        <w:rPr>
          <w:sz w:val="20"/>
          <w:szCs w:val="20"/>
        </w:rPr>
        <w:t>NA</w:t>
      </w:r>
    </w:p>
    <w:p w14:paraId="2F2E65AA" w14:textId="77777777" w:rsidR="00AA225A" w:rsidRPr="00904533" w:rsidRDefault="00AA225A" w:rsidP="00A16094">
      <w:pPr>
        <w:jc w:val="both"/>
      </w:pPr>
    </w:p>
    <w:p w14:paraId="21FEF05E" w14:textId="77777777" w:rsidR="00AA225A" w:rsidRPr="00904533" w:rsidRDefault="00AA225A" w:rsidP="00A16094">
      <w:pPr>
        <w:jc w:val="both"/>
        <w:rPr>
          <w:b/>
          <w:bCs/>
        </w:rPr>
      </w:pPr>
      <w:r w:rsidRPr="00904533">
        <w:rPr>
          <w:b/>
          <w:bCs/>
        </w:rPr>
        <w:t xml:space="preserve">IX.  </w:t>
      </w:r>
      <w:r w:rsidRPr="00904533">
        <w:rPr>
          <w:b/>
          <w:bCs/>
          <w:u w:val="single"/>
        </w:rPr>
        <w:t>OTHER REQUIREMENT(S)</w:t>
      </w:r>
    </w:p>
    <w:p w14:paraId="4C58162C" w14:textId="77777777" w:rsidR="00AA225A" w:rsidRPr="00904533" w:rsidRDefault="00AA225A" w:rsidP="00A16094">
      <w:pPr>
        <w:jc w:val="both"/>
      </w:pPr>
    </w:p>
    <w:p w14:paraId="6A576F85" w14:textId="77777777" w:rsidR="00AA225A" w:rsidRPr="00904533" w:rsidRDefault="00AA225A" w:rsidP="00A16094">
      <w:pPr>
        <w:rPr>
          <w:sz w:val="20"/>
          <w:szCs w:val="20"/>
        </w:rPr>
      </w:pPr>
      <w:r w:rsidRPr="00904533">
        <w:rPr>
          <w:sz w:val="20"/>
          <w:szCs w:val="20"/>
        </w:rPr>
        <w:t>NA</w:t>
      </w:r>
    </w:p>
    <w:p w14:paraId="375E43D8" w14:textId="73E97214" w:rsidR="00CA7511" w:rsidRPr="00904533" w:rsidRDefault="00CA7511" w:rsidP="00A16094">
      <w:pPr>
        <w:rPr>
          <w:sz w:val="20"/>
          <w:szCs w:val="20"/>
        </w:rPr>
      </w:pPr>
    </w:p>
    <w:p w14:paraId="5DCA700F" w14:textId="77777777" w:rsidR="00E23AF2" w:rsidRPr="00904533" w:rsidRDefault="00E23AF2" w:rsidP="00A16094">
      <w:pPr>
        <w:rPr>
          <w:sz w:val="20"/>
          <w:szCs w:val="20"/>
        </w:rPr>
      </w:pPr>
    </w:p>
    <w:p w14:paraId="2F675280" w14:textId="77777777" w:rsidR="00E23AF2" w:rsidRPr="00904533" w:rsidRDefault="00E23AF2">
      <w:pPr>
        <w:rPr>
          <w:b/>
          <w:bCs/>
          <w:sz w:val="20"/>
          <w:szCs w:val="20"/>
        </w:rPr>
      </w:pPr>
      <w:r w:rsidRPr="00904533">
        <w:rPr>
          <w:sz w:val="20"/>
          <w:szCs w:val="20"/>
        </w:rPr>
        <w:br w:type="page"/>
      </w:r>
    </w:p>
    <w:p w14:paraId="365D78FB" w14:textId="29D4D7A9" w:rsidR="00AA225A" w:rsidRPr="00904533" w:rsidRDefault="00AA225A" w:rsidP="007B6F16">
      <w:pPr>
        <w:pStyle w:val="Heading2"/>
        <w:numPr>
          <w:ilvl w:val="0"/>
          <w:numId w:val="0"/>
        </w:numPr>
        <w:pBdr>
          <w:top w:val="single" w:sz="4" w:space="1" w:color="auto"/>
          <w:left w:val="single" w:sz="4" w:space="1" w:color="auto"/>
          <w:bottom w:val="single" w:sz="4" w:space="1" w:color="auto"/>
          <w:right w:val="single" w:sz="4" w:space="1" w:color="auto"/>
        </w:pBdr>
        <w:spacing w:before="0" w:after="0"/>
      </w:pPr>
      <w:bookmarkStart w:id="291" w:name="_Toc351619734"/>
      <w:bookmarkStart w:id="292" w:name="_Toc115935488"/>
      <w:bookmarkStart w:id="293" w:name="_Toc166987052"/>
      <w:bookmarkEnd w:id="289"/>
      <w:r w:rsidRPr="00904533">
        <w:lastRenderedPageBreak/>
        <w:t>FG-</w:t>
      </w:r>
      <w:bookmarkEnd w:id="291"/>
      <w:r w:rsidRPr="00904533">
        <w:t>COLD CLEANERS</w:t>
      </w:r>
      <w:bookmarkEnd w:id="292"/>
    </w:p>
    <w:p w14:paraId="3AF701E9" w14:textId="77777777" w:rsidR="00AA225A" w:rsidRPr="00904533" w:rsidRDefault="00AA225A" w:rsidP="007B6F16">
      <w:pPr>
        <w:pBdr>
          <w:top w:val="single" w:sz="4" w:space="1" w:color="auto"/>
          <w:left w:val="single" w:sz="4" w:space="1" w:color="auto"/>
          <w:bottom w:val="single" w:sz="4" w:space="1" w:color="auto"/>
          <w:right w:val="single" w:sz="4" w:space="1" w:color="auto"/>
        </w:pBdr>
        <w:jc w:val="center"/>
        <w:rPr>
          <w:b/>
          <w:sz w:val="28"/>
          <w:szCs w:val="28"/>
        </w:rPr>
      </w:pPr>
      <w:r w:rsidRPr="00904533">
        <w:rPr>
          <w:b/>
          <w:sz w:val="28"/>
          <w:szCs w:val="28"/>
        </w:rPr>
        <w:t>FLEXIBLE GROUP CONDITIONS</w:t>
      </w:r>
    </w:p>
    <w:p w14:paraId="3111217C" w14:textId="77777777" w:rsidR="00AA225A" w:rsidRPr="00904533" w:rsidRDefault="00AA225A" w:rsidP="00141D1B">
      <w:pPr>
        <w:rPr>
          <w:sz w:val="20"/>
          <w:szCs w:val="20"/>
        </w:rPr>
      </w:pPr>
    </w:p>
    <w:p w14:paraId="793E63B7" w14:textId="77777777" w:rsidR="00AA225A" w:rsidRPr="00904533" w:rsidRDefault="00AA225A" w:rsidP="00141D1B">
      <w:pPr>
        <w:jc w:val="both"/>
        <w:rPr>
          <w:b/>
          <w:bCs/>
          <w:sz w:val="20"/>
          <w:szCs w:val="20"/>
          <w:u w:val="single"/>
        </w:rPr>
      </w:pPr>
      <w:r w:rsidRPr="00904533">
        <w:rPr>
          <w:b/>
          <w:bCs/>
          <w:u w:val="single"/>
        </w:rPr>
        <w:t>DESCRIPTION</w:t>
      </w:r>
    </w:p>
    <w:p w14:paraId="6984633B" w14:textId="77777777" w:rsidR="00AA225A" w:rsidRPr="00904533" w:rsidRDefault="00AA225A" w:rsidP="00141D1B">
      <w:pPr>
        <w:jc w:val="both"/>
        <w:rPr>
          <w:sz w:val="20"/>
          <w:szCs w:val="20"/>
        </w:rPr>
      </w:pPr>
    </w:p>
    <w:bookmarkEnd w:id="293"/>
    <w:p w14:paraId="16DFC31A" w14:textId="77777777" w:rsidR="00AA225A" w:rsidRPr="00904533" w:rsidRDefault="00AA225A" w:rsidP="00141D1B">
      <w:pPr>
        <w:jc w:val="both"/>
        <w:rPr>
          <w:sz w:val="20"/>
          <w:szCs w:val="20"/>
        </w:rPr>
      </w:pPr>
      <w:r w:rsidRPr="00904533">
        <w:rPr>
          <w:sz w:val="20"/>
          <w:szCs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214C68CE" w14:textId="77777777" w:rsidR="00AA225A" w:rsidRPr="00904533" w:rsidRDefault="00AA225A" w:rsidP="00141D1B">
      <w:pPr>
        <w:jc w:val="both"/>
        <w:rPr>
          <w:sz w:val="20"/>
          <w:szCs w:val="20"/>
        </w:rPr>
      </w:pPr>
    </w:p>
    <w:p w14:paraId="0B5D6EB2" w14:textId="1F6D866A" w:rsidR="00AA225A" w:rsidRPr="00904533" w:rsidRDefault="00AA225A" w:rsidP="00141D1B">
      <w:pPr>
        <w:jc w:val="both"/>
        <w:rPr>
          <w:sz w:val="20"/>
          <w:szCs w:val="20"/>
        </w:rPr>
      </w:pPr>
      <w:r w:rsidRPr="00904533">
        <w:rPr>
          <w:b/>
          <w:bCs/>
          <w:sz w:val="20"/>
          <w:szCs w:val="20"/>
        </w:rPr>
        <w:t>Emission Unit:</w:t>
      </w:r>
      <w:r w:rsidR="001E0811" w:rsidRPr="00904533">
        <w:rPr>
          <w:sz w:val="20"/>
          <w:szCs w:val="20"/>
        </w:rPr>
        <w:t xml:space="preserve">  NA</w:t>
      </w:r>
    </w:p>
    <w:p w14:paraId="1A6C5D8F" w14:textId="77777777" w:rsidR="00AA225A" w:rsidRPr="00904533" w:rsidRDefault="00AA225A" w:rsidP="00681B9D">
      <w:pPr>
        <w:jc w:val="both"/>
        <w:rPr>
          <w:b/>
          <w:bCs/>
          <w:sz w:val="20"/>
          <w:szCs w:val="20"/>
          <w:u w:val="single"/>
        </w:rPr>
      </w:pPr>
    </w:p>
    <w:p w14:paraId="4A4E07F2" w14:textId="77777777" w:rsidR="00AA225A" w:rsidRPr="00904533" w:rsidRDefault="00AA225A" w:rsidP="00681B9D">
      <w:pPr>
        <w:jc w:val="both"/>
        <w:rPr>
          <w:b/>
          <w:bCs/>
          <w:u w:val="single"/>
        </w:rPr>
      </w:pPr>
      <w:r w:rsidRPr="00904533">
        <w:rPr>
          <w:b/>
          <w:bCs/>
          <w:u w:val="single"/>
        </w:rPr>
        <w:t>POLLUTION CONTROL EQUIPMENT</w:t>
      </w:r>
    </w:p>
    <w:p w14:paraId="2E93B651" w14:textId="77777777" w:rsidR="00AA225A" w:rsidRPr="00904533" w:rsidRDefault="00AA225A" w:rsidP="00681B9D">
      <w:pPr>
        <w:jc w:val="both"/>
        <w:rPr>
          <w:sz w:val="20"/>
          <w:szCs w:val="20"/>
        </w:rPr>
      </w:pPr>
    </w:p>
    <w:p w14:paraId="73C60E60" w14:textId="77777777" w:rsidR="00AA225A" w:rsidRPr="00904533" w:rsidRDefault="00AA225A" w:rsidP="00681B9D">
      <w:pPr>
        <w:jc w:val="both"/>
        <w:rPr>
          <w:sz w:val="20"/>
          <w:szCs w:val="20"/>
        </w:rPr>
      </w:pPr>
      <w:r w:rsidRPr="00904533">
        <w:rPr>
          <w:sz w:val="20"/>
          <w:szCs w:val="20"/>
        </w:rPr>
        <w:t>NA</w:t>
      </w:r>
    </w:p>
    <w:p w14:paraId="1022679F" w14:textId="77777777" w:rsidR="00AA225A" w:rsidRPr="00904533" w:rsidRDefault="00AA225A" w:rsidP="00141D1B">
      <w:pPr>
        <w:jc w:val="both"/>
        <w:rPr>
          <w:sz w:val="20"/>
          <w:szCs w:val="20"/>
        </w:rPr>
      </w:pPr>
    </w:p>
    <w:p w14:paraId="12EE0439" w14:textId="77777777" w:rsidR="00AA225A" w:rsidRPr="00904533" w:rsidRDefault="00AA225A" w:rsidP="00141D1B">
      <w:pPr>
        <w:jc w:val="both"/>
      </w:pPr>
      <w:r w:rsidRPr="00904533">
        <w:rPr>
          <w:b/>
          <w:bCs/>
        </w:rPr>
        <w:t xml:space="preserve">I.  </w:t>
      </w:r>
      <w:r w:rsidRPr="00904533">
        <w:rPr>
          <w:b/>
          <w:bCs/>
          <w:u w:val="single"/>
        </w:rPr>
        <w:t>EMISSION LIMIT(S)</w:t>
      </w:r>
    </w:p>
    <w:p w14:paraId="5024C0CB" w14:textId="77777777" w:rsidR="00AA225A" w:rsidRPr="00904533" w:rsidRDefault="00AA225A" w:rsidP="00141D1B">
      <w:pPr>
        <w:jc w:val="both"/>
        <w:rPr>
          <w:sz w:val="20"/>
          <w:szCs w:val="20"/>
        </w:rPr>
      </w:pPr>
    </w:p>
    <w:p w14:paraId="2D050D87" w14:textId="77777777" w:rsidR="00AA225A" w:rsidRPr="00904533" w:rsidRDefault="00AA225A" w:rsidP="00141D1B">
      <w:pPr>
        <w:jc w:val="both"/>
        <w:rPr>
          <w:sz w:val="20"/>
          <w:szCs w:val="20"/>
        </w:rPr>
      </w:pPr>
      <w:r w:rsidRPr="00904533">
        <w:rPr>
          <w:sz w:val="20"/>
          <w:szCs w:val="20"/>
        </w:rPr>
        <w:t>NA</w:t>
      </w:r>
    </w:p>
    <w:p w14:paraId="35E4CF75" w14:textId="77777777" w:rsidR="00AA225A" w:rsidRPr="00904533" w:rsidRDefault="00AA225A" w:rsidP="00141D1B">
      <w:pPr>
        <w:jc w:val="both"/>
        <w:rPr>
          <w:sz w:val="20"/>
          <w:szCs w:val="20"/>
        </w:rPr>
      </w:pPr>
    </w:p>
    <w:p w14:paraId="25F7860F" w14:textId="77777777" w:rsidR="00AA225A" w:rsidRPr="00904533" w:rsidRDefault="00AA225A" w:rsidP="00141D1B">
      <w:pPr>
        <w:jc w:val="both"/>
      </w:pPr>
      <w:r w:rsidRPr="00904533">
        <w:rPr>
          <w:b/>
          <w:bCs/>
        </w:rPr>
        <w:t xml:space="preserve">II.  </w:t>
      </w:r>
      <w:r w:rsidRPr="00904533">
        <w:rPr>
          <w:b/>
          <w:bCs/>
          <w:u w:val="single"/>
        </w:rPr>
        <w:t>MATERIAL LIMIT(S)</w:t>
      </w:r>
    </w:p>
    <w:p w14:paraId="23DEBD06" w14:textId="77777777" w:rsidR="00AA225A" w:rsidRPr="00904533" w:rsidRDefault="00AA225A" w:rsidP="00141D1B">
      <w:pPr>
        <w:jc w:val="both"/>
        <w:rPr>
          <w:sz w:val="20"/>
          <w:szCs w:val="20"/>
        </w:rPr>
      </w:pPr>
    </w:p>
    <w:p w14:paraId="33066546" w14:textId="77777777" w:rsidR="00AA225A" w:rsidRPr="00904533" w:rsidRDefault="00AA225A" w:rsidP="00141D1B">
      <w:pPr>
        <w:ind w:left="364" w:hanging="364"/>
        <w:jc w:val="both"/>
        <w:rPr>
          <w:sz w:val="20"/>
          <w:szCs w:val="20"/>
        </w:rPr>
      </w:pPr>
      <w:r w:rsidRPr="00904533">
        <w:rPr>
          <w:sz w:val="20"/>
          <w:szCs w:val="20"/>
        </w:rPr>
        <w:t>1.</w:t>
      </w:r>
      <w:r w:rsidRPr="00904533">
        <w:rPr>
          <w:sz w:val="20"/>
          <w:szCs w:val="20"/>
        </w:rPr>
        <w:tab/>
        <w:t>The permittee shall not use cleaning solvents containing more than five percent by weight of the following halogenated compounds: methylene chloride, perchloroethylene, trichloroethylene, 1,1,1</w:t>
      </w:r>
      <w:r w:rsidRPr="00904533">
        <w:rPr>
          <w:sz w:val="20"/>
          <w:szCs w:val="20"/>
        </w:rPr>
        <w:noBreakHyphen/>
        <w:t xml:space="preserve">trichloroethane, carbon tetrachloride, chloroform, or any combination thereof.  </w:t>
      </w:r>
      <w:r w:rsidRPr="00904533">
        <w:rPr>
          <w:b/>
          <w:bCs/>
          <w:sz w:val="20"/>
          <w:szCs w:val="20"/>
        </w:rPr>
        <w:t>(R 336.1213(2))</w:t>
      </w:r>
    </w:p>
    <w:p w14:paraId="1767FCF5" w14:textId="77777777" w:rsidR="00AA225A" w:rsidRPr="00904533" w:rsidRDefault="00AA225A" w:rsidP="00141D1B">
      <w:pPr>
        <w:jc w:val="both"/>
        <w:rPr>
          <w:sz w:val="20"/>
          <w:szCs w:val="20"/>
        </w:rPr>
      </w:pPr>
    </w:p>
    <w:p w14:paraId="0B600445" w14:textId="77777777" w:rsidR="00AA225A" w:rsidRPr="00904533" w:rsidRDefault="00AA225A" w:rsidP="00141D1B">
      <w:pPr>
        <w:jc w:val="both"/>
      </w:pPr>
      <w:r w:rsidRPr="00904533">
        <w:rPr>
          <w:b/>
          <w:bCs/>
        </w:rPr>
        <w:t xml:space="preserve">III.  </w:t>
      </w:r>
      <w:r w:rsidRPr="00904533">
        <w:rPr>
          <w:b/>
          <w:bCs/>
          <w:u w:val="single"/>
        </w:rPr>
        <w:t>PROCESS/OPERATIONAL RESTRICTION(S)</w:t>
      </w:r>
    </w:p>
    <w:p w14:paraId="7D90868E" w14:textId="77777777" w:rsidR="00AA225A" w:rsidRPr="00904533" w:rsidRDefault="00AA225A" w:rsidP="00141D1B">
      <w:pPr>
        <w:jc w:val="both"/>
        <w:rPr>
          <w:sz w:val="20"/>
          <w:szCs w:val="20"/>
        </w:rPr>
      </w:pPr>
    </w:p>
    <w:p w14:paraId="2C86FE55"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Cleaned parts shall be drained for no less than 15 seconds or until dripping ceases.  </w:t>
      </w:r>
      <w:r w:rsidRPr="00904533">
        <w:rPr>
          <w:b/>
          <w:bCs/>
          <w:sz w:val="20"/>
          <w:szCs w:val="20"/>
        </w:rPr>
        <w:t>(R 336.1611(2)(b), R 336.1707(3)(b))</w:t>
      </w:r>
    </w:p>
    <w:p w14:paraId="51D7C963" w14:textId="77777777" w:rsidR="00AA225A" w:rsidRPr="00904533" w:rsidRDefault="00AA225A" w:rsidP="00141D1B">
      <w:pPr>
        <w:ind w:left="360" w:hanging="360"/>
        <w:jc w:val="both"/>
        <w:rPr>
          <w:sz w:val="20"/>
          <w:szCs w:val="20"/>
        </w:rPr>
      </w:pPr>
    </w:p>
    <w:p w14:paraId="5E55B1E1" w14:textId="77777777" w:rsidR="00AA225A" w:rsidRPr="00904533" w:rsidRDefault="00AA225A" w:rsidP="00141D1B">
      <w:pPr>
        <w:ind w:left="360" w:hanging="360"/>
        <w:jc w:val="both"/>
        <w:rPr>
          <w:sz w:val="20"/>
          <w:szCs w:val="20"/>
        </w:rPr>
      </w:pPr>
      <w:r w:rsidRPr="00904533">
        <w:rPr>
          <w:sz w:val="20"/>
          <w:szCs w:val="20"/>
        </w:rPr>
        <w:t>2.</w:t>
      </w:r>
      <w:r w:rsidRPr="00904533">
        <w:rPr>
          <w:sz w:val="20"/>
          <w:szCs w:val="20"/>
        </w:rPr>
        <w:tab/>
        <w:t xml:space="preserve">The permittee shall perform routine maintenance on each cold cleaner as recommended by the manufacturer.  </w:t>
      </w:r>
      <w:r w:rsidRPr="00904533">
        <w:rPr>
          <w:b/>
          <w:bCs/>
          <w:sz w:val="20"/>
          <w:szCs w:val="20"/>
        </w:rPr>
        <w:t>(R 336.1213(3))</w:t>
      </w:r>
    </w:p>
    <w:p w14:paraId="1895F98E" w14:textId="77777777" w:rsidR="00AA225A" w:rsidRPr="00904533" w:rsidRDefault="00AA225A" w:rsidP="00141D1B">
      <w:pPr>
        <w:jc w:val="both"/>
        <w:rPr>
          <w:sz w:val="20"/>
          <w:szCs w:val="20"/>
        </w:rPr>
      </w:pPr>
    </w:p>
    <w:p w14:paraId="4C9376E1" w14:textId="77777777" w:rsidR="00AA225A" w:rsidRPr="00904533" w:rsidRDefault="00AA225A" w:rsidP="00141D1B">
      <w:pPr>
        <w:jc w:val="both"/>
      </w:pPr>
      <w:r w:rsidRPr="00904533">
        <w:rPr>
          <w:b/>
          <w:bCs/>
        </w:rPr>
        <w:t xml:space="preserve">IV.  </w:t>
      </w:r>
      <w:r w:rsidRPr="00904533">
        <w:rPr>
          <w:b/>
          <w:bCs/>
          <w:u w:val="single"/>
        </w:rPr>
        <w:t>DESIGN/EQUIPMENT PARAMETER(S)</w:t>
      </w:r>
    </w:p>
    <w:p w14:paraId="50447BB7" w14:textId="77777777" w:rsidR="00AA225A" w:rsidRPr="00904533" w:rsidRDefault="00AA225A" w:rsidP="00141D1B">
      <w:pPr>
        <w:jc w:val="both"/>
        <w:rPr>
          <w:sz w:val="20"/>
          <w:szCs w:val="20"/>
        </w:rPr>
      </w:pPr>
    </w:p>
    <w:p w14:paraId="6E4AFD7C" w14:textId="77777777" w:rsidR="00AA225A" w:rsidRPr="00904533" w:rsidRDefault="00AA225A" w:rsidP="00141D1B">
      <w:pPr>
        <w:ind w:left="360" w:hanging="360"/>
        <w:jc w:val="both"/>
        <w:rPr>
          <w:sz w:val="20"/>
          <w:szCs w:val="20"/>
        </w:rPr>
      </w:pPr>
      <w:r w:rsidRPr="00904533">
        <w:rPr>
          <w:sz w:val="20"/>
          <w:szCs w:val="20"/>
        </w:rPr>
        <w:t>1.</w:t>
      </w:r>
      <w:r w:rsidRPr="00904533">
        <w:rPr>
          <w:sz w:val="20"/>
          <w:szCs w:val="20"/>
        </w:rPr>
        <w:tab/>
        <w:t>The cold cleaner must meet one of the following design requirements:</w:t>
      </w:r>
    </w:p>
    <w:p w14:paraId="4DEB6E5D" w14:textId="77777777" w:rsidR="00AA225A" w:rsidRPr="00904533" w:rsidRDefault="00AA225A" w:rsidP="00681B9D">
      <w:pPr>
        <w:ind w:left="360" w:hanging="360"/>
        <w:jc w:val="both"/>
        <w:rPr>
          <w:sz w:val="20"/>
          <w:szCs w:val="20"/>
        </w:rPr>
      </w:pPr>
    </w:p>
    <w:p w14:paraId="5BF5CA6A" w14:textId="77777777" w:rsidR="00AA225A" w:rsidRPr="00904533" w:rsidRDefault="00AA225A" w:rsidP="00681B9D">
      <w:pPr>
        <w:ind w:left="728" w:hanging="364"/>
        <w:jc w:val="both"/>
        <w:rPr>
          <w:b/>
          <w:bCs/>
          <w:sz w:val="20"/>
          <w:szCs w:val="20"/>
        </w:rPr>
      </w:pPr>
      <w:r w:rsidRPr="00904533">
        <w:rPr>
          <w:sz w:val="20"/>
          <w:szCs w:val="20"/>
        </w:rPr>
        <w:t>a.</w:t>
      </w:r>
      <w:r w:rsidRPr="00904533">
        <w:rPr>
          <w:sz w:val="20"/>
          <w:szCs w:val="20"/>
        </w:rPr>
        <w:tab/>
        <w:t xml:space="preserve">The air/vapor interface of the cold cleaner is no more than ten square feet.  </w:t>
      </w:r>
      <w:r w:rsidRPr="00904533">
        <w:rPr>
          <w:b/>
          <w:bCs/>
          <w:sz w:val="20"/>
          <w:szCs w:val="20"/>
        </w:rPr>
        <w:t>(R 336.1281(2)(h))</w:t>
      </w:r>
    </w:p>
    <w:p w14:paraId="7F631C2C" w14:textId="77777777" w:rsidR="00AA225A" w:rsidRPr="00904533" w:rsidRDefault="00AA225A" w:rsidP="00141D1B">
      <w:pPr>
        <w:ind w:hanging="8"/>
        <w:jc w:val="both"/>
        <w:rPr>
          <w:sz w:val="20"/>
          <w:szCs w:val="20"/>
        </w:rPr>
      </w:pPr>
    </w:p>
    <w:p w14:paraId="183CB1C2" w14:textId="77777777" w:rsidR="00AA225A" w:rsidRPr="00904533" w:rsidRDefault="00AA225A" w:rsidP="00141D1B">
      <w:pPr>
        <w:ind w:left="728" w:hanging="364"/>
        <w:jc w:val="both"/>
        <w:rPr>
          <w:b/>
          <w:bCs/>
          <w:sz w:val="20"/>
          <w:szCs w:val="20"/>
        </w:rPr>
      </w:pPr>
      <w:r w:rsidRPr="00904533">
        <w:rPr>
          <w:sz w:val="20"/>
          <w:szCs w:val="20"/>
        </w:rPr>
        <w:t>b.</w:t>
      </w:r>
      <w:r w:rsidRPr="00904533">
        <w:rPr>
          <w:sz w:val="20"/>
          <w:szCs w:val="20"/>
        </w:rPr>
        <w:tab/>
        <w:t xml:space="preserve">The cold cleaner is used for cleaning metal parts and the emissions are released to the general in-plant environment.  </w:t>
      </w:r>
      <w:r w:rsidRPr="00904533">
        <w:rPr>
          <w:b/>
          <w:bCs/>
          <w:sz w:val="20"/>
          <w:szCs w:val="20"/>
        </w:rPr>
        <w:t>(R 336.1285((2)r)(iv))</w:t>
      </w:r>
    </w:p>
    <w:p w14:paraId="6B7C16FF" w14:textId="77777777" w:rsidR="00AA225A" w:rsidRPr="00904533" w:rsidRDefault="00AA225A" w:rsidP="00141D1B">
      <w:pPr>
        <w:jc w:val="both"/>
        <w:rPr>
          <w:sz w:val="20"/>
          <w:szCs w:val="20"/>
        </w:rPr>
      </w:pPr>
    </w:p>
    <w:p w14:paraId="128B2555"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 xml:space="preserve">The cold cleaner shall be equipped with a device for draining cleaned parts.  </w:t>
      </w:r>
      <w:r w:rsidRPr="00904533">
        <w:rPr>
          <w:b/>
          <w:bCs/>
          <w:sz w:val="20"/>
          <w:szCs w:val="20"/>
        </w:rPr>
        <w:t>(R 336.1611(2)(b), R 336.1707(3)(b))</w:t>
      </w:r>
    </w:p>
    <w:p w14:paraId="7F23E88B" w14:textId="77777777" w:rsidR="00AA225A" w:rsidRPr="00904533" w:rsidRDefault="00AA225A" w:rsidP="00141D1B">
      <w:pPr>
        <w:ind w:left="360" w:hanging="360"/>
        <w:jc w:val="both"/>
        <w:rPr>
          <w:sz w:val="20"/>
          <w:szCs w:val="20"/>
        </w:rPr>
      </w:pPr>
    </w:p>
    <w:p w14:paraId="1F9D2551" w14:textId="77777777" w:rsidR="00AA225A" w:rsidRPr="00904533" w:rsidRDefault="00AA225A" w:rsidP="00141D1B">
      <w:pPr>
        <w:ind w:left="360" w:hanging="360"/>
        <w:jc w:val="both"/>
        <w:rPr>
          <w:b/>
          <w:bCs/>
          <w:sz w:val="20"/>
          <w:szCs w:val="20"/>
        </w:rPr>
      </w:pPr>
      <w:r w:rsidRPr="00904533">
        <w:rPr>
          <w:sz w:val="20"/>
          <w:szCs w:val="20"/>
        </w:rPr>
        <w:t>3.</w:t>
      </w:r>
      <w:r w:rsidRPr="00904533">
        <w:rPr>
          <w:sz w:val="20"/>
          <w:szCs w:val="20"/>
        </w:rPr>
        <w:tab/>
        <w:t xml:space="preserve">All new and existing cold cleaners shall be equipped with a cover and the cover shall be closed whenever parts are not being handled in the cold cleaner.  </w:t>
      </w:r>
      <w:r w:rsidRPr="00904533">
        <w:rPr>
          <w:b/>
          <w:bCs/>
          <w:sz w:val="20"/>
          <w:szCs w:val="20"/>
        </w:rPr>
        <w:t>(R 336.1611(2)(a), R 336.1707(3)(a))</w:t>
      </w:r>
    </w:p>
    <w:p w14:paraId="6AAD61F9" w14:textId="77777777" w:rsidR="00AA225A" w:rsidRPr="00904533" w:rsidRDefault="00AA225A" w:rsidP="00141D1B">
      <w:pPr>
        <w:ind w:left="360" w:hanging="360"/>
        <w:jc w:val="both"/>
        <w:rPr>
          <w:sz w:val="20"/>
          <w:szCs w:val="20"/>
        </w:rPr>
      </w:pPr>
    </w:p>
    <w:p w14:paraId="18948D96" w14:textId="77777777" w:rsidR="00AA225A" w:rsidRPr="00904533" w:rsidRDefault="00AA225A" w:rsidP="00141D1B">
      <w:pPr>
        <w:ind w:left="360" w:hanging="360"/>
        <w:jc w:val="both"/>
        <w:rPr>
          <w:b/>
          <w:bCs/>
          <w:sz w:val="20"/>
          <w:szCs w:val="20"/>
        </w:rPr>
      </w:pPr>
      <w:r w:rsidRPr="00904533">
        <w:rPr>
          <w:sz w:val="20"/>
          <w:szCs w:val="20"/>
        </w:rPr>
        <w:t>4.</w:t>
      </w:r>
      <w:r w:rsidRPr="00904533">
        <w:rPr>
          <w:sz w:val="20"/>
          <w:szCs w:val="20"/>
        </w:rPr>
        <w:tab/>
        <w:t xml:space="preserve">The cover of a new cold cleaner shall be mechanically assisted if the Reid vapor pressure of the solvent is more than 0.3 psia or if the solvent is agitated or heated.  </w:t>
      </w:r>
      <w:r w:rsidRPr="00904533">
        <w:rPr>
          <w:b/>
          <w:bCs/>
          <w:sz w:val="20"/>
          <w:szCs w:val="20"/>
        </w:rPr>
        <w:t>(R 336.1707(3)(a))</w:t>
      </w:r>
    </w:p>
    <w:p w14:paraId="16087E33" w14:textId="77777777" w:rsidR="00AA225A" w:rsidRPr="00904533" w:rsidRDefault="00AA225A" w:rsidP="00141D1B">
      <w:pPr>
        <w:ind w:left="360" w:hanging="360"/>
        <w:jc w:val="both"/>
        <w:rPr>
          <w:sz w:val="20"/>
          <w:szCs w:val="20"/>
        </w:rPr>
      </w:pPr>
    </w:p>
    <w:p w14:paraId="5EDE21AC" w14:textId="77777777" w:rsidR="00AA225A" w:rsidRPr="00904533" w:rsidRDefault="00AA225A" w:rsidP="00141D1B">
      <w:pPr>
        <w:ind w:left="360" w:hanging="360"/>
        <w:jc w:val="both"/>
        <w:rPr>
          <w:sz w:val="20"/>
          <w:szCs w:val="20"/>
        </w:rPr>
      </w:pPr>
      <w:r w:rsidRPr="00904533">
        <w:rPr>
          <w:sz w:val="20"/>
          <w:szCs w:val="20"/>
        </w:rPr>
        <w:t>5.</w:t>
      </w:r>
      <w:r w:rsidRPr="00904533">
        <w:rPr>
          <w:sz w:val="20"/>
          <w:szCs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ABEB7B4" w14:textId="77777777" w:rsidR="00AA225A" w:rsidRPr="00904533" w:rsidRDefault="00AA225A" w:rsidP="00681B9D">
      <w:pPr>
        <w:ind w:left="360" w:hanging="360"/>
        <w:jc w:val="both"/>
        <w:rPr>
          <w:sz w:val="20"/>
          <w:szCs w:val="20"/>
        </w:rPr>
      </w:pPr>
    </w:p>
    <w:p w14:paraId="519A1D4D" w14:textId="77777777" w:rsidR="00AA225A" w:rsidRPr="00904533" w:rsidRDefault="00AA225A" w:rsidP="00141D1B">
      <w:pPr>
        <w:ind w:left="728" w:hanging="364"/>
        <w:jc w:val="both"/>
        <w:rPr>
          <w:b/>
          <w:bCs/>
          <w:sz w:val="20"/>
          <w:szCs w:val="20"/>
        </w:rPr>
      </w:pPr>
      <w:r w:rsidRPr="00904533">
        <w:rPr>
          <w:sz w:val="20"/>
          <w:szCs w:val="20"/>
        </w:rPr>
        <w:lastRenderedPageBreak/>
        <w:t>a.</w:t>
      </w:r>
      <w:r w:rsidRPr="00904533">
        <w:rPr>
          <w:sz w:val="20"/>
          <w:szCs w:val="20"/>
        </w:rPr>
        <w:tab/>
        <w:t xml:space="preserve">The cold cleaner must be designed such that the ratio of the freeboard height to the width of the cleaner is equal to or greater than 0.7.  </w:t>
      </w:r>
      <w:r w:rsidRPr="00904533">
        <w:rPr>
          <w:b/>
          <w:bCs/>
          <w:sz w:val="20"/>
          <w:szCs w:val="20"/>
        </w:rPr>
        <w:t>(R 336.1707(2)(a))</w:t>
      </w:r>
    </w:p>
    <w:p w14:paraId="2062F38F" w14:textId="77777777" w:rsidR="00AA225A" w:rsidRPr="00904533" w:rsidRDefault="00AA225A" w:rsidP="00681B9D">
      <w:pPr>
        <w:ind w:hanging="8"/>
        <w:jc w:val="both"/>
        <w:rPr>
          <w:sz w:val="20"/>
          <w:szCs w:val="20"/>
        </w:rPr>
      </w:pPr>
    </w:p>
    <w:p w14:paraId="0F266D99" w14:textId="77777777" w:rsidR="00AA225A" w:rsidRPr="00904533" w:rsidRDefault="00AA225A" w:rsidP="00141D1B">
      <w:pPr>
        <w:ind w:left="728" w:hanging="364"/>
        <w:jc w:val="both"/>
        <w:rPr>
          <w:b/>
          <w:bCs/>
          <w:sz w:val="20"/>
          <w:szCs w:val="20"/>
        </w:rPr>
      </w:pPr>
      <w:r w:rsidRPr="00904533">
        <w:rPr>
          <w:sz w:val="20"/>
          <w:szCs w:val="20"/>
        </w:rPr>
        <w:t>b.</w:t>
      </w:r>
      <w:r w:rsidRPr="00904533">
        <w:rPr>
          <w:sz w:val="20"/>
          <w:szCs w:val="20"/>
        </w:rPr>
        <w:tab/>
        <w:t xml:space="preserve">The solvent bath must be covered with water if the solvent is insoluble and has a specific gravity of more than 1.0.  </w:t>
      </w:r>
      <w:r w:rsidRPr="00904533">
        <w:rPr>
          <w:b/>
          <w:bCs/>
          <w:sz w:val="20"/>
          <w:szCs w:val="20"/>
        </w:rPr>
        <w:t>(R 336.1707(2)(b))</w:t>
      </w:r>
    </w:p>
    <w:p w14:paraId="50474658" w14:textId="77777777" w:rsidR="00AA225A" w:rsidRPr="00904533" w:rsidRDefault="00AA225A" w:rsidP="00681B9D">
      <w:pPr>
        <w:ind w:hanging="8"/>
        <w:jc w:val="both"/>
        <w:rPr>
          <w:sz w:val="20"/>
          <w:szCs w:val="20"/>
        </w:rPr>
      </w:pPr>
    </w:p>
    <w:p w14:paraId="59628DE9" w14:textId="77777777" w:rsidR="00AA225A" w:rsidRPr="00904533" w:rsidRDefault="00AA225A" w:rsidP="00141D1B">
      <w:pPr>
        <w:ind w:left="728" w:hanging="364"/>
        <w:jc w:val="both"/>
        <w:rPr>
          <w:sz w:val="20"/>
          <w:szCs w:val="20"/>
        </w:rPr>
      </w:pPr>
      <w:r w:rsidRPr="00904533">
        <w:rPr>
          <w:sz w:val="20"/>
          <w:szCs w:val="20"/>
        </w:rPr>
        <w:t>c.</w:t>
      </w:r>
      <w:r w:rsidRPr="00904533">
        <w:rPr>
          <w:sz w:val="20"/>
          <w:szCs w:val="20"/>
        </w:rPr>
        <w:tab/>
        <w:t xml:space="preserve">The cold cleaner must be controlled by a carbon adsorption system, condensation system, or other method of equivalent control approved by the AQD.  </w:t>
      </w:r>
      <w:r w:rsidRPr="00904533">
        <w:rPr>
          <w:b/>
          <w:bCs/>
          <w:sz w:val="20"/>
          <w:szCs w:val="20"/>
        </w:rPr>
        <w:t>(R 336.1707(2)(c))</w:t>
      </w:r>
    </w:p>
    <w:p w14:paraId="34EB0BB9" w14:textId="77777777" w:rsidR="00AA225A" w:rsidRPr="00904533" w:rsidRDefault="00AA225A" w:rsidP="00141D1B">
      <w:pPr>
        <w:jc w:val="both"/>
        <w:rPr>
          <w:sz w:val="20"/>
          <w:szCs w:val="20"/>
        </w:rPr>
      </w:pPr>
    </w:p>
    <w:p w14:paraId="382D7726" w14:textId="77777777" w:rsidR="00AA225A" w:rsidRPr="00904533" w:rsidRDefault="00AA225A" w:rsidP="00141D1B">
      <w:pPr>
        <w:jc w:val="both"/>
      </w:pPr>
      <w:r w:rsidRPr="00904533">
        <w:rPr>
          <w:b/>
          <w:bCs/>
        </w:rPr>
        <w:t xml:space="preserve">V.  </w:t>
      </w:r>
      <w:r w:rsidRPr="00904533">
        <w:rPr>
          <w:b/>
          <w:bCs/>
          <w:u w:val="single"/>
        </w:rPr>
        <w:t>TESTING/SAMPLING</w:t>
      </w:r>
    </w:p>
    <w:p w14:paraId="4340B676" w14:textId="77777777" w:rsidR="00AA225A" w:rsidRPr="00904533" w:rsidRDefault="00AA225A" w:rsidP="00141D1B">
      <w:pPr>
        <w:jc w:val="both"/>
        <w:rPr>
          <w:sz w:val="20"/>
          <w:szCs w:val="20"/>
        </w:rPr>
      </w:pPr>
    </w:p>
    <w:p w14:paraId="24A4958D" w14:textId="77777777" w:rsidR="00AA225A" w:rsidRPr="00904533" w:rsidRDefault="00AA225A" w:rsidP="00141D1B">
      <w:pPr>
        <w:jc w:val="both"/>
        <w:rPr>
          <w:sz w:val="20"/>
          <w:szCs w:val="20"/>
        </w:rPr>
      </w:pPr>
      <w:r w:rsidRPr="00904533">
        <w:rPr>
          <w:sz w:val="20"/>
          <w:szCs w:val="20"/>
        </w:rPr>
        <w:t>NA</w:t>
      </w:r>
    </w:p>
    <w:p w14:paraId="5909FD0A" w14:textId="77777777" w:rsidR="00AA225A" w:rsidRPr="00904533" w:rsidRDefault="00AA225A" w:rsidP="00141D1B">
      <w:pPr>
        <w:jc w:val="both"/>
        <w:rPr>
          <w:sz w:val="20"/>
          <w:szCs w:val="20"/>
        </w:rPr>
      </w:pPr>
    </w:p>
    <w:p w14:paraId="6F3D5906" w14:textId="77777777" w:rsidR="00AA225A" w:rsidRPr="00904533" w:rsidRDefault="00AA225A" w:rsidP="00141D1B">
      <w:pPr>
        <w:jc w:val="both"/>
      </w:pPr>
      <w:r w:rsidRPr="00904533">
        <w:rPr>
          <w:b/>
          <w:bCs/>
        </w:rPr>
        <w:t xml:space="preserve">VI.  </w:t>
      </w:r>
      <w:r w:rsidRPr="00904533">
        <w:rPr>
          <w:b/>
          <w:bCs/>
          <w:u w:val="single"/>
        </w:rPr>
        <w:t>MONITORING/RECORDKEEPING</w:t>
      </w:r>
    </w:p>
    <w:p w14:paraId="1F8D26B4" w14:textId="77777777" w:rsidR="00AA225A" w:rsidRPr="00904533" w:rsidRDefault="00AA225A" w:rsidP="00141D1B">
      <w:pPr>
        <w:jc w:val="both"/>
        <w:rPr>
          <w:b/>
          <w:bCs/>
          <w:sz w:val="20"/>
          <w:szCs w:val="20"/>
        </w:rPr>
      </w:pPr>
      <w:r w:rsidRPr="00904533">
        <w:rPr>
          <w:sz w:val="20"/>
          <w:szCs w:val="20"/>
        </w:rPr>
        <w:t xml:space="preserve">Records shall be maintained on file for a period of five years.  </w:t>
      </w:r>
      <w:r w:rsidRPr="00904533">
        <w:rPr>
          <w:b/>
          <w:bCs/>
          <w:sz w:val="20"/>
          <w:szCs w:val="20"/>
        </w:rPr>
        <w:t>(R 336.1213(3)(b)(ii))</w:t>
      </w:r>
    </w:p>
    <w:p w14:paraId="0512940C" w14:textId="77777777" w:rsidR="00AA225A" w:rsidRPr="00904533" w:rsidRDefault="00AA225A" w:rsidP="00141D1B">
      <w:pPr>
        <w:jc w:val="both"/>
        <w:rPr>
          <w:sz w:val="20"/>
          <w:szCs w:val="20"/>
        </w:rPr>
      </w:pPr>
    </w:p>
    <w:p w14:paraId="34C63CDE"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For each new cold cleaner in which the solvent is heated, the solvent temperature shall be monitored and recorded at least once each calendar week during routine operating conditions.  </w:t>
      </w:r>
      <w:r w:rsidRPr="00904533">
        <w:rPr>
          <w:b/>
          <w:bCs/>
          <w:sz w:val="20"/>
          <w:szCs w:val="20"/>
        </w:rPr>
        <w:t>(R 336.1213(3))</w:t>
      </w:r>
    </w:p>
    <w:p w14:paraId="3419E671" w14:textId="77777777" w:rsidR="00AA225A" w:rsidRPr="00904533" w:rsidRDefault="00AA225A" w:rsidP="00141D1B">
      <w:pPr>
        <w:ind w:left="360" w:hanging="360"/>
        <w:jc w:val="both"/>
        <w:rPr>
          <w:sz w:val="20"/>
          <w:szCs w:val="20"/>
        </w:rPr>
      </w:pPr>
    </w:p>
    <w:p w14:paraId="60AA5610"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 xml:space="preserve">The permittee shall maintain the following information on file for each cold cleaner:  </w:t>
      </w:r>
      <w:r w:rsidRPr="00904533">
        <w:rPr>
          <w:b/>
          <w:bCs/>
          <w:sz w:val="20"/>
          <w:szCs w:val="20"/>
        </w:rPr>
        <w:t>(R 336.1213(3))</w:t>
      </w:r>
    </w:p>
    <w:p w14:paraId="01B49BED" w14:textId="77777777" w:rsidR="00AA225A" w:rsidRPr="00904533" w:rsidRDefault="00AA225A" w:rsidP="00681B9D">
      <w:pPr>
        <w:ind w:left="360" w:hanging="360"/>
        <w:jc w:val="both"/>
        <w:rPr>
          <w:sz w:val="20"/>
          <w:szCs w:val="20"/>
        </w:rPr>
      </w:pPr>
    </w:p>
    <w:p w14:paraId="08CE8D19" w14:textId="77777777" w:rsidR="00AA225A" w:rsidRPr="00904533" w:rsidRDefault="00AA225A" w:rsidP="00141D1B">
      <w:pPr>
        <w:ind w:left="728" w:hanging="364"/>
        <w:jc w:val="both"/>
        <w:rPr>
          <w:sz w:val="20"/>
          <w:szCs w:val="20"/>
        </w:rPr>
      </w:pPr>
      <w:r w:rsidRPr="00904533">
        <w:rPr>
          <w:sz w:val="20"/>
          <w:szCs w:val="20"/>
        </w:rPr>
        <w:t>a.</w:t>
      </w:r>
      <w:r w:rsidRPr="00904533">
        <w:rPr>
          <w:sz w:val="20"/>
          <w:szCs w:val="20"/>
        </w:rPr>
        <w:tab/>
        <w:t xml:space="preserve">A serial number, model number, or other unique identifier for each cold cleaner.  </w:t>
      </w:r>
    </w:p>
    <w:p w14:paraId="77079BD2" w14:textId="77777777" w:rsidR="00AA225A" w:rsidRPr="00904533" w:rsidRDefault="00AA225A" w:rsidP="00681B9D">
      <w:pPr>
        <w:ind w:hanging="8"/>
        <w:jc w:val="both"/>
        <w:rPr>
          <w:sz w:val="20"/>
          <w:szCs w:val="20"/>
        </w:rPr>
      </w:pPr>
    </w:p>
    <w:p w14:paraId="79F1D0C5" w14:textId="77777777" w:rsidR="00AA225A" w:rsidRPr="00904533" w:rsidRDefault="00AA225A" w:rsidP="00141D1B">
      <w:pPr>
        <w:ind w:left="728" w:hanging="364"/>
        <w:jc w:val="both"/>
        <w:rPr>
          <w:sz w:val="20"/>
          <w:szCs w:val="20"/>
        </w:rPr>
      </w:pPr>
      <w:r w:rsidRPr="00904533">
        <w:rPr>
          <w:sz w:val="20"/>
          <w:szCs w:val="20"/>
        </w:rPr>
        <w:t>b.</w:t>
      </w:r>
      <w:r w:rsidRPr="00904533">
        <w:rPr>
          <w:sz w:val="20"/>
          <w:szCs w:val="20"/>
        </w:rPr>
        <w:tab/>
        <w:t>The date the unit was installed, manufactured or that it commenced operation.</w:t>
      </w:r>
    </w:p>
    <w:p w14:paraId="4CE31279" w14:textId="77777777" w:rsidR="00AA225A" w:rsidRPr="00904533" w:rsidRDefault="00AA225A" w:rsidP="00681B9D">
      <w:pPr>
        <w:ind w:hanging="8"/>
        <w:jc w:val="both"/>
        <w:rPr>
          <w:sz w:val="20"/>
          <w:szCs w:val="20"/>
        </w:rPr>
      </w:pPr>
    </w:p>
    <w:p w14:paraId="3E487E01" w14:textId="77777777" w:rsidR="00AA225A" w:rsidRPr="00904533" w:rsidRDefault="00AA225A" w:rsidP="00141D1B">
      <w:pPr>
        <w:ind w:left="728" w:hanging="364"/>
        <w:jc w:val="both"/>
        <w:rPr>
          <w:sz w:val="20"/>
          <w:szCs w:val="20"/>
        </w:rPr>
      </w:pPr>
      <w:r w:rsidRPr="00904533">
        <w:rPr>
          <w:sz w:val="20"/>
          <w:szCs w:val="20"/>
        </w:rPr>
        <w:t>c.</w:t>
      </w:r>
      <w:r w:rsidRPr="00904533">
        <w:rPr>
          <w:sz w:val="20"/>
          <w:szCs w:val="20"/>
        </w:rPr>
        <w:tab/>
        <w:t xml:space="preserve">The air/vapor interface area for any unit claimed to be exempt under Rule 281(2)(h). </w:t>
      </w:r>
    </w:p>
    <w:p w14:paraId="7E16C23A" w14:textId="77777777" w:rsidR="00AA225A" w:rsidRPr="00904533" w:rsidRDefault="00AA225A" w:rsidP="00681B9D">
      <w:pPr>
        <w:ind w:hanging="8"/>
        <w:jc w:val="both"/>
        <w:rPr>
          <w:sz w:val="20"/>
          <w:szCs w:val="20"/>
        </w:rPr>
      </w:pPr>
    </w:p>
    <w:p w14:paraId="4A26316B" w14:textId="77777777" w:rsidR="00AA225A" w:rsidRPr="00904533" w:rsidRDefault="00AA225A" w:rsidP="00141D1B">
      <w:pPr>
        <w:ind w:left="728" w:hanging="364"/>
        <w:jc w:val="both"/>
        <w:rPr>
          <w:sz w:val="20"/>
          <w:szCs w:val="20"/>
        </w:rPr>
      </w:pPr>
      <w:r w:rsidRPr="00904533">
        <w:rPr>
          <w:sz w:val="20"/>
          <w:szCs w:val="20"/>
        </w:rPr>
        <w:t>d.</w:t>
      </w:r>
      <w:r w:rsidRPr="00904533">
        <w:rPr>
          <w:sz w:val="20"/>
          <w:szCs w:val="20"/>
        </w:rPr>
        <w:tab/>
        <w:t xml:space="preserve">The applicable Rule 201 exemption.  </w:t>
      </w:r>
    </w:p>
    <w:p w14:paraId="3642A393" w14:textId="77777777" w:rsidR="00AA225A" w:rsidRPr="00904533" w:rsidRDefault="00AA225A" w:rsidP="00681B9D">
      <w:pPr>
        <w:ind w:hanging="8"/>
        <w:jc w:val="both"/>
        <w:rPr>
          <w:sz w:val="20"/>
          <w:szCs w:val="20"/>
        </w:rPr>
      </w:pPr>
    </w:p>
    <w:p w14:paraId="3589FFBE" w14:textId="77777777" w:rsidR="00AA225A" w:rsidRPr="00904533" w:rsidRDefault="00AA225A" w:rsidP="00681B9D">
      <w:pPr>
        <w:ind w:left="728" w:hanging="364"/>
        <w:jc w:val="both"/>
        <w:rPr>
          <w:sz w:val="20"/>
          <w:szCs w:val="20"/>
        </w:rPr>
      </w:pPr>
      <w:r w:rsidRPr="00904533">
        <w:rPr>
          <w:sz w:val="20"/>
          <w:szCs w:val="20"/>
        </w:rPr>
        <w:t>e.</w:t>
      </w:r>
      <w:r w:rsidRPr="00904533">
        <w:rPr>
          <w:sz w:val="20"/>
          <w:szCs w:val="20"/>
        </w:rPr>
        <w:tab/>
        <w:t xml:space="preserve">The Reid vapor pressure of each solvent used. </w:t>
      </w:r>
    </w:p>
    <w:p w14:paraId="0A24DE7D" w14:textId="77777777" w:rsidR="00AA225A" w:rsidRPr="00904533" w:rsidRDefault="00AA225A" w:rsidP="00141D1B">
      <w:pPr>
        <w:ind w:hanging="8"/>
        <w:jc w:val="both"/>
        <w:rPr>
          <w:sz w:val="20"/>
          <w:szCs w:val="20"/>
        </w:rPr>
      </w:pPr>
    </w:p>
    <w:p w14:paraId="4378194F" w14:textId="77777777" w:rsidR="00AA225A" w:rsidRPr="00904533" w:rsidRDefault="00AA225A" w:rsidP="00141D1B">
      <w:pPr>
        <w:ind w:left="728" w:hanging="364"/>
        <w:jc w:val="both"/>
        <w:rPr>
          <w:sz w:val="20"/>
          <w:szCs w:val="20"/>
        </w:rPr>
      </w:pPr>
      <w:r w:rsidRPr="00904533">
        <w:rPr>
          <w:sz w:val="20"/>
          <w:szCs w:val="20"/>
        </w:rPr>
        <w:t>f.</w:t>
      </w:r>
      <w:r w:rsidRPr="00904533">
        <w:rPr>
          <w:sz w:val="20"/>
          <w:szCs w:val="20"/>
        </w:rPr>
        <w:tab/>
        <w:t xml:space="preserve">If applicable, the option chosen to comply with Rule 707(2).  </w:t>
      </w:r>
    </w:p>
    <w:p w14:paraId="716FB281" w14:textId="77777777" w:rsidR="00AA225A" w:rsidRPr="00904533" w:rsidRDefault="00AA225A" w:rsidP="00141D1B">
      <w:pPr>
        <w:jc w:val="both"/>
        <w:rPr>
          <w:sz w:val="20"/>
          <w:szCs w:val="20"/>
        </w:rPr>
      </w:pPr>
    </w:p>
    <w:p w14:paraId="651FF1A7" w14:textId="77777777" w:rsidR="00AA225A" w:rsidRPr="00904533" w:rsidRDefault="00AA225A" w:rsidP="00141D1B">
      <w:pPr>
        <w:ind w:left="360" w:hanging="360"/>
        <w:jc w:val="both"/>
        <w:rPr>
          <w:b/>
          <w:bCs/>
          <w:sz w:val="20"/>
          <w:szCs w:val="20"/>
        </w:rPr>
      </w:pPr>
      <w:r w:rsidRPr="00904533">
        <w:rPr>
          <w:sz w:val="20"/>
          <w:szCs w:val="20"/>
        </w:rPr>
        <w:t>3.</w:t>
      </w:r>
      <w:r w:rsidRPr="00904533">
        <w:rPr>
          <w:sz w:val="20"/>
          <w:szCs w:val="20"/>
        </w:rPr>
        <w:tab/>
        <w:t xml:space="preserve">The permittee shall maintain written operating procedures for each cold cleaner.  These written procedures shall be posted in an accessible, conspicuous location near each cold cleaner.  </w:t>
      </w:r>
      <w:r w:rsidRPr="00904533">
        <w:rPr>
          <w:b/>
          <w:bCs/>
          <w:sz w:val="20"/>
          <w:szCs w:val="20"/>
        </w:rPr>
        <w:t>(R 336.1611(3), R 336.1707(4))</w:t>
      </w:r>
    </w:p>
    <w:p w14:paraId="15867800" w14:textId="77777777" w:rsidR="00AA225A" w:rsidRPr="00904533" w:rsidRDefault="00AA225A" w:rsidP="00141D1B">
      <w:pPr>
        <w:ind w:left="360" w:hanging="360"/>
        <w:jc w:val="both"/>
        <w:rPr>
          <w:sz w:val="20"/>
          <w:szCs w:val="20"/>
        </w:rPr>
      </w:pPr>
    </w:p>
    <w:p w14:paraId="62B653CA" w14:textId="77777777" w:rsidR="00AA225A" w:rsidRPr="00904533" w:rsidRDefault="00AA225A" w:rsidP="00141D1B">
      <w:pPr>
        <w:ind w:left="360" w:hanging="360"/>
        <w:jc w:val="both"/>
        <w:rPr>
          <w:sz w:val="20"/>
          <w:szCs w:val="20"/>
        </w:rPr>
      </w:pPr>
      <w:r w:rsidRPr="00904533">
        <w:rPr>
          <w:sz w:val="20"/>
          <w:szCs w:val="20"/>
        </w:rPr>
        <w:t>4.</w:t>
      </w:r>
      <w:r w:rsidRPr="00904533">
        <w:rPr>
          <w:sz w:val="20"/>
          <w:szCs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04533">
        <w:rPr>
          <w:b/>
          <w:bCs/>
          <w:sz w:val="20"/>
          <w:szCs w:val="20"/>
        </w:rPr>
        <w:t>(R 336.1213(3), R 336.1611(2)(c), R 336.1707(3)(c))</w:t>
      </w:r>
    </w:p>
    <w:p w14:paraId="07B96AA4" w14:textId="77777777" w:rsidR="00AA225A" w:rsidRPr="00904533" w:rsidRDefault="00AA225A" w:rsidP="00141D1B">
      <w:pPr>
        <w:jc w:val="both"/>
        <w:rPr>
          <w:sz w:val="20"/>
          <w:szCs w:val="20"/>
        </w:rPr>
      </w:pPr>
    </w:p>
    <w:p w14:paraId="6F3CCB86" w14:textId="77777777" w:rsidR="00AA225A" w:rsidRPr="00904533" w:rsidRDefault="00AA225A" w:rsidP="00141D1B">
      <w:pPr>
        <w:jc w:val="both"/>
        <w:rPr>
          <w:sz w:val="20"/>
          <w:szCs w:val="20"/>
        </w:rPr>
      </w:pPr>
      <w:r w:rsidRPr="00904533">
        <w:rPr>
          <w:b/>
          <w:bCs/>
        </w:rPr>
        <w:t xml:space="preserve">VII.  </w:t>
      </w:r>
      <w:r w:rsidRPr="00904533">
        <w:rPr>
          <w:b/>
          <w:bCs/>
          <w:u w:val="single"/>
        </w:rPr>
        <w:t>REPORTING</w:t>
      </w:r>
    </w:p>
    <w:p w14:paraId="0A58CB7E" w14:textId="77777777" w:rsidR="00AA225A" w:rsidRPr="00904533" w:rsidRDefault="00AA225A" w:rsidP="00141D1B">
      <w:pPr>
        <w:jc w:val="both"/>
        <w:rPr>
          <w:sz w:val="20"/>
          <w:szCs w:val="20"/>
        </w:rPr>
      </w:pPr>
    </w:p>
    <w:p w14:paraId="0B836556" w14:textId="77777777" w:rsidR="00AA225A" w:rsidRPr="00904533" w:rsidRDefault="00AA225A" w:rsidP="00141D1B">
      <w:pPr>
        <w:ind w:left="360" w:hanging="360"/>
        <w:jc w:val="both"/>
        <w:rPr>
          <w:b/>
          <w:bCs/>
          <w:sz w:val="20"/>
          <w:szCs w:val="20"/>
        </w:rPr>
      </w:pPr>
      <w:r w:rsidRPr="00904533">
        <w:rPr>
          <w:sz w:val="20"/>
          <w:szCs w:val="20"/>
        </w:rPr>
        <w:t>1.</w:t>
      </w:r>
      <w:r w:rsidRPr="00904533">
        <w:rPr>
          <w:sz w:val="20"/>
          <w:szCs w:val="20"/>
        </w:rPr>
        <w:tab/>
        <w:t xml:space="preserve">Prompt reporting of deviations pursuant to General Conditions 21 and 22 of Part A.  </w:t>
      </w:r>
      <w:r w:rsidRPr="00904533">
        <w:rPr>
          <w:b/>
          <w:bCs/>
          <w:sz w:val="20"/>
          <w:szCs w:val="20"/>
        </w:rPr>
        <w:t>(R 336.1213(3)(c)(ii))</w:t>
      </w:r>
    </w:p>
    <w:p w14:paraId="4AD34F6F" w14:textId="77777777" w:rsidR="00AA225A" w:rsidRPr="00904533" w:rsidRDefault="00AA225A" w:rsidP="00141D1B">
      <w:pPr>
        <w:ind w:left="360" w:hanging="360"/>
        <w:jc w:val="both"/>
        <w:rPr>
          <w:sz w:val="20"/>
          <w:szCs w:val="20"/>
        </w:rPr>
      </w:pPr>
    </w:p>
    <w:p w14:paraId="279B4232" w14:textId="77777777" w:rsidR="00AA225A" w:rsidRPr="00904533" w:rsidRDefault="00AA225A" w:rsidP="00141D1B">
      <w:pPr>
        <w:ind w:left="360" w:hanging="360"/>
        <w:jc w:val="both"/>
        <w:rPr>
          <w:b/>
          <w:bCs/>
          <w:sz w:val="20"/>
          <w:szCs w:val="20"/>
        </w:rPr>
      </w:pPr>
      <w:r w:rsidRPr="00904533">
        <w:rPr>
          <w:sz w:val="20"/>
          <w:szCs w:val="20"/>
        </w:rPr>
        <w:t>2.</w:t>
      </w:r>
      <w:r w:rsidRPr="00904533">
        <w:rPr>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04533">
        <w:rPr>
          <w:b/>
          <w:bCs/>
          <w:sz w:val="20"/>
          <w:szCs w:val="20"/>
        </w:rPr>
        <w:t>(R 336.1213(3)(c)(i))</w:t>
      </w:r>
    </w:p>
    <w:p w14:paraId="0A474F16" w14:textId="77777777" w:rsidR="00AA225A" w:rsidRPr="00904533" w:rsidRDefault="00AA225A" w:rsidP="00141D1B">
      <w:pPr>
        <w:ind w:left="360" w:hanging="360"/>
        <w:jc w:val="both"/>
        <w:rPr>
          <w:sz w:val="20"/>
          <w:szCs w:val="20"/>
        </w:rPr>
      </w:pPr>
    </w:p>
    <w:p w14:paraId="6CB1A714" w14:textId="77777777" w:rsidR="00AA225A" w:rsidRPr="00904533" w:rsidRDefault="00AA225A" w:rsidP="00141D1B">
      <w:pPr>
        <w:ind w:left="360" w:hanging="360"/>
        <w:jc w:val="both"/>
        <w:rPr>
          <w:sz w:val="20"/>
          <w:szCs w:val="20"/>
        </w:rPr>
      </w:pPr>
      <w:r w:rsidRPr="00904533">
        <w:rPr>
          <w:sz w:val="20"/>
          <w:szCs w:val="20"/>
        </w:rPr>
        <w:t>3.</w:t>
      </w:r>
      <w:r w:rsidRPr="00904533">
        <w:rPr>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904533">
        <w:rPr>
          <w:b/>
          <w:bCs/>
          <w:sz w:val="20"/>
          <w:szCs w:val="20"/>
        </w:rPr>
        <w:t>(R 336.1213(4)(c))</w:t>
      </w:r>
    </w:p>
    <w:p w14:paraId="76638AEC" w14:textId="77777777" w:rsidR="00AA225A" w:rsidRPr="00904533" w:rsidRDefault="00AA225A" w:rsidP="00141D1B">
      <w:pPr>
        <w:jc w:val="both"/>
        <w:rPr>
          <w:sz w:val="20"/>
          <w:szCs w:val="20"/>
        </w:rPr>
      </w:pPr>
    </w:p>
    <w:p w14:paraId="63D565DC" w14:textId="77777777" w:rsidR="00AA225A" w:rsidRPr="00904533" w:rsidRDefault="00AA225A" w:rsidP="00141D1B">
      <w:pPr>
        <w:jc w:val="both"/>
        <w:rPr>
          <w:b/>
          <w:bCs/>
          <w:sz w:val="20"/>
          <w:szCs w:val="20"/>
        </w:rPr>
      </w:pPr>
      <w:r w:rsidRPr="00904533">
        <w:rPr>
          <w:b/>
          <w:bCs/>
          <w:sz w:val="20"/>
          <w:szCs w:val="20"/>
        </w:rPr>
        <w:t>See Appendix 8</w:t>
      </w:r>
      <w:r w:rsidR="00921423" w:rsidRPr="00904533">
        <w:rPr>
          <w:b/>
          <w:bCs/>
          <w:sz w:val="20"/>
          <w:szCs w:val="20"/>
        </w:rPr>
        <w:t>-2</w:t>
      </w:r>
    </w:p>
    <w:p w14:paraId="0CB198F1" w14:textId="77777777" w:rsidR="00AA225A" w:rsidRPr="00904533" w:rsidRDefault="00AA225A" w:rsidP="00141D1B">
      <w:pPr>
        <w:jc w:val="both"/>
        <w:rPr>
          <w:b/>
          <w:bCs/>
          <w:sz w:val="20"/>
          <w:szCs w:val="20"/>
        </w:rPr>
      </w:pPr>
    </w:p>
    <w:p w14:paraId="14451E3C" w14:textId="77777777" w:rsidR="00AA225A" w:rsidRPr="00904533" w:rsidRDefault="00AA225A" w:rsidP="00681B9D">
      <w:pPr>
        <w:jc w:val="both"/>
        <w:rPr>
          <w:b/>
          <w:bCs/>
          <w:sz w:val="20"/>
          <w:szCs w:val="20"/>
        </w:rPr>
      </w:pPr>
    </w:p>
    <w:p w14:paraId="3AA59E9E" w14:textId="77777777" w:rsidR="00AA225A" w:rsidRPr="00904533" w:rsidRDefault="00AA225A" w:rsidP="00141D1B">
      <w:pPr>
        <w:jc w:val="both"/>
      </w:pPr>
      <w:r w:rsidRPr="00904533">
        <w:rPr>
          <w:b/>
          <w:bCs/>
        </w:rPr>
        <w:t xml:space="preserve">VIII. </w:t>
      </w:r>
      <w:r w:rsidRPr="00904533">
        <w:rPr>
          <w:b/>
          <w:bCs/>
          <w:u w:val="single"/>
        </w:rPr>
        <w:t>STACK/VENT RESTRICTION(S)</w:t>
      </w:r>
    </w:p>
    <w:p w14:paraId="7EC2DD6D" w14:textId="77777777" w:rsidR="00AA225A" w:rsidRPr="00904533" w:rsidRDefault="00AA225A" w:rsidP="00141D1B">
      <w:pPr>
        <w:jc w:val="both"/>
        <w:rPr>
          <w:sz w:val="20"/>
          <w:szCs w:val="20"/>
        </w:rPr>
      </w:pPr>
    </w:p>
    <w:p w14:paraId="14B58A1F" w14:textId="77777777" w:rsidR="00AA225A" w:rsidRPr="00904533" w:rsidRDefault="00AA225A" w:rsidP="00141D1B">
      <w:pPr>
        <w:jc w:val="both"/>
        <w:rPr>
          <w:sz w:val="20"/>
          <w:szCs w:val="20"/>
        </w:rPr>
      </w:pPr>
      <w:r w:rsidRPr="00904533">
        <w:rPr>
          <w:sz w:val="20"/>
          <w:szCs w:val="20"/>
        </w:rPr>
        <w:t>NA</w:t>
      </w:r>
    </w:p>
    <w:p w14:paraId="138093EB" w14:textId="77777777" w:rsidR="00AA225A" w:rsidRPr="00904533" w:rsidRDefault="00AA225A" w:rsidP="00141D1B">
      <w:pPr>
        <w:jc w:val="both"/>
        <w:rPr>
          <w:sz w:val="20"/>
          <w:szCs w:val="20"/>
        </w:rPr>
      </w:pPr>
    </w:p>
    <w:p w14:paraId="46B74AE1" w14:textId="77777777" w:rsidR="00AA225A" w:rsidRPr="00904533" w:rsidRDefault="00AA225A" w:rsidP="00141D1B">
      <w:pPr>
        <w:jc w:val="both"/>
      </w:pPr>
      <w:r w:rsidRPr="00904533">
        <w:rPr>
          <w:b/>
          <w:bCs/>
        </w:rPr>
        <w:t xml:space="preserve">IX.  </w:t>
      </w:r>
      <w:r w:rsidRPr="00904533">
        <w:rPr>
          <w:b/>
          <w:bCs/>
          <w:u w:val="single"/>
        </w:rPr>
        <w:t>OTHER REQUIREMENT(S)</w:t>
      </w:r>
    </w:p>
    <w:p w14:paraId="00C06F89" w14:textId="77777777" w:rsidR="00AA225A" w:rsidRPr="00904533" w:rsidRDefault="00AA225A" w:rsidP="00141D1B">
      <w:pPr>
        <w:jc w:val="both"/>
        <w:rPr>
          <w:sz w:val="20"/>
          <w:szCs w:val="20"/>
        </w:rPr>
      </w:pPr>
    </w:p>
    <w:p w14:paraId="71838D6B" w14:textId="77777777" w:rsidR="00AA225A" w:rsidRPr="00904533" w:rsidRDefault="00AA225A" w:rsidP="00141D1B">
      <w:pPr>
        <w:jc w:val="both"/>
        <w:rPr>
          <w:sz w:val="20"/>
          <w:szCs w:val="20"/>
        </w:rPr>
      </w:pPr>
      <w:r w:rsidRPr="00904533">
        <w:rPr>
          <w:sz w:val="20"/>
          <w:szCs w:val="20"/>
        </w:rPr>
        <w:t>NA</w:t>
      </w:r>
    </w:p>
    <w:p w14:paraId="5ED539FB" w14:textId="75FF725E" w:rsidR="00CA7511" w:rsidRPr="00904533" w:rsidRDefault="00CA7511" w:rsidP="00141D1B">
      <w:pPr>
        <w:jc w:val="both"/>
        <w:rPr>
          <w:sz w:val="20"/>
          <w:szCs w:val="20"/>
        </w:rPr>
      </w:pPr>
    </w:p>
    <w:p w14:paraId="63D36E97" w14:textId="41468D2B" w:rsidR="00E23AF2" w:rsidRPr="00904533" w:rsidRDefault="00E23AF2" w:rsidP="00141D1B">
      <w:pPr>
        <w:jc w:val="both"/>
        <w:rPr>
          <w:sz w:val="20"/>
          <w:szCs w:val="20"/>
        </w:rPr>
      </w:pPr>
    </w:p>
    <w:p w14:paraId="4AA27D31" w14:textId="77777777" w:rsidR="00E23AF2" w:rsidRPr="00904533" w:rsidRDefault="00E23AF2" w:rsidP="00141D1B">
      <w:pPr>
        <w:jc w:val="both"/>
        <w:rPr>
          <w:sz w:val="20"/>
          <w:szCs w:val="20"/>
        </w:rPr>
      </w:pPr>
    </w:p>
    <w:p w14:paraId="44958C21" w14:textId="77777777" w:rsidR="00E23AF2" w:rsidRPr="00904533" w:rsidRDefault="00E23AF2">
      <w:pPr>
        <w:rPr>
          <w:b/>
          <w:bCs/>
          <w:kern w:val="28"/>
          <w:sz w:val="20"/>
          <w:szCs w:val="20"/>
        </w:rPr>
      </w:pPr>
      <w:r w:rsidRPr="00904533">
        <w:rPr>
          <w:sz w:val="20"/>
          <w:szCs w:val="20"/>
        </w:rPr>
        <w:br w:type="page"/>
      </w:r>
    </w:p>
    <w:p w14:paraId="351E3E28" w14:textId="382D9E3D" w:rsidR="00AA225A" w:rsidRPr="00904533" w:rsidRDefault="00AA225A" w:rsidP="0046687F">
      <w:pPr>
        <w:pStyle w:val="Heading1"/>
        <w:rPr>
          <w:sz w:val="20"/>
          <w:szCs w:val="20"/>
        </w:rPr>
      </w:pPr>
      <w:bookmarkStart w:id="294" w:name="_Toc351619736"/>
      <w:bookmarkStart w:id="295" w:name="_Toc166987053"/>
      <w:bookmarkStart w:id="296" w:name="_Toc115935489"/>
      <w:r w:rsidRPr="00904533">
        <w:lastRenderedPageBreak/>
        <w:t>E.  NON-APPLICABLE REQUIREMENTS</w:t>
      </w:r>
      <w:bookmarkEnd w:id="294"/>
      <w:bookmarkEnd w:id="295"/>
      <w:bookmarkEnd w:id="296"/>
    </w:p>
    <w:p w14:paraId="6443548E" w14:textId="77777777" w:rsidR="00AA225A" w:rsidRPr="00904533" w:rsidRDefault="00AA225A" w:rsidP="00141D1B">
      <w:pPr>
        <w:rPr>
          <w:sz w:val="20"/>
          <w:szCs w:val="20"/>
        </w:rPr>
      </w:pPr>
    </w:p>
    <w:p w14:paraId="060FA521" w14:textId="1BE49363" w:rsidR="00BD48F3" w:rsidRPr="00904533" w:rsidRDefault="00AA225A" w:rsidP="00141D1B">
      <w:pPr>
        <w:jc w:val="both"/>
        <w:rPr>
          <w:sz w:val="20"/>
          <w:szCs w:val="20"/>
        </w:rPr>
      </w:pPr>
      <w:r w:rsidRPr="00904533">
        <w:rPr>
          <w:sz w:val="20"/>
          <w:szCs w:val="20"/>
        </w:rPr>
        <w:t>At the time of the ROP issuance, the AQD has determined that no non-applicable requirements have been identified for incorporation into the permit shield provision set forth in the General Conditions in Part A pursuant to Rule</w:t>
      </w:r>
      <w:r w:rsidR="00CA211B" w:rsidRPr="00904533">
        <w:rPr>
          <w:sz w:val="20"/>
          <w:szCs w:val="20"/>
        </w:rPr>
        <w:t> </w:t>
      </w:r>
      <w:r w:rsidRPr="00904533">
        <w:rPr>
          <w:sz w:val="20"/>
          <w:szCs w:val="20"/>
        </w:rPr>
        <w:t>213(6)(a)(ii).</w:t>
      </w:r>
    </w:p>
    <w:p w14:paraId="213E98CA" w14:textId="77777777" w:rsidR="00BD48F3" w:rsidRPr="00904533" w:rsidRDefault="00A84368" w:rsidP="00141D1B">
      <w:pPr>
        <w:jc w:val="both"/>
        <w:rPr>
          <w:sz w:val="16"/>
          <w:szCs w:val="16"/>
        </w:rPr>
      </w:pPr>
      <w:r w:rsidRPr="00904533">
        <w:rPr>
          <w:sz w:val="20"/>
          <w:szCs w:val="20"/>
        </w:rPr>
        <w:br w:type="page"/>
      </w:r>
    </w:p>
    <w:tbl>
      <w:tblPr>
        <w:tblW w:w="10271" w:type="dxa"/>
        <w:tblInd w:w="108" w:type="dxa"/>
        <w:tblLayout w:type="fixed"/>
        <w:tblLook w:val="0000" w:firstRow="0" w:lastRow="0" w:firstColumn="0" w:lastColumn="0" w:noHBand="0" w:noVBand="0"/>
      </w:tblPr>
      <w:tblGrid>
        <w:gridCol w:w="10271"/>
      </w:tblGrid>
      <w:tr w:rsidR="00904533" w:rsidRPr="00904533" w14:paraId="155E5DEC" w14:textId="77777777">
        <w:trPr>
          <w:cantSplit/>
          <w:trHeight w:val="226"/>
        </w:trPr>
        <w:tc>
          <w:tcPr>
            <w:tcW w:w="10271" w:type="dxa"/>
          </w:tcPr>
          <w:p w14:paraId="797840E4" w14:textId="77777777" w:rsidR="00AA225A" w:rsidRPr="00904533" w:rsidRDefault="002870CB" w:rsidP="00141D1B">
            <w:pPr>
              <w:keepNext/>
              <w:jc w:val="center"/>
              <w:outlineLvl w:val="0"/>
              <w:rPr>
                <w:b/>
                <w:bCs/>
                <w:kern w:val="28"/>
                <w:sz w:val="16"/>
                <w:szCs w:val="16"/>
              </w:rPr>
            </w:pPr>
            <w:r w:rsidRPr="00904533">
              <w:rPr>
                <w:sz w:val="20"/>
                <w:szCs w:val="20"/>
              </w:rPr>
              <w:lastRenderedPageBreak/>
              <w:br w:type="page"/>
            </w:r>
            <w:r w:rsidRPr="00904533">
              <w:br w:type="page"/>
            </w:r>
            <w:r w:rsidRPr="00904533">
              <w:br w:type="page"/>
            </w:r>
            <w:r w:rsidR="00AA225A" w:rsidRPr="00904533">
              <w:rPr>
                <w:b/>
                <w:bCs/>
                <w:kern w:val="28"/>
                <w:sz w:val="20"/>
                <w:szCs w:val="20"/>
              </w:rPr>
              <w:br w:type="page"/>
            </w:r>
            <w:r w:rsidR="00AA225A" w:rsidRPr="00904533">
              <w:rPr>
                <w:b/>
                <w:bCs/>
                <w:kern w:val="28"/>
                <w:sz w:val="20"/>
                <w:szCs w:val="20"/>
              </w:rPr>
              <w:br w:type="page"/>
            </w:r>
            <w:r w:rsidR="00AA225A" w:rsidRPr="00904533">
              <w:rPr>
                <w:b/>
                <w:bCs/>
                <w:kern w:val="28"/>
                <w:sz w:val="20"/>
                <w:szCs w:val="20"/>
              </w:rPr>
              <w:br w:type="page"/>
            </w:r>
            <w:r w:rsidR="00AA225A" w:rsidRPr="00904533">
              <w:rPr>
                <w:b/>
                <w:bCs/>
                <w:kern w:val="28"/>
                <w:sz w:val="20"/>
                <w:szCs w:val="20"/>
              </w:rPr>
              <w:br w:type="page"/>
            </w:r>
            <w:r w:rsidR="00AA225A" w:rsidRPr="00904533">
              <w:rPr>
                <w:b/>
                <w:bCs/>
                <w:kern w:val="28"/>
                <w:sz w:val="28"/>
                <w:szCs w:val="28"/>
              </w:rPr>
              <w:br w:type="page"/>
            </w:r>
            <w:r w:rsidR="00AA225A" w:rsidRPr="00904533">
              <w:rPr>
                <w:b/>
                <w:bCs/>
                <w:kern w:val="28"/>
                <w:sz w:val="28"/>
                <w:szCs w:val="28"/>
              </w:rPr>
              <w:br w:type="page"/>
            </w:r>
            <w:bookmarkStart w:id="297" w:name="_Toc166987054"/>
            <w:bookmarkStart w:id="298" w:name="_Toc351619737"/>
            <w:bookmarkStart w:id="299" w:name="_Toc115935490"/>
            <w:r w:rsidR="00AA225A" w:rsidRPr="00904533">
              <w:rPr>
                <w:b/>
                <w:bCs/>
                <w:kern w:val="28"/>
                <w:sz w:val="28"/>
                <w:szCs w:val="28"/>
              </w:rPr>
              <w:t>APPENDICES</w:t>
            </w:r>
            <w:bookmarkEnd w:id="297"/>
            <w:bookmarkEnd w:id="298"/>
            <w:bookmarkEnd w:id="299"/>
          </w:p>
        </w:tc>
      </w:tr>
    </w:tbl>
    <w:p w14:paraId="6045DA35" w14:textId="77777777" w:rsidR="00AA225A" w:rsidRPr="00904533" w:rsidRDefault="00AA225A" w:rsidP="00141D1B">
      <w:pPr>
        <w:pStyle w:val="Heading2"/>
        <w:numPr>
          <w:ilvl w:val="0"/>
          <w:numId w:val="0"/>
        </w:numPr>
        <w:spacing w:before="0" w:after="0"/>
        <w:jc w:val="left"/>
        <w:rPr>
          <w:sz w:val="22"/>
          <w:szCs w:val="22"/>
        </w:rPr>
      </w:pPr>
      <w:bookmarkStart w:id="300" w:name="_Toc351619738"/>
      <w:bookmarkStart w:id="301" w:name="_Toc166987055"/>
      <w:bookmarkStart w:id="302" w:name="_Toc115935491"/>
      <w:r w:rsidRPr="00904533">
        <w:rPr>
          <w:sz w:val="22"/>
          <w:szCs w:val="22"/>
        </w:rPr>
        <w:t>Appendix 1-2.  Acronyms and Abbreviations</w:t>
      </w:r>
      <w:bookmarkEnd w:id="300"/>
      <w:bookmarkEnd w:id="301"/>
      <w:bookmarkEnd w:id="302"/>
    </w:p>
    <w:tbl>
      <w:tblPr>
        <w:tblW w:w="5000" w:type="pct"/>
        <w:jc w:val="center"/>
        <w:tblLook w:val="0000" w:firstRow="0" w:lastRow="0" w:firstColumn="0" w:lastColumn="0" w:noHBand="0" w:noVBand="0"/>
      </w:tblPr>
      <w:tblGrid>
        <w:gridCol w:w="1346"/>
        <w:gridCol w:w="3853"/>
        <w:gridCol w:w="805"/>
        <w:gridCol w:w="4210"/>
      </w:tblGrid>
      <w:tr w:rsidR="00904533" w:rsidRPr="00904533" w14:paraId="0F23E8AC" w14:textId="77777777" w:rsidTr="006239E8">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06E8D92D" w14:textId="77777777" w:rsidR="0006152A" w:rsidRPr="00904533" w:rsidRDefault="0006152A" w:rsidP="006239E8">
            <w:pPr>
              <w:jc w:val="center"/>
              <w:rPr>
                <w:b/>
                <w:sz w:val="19"/>
                <w:szCs w:val="19"/>
              </w:rPr>
            </w:pPr>
            <w:bookmarkStart w:id="303" w:name="_Toc351619739"/>
            <w:bookmarkStart w:id="304" w:name="_Toc166987056"/>
            <w:r w:rsidRPr="00904533">
              <w:rPr>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2DE040D5" w14:textId="77777777" w:rsidR="0006152A" w:rsidRPr="00904533" w:rsidRDefault="0006152A" w:rsidP="006239E8">
            <w:pPr>
              <w:jc w:val="center"/>
              <w:rPr>
                <w:b/>
                <w:sz w:val="19"/>
                <w:szCs w:val="19"/>
              </w:rPr>
            </w:pPr>
            <w:r w:rsidRPr="00904533">
              <w:rPr>
                <w:b/>
                <w:sz w:val="19"/>
                <w:szCs w:val="19"/>
              </w:rPr>
              <w:t>Pollutant / Measurement Abbreviations</w:t>
            </w:r>
          </w:p>
        </w:tc>
      </w:tr>
      <w:tr w:rsidR="00904533" w:rsidRPr="00904533" w14:paraId="5968567E" w14:textId="77777777" w:rsidTr="006239E8">
        <w:trPr>
          <w:cantSplit/>
          <w:trHeight w:val="245"/>
          <w:jc w:val="center"/>
        </w:trPr>
        <w:tc>
          <w:tcPr>
            <w:tcW w:w="659" w:type="pct"/>
            <w:tcBorders>
              <w:left w:val="single" w:sz="4" w:space="0" w:color="auto"/>
            </w:tcBorders>
          </w:tcPr>
          <w:p w14:paraId="6FA1D849" w14:textId="77777777" w:rsidR="0006152A" w:rsidRPr="00904533" w:rsidRDefault="0006152A" w:rsidP="006239E8">
            <w:pPr>
              <w:rPr>
                <w:sz w:val="19"/>
                <w:szCs w:val="19"/>
              </w:rPr>
            </w:pPr>
            <w:r w:rsidRPr="00904533">
              <w:rPr>
                <w:sz w:val="19"/>
                <w:szCs w:val="19"/>
              </w:rPr>
              <w:t>AQD</w:t>
            </w:r>
          </w:p>
        </w:tc>
        <w:tc>
          <w:tcPr>
            <w:tcW w:w="1886" w:type="pct"/>
            <w:tcBorders>
              <w:right w:val="single" w:sz="4" w:space="0" w:color="auto"/>
            </w:tcBorders>
          </w:tcPr>
          <w:p w14:paraId="2EF36580" w14:textId="77777777" w:rsidR="0006152A" w:rsidRPr="00904533" w:rsidRDefault="0006152A" w:rsidP="006239E8">
            <w:pPr>
              <w:rPr>
                <w:sz w:val="19"/>
                <w:szCs w:val="19"/>
              </w:rPr>
            </w:pPr>
            <w:r w:rsidRPr="00904533">
              <w:rPr>
                <w:sz w:val="19"/>
                <w:szCs w:val="19"/>
              </w:rPr>
              <w:t>Air Quality Division</w:t>
            </w:r>
          </w:p>
        </w:tc>
        <w:tc>
          <w:tcPr>
            <w:tcW w:w="394" w:type="pct"/>
            <w:tcBorders>
              <w:left w:val="single" w:sz="4" w:space="0" w:color="auto"/>
            </w:tcBorders>
          </w:tcPr>
          <w:p w14:paraId="4A89B871" w14:textId="77777777" w:rsidR="0006152A" w:rsidRPr="00904533" w:rsidRDefault="0006152A" w:rsidP="006239E8">
            <w:pPr>
              <w:rPr>
                <w:sz w:val="19"/>
                <w:szCs w:val="19"/>
              </w:rPr>
            </w:pPr>
            <w:r w:rsidRPr="00904533">
              <w:rPr>
                <w:sz w:val="19"/>
                <w:szCs w:val="19"/>
              </w:rPr>
              <w:t>acfm</w:t>
            </w:r>
          </w:p>
        </w:tc>
        <w:tc>
          <w:tcPr>
            <w:tcW w:w="2061" w:type="pct"/>
            <w:tcBorders>
              <w:right w:val="single" w:sz="4" w:space="0" w:color="auto"/>
            </w:tcBorders>
          </w:tcPr>
          <w:p w14:paraId="207591D5" w14:textId="77777777" w:rsidR="0006152A" w:rsidRPr="00904533" w:rsidRDefault="0006152A" w:rsidP="006239E8">
            <w:pPr>
              <w:rPr>
                <w:sz w:val="19"/>
                <w:szCs w:val="19"/>
              </w:rPr>
            </w:pPr>
            <w:r w:rsidRPr="00904533">
              <w:rPr>
                <w:sz w:val="19"/>
                <w:szCs w:val="19"/>
              </w:rPr>
              <w:t>Actual cubic feet per minute</w:t>
            </w:r>
          </w:p>
        </w:tc>
      </w:tr>
      <w:tr w:rsidR="00904533" w:rsidRPr="00904533" w14:paraId="0D321F78" w14:textId="77777777" w:rsidTr="006239E8">
        <w:trPr>
          <w:cantSplit/>
          <w:trHeight w:val="245"/>
          <w:jc w:val="center"/>
        </w:trPr>
        <w:tc>
          <w:tcPr>
            <w:tcW w:w="659" w:type="pct"/>
            <w:tcBorders>
              <w:left w:val="single" w:sz="4" w:space="0" w:color="auto"/>
            </w:tcBorders>
          </w:tcPr>
          <w:p w14:paraId="12CB0FDF" w14:textId="77777777" w:rsidR="0006152A" w:rsidRPr="00904533" w:rsidRDefault="0006152A" w:rsidP="006239E8">
            <w:pPr>
              <w:rPr>
                <w:sz w:val="19"/>
                <w:szCs w:val="19"/>
              </w:rPr>
            </w:pPr>
            <w:r w:rsidRPr="00904533">
              <w:rPr>
                <w:sz w:val="19"/>
                <w:szCs w:val="19"/>
              </w:rPr>
              <w:t>BACT</w:t>
            </w:r>
          </w:p>
        </w:tc>
        <w:tc>
          <w:tcPr>
            <w:tcW w:w="1886" w:type="pct"/>
            <w:tcBorders>
              <w:right w:val="single" w:sz="4" w:space="0" w:color="auto"/>
            </w:tcBorders>
          </w:tcPr>
          <w:p w14:paraId="132C874D" w14:textId="77777777" w:rsidR="0006152A" w:rsidRPr="00904533" w:rsidRDefault="0006152A" w:rsidP="006239E8">
            <w:pPr>
              <w:rPr>
                <w:sz w:val="19"/>
                <w:szCs w:val="19"/>
              </w:rPr>
            </w:pPr>
            <w:r w:rsidRPr="00904533">
              <w:rPr>
                <w:sz w:val="19"/>
                <w:szCs w:val="19"/>
              </w:rPr>
              <w:t>Best Available Control Technology</w:t>
            </w:r>
          </w:p>
        </w:tc>
        <w:tc>
          <w:tcPr>
            <w:tcW w:w="394" w:type="pct"/>
            <w:tcBorders>
              <w:left w:val="single" w:sz="4" w:space="0" w:color="auto"/>
            </w:tcBorders>
          </w:tcPr>
          <w:p w14:paraId="2E4F4BAC" w14:textId="77777777" w:rsidR="0006152A" w:rsidRPr="00904533" w:rsidRDefault="0006152A" w:rsidP="006239E8">
            <w:pPr>
              <w:rPr>
                <w:sz w:val="19"/>
                <w:szCs w:val="19"/>
              </w:rPr>
            </w:pPr>
            <w:r w:rsidRPr="00904533">
              <w:rPr>
                <w:sz w:val="19"/>
                <w:szCs w:val="19"/>
              </w:rPr>
              <w:t>BTU</w:t>
            </w:r>
          </w:p>
        </w:tc>
        <w:tc>
          <w:tcPr>
            <w:tcW w:w="2061" w:type="pct"/>
            <w:tcBorders>
              <w:right w:val="single" w:sz="4" w:space="0" w:color="auto"/>
            </w:tcBorders>
          </w:tcPr>
          <w:p w14:paraId="3316CFE4" w14:textId="77777777" w:rsidR="0006152A" w:rsidRPr="00904533" w:rsidRDefault="0006152A" w:rsidP="006239E8">
            <w:pPr>
              <w:rPr>
                <w:sz w:val="19"/>
                <w:szCs w:val="19"/>
              </w:rPr>
            </w:pPr>
            <w:r w:rsidRPr="00904533">
              <w:rPr>
                <w:sz w:val="19"/>
                <w:szCs w:val="19"/>
              </w:rPr>
              <w:t>British Thermal Unit</w:t>
            </w:r>
          </w:p>
        </w:tc>
      </w:tr>
      <w:tr w:rsidR="00904533" w:rsidRPr="00904533" w14:paraId="5DEEBE89" w14:textId="77777777" w:rsidTr="006239E8">
        <w:trPr>
          <w:cantSplit/>
          <w:trHeight w:val="245"/>
          <w:jc w:val="center"/>
        </w:trPr>
        <w:tc>
          <w:tcPr>
            <w:tcW w:w="659" w:type="pct"/>
            <w:tcBorders>
              <w:left w:val="single" w:sz="4" w:space="0" w:color="auto"/>
            </w:tcBorders>
          </w:tcPr>
          <w:p w14:paraId="56EDF690" w14:textId="77777777" w:rsidR="0006152A" w:rsidRPr="00904533" w:rsidRDefault="0006152A" w:rsidP="006239E8">
            <w:pPr>
              <w:rPr>
                <w:sz w:val="19"/>
                <w:szCs w:val="19"/>
              </w:rPr>
            </w:pPr>
            <w:r w:rsidRPr="00904533">
              <w:rPr>
                <w:sz w:val="19"/>
                <w:szCs w:val="19"/>
              </w:rPr>
              <w:t>CAA</w:t>
            </w:r>
          </w:p>
        </w:tc>
        <w:tc>
          <w:tcPr>
            <w:tcW w:w="1886" w:type="pct"/>
            <w:tcBorders>
              <w:right w:val="single" w:sz="4" w:space="0" w:color="auto"/>
            </w:tcBorders>
          </w:tcPr>
          <w:p w14:paraId="0218E675" w14:textId="77777777" w:rsidR="0006152A" w:rsidRPr="00904533" w:rsidRDefault="0006152A" w:rsidP="006239E8">
            <w:pPr>
              <w:rPr>
                <w:sz w:val="19"/>
                <w:szCs w:val="19"/>
              </w:rPr>
            </w:pPr>
            <w:r w:rsidRPr="00904533">
              <w:rPr>
                <w:sz w:val="19"/>
                <w:szCs w:val="19"/>
              </w:rPr>
              <w:t>Clean Air Act</w:t>
            </w:r>
          </w:p>
        </w:tc>
        <w:tc>
          <w:tcPr>
            <w:tcW w:w="394" w:type="pct"/>
            <w:tcBorders>
              <w:left w:val="single" w:sz="4" w:space="0" w:color="auto"/>
            </w:tcBorders>
          </w:tcPr>
          <w:p w14:paraId="104DB873" w14:textId="77777777" w:rsidR="0006152A" w:rsidRPr="00904533" w:rsidRDefault="0006152A" w:rsidP="006239E8">
            <w:pPr>
              <w:rPr>
                <w:sz w:val="19"/>
                <w:szCs w:val="19"/>
              </w:rPr>
            </w:pPr>
            <w:r w:rsidRPr="00904533">
              <w:rPr>
                <w:sz w:val="19"/>
                <w:szCs w:val="19"/>
              </w:rPr>
              <w:t>°C</w:t>
            </w:r>
          </w:p>
        </w:tc>
        <w:tc>
          <w:tcPr>
            <w:tcW w:w="2061" w:type="pct"/>
            <w:tcBorders>
              <w:right w:val="single" w:sz="4" w:space="0" w:color="auto"/>
            </w:tcBorders>
          </w:tcPr>
          <w:p w14:paraId="10A9D220" w14:textId="77777777" w:rsidR="0006152A" w:rsidRPr="00904533" w:rsidRDefault="0006152A" w:rsidP="006239E8">
            <w:pPr>
              <w:rPr>
                <w:sz w:val="19"/>
                <w:szCs w:val="19"/>
              </w:rPr>
            </w:pPr>
            <w:r w:rsidRPr="00904533">
              <w:rPr>
                <w:sz w:val="19"/>
                <w:szCs w:val="19"/>
              </w:rPr>
              <w:t>Degrees Celsius</w:t>
            </w:r>
          </w:p>
        </w:tc>
      </w:tr>
      <w:tr w:rsidR="00904533" w:rsidRPr="00904533" w14:paraId="18746045" w14:textId="77777777" w:rsidTr="006239E8">
        <w:trPr>
          <w:cantSplit/>
          <w:trHeight w:val="245"/>
          <w:jc w:val="center"/>
        </w:trPr>
        <w:tc>
          <w:tcPr>
            <w:tcW w:w="659" w:type="pct"/>
            <w:tcBorders>
              <w:left w:val="single" w:sz="4" w:space="0" w:color="auto"/>
            </w:tcBorders>
          </w:tcPr>
          <w:p w14:paraId="2B106E5B" w14:textId="77777777" w:rsidR="0006152A" w:rsidRPr="00904533" w:rsidRDefault="0006152A" w:rsidP="006239E8">
            <w:pPr>
              <w:rPr>
                <w:sz w:val="19"/>
                <w:szCs w:val="19"/>
              </w:rPr>
            </w:pPr>
            <w:r w:rsidRPr="00904533">
              <w:rPr>
                <w:sz w:val="19"/>
                <w:szCs w:val="19"/>
              </w:rPr>
              <w:t>CAM</w:t>
            </w:r>
          </w:p>
        </w:tc>
        <w:tc>
          <w:tcPr>
            <w:tcW w:w="1886" w:type="pct"/>
            <w:tcBorders>
              <w:right w:val="single" w:sz="4" w:space="0" w:color="auto"/>
            </w:tcBorders>
          </w:tcPr>
          <w:p w14:paraId="306651B5" w14:textId="77777777" w:rsidR="0006152A" w:rsidRPr="00904533" w:rsidRDefault="0006152A" w:rsidP="006239E8">
            <w:pPr>
              <w:rPr>
                <w:sz w:val="19"/>
                <w:szCs w:val="19"/>
              </w:rPr>
            </w:pPr>
            <w:r w:rsidRPr="00904533">
              <w:rPr>
                <w:sz w:val="19"/>
                <w:szCs w:val="19"/>
              </w:rPr>
              <w:t>Compliance Assurance Monitoring</w:t>
            </w:r>
          </w:p>
        </w:tc>
        <w:tc>
          <w:tcPr>
            <w:tcW w:w="394" w:type="pct"/>
            <w:tcBorders>
              <w:left w:val="single" w:sz="4" w:space="0" w:color="auto"/>
            </w:tcBorders>
          </w:tcPr>
          <w:p w14:paraId="60594C84" w14:textId="77777777" w:rsidR="0006152A" w:rsidRPr="00904533" w:rsidRDefault="0006152A" w:rsidP="006239E8">
            <w:pPr>
              <w:rPr>
                <w:sz w:val="19"/>
                <w:szCs w:val="19"/>
              </w:rPr>
            </w:pPr>
            <w:r w:rsidRPr="00904533">
              <w:rPr>
                <w:sz w:val="19"/>
                <w:szCs w:val="19"/>
              </w:rPr>
              <w:t>CO</w:t>
            </w:r>
          </w:p>
        </w:tc>
        <w:tc>
          <w:tcPr>
            <w:tcW w:w="2061" w:type="pct"/>
            <w:tcBorders>
              <w:right w:val="single" w:sz="4" w:space="0" w:color="auto"/>
            </w:tcBorders>
          </w:tcPr>
          <w:p w14:paraId="5CD953E5" w14:textId="77777777" w:rsidR="0006152A" w:rsidRPr="00904533" w:rsidRDefault="0006152A" w:rsidP="006239E8">
            <w:pPr>
              <w:rPr>
                <w:sz w:val="19"/>
                <w:szCs w:val="19"/>
              </w:rPr>
            </w:pPr>
            <w:r w:rsidRPr="00904533">
              <w:rPr>
                <w:sz w:val="19"/>
                <w:szCs w:val="19"/>
              </w:rPr>
              <w:t>Carbon Monoxide</w:t>
            </w:r>
          </w:p>
        </w:tc>
      </w:tr>
      <w:tr w:rsidR="00904533" w:rsidRPr="00904533" w14:paraId="729F6EA2" w14:textId="77777777" w:rsidTr="006239E8">
        <w:trPr>
          <w:cantSplit/>
          <w:trHeight w:val="245"/>
          <w:jc w:val="center"/>
        </w:trPr>
        <w:tc>
          <w:tcPr>
            <w:tcW w:w="659" w:type="pct"/>
            <w:tcBorders>
              <w:left w:val="single" w:sz="4" w:space="0" w:color="auto"/>
            </w:tcBorders>
          </w:tcPr>
          <w:p w14:paraId="439DF602" w14:textId="77777777" w:rsidR="0006152A" w:rsidRPr="00904533" w:rsidRDefault="0006152A" w:rsidP="006239E8">
            <w:pPr>
              <w:rPr>
                <w:sz w:val="19"/>
                <w:szCs w:val="19"/>
              </w:rPr>
            </w:pPr>
            <w:r w:rsidRPr="00904533">
              <w:rPr>
                <w:sz w:val="19"/>
                <w:szCs w:val="19"/>
              </w:rPr>
              <w:t>CEM</w:t>
            </w:r>
          </w:p>
        </w:tc>
        <w:tc>
          <w:tcPr>
            <w:tcW w:w="1886" w:type="pct"/>
            <w:tcBorders>
              <w:right w:val="single" w:sz="4" w:space="0" w:color="auto"/>
            </w:tcBorders>
          </w:tcPr>
          <w:p w14:paraId="1DF37462" w14:textId="77777777" w:rsidR="0006152A" w:rsidRPr="00904533" w:rsidRDefault="0006152A" w:rsidP="006239E8">
            <w:pPr>
              <w:rPr>
                <w:sz w:val="19"/>
                <w:szCs w:val="19"/>
              </w:rPr>
            </w:pPr>
            <w:r w:rsidRPr="00904533">
              <w:rPr>
                <w:sz w:val="19"/>
                <w:szCs w:val="19"/>
              </w:rPr>
              <w:t>Continuous Emission Monitoring</w:t>
            </w:r>
          </w:p>
        </w:tc>
        <w:tc>
          <w:tcPr>
            <w:tcW w:w="394" w:type="pct"/>
            <w:tcBorders>
              <w:left w:val="single" w:sz="4" w:space="0" w:color="auto"/>
            </w:tcBorders>
          </w:tcPr>
          <w:p w14:paraId="1FC49C49" w14:textId="77777777" w:rsidR="0006152A" w:rsidRPr="00904533" w:rsidRDefault="0006152A" w:rsidP="006239E8">
            <w:pPr>
              <w:rPr>
                <w:sz w:val="19"/>
                <w:szCs w:val="19"/>
              </w:rPr>
            </w:pPr>
            <w:r w:rsidRPr="00904533">
              <w:rPr>
                <w:sz w:val="19"/>
                <w:szCs w:val="19"/>
              </w:rPr>
              <w:t>CO</w:t>
            </w:r>
            <w:r w:rsidRPr="00904533">
              <w:rPr>
                <w:sz w:val="19"/>
                <w:szCs w:val="19"/>
                <w:vertAlign w:val="subscript"/>
              </w:rPr>
              <w:t>2</w:t>
            </w:r>
            <w:r w:rsidRPr="00904533">
              <w:rPr>
                <w:sz w:val="19"/>
                <w:szCs w:val="19"/>
              </w:rPr>
              <w:t>e</w:t>
            </w:r>
          </w:p>
        </w:tc>
        <w:tc>
          <w:tcPr>
            <w:tcW w:w="2061" w:type="pct"/>
            <w:tcBorders>
              <w:right w:val="single" w:sz="4" w:space="0" w:color="auto"/>
            </w:tcBorders>
          </w:tcPr>
          <w:p w14:paraId="54AC5756" w14:textId="77777777" w:rsidR="0006152A" w:rsidRPr="00904533" w:rsidRDefault="0006152A" w:rsidP="006239E8">
            <w:pPr>
              <w:rPr>
                <w:sz w:val="19"/>
                <w:szCs w:val="19"/>
              </w:rPr>
            </w:pPr>
            <w:r w:rsidRPr="00904533">
              <w:rPr>
                <w:sz w:val="19"/>
                <w:szCs w:val="19"/>
              </w:rPr>
              <w:t>Carbon Dioxide Equivalent</w:t>
            </w:r>
          </w:p>
        </w:tc>
      </w:tr>
      <w:tr w:rsidR="00904533" w:rsidRPr="00904533" w14:paraId="565EE77D" w14:textId="77777777" w:rsidTr="006239E8">
        <w:trPr>
          <w:cantSplit/>
          <w:trHeight w:val="245"/>
          <w:jc w:val="center"/>
        </w:trPr>
        <w:tc>
          <w:tcPr>
            <w:tcW w:w="659" w:type="pct"/>
            <w:tcBorders>
              <w:left w:val="single" w:sz="4" w:space="0" w:color="auto"/>
            </w:tcBorders>
          </w:tcPr>
          <w:p w14:paraId="6964285F" w14:textId="77777777" w:rsidR="0006152A" w:rsidRPr="00904533" w:rsidRDefault="0006152A" w:rsidP="006239E8">
            <w:pPr>
              <w:rPr>
                <w:sz w:val="19"/>
                <w:szCs w:val="19"/>
              </w:rPr>
            </w:pPr>
            <w:r w:rsidRPr="00904533">
              <w:rPr>
                <w:sz w:val="19"/>
                <w:szCs w:val="19"/>
              </w:rPr>
              <w:t>CFR</w:t>
            </w:r>
          </w:p>
        </w:tc>
        <w:tc>
          <w:tcPr>
            <w:tcW w:w="1886" w:type="pct"/>
            <w:tcBorders>
              <w:right w:val="single" w:sz="4" w:space="0" w:color="auto"/>
            </w:tcBorders>
          </w:tcPr>
          <w:p w14:paraId="426DB787" w14:textId="77777777" w:rsidR="0006152A" w:rsidRPr="00904533" w:rsidRDefault="0006152A" w:rsidP="006239E8">
            <w:pPr>
              <w:rPr>
                <w:sz w:val="19"/>
                <w:szCs w:val="19"/>
              </w:rPr>
            </w:pPr>
            <w:r w:rsidRPr="00904533">
              <w:rPr>
                <w:sz w:val="19"/>
                <w:szCs w:val="19"/>
              </w:rPr>
              <w:t>Code of Federal Regulations</w:t>
            </w:r>
          </w:p>
        </w:tc>
        <w:tc>
          <w:tcPr>
            <w:tcW w:w="394" w:type="pct"/>
            <w:tcBorders>
              <w:left w:val="single" w:sz="4" w:space="0" w:color="auto"/>
            </w:tcBorders>
          </w:tcPr>
          <w:p w14:paraId="062688EB" w14:textId="77777777" w:rsidR="0006152A" w:rsidRPr="00904533" w:rsidRDefault="0006152A" w:rsidP="006239E8">
            <w:pPr>
              <w:rPr>
                <w:sz w:val="19"/>
                <w:szCs w:val="19"/>
              </w:rPr>
            </w:pPr>
            <w:r w:rsidRPr="00904533">
              <w:rPr>
                <w:sz w:val="19"/>
                <w:szCs w:val="19"/>
              </w:rPr>
              <w:t>dscf</w:t>
            </w:r>
          </w:p>
        </w:tc>
        <w:tc>
          <w:tcPr>
            <w:tcW w:w="2061" w:type="pct"/>
            <w:tcBorders>
              <w:right w:val="single" w:sz="4" w:space="0" w:color="auto"/>
            </w:tcBorders>
          </w:tcPr>
          <w:p w14:paraId="0F5F4ECE" w14:textId="77777777" w:rsidR="0006152A" w:rsidRPr="00904533" w:rsidRDefault="0006152A" w:rsidP="006239E8">
            <w:pPr>
              <w:rPr>
                <w:sz w:val="19"/>
                <w:szCs w:val="19"/>
              </w:rPr>
            </w:pPr>
            <w:r w:rsidRPr="00904533">
              <w:rPr>
                <w:sz w:val="19"/>
                <w:szCs w:val="19"/>
              </w:rPr>
              <w:t>Dry standard cubic foot</w:t>
            </w:r>
          </w:p>
        </w:tc>
      </w:tr>
      <w:tr w:rsidR="00904533" w:rsidRPr="00904533" w14:paraId="1FCEE719" w14:textId="77777777" w:rsidTr="006239E8">
        <w:trPr>
          <w:cantSplit/>
          <w:trHeight w:val="245"/>
          <w:jc w:val="center"/>
        </w:trPr>
        <w:tc>
          <w:tcPr>
            <w:tcW w:w="659" w:type="pct"/>
            <w:tcBorders>
              <w:left w:val="single" w:sz="4" w:space="0" w:color="auto"/>
            </w:tcBorders>
          </w:tcPr>
          <w:p w14:paraId="11E37829" w14:textId="77777777" w:rsidR="0006152A" w:rsidRPr="00904533" w:rsidRDefault="0006152A" w:rsidP="006239E8">
            <w:pPr>
              <w:rPr>
                <w:sz w:val="19"/>
                <w:szCs w:val="19"/>
              </w:rPr>
            </w:pPr>
            <w:r w:rsidRPr="00904533">
              <w:rPr>
                <w:sz w:val="19"/>
                <w:szCs w:val="19"/>
              </w:rPr>
              <w:t>COM</w:t>
            </w:r>
          </w:p>
        </w:tc>
        <w:tc>
          <w:tcPr>
            <w:tcW w:w="1886" w:type="pct"/>
            <w:tcBorders>
              <w:right w:val="single" w:sz="4" w:space="0" w:color="auto"/>
            </w:tcBorders>
          </w:tcPr>
          <w:p w14:paraId="5E8576E3" w14:textId="77777777" w:rsidR="0006152A" w:rsidRPr="00904533" w:rsidRDefault="0006152A" w:rsidP="006239E8">
            <w:pPr>
              <w:rPr>
                <w:sz w:val="19"/>
                <w:szCs w:val="19"/>
              </w:rPr>
            </w:pPr>
            <w:r w:rsidRPr="00904533">
              <w:rPr>
                <w:sz w:val="19"/>
                <w:szCs w:val="19"/>
              </w:rPr>
              <w:t>Continuous Opacity Monitoring</w:t>
            </w:r>
          </w:p>
        </w:tc>
        <w:tc>
          <w:tcPr>
            <w:tcW w:w="394" w:type="pct"/>
            <w:tcBorders>
              <w:left w:val="single" w:sz="4" w:space="0" w:color="auto"/>
            </w:tcBorders>
          </w:tcPr>
          <w:p w14:paraId="412ED2EF" w14:textId="77777777" w:rsidR="0006152A" w:rsidRPr="00904533" w:rsidRDefault="0006152A" w:rsidP="006239E8">
            <w:pPr>
              <w:rPr>
                <w:sz w:val="19"/>
                <w:szCs w:val="19"/>
              </w:rPr>
            </w:pPr>
            <w:r w:rsidRPr="00904533">
              <w:rPr>
                <w:sz w:val="19"/>
                <w:szCs w:val="19"/>
              </w:rPr>
              <w:t>dscm</w:t>
            </w:r>
          </w:p>
        </w:tc>
        <w:tc>
          <w:tcPr>
            <w:tcW w:w="2061" w:type="pct"/>
            <w:tcBorders>
              <w:right w:val="single" w:sz="4" w:space="0" w:color="auto"/>
            </w:tcBorders>
          </w:tcPr>
          <w:p w14:paraId="3C5EE6F4" w14:textId="77777777" w:rsidR="0006152A" w:rsidRPr="00904533" w:rsidRDefault="0006152A" w:rsidP="006239E8">
            <w:pPr>
              <w:rPr>
                <w:sz w:val="19"/>
                <w:szCs w:val="19"/>
              </w:rPr>
            </w:pPr>
            <w:r w:rsidRPr="00904533">
              <w:rPr>
                <w:sz w:val="19"/>
                <w:szCs w:val="19"/>
              </w:rPr>
              <w:t>Dry standard cubic meter</w:t>
            </w:r>
          </w:p>
        </w:tc>
      </w:tr>
      <w:tr w:rsidR="00904533" w:rsidRPr="00904533" w14:paraId="0206186D" w14:textId="77777777" w:rsidTr="006239E8">
        <w:trPr>
          <w:cantSplit/>
          <w:trHeight w:val="245"/>
          <w:jc w:val="center"/>
        </w:trPr>
        <w:tc>
          <w:tcPr>
            <w:tcW w:w="659" w:type="pct"/>
            <w:vMerge w:val="restart"/>
            <w:tcBorders>
              <w:left w:val="single" w:sz="4" w:space="0" w:color="auto"/>
            </w:tcBorders>
          </w:tcPr>
          <w:p w14:paraId="5F84765C" w14:textId="77777777" w:rsidR="0006152A" w:rsidRPr="00904533" w:rsidRDefault="0006152A" w:rsidP="006239E8">
            <w:pPr>
              <w:rPr>
                <w:sz w:val="19"/>
                <w:szCs w:val="19"/>
              </w:rPr>
            </w:pPr>
            <w:r w:rsidRPr="00904533">
              <w:rPr>
                <w:sz w:val="19"/>
                <w:szCs w:val="19"/>
              </w:rPr>
              <w:t>Department/</w:t>
            </w:r>
          </w:p>
          <w:p w14:paraId="77BD7DD0" w14:textId="77777777" w:rsidR="0006152A" w:rsidRPr="00904533" w:rsidRDefault="0006152A" w:rsidP="006239E8">
            <w:pPr>
              <w:rPr>
                <w:sz w:val="19"/>
                <w:szCs w:val="19"/>
                <w:highlight w:val="yellow"/>
              </w:rPr>
            </w:pPr>
            <w:r w:rsidRPr="00904533">
              <w:rPr>
                <w:sz w:val="19"/>
                <w:szCs w:val="19"/>
              </w:rPr>
              <w:t>department</w:t>
            </w:r>
          </w:p>
        </w:tc>
        <w:tc>
          <w:tcPr>
            <w:tcW w:w="1886" w:type="pct"/>
            <w:vMerge w:val="restart"/>
            <w:tcBorders>
              <w:right w:val="single" w:sz="4" w:space="0" w:color="auto"/>
            </w:tcBorders>
          </w:tcPr>
          <w:p w14:paraId="3B907EF6" w14:textId="480C72EA" w:rsidR="0006152A" w:rsidRPr="00904533" w:rsidRDefault="0006152A" w:rsidP="006239E8">
            <w:pPr>
              <w:rPr>
                <w:sz w:val="19"/>
                <w:szCs w:val="19"/>
              </w:rPr>
            </w:pPr>
            <w:r w:rsidRPr="00904533">
              <w:rPr>
                <w:sz w:val="19"/>
                <w:szCs w:val="19"/>
              </w:rPr>
              <w:t xml:space="preserve">Michigan Department of </w:t>
            </w:r>
            <w:r w:rsidR="00AC74AA" w:rsidRPr="00904533">
              <w:rPr>
                <w:sz w:val="19"/>
                <w:szCs w:val="19"/>
              </w:rPr>
              <w:t>Environment, Great Lakes, and Energy</w:t>
            </w:r>
          </w:p>
        </w:tc>
        <w:tc>
          <w:tcPr>
            <w:tcW w:w="394" w:type="pct"/>
            <w:tcBorders>
              <w:left w:val="single" w:sz="4" w:space="0" w:color="auto"/>
            </w:tcBorders>
          </w:tcPr>
          <w:p w14:paraId="31637A83" w14:textId="77777777" w:rsidR="0006152A" w:rsidRPr="00904533" w:rsidRDefault="0006152A" w:rsidP="006239E8">
            <w:pPr>
              <w:rPr>
                <w:sz w:val="19"/>
                <w:szCs w:val="19"/>
              </w:rPr>
            </w:pPr>
            <w:r w:rsidRPr="00904533">
              <w:rPr>
                <w:sz w:val="19"/>
                <w:szCs w:val="19"/>
              </w:rPr>
              <w:t>°F</w:t>
            </w:r>
          </w:p>
        </w:tc>
        <w:tc>
          <w:tcPr>
            <w:tcW w:w="2061" w:type="pct"/>
            <w:tcBorders>
              <w:right w:val="single" w:sz="4" w:space="0" w:color="auto"/>
            </w:tcBorders>
          </w:tcPr>
          <w:p w14:paraId="505FB095" w14:textId="77777777" w:rsidR="0006152A" w:rsidRPr="00904533" w:rsidRDefault="0006152A" w:rsidP="006239E8">
            <w:pPr>
              <w:rPr>
                <w:sz w:val="19"/>
                <w:szCs w:val="19"/>
              </w:rPr>
            </w:pPr>
            <w:r w:rsidRPr="00904533">
              <w:rPr>
                <w:sz w:val="19"/>
                <w:szCs w:val="19"/>
              </w:rPr>
              <w:t>Degrees Fahrenheit</w:t>
            </w:r>
          </w:p>
        </w:tc>
      </w:tr>
      <w:tr w:rsidR="00904533" w:rsidRPr="00904533" w14:paraId="627978F4" w14:textId="77777777" w:rsidTr="006239E8">
        <w:trPr>
          <w:cantSplit/>
          <w:trHeight w:val="245"/>
          <w:jc w:val="center"/>
        </w:trPr>
        <w:tc>
          <w:tcPr>
            <w:tcW w:w="659" w:type="pct"/>
            <w:vMerge/>
            <w:tcBorders>
              <w:left w:val="single" w:sz="4" w:space="0" w:color="auto"/>
            </w:tcBorders>
          </w:tcPr>
          <w:p w14:paraId="3EE3CE56" w14:textId="77777777" w:rsidR="0006152A" w:rsidRPr="00904533" w:rsidRDefault="0006152A" w:rsidP="006239E8">
            <w:pPr>
              <w:rPr>
                <w:sz w:val="19"/>
                <w:szCs w:val="19"/>
              </w:rPr>
            </w:pPr>
          </w:p>
        </w:tc>
        <w:tc>
          <w:tcPr>
            <w:tcW w:w="1886" w:type="pct"/>
            <w:vMerge/>
            <w:tcBorders>
              <w:right w:val="single" w:sz="4" w:space="0" w:color="auto"/>
            </w:tcBorders>
          </w:tcPr>
          <w:p w14:paraId="446F90B0" w14:textId="77777777" w:rsidR="0006152A" w:rsidRPr="00904533" w:rsidRDefault="0006152A" w:rsidP="006239E8">
            <w:pPr>
              <w:rPr>
                <w:sz w:val="19"/>
                <w:szCs w:val="19"/>
              </w:rPr>
            </w:pPr>
          </w:p>
        </w:tc>
        <w:tc>
          <w:tcPr>
            <w:tcW w:w="394" w:type="pct"/>
            <w:tcBorders>
              <w:left w:val="single" w:sz="4" w:space="0" w:color="auto"/>
            </w:tcBorders>
          </w:tcPr>
          <w:p w14:paraId="070E7972" w14:textId="77777777" w:rsidR="0006152A" w:rsidRPr="00904533" w:rsidRDefault="0006152A" w:rsidP="006239E8">
            <w:pPr>
              <w:rPr>
                <w:sz w:val="19"/>
                <w:szCs w:val="19"/>
              </w:rPr>
            </w:pPr>
            <w:r w:rsidRPr="00904533">
              <w:rPr>
                <w:sz w:val="19"/>
                <w:szCs w:val="19"/>
              </w:rPr>
              <w:t>gr</w:t>
            </w:r>
          </w:p>
        </w:tc>
        <w:tc>
          <w:tcPr>
            <w:tcW w:w="2061" w:type="pct"/>
            <w:tcBorders>
              <w:right w:val="single" w:sz="4" w:space="0" w:color="auto"/>
            </w:tcBorders>
          </w:tcPr>
          <w:p w14:paraId="5155C528" w14:textId="77777777" w:rsidR="0006152A" w:rsidRPr="00904533" w:rsidRDefault="0006152A" w:rsidP="006239E8">
            <w:pPr>
              <w:rPr>
                <w:sz w:val="19"/>
                <w:szCs w:val="19"/>
              </w:rPr>
            </w:pPr>
            <w:r w:rsidRPr="00904533">
              <w:rPr>
                <w:sz w:val="19"/>
                <w:szCs w:val="19"/>
              </w:rPr>
              <w:t>Grains</w:t>
            </w:r>
          </w:p>
        </w:tc>
      </w:tr>
      <w:tr w:rsidR="00904533" w:rsidRPr="00904533" w14:paraId="41CCA27E" w14:textId="77777777" w:rsidTr="006239E8">
        <w:trPr>
          <w:cantSplit/>
          <w:trHeight w:val="245"/>
          <w:jc w:val="center"/>
        </w:trPr>
        <w:tc>
          <w:tcPr>
            <w:tcW w:w="659" w:type="pct"/>
            <w:tcBorders>
              <w:left w:val="single" w:sz="4" w:space="0" w:color="auto"/>
            </w:tcBorders>
          </w:tcPr>
          <w:p w14:paraId="69221848" w14:textId="77777777" w:rsidR="0006152A" w:rsidRPr="00904533" w:rsidRDefault="0006152A" w:rsidP="006239E8">
            <w:pPr>
              <w:rPr>
                <w:sz w:val="19"/>
                <w:szCs w:val="19"/>
              </w:rPr>
            </w:pPr>
            <w:r w:rsidRPr="00904533">
              <w:rPr>
                <w:sz w:val="19"/>
                <w:szCs w:val="19"/>
              </w:rPr>
              <w:t>EU</w:t>
            </w:r>
          </w:p>
        </w:tc>
        <w:tc>
          <w:tcPr>
            <w:tcW w:w="1886" w:type="pct"/>
            <w:tcBorders>
              <w:right w:val="single" w:sz="4" w:space="0" w:color="auto"/>
            </w:tcBorders>
          </w:tcPr>
          <w:p w14:paraId="5C0A74B8" w14:textId="77777777" w:rsidR="0006152A" w:rsidRPr="00904533" w:rsidRDefault="0006152A" w:rsidP="006239E8">
            <w:pPr>
              <w:rPr>
                <w:sz w:val="19"/>
                <w:szCs w:val="19"/>
              </w:rPr>
            </w:pPr>
            <w:r w:rsidRPr="00904533">
              <w:rPr>
                <w:sz w:val="19"/>
                <w:szCs w:val="19"/>
              </w:rPr>
              <w:t>Emission Unit</w:t>
            </w:r>
          </w:p>
        </w:tc>
        <w:tc>
          <w:tcPr>
            <w:tcW w:w="394" w:type="pct"/>
            <w:tcBorders>
              <w:left w:val="single" w:sz="4" w:space="0" w:color="auto"/>
            </w:tcBorders>
          </w:tcPr>
          <w:p w14:paraId="182CACA2" w14:textId="77777777" w:rsidR="0006152A" w:rsidRPr="00904533" w:rsidRDefault="0006152A" w:rsidP="006239E8">
            <w:pPr>
              <w:rPr>
                <w:sz w:val="19"/>
                <w:szCs w:val="19"/>
              </w:rPr>
            </w:pPr>
            <w:r w:rsidRPr="00904533">
              <w:rPr>
                <w:sz w:val="19"/>
                <w:szCs w:val="19"/>
              </w:rPr>
              <w:t>HAP</w:t>
            </w:r>
          </w:p>
        </w:tc>
        <w:tc>
          <w:tcPr>
            <w:tcW w:w="2061" w:type="pct"/>
            <w:tcBorders>
              <w:right w:val="single" w:sz="4" w:space="0" w:color="auto"/>
            </w:tcBorders>
          </w:tcPr>
          <w:p w14:paraId="04E78B03" w14:textId="77777777" w:rsidR="0006152A" w:rsidRPr="00904533" w:rsidRDefault="0006152A" w:rsidP="006239E8">
            <w:pPr>
              <w:rPr>
                <w:sz w:val="19"/>
                <w:szCs w:val="19"/>
              </w:rPr>
            </w:pPr>
            <w:r w:rsidRPr="00904533">
              <w:rPr>
                <w:sz w:val="19"/>
                <w:szCs w:val="19"/>
              </w:rPr>
              <w:t>Hazardous Air Pollutant</w:t>
            </w:r>
          </w:p>
        </w:tc>
      </w:tr>
      <w:tr w:rsidR="00904533" w:rsidRPr="00904533" w14:paraId="52950114" w14:textId="77777777" w:rsidTr="006239E8">
        <w:trPr>
          <w:cantSplit/>
          <w:trHeight w:val="245"/>
          <w:jc w:val="center"/>
        </w:trPr>
        <w:tc>
          <w:tcPr>
            <w:tcW w:w="659" w:type="pct"/>
            <w:tcBorders>
              <w:left w:val="single" w:sz="4" w:space="0" w:color="auto"/>
            </w:tcBorders>
          </w:tcPr>
          <w:p w14:paraId="6282A2A6" w14:textId="77777777" w:rsidR="0006152A" w:rsidRPr="00904533" w:rsidRDefault="0006152A" w:rsidP="006239E8">
            <w:pPr>
              <w:rPr>
                <w:sz w:val="19"/>
                <w:szCs w:val="19"/>
              </w:rPr>
            </w:pPr>
            <w:r w:rsidRPr="00904533">
              <w:rPr>
                <w:sz w:val="19"/>
                <w:szCs w:val="19"/>
              </w:rPr>
              <w:t>FG</w:t>
            </w:r>
          </w:p>
        </w:tc>
        <w:tc>
          <w:tcPr>
            <w:tcW w:w="1886" w:type="pct"/>
            <w:tcBorders>
              <w:right w:val="single" w:sz="4" w:space="0" w:color="auto"/>
            </w:tcBorders>
          </w:tcPr>
          <w:p w14:paraId="48A6A334" w14:textId="77777777" w:rsidR="0006152A" w:rsidRPr="00904533" w:rsidRDefault="0006152A" w:rsidP="006239E8">
            <w:pPr>
              <w:rPr>
                <w:sz w:val="19"/>
                <w:szCs w:val="19"/>
              </w:rPr>
            </w:pPr>
            <w:r w:rsidRPr="00904533">
              <w:rPr>
                <w:sz w:val="19"/>
                <w:szCs w:val="19"/>
              </w:rPr>
              <w:t>Flexible Group</w:t>
            </w:r>
          </w:p>
        </w:tc>
        <w:tc>
          <w:tcPr>
            <w:tcW w:w="394" w:type="pct"/>
            <w:tcBorders>
              <w:left w:val="single" w:sz="4" w:space="0" w:color="auto"/>
            </w:tcBorders>
          </w:tcPr>
          <w:p w14:paraId="3BCFE71F" w14:textId="77777777" w:rsidR="0006152A" w:rsidRPr="00904533" w:rsidRDefault="0006152A" w:rsidP="006239E8">
            <w:pPr>
              <w:rPr>
                <w:sz w:val="19"/>
                <w:szCs w:val="19"/>
              </w:rPr>
            </w:pPr>
            <w:r w:rsidRPr="00904533">
              <w:rPr>
                <w:sz w:val="19"/>
                <w:szCs w:val="19"/>
              </w:rPr>
              <w:t>Hg</w:t>
            </w:r>
          </w:p>
        </w:tc>
        <w:tc>
          <w:tcPr>
            <w:tcW w:w="2061" w:type="pct"/>
            <w:tcBorders>
              <w:right w:val="single" w:sz="4" w:space="0" w:color="auto"/>
            </w:tcBorders>
          </w:tcPr>
          <w:p w14:paraId="31E252F3" w14:textId="77777777" w:rsidR="0006152A" w:rsidRPr="00904533" w:rsidRDefault="0006152A" w:rsidP="006239E8">
            <w:pPr>
              <w:rPr>
                <w:sz w:val="19"/>
                <w:szCs w:val="19"/>
              </w:rPr>
            </w:pPr>
            <w:r w:rsidRPr="00904533">
              <w:rPr>
                <w:sz w:val="19"/>
                <w:szCs w:val="19"/>
              </w:rPr>
              <w:t>Mercury</w:t>
            </w:r>
          </w:p>
        </w:tc>
      </w:tr>
      <w:tr w:rsidR="00904533" w:rsidRPr="00904533" w14:paraId="489A950F" w14:textId="77777777" w:rsidTr="006239E8">
        <w:trPr>
          <w:cantSplit/>
          <w:trHeight w:val="245"/>
          <w:jc w:val="center"/>
        </w:trPr>
        <w:tc>
          <w:tcPr>
            <w:tcW w:w="659" w:type="pct"/>
            <w:tcBorders>
              <w:left w:val="single" w:sz="4" w:space="0" w:color="auto"/>
            </w:tcBorders>
          </w:tcPr>
          <w:p w14:paraId="39573D13" w14:textId="77777777" w:rsidR="0006152A" w:rsidRPr="00904533" w:rsidRDefault="0006152A" w:rsidP="006239E8">
            <w:pPr>
              <w:rPr>
                <w:sz w:val="19"/>
                <w:szCs w:val="19"/>
              </w:rPr>
            </w:pPr>
            <w:r w:rsidRPr="00904533">
              <w:rPr>
                <w:sz w:val="19"/>
                <w:szCs w:val="19"/>
              </w:rPr>
              <w:t>GACS</w:t>
            </w:r>
          </w:p>
        </w:tc>
        <w:tc>
          <w:tcPr>
            <w:tcW w:w="1886" w:type="pct"/>
            <w:tcBorders>
              <w:right w:val="single" w:sz="4" w:space="0" w:color="auto"/>
            </w:tcBorders>
          </w:tcPr>
          <w:p w14:paraId="62CECF74" w14:textId="77777777" w:rsidR="0006152A" w:rsidRPr="00904533" w:rsidRDefault="0006152A" w:rsidP="006239E8">
            <w:pPr>
              <w:rPr>
                <w:sz w:val="19"/>
                <w:szCs w:val="19"/>
              </w:rPr>
            </w:pPr>
            <w:r w:rsidRPr="00904533">
              <w:rPr>
                <w:sz w:val="19"/>
                <w:szCs w:val="19"/>
              </w:rPr>
              <w:t>Gallons of Applied Coating Solids</w:t>
            </w:r>
          </w:p>
        </w:tc>
        <w:tc>
          <w:tcPr>
            <w:tcW w:w="394" w:type="pct"/>
            <w:tcBorders>
              <w:left w:val="single" w:sz="4" w:space="0" w:color="auto"/>
            </w:tcBorders>
          </w:tcPr>
          <w:p w14:paraId="32F96EE8" w14:textId="77777777" w:rsidR="0006152A" w:rsidRPr="00904533" w:rsidRDefault="0006152A" w:rsidP="006239E8">
            <w:pPr>
              <w:rPr>
                <w:sz w:val="19"/>
                <w:szCs w:val="19"/>
              </w:rPr>
            </w:pPr>
            <w:r w:rsidRPr="00904533">
              <w:rPr>
                <w:sz w:val="19"/>
                <w:szCs w:val="19"/>
              </w:rPr>
              <w:t>hr</w:t>
            </w:r>
          </w:p>
        </w:tc>
        <w:tc>
          <w:tcPr>
            <w:tcW w:w="2061" w:type="pct"/>
            <w:tcBorders>
              <w:right w:val="single" w:sz="4" w:space="0" w:color="auto"/>
            </w:tcBorders>
          </w:tcPr>
          <w:p w14:paraId="262084FD" w14:textId="77777777" w:rsidR="0006152A" w:rsidRPr="00904533" w:rsidRDefault="0006152A" w:rsidP="006239E8">
            <w:pPr>
              <w:rPr>
                <w:sz w:val="19"/>
                <w:szCs w:val="19"/>
              </w:rPr>
            </w:pPr>
            <w:r w:rsidRPr="00904533">
              <w:rPr>
                <w:sz w:val="19"/>
                <w:szCs w:val="19"/>
              </w:rPr>
              <w:t>Hour</w:t>
            </w:r>
          </w:p>
        </w:tc>
      </w:tr>
      <w:tr w:rsidR="00904533" w:rsidRPr="00904533" w14:paraId="43A5C3BA" w14:textId="77777777" w:rsidTr="006239E8">
        <w:trPr>
          <w:cantSplit/>
          <w:trHeight w:val="245"/>
          <w:jc w:val="center"/>
        </w:trPr>
        <w:tc>
          <w:tcPr>
            <w:tcW w:w="659" w:type="pct"/>
            <w:tcBorders>
              <w:left w:val="single" w:sz="4" w:space="0" w:color="auto"/>
            </w:tcBorders>
          </w:tcPr>
          <w:p w14:paraId="6D552E4C" w14:textId="77777777" w:rsidR="0006152A" w:rsidRPr="00904533" w:rsidRDefault="0006152A" w:rsidP="006239E8">
            <w:pPr>
              <w:rPr>
                <w:sz w:val="19"/>
                <w:szCs w:val="19"/>
              </w:rPr>
            </w:pPr>
            <w:r w:rsidRPr="00904533">
              <w:rPr>
                <w:sz w:val="19"/>
                <w:szCs w:val="19"/>
              </w:rPr>
              <w:t>GC</w:t>
            </w:r>
          </w:p>
        </w:tc>
        <w:tc>
          <w:tcPr>
            <w:tcW w:w="1886" w:type="pct"/>
            <w:tcBorders>
              <w:right w:val="single" w:sz="4" w:space="0" w:color="auto"/>
            </w:tcBorders>
          </w:tcPr>
          <w:p w14:paraId="77DE0F3E" w14:textId="77777777" w:rsidR="0006152A" w:rsidRPr="00904533" w:rsidRDefault="0006152A" w:rsidP="006239E8">
            <w:pPr>
              <w:rPr>
                <w:sz w:val="19"/>
                <w:szCs w:val="19"/>
              </w:rPr>
            </w:pPr>
            <w:r w:rsidRPr="00904533">
              <w:rPr>
                <w:sz w:val="19"/>
                <w:szCs w:val="19"/>
              </w:rPr>
              <w:t>General Condition</w:t>
            </w:r>
          </w:p>
        </w:tc>
        <w:tc>
          <w:tcPr>
            <w:tcW w:w="394" w:type="pct"/>
            <w:tcBorders>
              <w:left w:val="single" w:sz="4" w:space="0" w:color="auto"/>
            </w:tcBorders>
          </w:tcPr>
          <w:p w14:paraId="1CFBC49F" w14:textId="77777777" w:rsidR="0006152A" w:rsidRPr="00904533" w:rsidRDefault="0006152A" w:rsidP="006239E8">
            <w:pPr>
              <w:rPr>
                <w:sz w:val="19"/>
                <w:szCs w:val="19"/>
              </w:rPr>
            </w:pPr>
            <w:r w:rsidRPr="00904533">
              <w:rPr>
                <w:sz w:val="19"/>
                <w:szCs w:val="19"/>
              </w:rPr>
              <w:t>HP</w:t>
            </w:r>
          </w:p>
        </w:tc>
        <w:tc>
          <w:tcPr>
            <w:tcW w:w="2061" w:type="pct"/>
            <w:tcBorders>
              <w:right w:val="single" w:sz="4" w:space="0" w:color="auto"/>
            </w:tcBorders>
          </w:tcPr>
          <w:p w14:paraId="01B2CE6C" w14:textId="77777777" w:rsidR="0006152A" w:rsidRPr="00904533" w:rsidRDefault="0006152A" w:rsidP="006239E8">
            <w:pPr>
              <w:rPr>
                <w:sz w:val="19"/>
                <w:szCs w:val="19"/>
              </w:rPr>
            </w:pPr>
            <w:r w:rsidRPr="00904533">
              <w:rPr>
                <w:sz w:val="19"/>
                <w:szCs w:val="19"/>
              </w:rPr>
              <w:t>Horsepower</w:t>
            </w:r>
          </w:p>
        </w:tc>
      </w:tr>
      <w:tr w:rsidR="00904533" w:rsidRPr="00904533" w14:paraId="7A63F6BB" w14:textId="77777777" w:rsidTr="006239E8">
        <w:trPr>
          <w:cantSplit/>
          <w:trHeight w:val="245"/>
          <w:jc w:val="center"/>
        </w:trPr>
        <w:tc>
          <w:tcPr>
            <w:tcW w:w="659" w:type="pct"/>
            <w:tcBorders>
              <w:left w:val="single" w:sz="4" w:space="0" w:color="auto"/>
            </w:tcBorders>
          </w:tcPr>
          <w:p w14:paraId="49527CC8" w14:textId="77777777" w:rsidR="0006152A" w:rsidRPr="00904533" w:rsidRDefault="0006152A" w:rsidP="006239E8">
            <w:pPr>
              <w:rPr>
                <w:sz w:val="19"/>
                <w:szCs w:val="19"/>
              </w:rPr>
            </w:pPr>
            <w:r w:rsidRPr="00904533">
              <w:rPr>
                <w:sz w:val="19"/>
                <w:szCs w:val="19"/>
              </w:rPr>
              <w:t>GHGs</w:t>
            </w:r>
          </w:p>
        </w:tc>
        <w:tc>
          <w:tcPr>
            <w:tcW w:w="1886" w:type="pct"/>
            <w:tcBorders>
              <w:right w:val="single" w:sz="4" w:space="0" w:color="auto"/>
            </w:tcBorders>
          </w:tcPr>
          <w:p w14:paraId="7C89D6B3" w14:textId="77777777" w:rsidR="0006152A" w:rsidRPr="00904533" w:rsidRDefault="0006152A" w:rsidP="006239E8">
            <w:pPr>
              <w:rPr>
                <w:sz w:val="19"/>
                <w:szCs w:val="19"/>
              </w:rPr>
            </w:pPr>
            <w:r w:rsidRPr="00904533">
              <w:rPr>
                <w:sz w:val="19"/>
                <w:szCs w:val="19"/>
              </w:rPr>
              <w:t>Greenhouse Gases</w:t>
            </w:r>
          </w:p>
        </w:tc>
        <w:tc>
          <w:tcPr>
            <w:tcW w:w="394" w:type="pct"/>
            <w:tcBorders>
              <w:left w:val="single" w:sz="4" w:space="0" w:color="auto"/>
            </w:tcBorders>
          </w:tcPr>
          <w:p w14:paraId="4EFE8D42" w14:textId="77777777" w:rsidR="0006152A" w:rsidRPr="00904533" w:rsidRDefault="0006152A" w:rsidP="006239E8">
            <w:pPr>
              <w:rPr>
                <w:sz w:val="19"/>
                <w:szCs w:val="19"/>
              </w:rPr>
            </w:pPr>
            <w:r w:rsidRPr="00904533">
              <w:rPr>
                <w:sz w:val="19"/>
                <w:szCs w:val="19"/>
              </w:rPr>
              <w:t>H</w:t>
            </w:r>
            <w:r w:rsidRPr="00904533">
              <w:rPr>
                <w:sz w:val="19"/>
                <w:szCs w:val="19"/>
                <w:vertAlign w:val="subscript"/>
              </w:rPr>
              <w:t>2</w:t>
            </w:r>
            <w:r w:rsidRPr="00904533">
              <w:rPr>
                <w:sz w:val="19"/>
                <w:szCs w:val="19"/>
              </w:rPr>
              <w:t>S</w:t>
            </w:r>
          </w:p>
        </w:tc>
        <w:tc>
          <w:tcPr>
            <w:tcW w:w="2061" w:type="pct"/>
            <w:tcBorders>
              <w:right w:val="single" w:sz="4" w:space="0" w:color="auto"/>
            </w:tcBorders>
          </w:tcPr>
          <w:p w14:paraId="167DFD1D" w14:textId="77777777" w:rsidR="0006152A" w:rsidRPr="00904533" w:rsidRDefault="0006152A" w:rsidP="006239E8">
            <w:pPr>
              <w:rPr>
                <w:sz w:val="19"/>
                <w:szCs w:val="19"/>
              </w:rPr>
            </w:pPr>
            <w:r w:rsidRPr="00904533">
              <w:rPr>
                <w:sz w:val="19"/>
                <w:szCs w:val="19"/>
              </w:rPr>
              <w:t>Hydrogen Sulfide</w:t>
            </w:r>
          </w:p>
        </w:tc>
      </w:tr>
      <w:tr w:rsidR="00904533" w:rsidRPr="00904533" w14:paraId="635A4FD5" w14:textId="77777777" w:rsidTr="006239E8">
        <w:trPr>
          <w:cantSplit/>
          <w:trHeight w:val="245"/>
          <w:jc w:val="center"/>
        </w:trPr>
        <w:tc>
          <w:tcPr>
            <w:tcW w:w="659" w:type="pct"/>
            <w:tcBorders>
              <w:left w:val="single" w:sz="4" w:space="0" w:color="auto"/>
            </w:tcBorders>
          </w:tcPr>
          <w:p w14:paraId="67FD62C9" w14:textId="77777777" w:rsidR="0006152A" w:rsidRPr="00904533" w:rsidRDefault="0006152A" w:rsidP="006239E8">
            <w:pPr>
              <w:rPr>
                <w:sz w:val="19"/>
                <w:szCs w:val="19"/>
              </w:rPr>
            </w:pPr>
            <w:r w:rsidRPr="00904533">
              <w:rPr>
                <w:sz w:val="19"/>
                <w:szCs w:val="19"/>
              </w:rPr>
              <w:t>HVLP</w:t>
            </w:r>
          </w:p>
        </w:tc>
        <w:tc>
          <w:tcPr>
            <w:tcW w:w="1886" w:type="pct"/>
            <w:tcBorders>
              <w:right w:val="single" w:sz="4" w:space="0" w:color="auto"/>
            </w:tcBorders>
          </w:tcPr>
          <w:p w14:paraId="7EC3A6C9" w14:textId="77777777" w:rsidR="0006152A" w:rsidRPr="00904533" w:rsidRDefault="0006152A" w:rsidP="006239E8">
            <w:pPr>
              <w:rPr>
                <w:sz w:val="19"/>
                <w:szCs w:val="19"/>
              </w:rPr>
            </w:pPr>
            <w:r w:rsidRPr="00904533">
              <w:rPr>
                <w:sz w:val="19"/>
                <w:szCs w:val="19"/>
              </w:rPr>
              <w:t>High Volume Low Pressure*</w:t>
            </w:r>
          </w:p>
        </w:tc>
        <w:tc>
          <w:tcPr>
            <w:tcW w:w="394" w:type="pct"/>
            <w:tcBorders>
              <w:left w:val="single" w:sz="4" w:space="0" w:color="auto"/>
            </w:tcBorders>
          </w:tcPr>
          <w:p w14:paraId="32E27132" w14:textId="77777777" w:rsidR="0006152A" w:rsidRPr="00904533" w:rsidRDefault="0006152A" w:rsidP="006239E8">
            <w:pPr>
              <w:rPr>
                <w:sz w:val="19"/>
                <w:szCs w:val="19"/>
              </w:rPr>
            </w:pPr>
            <w:r w:rsidRPr="00904533">
              <w:rPr>
                <w:sz w:val="19"/>
                <w:szCs w:val="19"/>
              </w:rPr>
              <w:t>kW</w:t>
            </w:r>
          </w:p>
        </w:tc>
        <w:tc>
          <w:tcPr>
            <w:tcW w:w="2061" w:type="pct"/>
            <w:tcBorders>
              <w:right w:val="single" w:sz="4" w:space="0" w:color="auto"/>
            </w:tcBorders>
          </w:tcPr>
          <w:p w14:paraId="341D4E87" w14:textId="77777777" w:rsidR="0006152A" w:rsidRPr="00904533" w:rsidRDefault="0006152A" w:rsidP="006239E8">
            <w:pPr>
              <w:rPr>
                <w:sz w:val="19"/>
                <w:szCs w:val="19"/>
              </w:rPr>
            </w:pPr>
            <w:r w:rsidRPr="00904533">
              <w:rPr>
                <w:sz w:val="19"/>
                <w:szCs w:val="19"/>
              </w:rPr>
              <w:t>Kilowatt</w:t>
            </w:r>
          </w:p>
        </w:tc>
      </w:tr>
      <w:tr w:rsidR="00904533" w:rsidRPr="00904533" w14:paraId="2DF68728" w14:textId="77777777" w:rsidTr="006239E8">
        <w:trPr>
          <w:cantSplit/>
          <w:trHeight w:val="245"/>
          <w:jc w:val="center"/>
        </w:trPr>
        <w:tc>
          <w:tcPr>
            <w:tcW w:w="659" w:type="pct"/>
            <w:tcBorders>
              <w:left w:val="single" w:sz="4" w:space="0" w:color="auto"/>
            </w:tcBorders>
          </w:tcPr>
          <w:p w14:paraId="1AB58076" w14:textId="77777777" w:rsidR="0006152A" w:rsidRPr="00904533" w:rsidRDefault="0006152A" w:rsidP="006239E8">
            <w:pPr>
              <w:rPr>
                <w:sz w:val="19"/>
                <w:szCs w:val="19"/>
              </w:rPr>
            </w:pPr>
            <w:r w:rsidRPr="00904533">
              <w:rPr>
                <w:sz w:val="19"/>
                <w:szCs w:val="19"/>
              </w:rPr>
              <w:t>ID</w:t>
            </w:r>
          </w:p>
        </w:tc>
        <w:tc>
          <w:tcPr>
            <w:tcW w:w="1886" w:type="pct"/>
            <w:tcBorders>
              <w:right w:val="single" w:sz="4" w:space="0" w:color="auto"/>
            </w:tcBorders>
          </w:tcPr>
          <w:p w14:paraId="400DFFCA" w14:textId="77777777" w:rsidR="0006152A" w:rsidRPr="00904533" w:rsidRDefault="0006152A" w:rsidP="006239E8">
            <w:pPr>
              <w:rPr>
                <w:sz w:val="19"/>
                <w:szCs w:val="19"/>
              </w:rPr>
            </w:pPr>
            <w:r w:rsidRPr="00904533">
              <w:rPr>
                <w:sz w:val="19"/>
                <w:szCs w:val="19"/>
              </w:rPr>
              <w:t xml:space="preserve">Identification </w:t>
            </w:r>
          </w:p>
        </w:tc>
        <w:tc>
          <w:tcPr>
            <w:tcW w:w="394" w:type="pct"/>
            <w:tcBorders>
              <w:left w:val="single" w:sz="4" w:space="0" w:color="auto"/>
            </w:tcBorders>
          </w:tcPr>
          <w:p w14:paraId="741AC8D0" w14:textId="77777777" w:rsidR="0006152A" w:rsidRPr="00904533" w:rsidRDefault="0006152A" w:rsidP="006239E8">
            <w:pPr>
              <w:rPr>
                <w:sz w:val="19"/>
                <w:szCs w:val="19"/>
              </w:rPr>
            </w:pPr>
            <w:r w:rsidRPr="00904533">
              <w:rPr>
                <w:sz w:val="19"/>
                <w:szCs w:val="19"/>
              </w:rPr>
              <w:t>lb</w:t>
            </w:r>
          </w:p>
        </w:tc>
        <w:tc>
          <w:tcPr>
            <w:tcW w:w="2061" w:type="pct"/>
            <w:tcBorders>
              <w:right w:val="single" w:sz="4" w:space="0" w:color="auto"/>
            </w:tcBorders>
          </w:tcPr>
          <w:p w14:paraId="4296CB00" w14:textId="77777777" w:rsidR="0006152A" w:rsidRPr="00904533" w:rsidRDefault="0006152A" w:rsidP="006239E8">
            <w:pPr>
              <w:rPr>
                <w:sz w:val="19"/>
                <w:szCs w:val="19"/>
              </w:rPr>
            </w:pPr>
            <w:r w:rsidRPr="00904533">
              <w:rPr>
                <w:sz w:val="19"/>
                <w:szCs w:val="19"/>
              </w:rPr>
              <w:t>Pound</w:t>
            </w:r>
          </w:p>
        </w:tc>
      </w:tr>
      <w:tr w:rsidR="00904533" w:rsidRPr="00904533" w14:paraId="3DC1AA21" w14:textId="77777777" w:rsidTr="006239E8">
        <w:trPr>
          <w:cantSplit/>
          <w:trHeight w:val="245"/>
          <w:jc w:val="center"/>
        </w:trPr>
        <w:tc>
          <w:tcPr>
            <w:tcW w:w="659" w:type="pct"/>
            <w:tcBorders>
              <w:left w:val="single" w:sz="4" w:space="0" w:color="auto"/>
            </w:tcBorders>
          </w:tcPr>
          <w:p w14:paraId="65ABE04C" w14:textId="77777777" w:rsidR="0006152A" w:rsidRPr="00904533" w:rsidRDefault="0006152A" w:rsidP="006239E8">
            <w:pPr>
              <w:rPr>
                <w:sz w:val="19"/>
                <w:szCs w:val="19"/>
              </w:rPr>
            </w:pPr>
            <w:r w:rsidRPr="00904533">
              <w:rPr>
                <w:sz w:val="19"/>
                <w:szCs w:val="19"/>
              </w:rPr>
              <w:t>IRSL</w:t>
            </w:r>
          </w:p>
        </w:tc>
        <w:tc>
          <w:tcPr>
            <w:tcW w:w="1886" w:type="pct"/>
            <w:tcBorders>
              <w:right w:val="single" w:sz="4" w:space="0" w:color="auto"/>
            </w:tcBorders>
          </w:tcPr>
          <w:p w14:paraId="0DC8AA7D" w14:textId="77777777" w:rsidR="0006152A" w:rsidRPr="00904533" w:rsidRDefault="0006152A" w:rsidP="006239E8">
            <w:pPr>
              <w:rPr>
                <w:sz w:val="19"/>
                <w:szCs w:val="19"/>
              </w:rPr>
            </w:pPr>
            <w:r w:rsidRPr="00904533">
              <w:rPr>
                <w:sz w:val="19"/>
                <w:szCs w:val="19"/>
              </w:rPr>
              <w:t>Initial Risk Screening Level</w:t>
            </w:r>
          </w:p>
        </w:tc>
        <w:tc>
          <w:tcPr>
            <w:tcW w:w="394" w:type="pct"/>
            <w:tcBorders>
              <w:left w:val="single" w:sz="4" w:space="0" w:color="auto"/>
            </w:tcBorders>
          </w:tcPr>
          <w:p w14:paraId="66413FF2" w14:textId="77777777" w:rsidR="0006152A" w:rsidRPr="00904533" w:rsidRDefault="0006152A" w:rsidP="006239E8">
            <w:pPr>
              <w:rPr>
                <w:sz w:val="19"/>
                <w:szCs w:val="19"/>
              </w:rPr>
            </w:pPr>
            <w:r w:rsidRPr="00904533">
              <w:rPr>
                <w:sz w:val="19"/>
                <w:szCs w:val="19"/>
              </w:rPr>
              <w:t>m</w:t>
            </w:r>
          </w:p>
        </w:tc>
        <w:tc>
          <w:tcPr>
            <w:tcW w:w="2061" w:type="pct"/>
            <w:tcBorders>
              <w:right w:val="single" w:sz="4" w:space="0" w:color="auto"/>
            </w:tcBorders>
          </w:tcPr>
          <w:p w14:paraId="703F0C24" w14:textId="77777777" w:rsidR="0006152A" w:rsidRPr="00904533" w:rsidRDefault="0006152A" w:rsidP="006239E8">
            <w:pPr>
              <w:rPr>
                <w:sz w:val="19"/>
                <w:szCs w:val="19"/>
              </w:rPr>
            </w:pPr>
            <w:r w:rsidRPr="00904533">
              <w:rPr>
                <w:sz w:val="19"/>
                <w:szCs w:val="19"/>
              </w:rPr>
              <w:t>Meter</w:t>
            </w:r>
          </w:p>
        </w:tc>
      </w:tr>
      <w:tr w:rsidR="00904533" w:rsidRPr="00904533" w14:paraId="246FB150" w14:textId="77777777" w:rsidTr="006239E8">
        <w:trPr>
          <w:cantSplit/>
          <w:trHeight w:val="245"/>
          <w:jc w:val="center"/>
        </w:trPr>
        <w:tc>
          <w:tcPr>
            <w:tcW w:w="659" w:type="pct"/>
            <w:tcBorders>
              <w:left w:val="single" w:sz="4" w:space="0" w:color="auto"/>
            </w:tcBorders>
          </w:tcPr>
          <w:p w14:paraId="49A880F0" w14:textId="77777777" w:rsidR="0006152A" w:rsidRPr="00904533" w:rsidRDefault="0006152A" w:rsidP="006239E8">
            <w:pPr>
              <w:rPr>
                <w:sz w:val="19"/>
                <w:szCs w:val="19"/>
              </w:rPr>
            </w:pPr>
            <w:r w:rsidRPr="00904533">
              <w:rPr>
                <w:sz w:val="19"/>
                <w:szCs w:val="19"/>
              </w:rPr>
              <w:t>ITSL</w:t>
            </w:r>
          </w:p>
        </w:tc>
        <w:tc>
          <w:tcPr>
            <w:tcW w:w="1886" w:type="pct"/>
            <w:tcBorders>
              <w:right w:val="single" w:sz="4" w:space="0" w:color="auto"/>
            </w:tcBorders>
          </w:tcPr>
          <w:p w14:paraId="606765EE" w14:textId="77777777" w:rsidR="0006152A" w:rsidRPr="00904533" w:rsidRDefault="0006152A" w:rsidP="006239E8">
            <w:pPr>
              <w:rPr>
                <w:sz w:val="19"/>
                <w:szCs w:val="19"/>
              </w:rPr>
            </w:pPr>
            <w:r w:rsidRPr="00904533">
              <w:rPr>
                <w:sz w:val="19"/>
                <w:szCs w:val="19"/>
              </w:rPr>
              <w:t>Initial Threshold Screening Level</w:t>
            </w:r>
          </w:p>
        </w:tc>
        <w:tc>
          <w:tcPr>
            <w:tcW w:w="394" w:type="pct"/>
            <w:tcBorders>
              <w:left w:val="single" w:sz="4" w:space="0" w:color="auto"/>
            </w:tcBorders>
          </w:tcPr>
          <w:p w14:paraId="79BE4721" w14:textId="77777777" w:rsidR="0006152A" w:rsidRPr="00904533" w:rsidRDefault="0006152A" w:rsidP="006239E8">
            <w:pPr>
              <w:rPr>
                <w:sz w:val="19"/>
                <w:szCs w:val="19"/>
              </w:rPr>
            </w:pPr>
            <w:r w:rsidRPr="00904533">
              <w:rPr>
                <w:sz w:val="19"/>
                <w:szCs w:val="19"/>
              </w:rPr>
              <w:t>mg</w:t>
            </w:r>
          </w:p>
        </w:tc>
        <w:tc>
          <w:tcPr>
            <w:tcW w:w="2061" w:type="pct"/>
            <w:tcBorders>
              <w:right w:val="single" w:sz="4" w:space="0" w:color="auto"/>
            </w:tcBorders>
          </w:tcPr>
          <w:p w14:paraId="13BBBDDE" w14:textId="77777777" w:rsidR="0006152A" w:rsidRPr="00904533" w:rsidRDefault="0006152A" w:rsidP="006239E8">
            <w:pPr>
              <w:rPr>
                <w:sz w:val="19"/>
                <w:szCs w:val="19"/>
              </w:rPr>
            </w:pPr>
            <w:r w:rsidRPr="00904533">
              <w:rPr>
                <w:sz w:val="19"/>
                <w:szCs w:val="19"/>
              </w:rPr>
              <w:t>Milligram</w:t>
            </w:r>
          </w:p>
        </w:tc>
      </w:tr>
      <w:tr w:rsidR="00904533" w:rsidRPr="00904533" w14:paraId="3B567D50" w14:textId="77777777" w:rsidTr="006239E8">
        <w:trPr>
          <w:cantSplit/>
          <w:trHeight w:val="245"/>
          <w:jc w:val="center"/>
        </w:trPr>
        <w:tc>
          <w:tcPr>
            <w:tcW w:w="659" w:type="pct"/>
            <w:tcBorders>
              <w:left w:val="single" w:sz="4" w:space="0" w:color="auto"/>
            </w:tcBorders>
          </w:tcPr>
          <w:p w14:paraId="6BF1FE5C" w14:textId="77777777" w:rsidR="0006152A" w:rsidRPr="00904533" w:rsidRDefault="0006152A" w:rsidP="006239E8">
            <w:pPr>
              <w:rPr>
                <w:sz w:val="19"/>
                <w:szCs w:val="19"/>
              </w:rPr>
            </w:pPr>
            <w:r w:rsidRPr="00904533">
              <w:rPr>
                <w:sz w:val="19"/>
                <w:szCs w:val="19"/>
              </w:rPr>
              <w:t>LAER</w:t>
            </w:r>
          </w:p>
        </w:tc>
        <w:tc>
          <w:tcPr>
            <w:tcW w:w="1886" w:type="pct"/>
            <w:tcBorders>
              <w:right w:val="single" w:sz="4" w:space="0" w:color="auto"/>
            </w:tcBorders>
          </w:tcPr>
          <w:p w14:paraId="3DB80762" w14:textId="77777777" w:rsidR="0006152A" w:rsidRPr="00904533" w:rsidRDefault="0006152A" w:rsidP="006239E8">
            <w:pPr>
              <w:rPr>
                <w:sz w:val="19"/>
                <w:szCs w:val="19"/>
              </w:rPr>
            </w:pPr>
            <w:r w:rsidRPr="00904533">
              <w:rPr>
                <w:sz w:val="19"/>
                <w:szCs w:val="19"/>
              </w:rPr>
              <w:t>Lowest Achievable Emission Rate</w:t>
            </w:r>
          </w:p>
        </w:tc>
        <w:tc>
          <w:tcPr>
            <w:tcW w:w="394" w:type="pct"/>
            <w:tcBorders>
              <w:left w:val="single" w:sz="4" w:space="0" w:color="auto"/>
            </w:tcBorders>
          </w:tcPr>
          <w:p w14:paraId="58000D19" w14:textId="77777777" w:rsidR="0006152A" w:rsidRPr="00904533" w:rsidRDefault="0006152A" w:rsidP="006239E8">
            <w:pPr>
              <w:rPr>
                <w:sz w:val="19"/>
                <w:szCs w:val="19"/>
              </w:rPr>
            </w:pPr>
            <w:r w:rsidRPr="00904533">
              <w:rPr>
                <w:sz w:val="19"/>
                <w:szCs w:val="19"/>
              </w:rPr>
              <w:t>mm</w:t>
            </w:r>
          </w:p>
        </w:tc>
        <w:tc>
          <w:tcPr>
            <w:tcW w:w="2061" w:type="pct"/>
            <w:tcBorders>
              <w:right w:val="single" w:sz="4" w:space="0" w:color="auto"/>
            </w:tcBorders>
          </w:tcPr>
          <w:p w14:paraId="15035166" w14:textId="77777777" w:rsidR="0006152A" w:rsidRPr="00904533" w:rsidRDefault="0006152A" w:rsidP="006239E8">
            <w:pPr>
              <w:rPr>
                <w:sz w:val="19"/>
                <w:szCs w:val="19"/>
              </w:rPr>
            </w:pPr>
            <w:r w:rsidRPr="00904533">
              <w:rPr>
                <w:sz w:val="19"/>
                <w:szCs w:val="19"/>
              </w:rPr>
              <w:t>Millimeter</w:t>
            </w:r>
          </w:p>
        </w:tc>
      </w:tr>
      <w:tr w:rsidR="00904533" w:rsidRPr="00904533" w14:paraId="2FCBAFAD" w14:textId="77777777" w:rsidTr="006239E8">
        <w:trPr>
          <w:cantSplit/>
          <w:trHeight w:val="245"/>
          <w:jc w:val="center"/>
        </w:trPr>
        <w:tc>
          <w:tcPr>
            <w:tcW w:w="659" w:type="pct"/>
            <w:tcBorders>
              <w:left w:val="single" w:sz="4" w:space="0" w:color="auto"/>
            </w:tcBorders>
          </w:tcPr>
          <w:p w14:paraId="001235F1" w14:textId="77777777" w:rsidR="0006152A" w:rsidRPr="00904533" w:rsidRDefault="0006152A" w:rsidP="006239E8">
            <w:pPr>
              <w:rPr>
                <w:sz w:val="19"/>
                <w:szCs w:val="19"/>
              </w:rPr>
            </w:pPr>
            <w:r w:rsidRPr="00904533">
              <w:rPr>
                <w:sz w:val="19"/>
                <w:szCs w:val="19"/>
              </w:rPr>
              <w:t>MACT</w:t>
            </w:r>
          </w:p>
        </w:tc>
        <w:tc>
          <w:tcPr>
            <w:tcW w:w="1886" w:type="pct"/>
            <w:tcBorders>
              <w:right w:val="single" w:sz="4" w:space="0" w:color="auto"/>
            </w:tcBorders>
          </w:tcPr>
          <w:p w14:paraId="55AC03CA" w14:textId="77777777" w:rsidR="0006152A" w:rsidRPr="00904533" w:rsidRDefault="0006152A" w:rsidP="006239E8">
            <w:pPr>
              <w:rPr>
                <w:sz w:val="19"/>
                <w:szCs w:val="19"/>
              </w:rPr>
            </w:pPr>
            <w:r w:rsidRPr="00904533">
              <w:rPr>
                <w:sz w:val="19"/>
                <w:szCs w:val="19"/>
              </w:rPr>
              <w:t>Maximum Achievable Control Technology</w:t>
            </w:r>
          </w:p>
        </w:tc>
        <w:tc>
          <w:tcPr>
            <w:tcW w:w="394" w:type="pct"/>
            <w:tcBorders>
              <w:left w:val="single" w:sz="4" w:space="0" w:color="auto"/>
            </w:tcBorders>
          </w:tcPr>
          <w:p w14:paraId="431A40CA" w14:textId="77777777" w:rsidR="0006152A" w:rsidRPr="00904533" w:rsidRDefault="0006152A" w:rsidP="006239E8">
            <w:pPr>
              <w:rPr>
                <w:sz w:val="19"/>
                <w:szCs w:val="19"/>
              </w:rPr>
            </w:pPr>
            <w:r w:rsidRPr="00904533">
              <w:rPr>
                <w:sz w:val="19"/>
                <w:szCs w:val="19"/>
              </w:rPr>
              <w:t>MM</w:t>
            </w:r>
          </w:p>
        </w:tc>
        <w:tc>
          <w:tcPr>
            <w:tcW w:w="2061" w:type="pct"/>
            <w:tcBorders>
              <w:right w:val="single" w:sz="4" w:space="0" w:color="auto"/>
            </w:tcBorders>
          </w:tcPr>
          <w:p w14:paraId="613455C7" w14:textId="77777777" w:rsidR="0006152A" w:rsidRPr="00904533" w:rsidRDefault="0006152A" w:rsidP="006239E8">
            <w:pPr>
              <w:rPr>
                <w:sz w:val="19"/>
                <w:szCs w:val="19"/>
              </w:rPr>
            </w:pPr>
            <w:r w:rsidRPr="00904533">
              <w:rPr>
                <w:sz w:val="19"/>
                <w:szCs w:val="19"/>
              </w:rPr>
              <w:t>Million</w:t>
            </w:r>
          </w:p>
        </w:tc>
      </w:tr>
      <w:tr w:rsidR="00904533" w:rsidRPr="00904533" w14:paraId="07B5115B" w14:textId="77777777" w:rsidTr="006239E8">
        <w:trPr>
          <w:cantSplit/>
          <w:trHeight w:val="245"/>
          <w:jc w:val="center"/>
        </w:trPr>
        <w:tc>
          <w:tcPr>
            <w:tcW w:w="659" w:type="pct"/>
            <w:tcBorders>
              <w:left w:val="single" w:sz="4" w:space="0" w:color="auto"/>
            </w:tcBorders>
          </w:tcPr>
          <w:p w14:paraId="341F4768" w14:textId="77777777" w:rsidR="0006152A" w:rsidRPr="00904533" w:rsidRDefault="0006152A" w:rsidP="006239E8">
            <w:pPr>
              <w:rPr>
                <w:sz w:val="19"/>
                <w:szCs w:val="19"/>
              </w:rPr>
            </w:pPr>
            <w:r w:rsidRPr="00904533">
              <w:rPr>
                <w:sz w:val="19"/>
                <w:szCs w:val="19"/>
              </w:rPr>
              <w:t>MAERS</w:t>
            </w:r>
          </w:p>
        </w:tc>
        <w:tc>
          <w:tcPr>
            <w:tcW w:w="1886" w:type="pct"/>
            <w:tcBorders>
              <w:right w:val="single" w:sz="4" w:space="0" w:color="auto"/>
            </w:tcBorders>
          </w:tcPr>
          <w:p w14:paraId="2F03262B" w14:textId="77777777" w:rsidR="0006152A" w:rsidRPr="00904533" w:rsidRDefault="0006152A" w:rsidP="006239E8">
            <w:pPr>
              <w:rPr>
                <w:sz w:val="19"/>
                <w:szCs w:val="19"/>
              </w:rPr>
            </w:pPr>
            <w:r w:rsidRPr="00904533">
              <w:rPr>
                <w:sz w:val="19"/>
                <w:szCs w:val="19"/>
              </w:rPr>
              <w:t>Michigan Air Emissions Reporting System</w:t>
            </w:r>
          </w:p>
        </w:tc>
        <w:tc>
          <w:tcPr>
            <w:tcW w:w="394" w:type="pct"/>
            <w:tcBorders>
              <w:left w:val="single" w:sz="4" w:space="0" w:color="auto"/>
            </w:tcBorders>
          </w:tcPr>
          <w:p w14:paraId="26DBFABE" w14:textId="77777777" w:rsidR="0006152A" w:rsidRPr="00904533" w:rsidRDefault="0006152A" w:rsidP="006239E8">
            <w:pPr>
              <w:rPr>
                <w:sz w:val="19"/>
                <w:szCs w:val="19"/>
              </w:rPr>
            </w:pPr>
            <w:r w:rsidRPr="00904533">
              <w:rPr>
                <w:sz w:val="19"/>
                <w:szCs w:val="19"/>
              </w:rPr>
              <w:t>MW</w:t>
            </w:r>
          </w:p>
        </w:tc>
        <w:tc>
          <w:tcPr>
            <w:tcW w:w="2061" w:type="pct"/>
            <w:tcBorders>
              <w:right w:val="single" w:sz="4" w:space="0" w:color="auto"/>
            </w:tcBorders>
          </w:tcPr>
          <w:p w14:paraId="602F0A90" w14:textId="77777777" w:rsidR="0006152A" w:rsidRPr="00904533" w:rsidRDefault="0006152A" w:rsidP="006239E8">
            <w:pPr>
              <w:rPr>
                <w:sz w:val="19"/>
                <w:szCs w:val="19"/>
              </w:rPr>
            </w:pPr>
            <w:r w:rsidRPr="00904533">
              <w:rPr>
                <w:sz w:val="19"/>
                <w:szCs w:val="19"/>
              </w:rPr>
              <w:t>Megawatts</w:t>
            </w:r>
          </w:p>
        </w:tc>
      </w:tr>
      <w:tr w:rsidR="00904533" w:rsidRPr="00904533" w14:paraId="5FBEBB9D" w14:textId="77777777" w:rsidTr="006239E8">
        <w:trPr>
          <w:cantSplit/>
          <w:trHeight w:val="245"/>
          <w:jc w:val="center"/>
        </w:trPr>
        <w:tc>
          <w:tcPr>
            <w:tcW w:w="659" w:type="pct"/>
            <w:tcBorders>
              <w:left w:val="single" w:sz="4" w:space="0" w:color="auto"/>
            </w:tcBorders>
          </w:tcPr>
          <w:p w14:paraId="486777C5" w14:textId="77777777" w:rsidR="0006152A" w:rsidRPr="00904533" w:rsidRDefault="0006152A" w:rsidP="006239E8">
            <w:pPr>
              <w:rPr>
                <w:sz w:val="19"/>
                <w:szCs w:val="19"/>
              </w:rPr>
            </w:pPr>
            <w:r w:rsidRPr="00904533">
              <w:rPr>
                <w:sz w:val="19"/>
                <w:szCs w:val="19"/>
              </w:rPr>
              <w:t>MAP</w:t>
            </w:r>
          </w:p>
        </w:tc>
        <w:tc>
          <w:tcPr>
            <w:tcW w:w="1886" w:type="pct"/>
            <w:tcBorders>
              <w:right w:val="single" w:sz="4" w:space="0" w:color="auto"/>
            </w:tcBorders>
          </w:tcPr>
          <w:p w14:paraId="446AA4BF" w14:textId="77777777" w:rsidR="0006152A" w:rsidRPr="00904533" w:rsidRDefault="0006152A" w:rsidP="006239E8">
            <w:pPr>
              <w:rPr>
                <w:sz w:val="19"/>
                <w:szCs w:val="19"/>
              </w:rPr>
            </w:pPr>
            <w:r w:rsidRPr="00904533">
              <w:rPr>
                <w:sz w:val="19"/>
                <w:szCs w:val="19"/>
              </w:rPr>
              <w:t>Malfunction Abatement Plan</w:t>
            </w:r>
          </w:p>
        </w:tc>
        <w:tc>
          <w:tcPr>
            <w:tcW w:w="394" w:type="pct"/>
            <w:tcBorders>
              <w:left w:val="single" w:sz="4" w:space="0" w:color="auto"/>
            </w:tcBorders>
          </w:tcPr>
          <w:p w14:paraId="4A3F079B" w14:textId="77777777" w:rsidR="0006152A" w:rsidRPr="00904533" w:rsidRDefault="0006152A" w:rsidP="006239E8">
            <w:pPr>
              <w:rPr>
                <w:sz w:val="19"/>
                <w:szCs w:val="19"/>
              </w:rPr>
            </w:pPr>
            <w:r w:rsidRPr="00904533">
              <w:rPr>
                <w:sz w:val="19"/>
                <w:szCs w:val="19"/>
              </w:rPr>
              <w:t>NMOC</w:t>
            </w:r>
          </w:p>
        </w:tc>
        <w:tc>
          <w:tcPr>
            <w:tcW w:w="2061" w:type="pct"/>
            <w:tcBorders>
              <w:right w:val="single" w:sz="4" w:space="0" w:color="auto"/>
            </w:tcBorders>
          </w:tcPr>
          <w:p w14:paraId="6F13A570" w14:textId="77777777" w:rsidR="0006152A" w:rsidRPr="00904533" w:rsidRDefault="0006152A" w:rsidP="006239E8">
            <w:pPr>
              <w:rPr>
                <w:sz w:val="19"/>
                <w:szCs w:val="19"/>
              </w:rPr>
            </w:pPr>
            <w:r w:rsidRPr="00904533">
              <w:rPr>
                <w:sz w:val="19"/>
                <w:szCs w:val="19"/>
              </w:rPr>
              <w:t>Non-methane Organic Compounds</w:t>
            </w:r>
          </w:p>
        </w:tc>
      </w:tr>
      <w:tr w:rsidR="00904533" w:rsidRPr="00904533" w14:paraId="5CDB2EAB" w14:textId="77777777" w:rsidTr="006239E8">
        <w:trPr>
          <w:cantSplit/>
          <w:trHeight w:val="245"/>
          <w:jc w:val="center"/>
        </w:trPr>
        <w:tc>
          <w:tcPr>
            <w:tcW w:w="659" w:type="pct"/>
            <w:vMerge w:val="restart"/>
            <w:tcBorders>
              <w:left w:val="single" w:sz="4" w:space="0" w:color="auto"/>
            </w:tcBorders>
          </w:tcPr>
          <w:p w14:paraId="33304EAD" w14:textId="0F85BCA0" w:rsidR="0006152A" w:rsidRPr="00904533" w:rsidRDefault="00AC74AA" w:rsidP="006239E8">
            <w:pPr>
              <w:rPr>
                <w:sz w:val="19"/>
                <w:szCs w:val="19"/>
              </w:rPr>
            </w:pPr>
            <w:r w:rsidRPr="00904533">
              <w:rPr>
                <w:sz w:val="19"/>
                <w:szCs w:val="19"/>
              </w:rPr>
              <w:t>EGLE</w:t>
            </w:r>
          </w:p>
        </w:tc>
        <w:tc>
          <w:tcPr>
            <w:tcW w:w="1886" w:type="pct"/>
            <w:vMerge w:val="restart"/>
            <w:tcBorders>
              <w:right w:val="single" w:sz="4" w:space="0" w:color="auto"/>
            </w:tcBorders>
          </w:tcPr>
          <w:p w14:paraId="5F47181D" w14:textId="6A3AC3BE" w:rsidR="0006152A" w:rsidRPr="00904533" w:rsidRDefault="0006152A" w:rsidP="006239E8">
            <w:pPr>
              <w:rPr>
                <w:sz w:val="19"/>
                <w:szCs w:val="19"/>
              </w:rPr>
            </w:pPr>
            <w:r w:rsidRPr="00904533">
              <w:rPr>
                <w:sz w:val="19"/>
                <w:szCs w:val="19"/>
              </w:rPr>
              <w:t xml:space="preserve">Michigan Department of </w:t>
            </w:r>
            <w:r w:rsidR="00AC74AA" w:rsidRPr="00904533">
              <w:rPr>
                <w:sz w:val="19"/>
                <w:szCs w:val="19"/>
              </w:rPr>
              <w:t>Environment, Great Lakes, and Energy</w:t>
            </w:r>
          </w:p>
        </w:tc>
        <w:tc>
          <w:tcPr>
            <w:tcW w:w="394" w:type="pct"/>
            <w:tcBorders>
              <w:left w:val="single" w:sz="4" w:space="0" w:color="auto"/>
            </w:tcBorders>
          </w:tcPr>
          <w:p w14:paraId="45750580" w14:textId="77777777" w:rsidR="0006152A" w:rsidRPr="00904533" w:rsidRDefault="0006152A" w:rsidP="006239E8">
            <w:pPr>
              <w:rPr>
                <w:sz w:val="19"/>
                <w:szCs w:val="19"/>
                <w:vertAlign w:val="subscript"/>
              </w:rPr>
            </w:pPr>
            <w:r w:rsidRPr="00904533">
              <w:rPr>
                <w:sz w:val="19"/>
                <w:szCs w:val="19"/>
              </w:rPr>
              <w:t>NO</w:t>
            </w:r>
            <w:r w:rsidRPr="00904533">
              <w:rPr>
                <w:sz w:val="19"/>
                <w:szCs w:val="19"/>
                <w:vertAlign w:val="subscript"/>
              </w:rPr>
              <w:t>x</w:t>
            </w:r>
          </w:p>
        </w:tc>
        <w:tc>
          <w:tcPr>
            <w:tcW w:w="2061" w:type="pct"/>
            <w:tcBorders>
              <w:right w:val="single" w:sz="4" w:space="0" w:color="auto"/>
            </w:tcBorders>
          </w:tcPr>
          <w:p w14:paraId="3560C7BB" w14:textId="77777777" w:rsidR="0006152A" w:rsidRPr="00904533" w:rsidRDefault="0006152A" w:rsidP="006239E8">
            <w:pPr>
              <w:rPr>
                <w:sz w:val="19"/>
                <w:szCs w:val="19"/>
              </w:rPr>
            </w:pPr>
            <w:r w:rsidRPr="00904533">
              <w:rPr>
                <w:sz w:val="19"/>
                <w:szCs w:val="19"/>
              </w:rPr>
              <w:t>Oxides of Nitrogen</w:t>
            </w:r>
          </w:p>
        </w:tc>
      </w:tr>
      <w:tr w:rsidR="00904533" w:rsidRPr="00904533" w14:paraId="55058D71" w14:textId="77777777" w:rsidTr="006239E8">
        <w:trPr>
          <w:cantSplit/>
          <w:trHeight w:val="245"/>
          <w:jc w:val="center"/>
        </w:trPr>
        <w:tc>
          <w:tcPr>
            <w:tcW w:w="659" w:type="pct"/>
            <w:vMerge/>
            <w:tcBorders>
              <w:left w:val="single" w:sz="4" w:space="0" w:color="auto"/>
            </w:tcBorders>
          </w:tcPr>
          <w:p w14:paraId="5F9A38E0" w14:textId="77777777" w:rsidR="0006152A" w:rsidRPr="00904533" w:rsidRDefault="0006152A" w:rsidP="006239E8">
            <w:pPr>
              <w:rPr>
                <w:sz w:val="19"/>
                <w:szCs w:val="19"/>
              </w:rPr>
            </w:pPr>
          </w:p>
        </w:tc>
        <w:tc>
          <w:tcPr>
            <w:tcW w:w="1886" w:type="pct"/>
            <w:vMerge/>
            <w:tcBorders>
              <w:right w:val="single" w:sz="4" w:space="0" w:color="auto"/>
            </w:tcBorders>
          </w:tcPr>
          <w:p w14:paraId="3A84D2A6" w14:textId="77777777" w:rsidR="0006152A" w:rsidRPr="00904533" w:rsidRDefault="0006152A" w:rsidP="006239E8">
            <w:pPr>
              <w:rPr>
                <w:sz w:val="19"/>
                <w:szCs w:val="19"/>
              </w:rPr>
            </w:pPr>
          </w:p>
        </w:tc>
        <w:tc>
          <w:tcPr>
            <w:tcW w:w="394" w:type="pct"/>
            <w:tcBorders>
              <w:left w:val="single" w:sz="4" w:space="0" w:color="auto"/>
            </w:tcBorders>
          </w:tcPr>
          <w:p w14:paraId="14920C04" w14:textId="77777777" w:rsidR="0006152A" w:rsidRPr="00904533" w:rsidRDefault="0006152A" w:rsidP="006239E8">
            <w:pPr>
              <w:rPr>
                <w:sz w:val="19"/>
                <w:szCs w:val="19"/>
              </w:rPr>
            </w:pPr>
            <w:r w:rsidRPr="00904533">
              <w:rPr>
                <w:sz w:val="19"/>
                <w:szCs w:val="19"/>
              </w:rPr>
              <w:t>ng</w:t>
            </w:r>
          </w:p>
        </w:tc>
        <w:tc>
          <w:tcPr>
            <w:tcW w:w="2061" w:type="pct"/>
            <w:tcBorders>
              <w:right w:val="single" w:sz="4" w:space="0" w:color="auto"/>
            </w:tcBorders>
          </w:tcPr>
          <w:p w14:paraId="41E3A389" w14:textId="77777777" w:rsidR="0006152A" w:rsidRPr="00904533" w:rsidRDefault="0006152A" w:rsidP="006239E8">
            <w:pPr>
              <w:rPr>
                <w:sz w:val="19"/>
                <w:szCs w:val="19"/>
              </w:rPr>
            </w:pPr>
            <w:r w:rsidRPr="00904533">
              <w:rPr>
                <w:sz w:val="19"/>
                <w:szCs w:val="19"/>
              </w:rPr>
              <w:t>Nanogram</w:t>
            </w:r>
          </w:p>
        </w:tc>
      </w:tr>
      <w:tr w:rsidR="00904533" w:rsidRPr="00904533" w14:paraId="6222BC3C" w14:textId="77777777" w:rsidTr="006239E8">
        <w:trPr>
          <w:cantSplit/>
          <w:trHeight w:val="245"/>
          <w:jc w:val="center"/>
        </w:trPr>
        <w:tc>
          <w:tcPr>
            <w:tcW w:w="659" w:type="pct"/>
            <w:tcBorders>
              <w:left w:val="single" w:sz="4" w:space="0" w:color="auto"/>
            </w:tcBorders>
          </w:tcPr>
          <w:p w14:paraId="51101D9D" w14:textId="77777777" w:rsidR="0006152A" w:rsidRPr="00904533" w:rsidRDefault="0006152A" w:rsidP="006239E8">
            <w:pPr>
              <w:rPr>
                <w:sz w:val="19"/>
                <w:szCs w:val="19"/>
              </w:rPr>
            </w:pPr>
            <w:r w:rsidRPr="00904533">
              <w:rPr>
                <w:sz w:val="19"/>
                <w:szCs w:val="19"/>
              </w:rPr>
              <w:t>MSDS</w:t>
            </w:r>
          </w:p>
        </w:tc>
        <w:tc>
          <w:tcPr>
            <w:tcW w:w="1886" w:type="pct"/>
            <w:tcBorders>
              <w:right w:val="single" w:sz="4" w:space="0" w:color="auto"/>
            </w:tcBorders>
          </w:tcPr>
          <w:p w14:paraId="724CE9A6" w14:textId="77777777" w:rsidR="0006152A" w:rsidRPr="00904533" w:rsidRDefault="0006152A" w:rsidP="006239E8">
            <w:pPr>
              <w:rPr>
                <w:sz w:val="19"/>
                <w:szCs w:val="19"/>
              </w:rPr>
            </w:pPr>
            <w:r w:rsidRPr="00904533">
              <w:rPr>
                <w:sz w:val="19"/>
                <w:szCs w:val="19"/>
              </w:rPr>
              <w:t>Material Safety Data Sheet</w:t>
            </w:r>
          </w:p>
        </w:tc>
        <w:tc>
          <w:tcPr>
            <w:tcW w:w="394" w:type="pct"/>
            <w:tcBorders>
              <w:left w:val="single" w:sz="4" w:space="0" w:color="auto"/>
            </w:tcBorders>
          </w:tcPr>
          <w:p w14:paraId="0BAC6870" w14:textId="77777777" w:rsidR="0006152A" w:rsidRPr="00904533" w:rsidRDefault="0006152A" w:rsidP="006239E8">
            <w:pPr>
              <w:rPr>
                <w:sz w:val="19"/>
                <w:szCs w:val="19"/>
              </w:rPr>
            </w:pPr>
            <w:r w:rsidRPr="00904533">
              <w:rPr>
                <w:sz w:val="19"/>
                <w:szCs w:val="19"/>
              </w:rPr>
              <w:t>PM</w:t>
            </w:r>
          </w:p>
        </w:tc>
        <w:tc>
          <w:tcPr>
            <w:tcW w:w="2061" w:type="pct"/>
            <w:tcBorders>
              <w:right w:val="single" w:sz="4" w:space="0" w:color="auto"/>
            </w:tcBorders>
          </w:tcPr>
          <w:p w14:paraId="702F5026" w14:textId="77777777" w:rsidR="0006152A" w:rsidRPr="00904533" w:rsidRDefault="0006152A" w:rsidP="006239E8">
            <w:pPr>
              <w:rPr>
                <w:sz w:val="19"/>
                <w:szCs w:val="19"/>
              </w:rPr>
            </w:pPr>
            <w:r w:rsidRPr="00904533">
              <w:rPr>
                <w:sz w:val="19"/>
                <w:szCs w:val="19"/>
              </w:rPr>
              <w:t>Particulate Matter</w:t>
            </w:r>
          </w:p>
        </w:tc>
      </w:tr>
      <w:tr w:rsidR="00904533" w:rsidRPr="00904533" w14:paraId="63DE97CC" w14:textId="77777777" w:rsidTr="006239E8">
        <w:trPr>
          <w:cantSplit/>
          <w:trHeight w:val="245"/>
          <w:jc w:val="center"/>
        </w:trPr>
        <w:tc>
          <w:tcPr>
            <w:tcW w:w="659" w:type="pct"/>
            <w:tcBorders>
              <w:left w:val="single" w:sz="4" w:space="0" w:color="auto"/>
            </w:tcBorders>
          </w:tcPr>
          <w:p w14:paraId="699C4281" w14:textId="77777777" w:rsidR="0006152A" w:rsidRPr="00904533" w:rsidRDefault="0006152A" w:rsidP="006239E8">
            <w:pPr>
              <w:rPr>
                <w:sz w:val="19"/>
                <w:szCs w:val="19"/>
              </w:rPr>
            </w:pPr>
            <w:r w:rsidRPr="00904533">
              <w:rPr>
                <w:sz w:val="19"/>
                <w:szCs w:val="19"/>
              </w:rPr>
              <w:t>NA</w:t>
            </w:r>
          </w:p>
        </w:tc>
        <w:tc>
          <w:tcPr>
            <w:tcW w:w="1886" w:type="pct"/>
            <w:tcBorders>
              <w:right w:val="single" w:sz="4" w:space="0" w:color="auto"/>
            </w:tcBorders>
          </w:tcPr>
          <w:p w14:paraId="2AB0409B" w14:textId="77777777" w:rsidR="0006152A" w:rsidRPr="00904533" w:rsidRDefault="0006152A" w:rsidP="006239E8">
            <w:pPr>
              <w:rPr>
                <w:sz w:val="19"/>
                <w:szCs w:val="19"/>
              </w:rPr>
            </w:pPr>
            <w:r w:rsidRPr="00904533">
              <w:rPr>
                <w:sz w:val="19"/>
                <w:szCs w:val="19"/>
              </w:rPr>
              <w:t>Not Applicable</w:t>
            </w:r>
          </w:p>
        </w:tc>
        <w:tc>
          <w:tcPr>
            <w:tcW w:w="394" w:type="pct"/>
            <w:vMerge w:val="restart"/>
            <w:tcBorders>
              <w:left w:val="single" w:sz="4" w:space="0" w:color="auto"/>
            </w:tcBorders>
          </w:tcPr>
          <w:p w14:paraId="46AB49CF" w14:textId="77777777" w:rsidR="0006152A" w:rsidRPr="00904533" w:rsidRDefault="0006152A" w:rsidP="006239E8">
            <w:pPr>
              <w:rPr>
                <w:sz w:val="19"/>
                <w:szCs w:val="19"/>
              </w:rPr>
            </w:pPr>
            <w:r w:rsidRPr="00904533">
              <w:rPr>
                <w:sz w:val="19"/>
                <w:szCs w:val="19"/>
              </w:rPr>
              <w:t>PM10</w:t>
            </w:r>
          </w:p>
        </w:tc>
        <w:tc>
          <w:tcPr>
            <w:tcW w:w="2061" w:type="pct"/>
            <w:vMerge w:val="restart"/>
            <w:tcBorders>
              <w:right w:val="single" w:sz="4" w:space="0" w:color="auto"/>
            </w:tcBorders>
          </w:tcPr>
          <w:p w14:paraId="343B5953" w14:textId="77777777" w:rsidR="0006152A" w:rsidRPr="00904533" w:rsidRDefault="0006152A" w:rsidP="006239E8">
            <w:pPr>
              <w:rPr>
                <w:sz w:val="19"/>
                <w:szCs w:val="19"/>
              </w:rPr>
            </w:pPr>
            <w:r w:rsidRPr="00904533">
              <w:rPr>
                <w:sz w:val="19"/>
                <w:szCs w:val="19"/>
              </w:rPr>
              <w:t>Particulate Matter equal to or less than 10 microns in diameter</w:t>
            </w:r>
          </w:p>
        </w:tc>
      </w:tr>
      <w:tr w:rsidR="00904533" w:rsidRPr="00904533" w14:paraId="25C90107" w14:textId="77777777" w:rsidTr="006239E8">
        <w:trPr>
          <w:cantSplit/>
          <w:trHeight w:val="245"/>
          <w:jc w:val="center"/>
        </w:trPr>
        <w:tc>
          <w:tcPr>
            <w:tcW w:w="659" w:type="pct"/>
            <w:tcBorders>
              <w:left w:val="single" w:sz="4" w:space="0" w:color="auto"/>
            </w:tcBorders>
          </w:tcPr>
          <w:p w14:paraId="6D72545C" w14:textId="77777777" w:rsidR="0006152A" w:rsidRPr="00904533" w:rsidRDefault="0006152A" w:rsidP="006239E8">
            <w:pPr>
              <w:rPr>
                <w:sz w:val="19"/>
                <w:szCs w:val="19"/>
              </w:rPr>
            </w:pPr>
            <w:r w:rsidRPr="00904533">
              <w:rPr>
                <w:sz w:val="19"/>
                <w:szCs w:val="19"/>
              </w:rPr>
              <w:t>NAAQS</w:t>
            </w:r>
          </w:p>
        </w:tc>
        <w:tc>
          <w:tcPr>
            <w:tcW w:w="1886" w:type="pct"/>
            <w:tcBorders>
              <w:right w:val="single" w:sz="4" w:space="0" w:color="auto"/>
            </w:tcBorders>
          </w:tcPr>
          <w:p w14:paraId="561B32CD" w14:textId="77777777" w:rsidR="0006152A" w:rsidRPr="00904533" w:rsidRDefault="0006152A" w:rsidP="006239E8">
            <w:pPr>
              <w:rPr>
                <w:sz w:val="19"/>
                <w:szCs w:val="19"/>
              </w:rPr>
            </w:pPr>
            <w:r w:rsidRPr="00904533">
              <w:rPr>
                <w:sz w:val="19"/>
                <w:szCs w:val="19"/>
              </w:rPr>
              <w:t>National Ambient Air Quality Standards</w:t>
            </w:r>
          </w:p>
        </w:tc>
        <w:tc>
          <w:tcPr>
            <w:tcW w:w="394" w:type="pct"/>
            <w:vMerge/>
            <w:tcBorders>
              <w:left w:val="single" w:sz="4" w:space="0" w:color="auto"/>
            </w:tcBorders>
          </w:tcPr>
          <w:p w14:paraId="6C78B32B" w14:textId="77777777" w:rsidR="0006152A" w:rsidRPr="00904533" w:rsidRDefault="0006152A" w:rsidP="006239E8">
            <w:pPr>
              <w:rPr>
                <w:sz w:val="19"/>
                <w:szCs w:val="19"/>
              </w:rPr>
            </w:pPr>
          </w:p>
        </w:tc>
        <w:tc>
          <w:tcPr>
            <w:tcW w:w="2061" w:type="pct"/>
            <w:vMerge/>
            <w:tcBorders>
              <w:right w:val="single" w:sz="4" w:space="0" w:color="auto"/>
            </w:tcBorders>
          </w:tcPr>
          <w:p w14:paraId="6D7E6A82" w14:textId="77777777" w:rsidR="0006152A" w:rsidRPr="00904533" w:rsidRDefault="0006152A" w:rsidP="006239E8">
            <w:pPr>
              <w:rPr>
                <w:sz w:val="19"/>
                <w:szCs w:val="19"/>
              </w:rPr>
            </w:pPr>
          </w:p>
        </w:tc>
      </w:tr>
      <w:tr w:rsidR="00904533" w:rsidRPr="00904533" w14:paraId="58CD724F" w14:textId="77777777" w:rsidTr="006239E8">
        <w:trPr>
          <w:cantSplit/>
          <w:trHeight w:val="245"/>
          <w:jc w:val="center"/>
        </w:trPr>
        <w:tc>
          <w:tcPr>
            <w:tcW w:w="659" w:type="pct"/>
            <w:tcBorders>
              <w:left w:val="single" w:sz="4" w:space="0" w:color="auto"/>
              <w:bottom w:val="nil"/>
            </w:tcBorders>
          </w:tcPr>
          <w:p w14:paraId="2B393080" w14:textId="77777777" w:rsidR="0006152A" w:rsidRPr="00904533" w:rsidRDefault="0006152A" w:rsidP="006239E8">
            <w:pPr>
              <w:rPr>
                <w:sz w:val="19"/>
                <w:szCs w:val="19"/>
              </w:rPr>
            </w:pPr>
            <w:r w:rsidRPr="00904533">
              <w:rPr>
                <w:sz w:val="19"/>
                <w:szCs w:val="19"/>
              </w:rPr>
              <w:t>NESHAP</w:t>
            </w:r>
          </w:p>
        </w:tc>
        <w:tc>
          <w:tcPr>
            <w:tcW w:w="1886" w:type="pct"/>
            <w:tcBorders>
              <w:right w:val="single" w:sz="4" w:space="0" w:color="auto"/>
            </w:tcBorders>
          </w:tcPr>
          <w:p w14:paraId="4C0678DD" w14:textId="77777777" w:rsidR="0006152A" w:rsidRPr="00904533" w:rsidRDefault="0006152A" w:rsidP="006239E8">
            <w:pPr>
              <w:rPr>
                <w:sz w:val="19"/>
                <w:szCs w:val="19"/>
              </w:rPr>
            </w:pPr>
            <w:r w:rsidRPr="00904533">
              <w:rPr>
                <w:sz w:val="19"/>
                <w:szCs w:val="19"/>
              </w:rPr>
              <w:t>National Emission Standard for Hazardous Air Pollutants</w:t>
            </w:r>
          </w:p>
        </w:tc>
        <w:tc>
          <w:tcPr>
            <w:tcW w:w="394" w:type="pct"/>
            <w:tcBorders>
              <w:left w:val="single" w:sz="4" w:space="0" w:color="auto"/>
              <w:bottom w:val="nil"/>
            </w:tcBorders>
          </w:tcPr>
          <w:p w14:paraId="2F579260" w14:textId="77777777" w:rsidR="0006152A" w:rsidRPr="00904533" w:rsidRDefault="0006152A" w:rsidP="006239E8">
            <w:pPr>
              <w:rPr>
                <w:sz w:val="19"/>
                <w:szCs w:val="19"/>
              </w:rPr>
            </w:pPr>
            <w:r w:rsidRPr="00904533">
              <w:rPr>
                <w:sz w:val="19"/>
                <w:szCs w:val="19"/>
              </w:rPr>
              <w:t>PM2.5</w:t>
            </w:r>
          </w:p>
        </w:tc>
        <w:tc>
          <w:tcPr>
            <w:tcW w:w="2061" w:type="pct"/>
            <w:tcBorders>
              <w:bottom w:val="nil"/>
              <w:right w:val="single" w:sz="4" w:space="0" w:color="auto"/>
            </w:tcBorders>
          </w:tcPr>
          <w:p w14:paraId="4D97296B" w14:textId="77777777" w:rsidR="0006152A" w:rsidRPr="00904533" w:rsidRDefault="0006152A" w:rsidP="006239E8">
            <w:pPr>
              <w:rPr>
                <w:sz w:val="19"/>
                <w:szCs w:val="19"/>
              </w:rPr>
            </w:pPr>
            <w:r w:rsidRPr="00904533">
              <w:rPr>
                <w:sz w:val="19"/>
                <w:szCs w:val="19"/>
              </w:rPr>
              <w:t>Particulate Matter equal to or less than 2.5</w:t>
            </w:r>
          </w:p>
          <w:p w14:paraId="3B1CBEB8" w14:textId="77777777" w:rsidR="0006152A" w:rsidRPr="00904533" w:rsidRDefault="0006152A" w:rsidP="006239E8">
            <w:pPr>
              <w:rPr>
                <w:sz w:val="19"/>
                <w:szCs w:val="19"/>
              </w:rPr>
            </w:pPr>
            <w:r w:rsidRPr="00904533">
              <w:rPr>
                <w:sz w:val="19"/>
                <w:szCs w:val="19"/>
              </w:rPr>
              <w:t>microns in diameter</w:t>
            </w:r>
          </w:p>
        </w:tc>
      </w:tr>
      <w:tr w:rsidR="00904533" w:rsidRPr="00904533" w14:paraId="6BBA567B" w14:textId="77777777" w:rsidTr="006239E8">
        <w:trPr>
          <w:cantSplit/>
          <w:trHeight w:val="245"/>
          <w:jc w:val="center"/>
        </w:trPr>
        <w:tc>
          <w:tcPr>
            <w:tcW w:w="659" w:type="pct"/>
            <w:tcBorders>
              <w:left w:val="single" w:sz="4" w:space="0" w:color="auto"/>
            </w:tcBorders>
          </w:tcPr>
          <w:p w14:paraId="5CA715E4" w14:textId="77777777" w:rsidR="0006152A" w:rsidRPr="00904533" w:rsidRDefault="0006152A" w:rsidP="006239E8">
            <w:pPr>
              <w:rPr>
                <w:sz w:val="19"/>
                <w:szCs w:val="19"/>
              </w:rPr>
            </w:pPr>
            <w:r w:rsidRPr="00904533">
              <w:rPr>
                <w:sz w:val="19"/>
                <w:szCs w:val="19"/>
              </w:rPr>
              <w:t>NSPS</w:t>
            </w:r>
          </w:p>
        </w:tc>
        <w:tc>
          <w:tcPr>
            <w:tcW w:w="1886" w:type="pct"/>
            <w:tcBorders>
              <w:right w:val="single" w:sz="4" w:space="0" w:color="auto"/>
            </w:tcBorders>
          </w:tcPr>
          <w:p w14:paraId="10FFB9D3" w14:textId="77777777" w:rsidR="0006152A" w:rsidRPr="00904533" w:rsidRDefault="0006152A" w:rsidP="006239E8">
            <w:pPr>
              <w:rPr>
                <w:sz w:val="19"/>
                <w:szCs w:val="19"/>
              </w:rPr>
            </w:pPr>
            <w:r w:rsidRPr="00904533">
              <w:rPr>
                <w:sz w:val="19"/>
                <w:szCs w:val="19"/>
              </w:rPr>
              <w:t>New Source Performance Standards</w:t>
            </w:r>
          </w:p>
        </w:tc>
        <w:tc>
          <w:tcPr>
            <w:tcW w:w="394" w:type="pct"/>
            <w:tcBorders>
              <w:left w:val="single" w:sz="4" w:space="0" w:color="auto"/>
            </w:tcBorders>
          </w:tcPr>
          <w:p w14:paraId="3D88A001" w14:textId="77777777" w:rsidR="0006152A" w:rsidRPr="00904533" w:rsidRDefault="0006152A" w:rsidP="006239E8">
            <w:pPr>
              <w:rPr>
                <w:sz w:val="19"/>
                <w:szCs w:val="19"/>
              </w:rPr>
            </w:pPr>
            <w:r w:rsidRPr="00904533">
              <w:rPr>
                <w:sz w:val="19"/>
                <w:szCs w:val="19"/>
              </w:rPr>
              <w:t>pph</w:t>
            </w:r>
          </w:p>
        </w:tc>
        <w:tc>
          <w:tcPr>
            <w:tcW w:w="2061" w:type="pct"/>
            <w:tcBorders>
              <w:right w:val="single" w:sz="4" w:space="0" w:color="auto"/>
            </w:tcBorders>
          </w:tcPr>
          <w:p w14:paraId="3D6F23B9" w14:textId="77777777" w:rsidR="0006152A" w:rsidRPr="00904533" w:rsidRDefault="0006152A" w:rsidP="006239E8">
            <w:pPr>
              <w:rPr>
                <w:sz w:val="19"/>
                <w:szCs w:val="19"/>
              </w:rPr>
            </w:pPr>
            <w:r w:rsidRPr="00904533">
              <w:rPr>
                <w:sz w:val="19"/>
                <w:szCs w:val="19"/>
              </w:rPr>
              <w:t>Pounds per hour</w:t>
            </w:r>
          </w:p>
        </w:tc>
      </w:tr>
      <w:tr w:rsidR="00904533" w:rsidRPr="00904533" w14:paraId="39B07453" w14:textId="77777777" w:rsidTr="006239E8">
        <w:trPr>
          <w:cantSplit/>
          <w:trHeight w:val="245"/>
          <w:jc w:val="center"/>
        </w:trPr>
        <w:tc>
          <w:tcPr>
            <w:tcW w:w="659" w:type="pct"/>
            <w:tcBorders>
              <w:left w:val="single" w:sz="4" w:space="0" w:color="auto"/>
            </w:tcBorders>
          </w:tcPr>
          <w:p w14:paraId="6694AA90" w14:textId="77777777" w:rsidR="0006152A" w:rsidRPr="00904533" w:rsidRDefault="0006152A" w:rsidP="006239E8">
            <w:pPr>
              <w:rPr>
                <w:sz w:val="19"/>
                <w:szCs w:val="19"/>
              </w:rPr>
            </w:pPr>
            <w:r w:rsidRPr="00904533">
              <w:rPr>
                <w:sz w:val="19"/>
                <w:szCs w:val="19"/>
              </w:rPr>
              <w:t>NSR</w:t>
            </w:r>
          </w:p>
        </w:tc>
        <w:tc>
          <w:tcPr>
            <w:tcW w:w="1886" w:type="pct"/>
            <w:tcBorders>
              <w:right w:val="single" w:sz="4" w:space="0" w:color="auto"/>
            </w:tcBorders>
          </w:tcPr>
          <w:p w14:paraId="70603625" w14:textId="77777777" w:rsidR="0006152A" w:rsidRPr="00904533" w:rsidRDefault="0006152A" w:rsidP="006239E8">
            <w:pPr>
              <w:rPr>
                <w:sz w:val="19"/>
                <w:szCs w:val="19"/>
              </w:rPr>
            </w:pPr>
            <w:r w:rsidRPr="00904533">
              <w:rPr>
                <w:sz w:val="19"/>
                <w:szCs w:val="19"/>
              </w:rPr>
              <w:t>New Source Review</w:t>
            </w:r>
          </w:p>
        </w:tc>
        <w:tc>
          <w:tcPr>
            <w:tcW w:w="394" w:type="pct"/>
            <w:tcBorders>
              <w:left w:val="single" w:sz="4" w:space="0" w:color="auto"/>
            </w:tcBorders>
          </w:tcPr>
          <w:p w14:paraId="360A0F7F" w14:textId="77777777" w:rsidR="0006152A" w:rsidRPr="00904533" w:rsidRDefault="0006152A" w:rsidP="006239E8">
            <w:pPr>
              <w:rPr>
                <w:sz w:val="19"/>
                <w:szCs w:val="19"/>
              </w:rPr>
            </w:pPr>
            <w:r w:rsidRPr="00904533">
              <w:rPr>
                <w:sz w:val="19"/>
                <w:szCs w:val="19"/>
              </w:rPr>
              <w:t>ppm</w:t>
            </w:r>
          </w:p>
        </w:tc>
        <w:tc>
          <w:tcPr>
            <w:tcW w:w="2061" w:type="pct"/>
            <w:tcBorders>
              <w:right w:val="single" w:sz="4" w:space="0" w:color="auto"/>
            </w:tcBorders>
          </w:tcPr>
          <w:p w14:paraId="3B013DE6" w14:textId="77777777" w:rsidR="0006152A" w:rsidRPr="00904533" w:rsidRDefault="0006152A" w:rsidP="006239E8">
            <w:pPr>
              <w:rPr>
                <w:sz w:val="19"/>
                <w:szCs w:val="19"/>
              </w:rPr>
            </w:pPr>
            <w:r w:rsidRPr="00904533">
              <w:rPr>
                <w:sz w:val="19"/>
                <w:szCs w:val="19"/>
              </w:rPr>
              <w:t>Parts per million</w:t>
            </w:r>
          </w:p>
        </w:tc>
      </w:tr>
      <w:tr w:rsidR="00904533" w:rsidRPr="00904533" w14:paraId="4CEA4516" w14:textId="77777777" w:rsidTr="006239E8">
        <w:trPr>
          <w:cantSplit/>
          <w:trHeight w:val="245"/>
          <w:jc w:val="center"/>
        </w:trPr>
        <w:tc>
          <w:tcPr>
            <w:tcW w:w="659" w:type="pct"/>
            <w:tcBorders>
              <w:left w:val="single" w:sz="4" w:space="0" w:color="auto"/>
            </w:tcBorders>
          </w:tcPr>
          <w:p w14:paraId="416B70D7" w14:textId="77777777" w:rsidR="0006152A" w:rsidRPr="00904533" w:rsidRDefault="0006152A" w:rsidP="006239E8">
            <w:pPr>
              <w:rPr>
                <w:sz w:val="19"/>
                <w:szCs w:val="19"/>
              </w:rPr>
            </w:pPr>
            <w:r w:rsidRPr="00904533">
              <w:rPr>
                <w:sz w:val="19"/>
                <w:szCs w:val="19"/>
              </w:rPr>
              <w:t>PS</w:t>
            </w:r>
          </w:p>
        </w:tc>
        <w:tc>
          <w:tcPr>
            <w:tcW w:w="1886" w:type="pct"/>
            <w:tcBorders>
              <w:right w:val="single" w:sz="4" w:space="0" w:color="auto"/>
            </w:tcBorders>
          </w:tcPr>
          <w:p w14:paraId="51D4B608" w14:textId="77777777" w:rsidR="0006152A" w:rsidRPr="00904533" w:rsidRDefault="0006152A" w:rsidP="006239E8">
            <w:pPr>
              <w:rPr>
                <w:sz w:val="19"/>
                <w:szCs w:val="19"/>
              </w:rPr>
            </w:pPr>
            <w:r w:rsidRPr="00904533">
              <w:rPr>
                <w:sz w:val="19"/>
                <w:szCs w:val="19"/>
              </w:rPr>
              <w:t>Performance Specification</w:t>
            </w:r>
          </w:p>
        </w:tc>
        <w:tc>
          <w:tcPr>
            <w:tcW w:w="394" w:type="pct"/>
            <w:tcBorders>
              <w:left w:val="single" w:sz="4" w:space="0" w:color="auto"/>
            </w:tcBorders>
          </w:tcPr>
          <w:p w14:paraId="68582726" w14:textId="77777777" w:rsidR="0006152A" w:rsidRPr="00904533" w:rsidRDefault="0006152A" w:rsidP="006239E8">
            <w:pPr>
              <w:rPr>
                <w:sz w:val="19"/>
                <w:szCs w:val="19"/>
              </w:rPr>
            </w:pPr>
            <w:r w:rsidRPr="00904533">
              <w:rPr>
                <w:sz w:val="19"/>
                <w:szCs w:val="19"/>
              </w:rPr>
              <w:t>ppmv</w:t>
            </w:r>
          </w:p>
        </w:tc>
        <w:tc>
          <w:tcPr>
            <w:tcW w:w="2061" w:type="pct"/>
            <w:tcBorders>
              <w:right w:val="single" w:sz="4" w:space="0" w:color="auto"/>
            </w:tcBorders>
          </w:tcPr>
          <w:p w14:paraId="18E2B945" w14:textId="77777777" w:rsidR="0006152A" w:rsidRPr="00904533" w:rsidRDefault="0006152A" w:rsidP="006239E8">
            <w:pPr>
              <w:rPr>
                <w:sz w:val="19"/>
                <w:szCs w:val="19"/>
              </w:rPr>
            </w:pPr>
            <w:r w:rsidRPr="00904533">
              <w:rPr>
                <w:sz w:val="19"/>
                <w:szCs w:val="19"/>
              </w:rPr>
              <w:t>Parts per million by volume</w:t>
            </w:r>
          </w:p>
        </w:tc>
      </w:tr>
      <w:tr w:rsidR="00904533" w:rsidRPr="00904533" w14:paraId="01EC33C5" w14:textId="77777777" w:rsidTr="006239E8">
        <w:trPr>
          <w:cantSplit/>
          <w:trHeight w:val="245"/>
          <w:jc w:val="center"/>
        </w:trPr>
        <w:tc>
          <w:tcPr>
            <w:tcW w:w="659" w:type="pct"/>
            <w:tcBorders>
              <w:left w:val="single" w:sz="4" w:space="0" w:color="auto"/>
            </w:tcBorders>
          </w:tcPr>
          <w:p w14:paraId="52693F99" w14:textId="77777777" w:rsidR="0006152A" w:rsidRPr="00904533" w:rsidRDefault="0006152A" w:rsidP="006239E8">
            <w:pPr>
              <w:rPr>
                <w:sz w:val="19"/>
                <w:szCs w:val="19"/>
              </w:rPr>
            </w:pPr>
            <w:r w:rsidRPr="00904533">
              <w:rPr>
                <w:sz w:val="19"/>
                <w:szCs w:val="19"/>
              </w:rPr>
              <w:t>PSD</w:t>
            </w:r>
          </w:p>
        </w:tc>
        <w:tc>
          <w:tcPr>
            <w:tcW w:w="1886" w:type="pct"/>
            <w:tcBorders>
              <w:right w:val="single" w:sz="4" w:space="0" w:color="auto"/>
            </w:tcBorders>
          </w:tcPr>
          <w:p w14:paraId="2AB9ABEC" w14:textId="77777777" w:rsidR="0006152A" w:rsidRPr="00904533" w:rsidRDefault="0006152A" w:rsidP="006239E8">
            <w:pPr>
              <w:rPr>
                <w:sz w:val="19"/>
                <w:szCs w:val="19"/>
              </w:rPr>
            </w:pPr>
            <w:r w:rsidRPr="00904533">
              <w:rPr>
                <w:sz w:val="19"/>
                <w:szCs w:val="19"/>
              </w:rPr>
              <w:t>Prevention of Significant Deterioration</w:t>
            </w:r>
          </w:p>
        </w:tc>
        <w:tc>
          <w:tcPr>
            <w:tcW w:w="394" w:type="pct"/>
            <w:tcBorders>
              <w:left w:val="single" w:sz="4" w:space="0" w:color="auto"/>
            </w:tcBorders>
          </w:tcPr>
          <w:p w14:paraId="30054052" w14:textId="77777777" w:rsidR="0006152A" w:rsidRPr="00904533" w:rsidRDefault="0006152A" w:rsidP="006239E8">
            <w:pPr>
              <w:rPr>
                <w:sz w:val="19"/>
                <w:szCs w:val="19"/>
              </w:rPr>
            </w:pPr>
            <w:r w:rsidRPr="00904533">
              <w:rPr>
                <w:sz w:val="19"/>
                <w:szCs w:val="19"/>
              </w:rPr>
              <w:t>ppmw</w:t>
            </w:r>
          </w:p>
        </w:tc>
        <w:tc>
          <w:tcPr>
            <w:tcW w:w="2061" w:type="pct"/>
            <w:tcBorders>
              <w:right w:val="single" w:sz="4" w:space="0" w:color="auto"/>
            </w:tcBorders>
          </w:tcPr>
          <w:p w14:paraId="54815D7C" w14:textId="77777777" w:rsidR="0006152A" w:rsidRPr="00904533" w:rsidRDefault="0006152A" w:rsidP="006239E8">
            <w:pPr>
              <w:rPr>
                <w:sz w:val="19"/>
                <w:szCs w:val="19"/>
              </w:rPr>
            </w:pPr>
            <w:r w:rsidRPr="00904533">
              <w:rPr>
                <w:sz w:val="19"/>
                <w:szCs w:val="19"/>
              </w:rPr>
              <w:t>Parts per million by weight</w:t>
            </w:r>
          </w:p>
        </w:tc>
      </w:tr>
      <w:tr w:rsidR="00904533" w:rsidRPr="00904533" w14:paraId="6DD902BC" w14:textId="77777777" w:rsidTr="006239E8">
        <w:trPr>
          <w:cantSplit/>
          <w:trHeight w:val="245"/>
          <w:jc w:val="center"/>
        </w:trPr>
        <w:tc>
          <w:tcPr>
            <w:tcW w:w="659" w:type="pct"/>
            <w:tcBorders>
              <w:left w:val="single" w:sz="4" w:space="0" w:color="auto"/>
            </w:tcBorders>
          </w:tcPr>
          <w:p w14:paraId="5D8AB840" w14:textId="77777777" w:rsidR="0006152A" w:rsidRPr="00904533" w:rsidRDefault="0006152A" w:rsidP="006239E8">
            <w:pPr>
              <w:rPr>
                <w:sz w:val="19"/>
                <w:szCs w:val="19"/>
              </w:rPr>
            </w:pPr>
            <w:r w:rsidRPr="00904533">
              <w:rPr>
                <w:sz w:val="19"/>
                <w:szCs w:val="19"/>
              </w:rPr>
              <w:t>PTE</w:t>
            </w:r>
          </w:p>
        </w:tc>
        <w:tc>
          <w:tcPr>
            <w:tcW w:w="1886" w:type="pct"/>
            <w:tcBorders>
              <w:right w:val="single" w:sz="4" w:space="0" w:color="auto"/>
            </w:tcBorders>
          </w:tcPr>
          <w:p w14:paraId="2DCB451F" w14:textId="77777777" w:rsidR="0006152A" w:rsidRPr="00904533" w:rsidRDefault="0006152A" w:rsidP="006239E8">
            <w:pPr>
              <w:rPr>
                <w:sz w:val="19"/>
                <w:szCs w:val="19"/>
              </w:rPr>
            </w:pPr>
            <w:r w:rsidRPr="00904533">
              <w:rPr>
                <w:sz w:val="19"/>
                <w:szCs w:val="19"/>
              </w:rPr>
              <w:t>Permanent Total Enclosure</w:t>
            </w:r>
          </w:p>
        </w:tc>
        <w:tc>
          <w:tcPr>
            <w:tcW w:w="394" w:type="pct"/>
            <w:tcBorders>
              <w:left w:val="single" w:sz="4" w:space="0" w:color="auto"/>
            </w:tcBorders>
          </w:tcPr>
          <w:p w14:paraId="6A2786E2" w14:textId="77777777" w:rsidR="0006152A" w:rsidRPr="00904533" w:rsidRDefault="0006152A" w:rsidP="006239E8">
            <w:pPr>
              <w:rPr>
                <w:sz w:val="19"/>
                <w:szCs w:val="19"/>
              </w:rPr>
            </w:pPr>
            <w:r w:rsidRPr="00904533">
              <w:rPr>
                <w:sz w:val="19"/>
                <w:szCs w:val="19"/>
              </w:rPr>
              <w:t>%</w:t>
            </w:r>
          </w:p>
        </w:tc>
        <w:tc>
          <w:tcPr>
            <w:tcW w:w="2061" w:type="pct"/>
            <w:tcBorders>
              <w:right w:val="single" w:sz="4" w:space="0" w:color="auto"/>
            </w:tcBorders>
          </w:tcPr>
          <w:p w14:paraId="096E7707" w14:textId="77777777" w:rsidR="0006152A" w:rsidRPr="00904533" w:rsidRDefault="0006152A" w:rsidP="006239E8">
            <w:pPr>
              <w:rPr>
                <w:sz w:val="19"/>
                <w:szCs w:val="19"/>
              </w:rPr>
            </w:pPr>
            <w:r w:rsidRPr="00904533">
              <w:rPr>
                <w:sz w:val="19"/>
                <w:szCs w:val="19"/>
              </w:rPr>
              <w:t>Percent</w:t>
            </w:r>
          </w:p>
        </w:tc>
      </w:tr>
      <w:tr w:rsidR="00904533" w:rsidRPr="00904533" w14:paraId="6E6B4046" w14:textId="77777777" w:rsidTr="006239E8">
        <w:trPr>
          <w:cantSplit/>
          <w:trHeight w:val="245"/>
          <w:jc w:val="center"/>
        </w:trPr>
        <w:tc>
          <w:tcPr>
            <w:tcW w:w="659" w:type="pct"/>
            <w:tcBorders>
              <w:left w:val="single" w:sz="4" w:space="0" w:color="auto"/>
            </w:tcBorders>
          </w:tcPr>
          <w:p w14:paraId="394AD32B" w14:textId="77777777" w:rsidR="0006152A" w:rsidRPr="00904533" w:rsidRDefault="0006152A" w:rsidP="006239E8">
            <w:pPr>
              <w:rPr>
                <w:sz w:val="19"/>
                <w:szCs w:val="19"/>
              </w:rPr>
            </w:pPr>
            <w:r w:rsidRPr="00904533">
              <w:rPr>
                <w:sz w:val="19"/>
                <w:szCs w:val="19"/>
              </w:rPr>
              <w:t>PTI</w:t>
            </w:r>
          </w:p>
        </w:tc>
        <w:tc>
          <w:tcPr>
            <w:tcW w:w="1886" w:type="pct"/>
            <w:tcBorders>
              <w:right w:val="single" w:sz="4" w:space="0" w:color="auto"/>
            </w:tcBorders>
          </w:tcPr>
          <w:p w14:paraId="0693EF9E" w14:textId="77777777" w:rsidR="0006152A" w:rsidRPr="00904533" w:rsidRDefault="0006152A" w:rsidP="006239E8">
            <w:pPr>
              <w:rPr>
                <w:sz w:val="19"/>
                <w:szCs w:val="19"/>
              </w:rPr>
            </w:pPr>
            <w:r w:rsidRPr="00904533">
              <w:rPr>
                <w:sz w:val="19"/>
                <w:szCs w:val="19"/>
              </w:rPr>
              <w:t>Permit to Install</w:t>
            </w:r>
          </w:p>
        </w:tc>
        <w:tc>
          <w:tcPr>
            <w:tcW w:w="394" w:type="pct"/>
            <w:tcBorders>
              <w:left w:val="single" w:sz="4" w:space="0" w:color="auto"/>
            </w:tcBorders>
          </w:tcPr>
          <w:p w14:paraId="745C2F73" w14:textId="77777777" w:rsidR="0006152A" w:rsidRPr="00904533" w:rsidRDefault="0006152A" w:rsidP="006239E8">
            <w:pPr>
              <w:rPr>
                <w:sz w:val="19"/>
                <w:szCs w:val="19"/>
              </w:rPr>
            </w:pPr>
            <w:r w:rsidRPr="00904533">
              <w:rPr>
                <w:sz w:val="19"/>
                <w:szCs w:val="19"/>
              </w:rPr>
              <w:t>psia</w:t>
            </w:r>
          </w:p>
        </w:tc>
        <w:tc>
          <w:tcPr>
            <w:tcW w:w="2061" w:type="pct"/>
            <w:tcBorders>
              <w:right w:val="single" w:sz="4" w:space="0" w:color="auto"/>
            </w:tcBorders>
          </w:tcPr>
          <w:p w14:paraId="0F9551AE" w14:textId="77777777" w:rsidR="0006152A" w:rsidRPr="00904533" w:rsidRDefault="0006152A" w:rsidP="006239E8">
            <w:pPr>
              <w:rPr>
                <w:sz w:val="19"/>
                <w:szCs w:val="19"/>
              </w:rPr>
            </w:pPr>
            <w:r w:rsidRPr="00904533">
              <w:rPr>
                <w:sz w:val="19"/>
                <w:szCs w:val="19"/>
              </w:rPr>
              <w:t>Pounds per square inch absolute</w:t>
            </w:r>
          </w:p>
        </w:tc>
      </w:tr>
      <w:tr w:rsidR="00904533" w:rsidRPr="00904533" w14:paraId="2BE497A2" w14:textId="77777777" w:rsidTr="006239E8">
        <w:trPr>
          <w:cantSplit/>
          <w:trHeight w:val="245"/>
          <w:jc w:val="center"/>
        </w:trPr>
        <w:tc>
          <w:tcPr>
            <w:tcW w:w="659" w:type="pct"/>
            <w:tcBorders>
              <w:left w:val="single" w:sz="4" w:space="0" w:color="auto"/>
            </w:tcBorders>
          </w:tcPr>
          <w:p w14:paraId="238DA2E2" w14:textId="77777777" w:rsidR="0006152A" w:rsidRPr="00904533" w:rsidRDefault="0006152A" w:rsidP="006239E8">
            <w:pPr>
              <w:rPr>
                <w:sz w:val="19"/>
                <w:szCs w:val="19"/>
              </w:rPr>
            </w:pPr>
            <w:r w:rsidRPr="00904533">
              <w:rPr>
                <w:sz w:val="19"/>
                <w:szCs w:val="19"/>
              </w:rPr>
              <w:t>RACT</w:t>
            </w:r>
          </w:p>
        </w:tc>
        <w:tc>
          <w:tcPr>
            <w:tcW w:w="1886" w:type="pct"/>
            <w:tcBorders>
              <w:right w:val="single" w:sz="4" w:space="0" w:color="auto"/>
            </w:tcBorders>
          </w:tcPr>
          <w:p w14:paraId="0BAE8FD9" w14:textId="77777777" w:rsidR="0006152A" w:rsidRPr="00904533" w:rsidRDefault="0006152A" w:rsidP="006239E8">
            <w:pPr>
              <w:rPr>
                <w:sz w:val="19"/>
                <w:szCs w:val="19"/>
              </w:rPr>
            </w:pPr>
            <w:r w:rsidRPr="00904533">
              <w:rPr>
                <w:sz w:val="19"/>
                <w:szCs w:val="19"/>
              </w:rPr>
              <w:t>Reasonable Available Control Technology</w:t>
            </w:r>
          </w:p>
        </w:tc>
        <w:tc>
          <w:tcPr>
            <w:tcW w:w="394" w:type="pct"/>
            <w:tcBorders>
              <w:left w:val="single" w:sz="4" w:space="0" w:color="auto"/>
            </w:tcBorders>
          </w:tcPr>
          <w:p w14:paraId="42D11FD8" w14:textId="77777777" w:rsidR="0006152A" w:rsidRPr="00904533" w:rsidRDefault="0006152A" w:rsidP="006239E8">
            <w:pPr>
              <w:rPr>
                <w:sz w:val="19"/>
                <w:szCs w:val="19"/>
              </w:rPr>
            </w:pPr>
            <w:r w:rsidRPr="00904533">
              <w:rPr>
                <w:sz w:val="19"/>
                <w:szCs w:val="19"/>
              </w:rPr>
              <w:t>psig</w:t>
            </w:r>
          </w:p>
        </w:tc>
        <w:tc>
          <w:tcPr>
            <w:tcW w:w="2061" w:type="pct"/>
            <w:tcBorders>
              <w:right w:val="single" w:sz="4" w:space="0" w:color="auto"/>
            </w:tcBorders>
          </w:tcPr>
          <w:p w14:paraId="6BBF7B28" w14:textId="77777777" w:rsidR="0006152A" w:rsidRPr="00904533" w:rsidRDefault="0006152A" w:rsidP="006239E8">
            <w:pPr>
              <w:rPr>
                <w:sz w:val="19"/>
                <w:szCs w:val="19"/>
              </w:rPr>
            </w:pPr>
            <w:r w:rsidRPr="00904533">
              <w:rPr>
                <w:sz w:val="19"/>
                <w:szCs w:val="19"/>
              </w:rPr>
              <w:t>Pounds per square inch gauge</w:t>
            </w:r>
          </w:p>
        </w:tc>
      </w:tr>
      <w:tr w:rsidR="00904533" w:rsidRPr="00904533" w14:paraId="3024966F" w14:textId="77777777" w:rsidTr="006239E8">
        <w:trPr>
          <w:cantSplit/>
          <w:trHeight w:val="245"/>
          <w:jc w:val="center"/>
        </w:trPr>
        <w:tc>
          <w:tcPr>
            <w:tcW w:w="659" w:type="pct"/>
            <w:tcBorders>
              <w:left w:val="single" w:sz="4" w:space="0" w:color="auto"/>
            </w:tcBorders>
          </w:tcPr>
          <w:p w14:paraId="7B99DD1E" w14:textId="77777777" w:rsidR="0006152A" w:rsidRPr="00904533" w:rsidRDefault="0006152A" w:rsidP="006239E8">
            <w:pPr>
              <w:rPr>
                <w:sz w:val="19"/>
                <w:szCs w:val="19"/>
              </w:rPr>
            </w:pPr>
            <w:r w:rsidRPr="00904533">
              <w:rPr>
                <w:sz w:val="19"/>
                <w:szCs w:val="19"/>
              </w:rPr>
              <w:t>ROP</w:t>
            </w:r>
          </w:p>
        </w:tc>
        <w:tc>
          <w:tcPr>
            <w:tcW w:w="1886" w:type="pct"/>
            <w:tcBorders>
              <w:right w:val="single" w:sz="4" w:space="0" w:color="auto"/>
            </w:tcBorders>
          </w:tcPr>
          <w:p w14:paraId="58C4BBBD" w14:textId="77777777" w:rsidR="0006152A" w:rsidRPr="00904533" w:rsidRDefault="0006152A" w:rsidP="006239E8">
            <w:pPr>
              <w:rPr>
                <w:sz w:val="19"/>
                <w:szCs w:val="19"/>
              </w:rPr>
            </w:pPr>
            <w:r w:rsidRPr="00904533">
              <w:rPr>
                <w:sz w:val="19"/>
                <w:szCs w:val="19"/>
              </w:rPr>
              <w:t>Renewable Operating Permit</w:t>
            </w:r>
          </w:p>
        </w:tc>
        <w:tc>
          <w:tcPr>
            <w:tcW w:w="394" w:type="pct"/>
            <w:tcBorders>
              <w:left w:val="single" w:sz="4" w:space="0" w:color="auto"/>
            </w:tcBorders>
          </w:tcPr>
          <w:p w14:paraId="0E63149C" w14:textId="77777777" w:rsidR="0006152A" w:rsidRPr="00904533" w:rsidRDefault="0006152A" w:rsidP="006239E8">
            <w:pPr>
              <w:rPr>
                <w:sz w:val="19"/>
                <w:szCs w:val="19"/>
              </w:rPr>
            </w:pPr>
            <w:r w:rsidRPr="00904533">
              <w:rPr>
                <w:sz w:val="19"/>
                <w:szCs w:val="19"/>
              </w:rPr>
              <w:t>scf</w:t>
            </w:r>
          </w:p>
        </w:tc>
        <w:tc>
          <w:tcPr>
            <w:tcW w:w="2061" w:type="pct"/>
            <w:tcBorders>
              <w:right w:val="single" w:sz="4" w:space="0" w:color="auto"/>
            </w:tcBorders>
          </w:tcPr>
          <w:p w14:paraId="0A1A5B13" w14:textId="77777777" w:rsidR="0006152A" w:rsidRPr="00904533" w:rsidRDefault="0006152A" w:rsidP="006239E8">
            <w:pPr>
              <w:rPr>
                <w:sz w:val="19"/>
                <w:szCs w:val="19"/>
              </w:rPr>
            </w:pPr>
            <w:r w:rsidRPr="00904533">
              <w:rPr>
                <w:sz w:val="19"/>
                <w:szCs w:val="19"/>
              </w:rPr>
              <w:t>Standard cubic feet</w:t>
            </w:r>
          </w:p>
        </w:tc>
      </w:tr>
      <w:tr w:rsidR="00904533" w:rsidRPr="00904533" w14:paraId="63EBC9FA" w14:textId="77777777" w:rsidTr="006239E8">
        <w:trPr>
          <w:cantSplit/>
          <w:trHeight w:val="245"/>
          <w:jc w:val="center"/>
        </w:trPr>
        <w:tc>
          <w:tcPr>
            <w:tcW w:w="659" w:type="pct"/>
            <w:tcBorders>
              <w:left w:val="single" w:sz="4" w:space="0" w:color="auto"/>
            </w:tcBorders>
          </w:tcPr>
          <w:p w14:paraId="06ABF273" w14:textId="77777777" w:rsidR="0006152A" w:rsidRPr="00904533" w:rsidRDefault="0006152A" w:rsidP="006239E8">
            <w:pPr>
              <w:rPr>
                <w:sz w:val="19"/>
                <w:szCs w:val="19"/>
              </w:rPr>
            </w:pPr>
            <w:r w:rsidRPr="00904533">
              <w:rPr>
                <w:sz w:val="19"/>
                <w:szCs w:val="19"/>
              </w:rPr>
              <w:t>SC</w:t>
            </w:r>
          </w:p>
        </w:tc>
        <w:tc>
          <w:tcPr>
            <w:tcW w:w="1886" w:type="pct"/>
            <w:tcBorders>
              <w:right w:val="single" w:sz="4" w:space="0" w:color="auto"/>
            </w:tcBorders>
          </w:tcPr>
          <w:p w14:paraId="0D80DC41" w14:textId="77777777" w:rsidR="0006152A" w:rsidRPr="00904533" w:rsidRDefault="0006152A" w:rsidP="006239E8">
            <w:pPr>
              <w:rPr>
                <w:sz w:val="19"/>
                <w:szCs w:val="19"/>
              </w:rPr>
            </w:pPr>
            <w:r w:rsidRPr="00904533">
              <w:rPr>
                <w:sz w:val="19"/>
                <w:szCs w:val="19"/>
              </w:rPr>
              <w:t>Special Condition</w:t>
            </w:r>
          </w:p>
        </w:tc>
        <w:tc>
          <w:tcPr>
            <w:tcW w:w="394" w:type="pct"/>
            <w:tcBorders>
              <w:left w:val="single" w:sz="4" w:space="0" w:color="auto"/>
            </w:tcBorders>
          </w:tcPr>
          <w:p w14:paraId="238E5F1D" w14:textId="77777777" w:rsidR="0006152A" w:rsidRPr="00904533" w:rsidRDefault="0006152A" w:rsidP="006239E8">
            <w:pPr>
              <w:rPr>
                <w:sz w:val="19"/>
                <w:szCs w:val="19"/>
              </w:rPr>
            </w:pPr>
            <w:r w:rsidRPr="00904533">
              <w:rPr>
                <w:sz w:val="19"/>
                <w:szCs w:val="19"/>
              </w:rPr>
              <w:t>sec</w:t>
            </w:r>
          </w:p>
        </w:tc>
        <w:tc>
          <w:tcPr>
            <w:tcW w:w="2061" w:type="pct"/>
            <w:tcBorders>
              <w:right w:val="single" w:sz="4" w:space="0" w:color="auto"/>
            </w:tcBorders>
          </w:tcPr>
          <w:p w14:paraId="27E3A98A" w14:textId="77777777" w:rsidR="0006152A" w:rsidRPr="00904533" w:rsidRDefault="0006152A" w:rsidP="006239E8">
            <w:pPr>
              <w:rPr>
                <w:sz w:val="19"/>
                <w:szCs w:val="19"/>
              </w:rPr>
            </w:pPr>
            <w:r w:rsidRPr="00904533">
              <w:rPr>
                <w:sz w:val="19"/>
                <w:szCs w:val="19"/>
              </w:rPr>
              <w:t>Seconds</w:t>
            </w:r>
          </w:p>
        </w:tc>
      </w:tr>
      <w:tr w:rsidR="00904533" w:rsidRPr="00904533" w14:paraId="58820616" w14:textId="77777777" w:rsidTr="006239E8">
        <w:trPr>
          <w:cantSplit/>
          <w:trHeight w:val="245"/>
          <w:jc w:val="center"/>
        </w:trPr>
        <w:tc>
          <w:tcPr>
            <w:tcW w:w="659" w:type="pct"/>
            <w:tcBorders>
              <w:left w:val="single" w:sz="4" w:space="0" w:color="auto"/>
            </w:tcBorders>
          </w:tcPr>
          <w:p w14:paraId="67B07A86" w14:textId="77777777" w:rsidR="0006152A" w:rsidRPr="00904533" w:rsidRDefault="0006152A" w:rsidP="006239E8">
            <w:pPr>
              <w:rPr>
                <w:sz w:val="19"/>
                <w:szCs w:val="19"/>
              </w:rPr>
            </w:pPr>
            <w:r w:rsidRPr="00904533">
              <w:rPr>
                <w:sz w:val="19"/>
                <w:szCs w:val="19"/>
              </w:rPr>
              <w:t>SCR</w:t>
            </w:r>
          </w:p>
        </w:tc>
        <w:tc>
          <w:tcPr>
            <w:tcW w:w="1886" w:type="pct"/>
            <w:tcBorders>
              <w:right w:val="single" w:sz="4" w:space="0" w:color="auto"/>
            </w:tcBorders>
          </w:tcPr>
          <w:p w14:paraId="7859466F" w14:textId="77777777" w:rsidR="0006152A" w:rsidRPr="00904533" w:rsidRDefault="0006152A" w:rsidP="006239E8">
            <w:pPr>
              <w:rPr>
                <w:sz w:val="19"/>
                <w:szCs w:val="19"/>
              </w:rPr>
            </w:pPr>
            <w:r w:rsidRPr="00904533">
              <w:rPr>
                <w:sz w:val="19"/>
                <w:szCs w:val="19"/>
              </w:rPr>
              <w:t>Selective Catalytic Reduction</w:t>
            </w:r>
          </w:p>
        </w:tc>
        <w:tc>
          <w:tcPr>
            <w:tcW w:w="394" w:type="pct"/>
            <w:tcBorders>
              <w:left w:val="single" w:sz="4" w:space="0" w:color="auto"/>
            </w:tcBorders>
          </w:tcPr>
          <w:p w14:paraId="13F015C6" w14:textId="77777777" w:rsidR="0006152A" w:rsidRPr="00904533" w:rsidRDefault="0006152A" w:rsidP="006239E8">
            <w:pPr>
              <w:rPr>
                <w:sz w:val="19"/>
                <w:szCs w:val="19"/>
                <w:vertAlign w:val="subscript"/>
              </w:rPr>
            </w:pPr>
            <w:r w:rsidRPr="00904533">
              <w:rPr>
                <w:sz w:val="19"/>
                <w:szCs w:val="19"/>
              </w:rPr>
              <w:t>SO</w:t>
            </w:r>
            <w:r w:rsidRPr="00904533">
              <w:rPr>
                <w:sz w:val="19"/>
                <w:szCs w:val="19"/>
                <w:vertAlign w:val="subscript"/>
              </w:rPr>
              <w:t>2</w:t>
            </w:r>
          </w:p>
        </w:tc>
        <w:tc>
          <w:tcPr>
            <w:tcW w:w="2061" w:type="pct"/>
            <w:tcBorders>
              <w:right w:val="single" w:sz="4" w:space="0" w:color="auto"/>
            </w:tcBorders>
          </w:tcPr>
          <w:p w14:paraId="7C8013BC" w14:textId="77777777" w:rsidR="0006152A" w:rsidRPr="00904533" w:rsidRDefault="0006152A" w:rsidP="006239E8">
            <w:pPr>
              <w:rPr>
                <w:sz w:val="19"/>
                <w:szCs w:val="19"/>
              </w:rPr>
            </w:pPr>
            <w:r w:rsidRPr="00904533">
              <w:rPr>
                <w:sz w:val="19"/>
                <w:szCs w:val="19"/>
              </w:rPr>
              <w:t>Sulfur Dioxide</w:t>
            </w:r>
          </w:p>
        </w:tc>
      </w:tr>
      <w:tr w:rsidR="00904533" w:rsidRPr="00904533" w14:paraId="75993A40" w14:textId="77777777" w:rsidTr="006239E8">
        <w:trPr>
          <w:cantSplit/>
          <w:trHeight w:val="245"/>
          <w:jc w:val="center"/>
        </w:trPr>
        <w:tc>
          <w:tcPr>
            <w:tcW w:w="659" w:type="pct"/>
            <w:tcBorders>
              <w:left w:val="single" w:sz="4" w:space="0" w:color="auto"/>
            </w:tcBorders>
          </w:tcPr>
          <w:p w14:paraId="0F305E53" w14:textId="77777777" w:rsidR="0006152A" w:rsidRPr="00904533" w:rsidRDefault="0006152A" w:rsidP="006239E8">
            <w:pPr>
              <w:rPr>
                <w:sz w:val="19"/>
                <w:szCs w:val="19"/>
              </w:rPr>
            </w:pPr>
            <w:r w:rsidRPr="00904533">
              <w:rPr>
                <w:sz w:val="19"/>
                <w:szCs w:val="19"/>
              </w:rPr>
              <w:t>SNCR</w:t>
            </w:r>
          </w:p>
        </w:tc>
        <w:tc>
          <w:tcPr>
            <w:tcW w:w="1886" w:type="pct"/>
            <w:tcBorders>
              <w:right w:val="single" w:sz="4" w:space="0" w:color="auto"/>
            </w:tcBorders>
          </w:tcPr>
          <w:p w14:paraId="4D9F51F2" w14:textId="77777777" w:rsidR="0006152A" w:rsidRPr="00904533" w:rsidRDefault="0006152A" w:rsidP="006239E8">
            <w:pPr>
              <w:rPr>
                <w:sz w:val="19"/>
                <w:szCs w:val="19"/>
              </w:rPr>
            </w:pPr>
            <w:r w:rsidRPr="00904533">
              <w:rPr>
                <w:sz w:val="19"/>
                <w:szCs w:val="19"/>
              </w:rPr>
              <w:t>Selective Non-Catalytic Reduction</w:t>
            </w:r>
          </w:p>
        </w:tc>
        <w:tc>
          <w:tcPr>
            <w:tcW w:w="394" w:type="pct"/>
            <w:tcBorders>
              <w:left w:val="single" w:sz="4" w:space="0" w:color="auto"/>
            </w:tcBorders>
          </w:tcPr>
          <w:p w14:paraId="741788CD" w14:textId="77777777" w:rsidR="0006152A" w:rsidRPr="00904533" w:rsidRDefault="0006152A" w:rsidP="006239E8">
            <w:pPr>
              <w:rPr>
                <w:sz w:val="19"/>
                <w:szCs w:val="19"/>
              </w:rPr>
            </w:pPr>
            <w:r w:rsidRPr="00904533">
              <w:rPr>
                <w:sz w:val="19"/>
                <w:szCs w:val="19"/>
              </w:rPr>
              <w:t>TAC</w:t>
            </w:r>
          </w:p>
        </w:tc>
        <w:tc>
          <w:tcPr>
            <w:tcW w:w="2061" w:type="pct"/>
            <w:tcBorders>
              <w:right w:val="single" w:sz="4" w:space="0" w:color="auto"/>
            </w:tcBorders>
          </w:tcPr>
          <w:p w14:paraId="45E82326" w14:textId="77777777" w:rsidR="0006152A" w:rsidRPr="00904533" w:rsidRDefault="0006152A" w:rsidP="006239E8">
            <w:pPr>
              <w:rPr>
                <w:sz w:val="19"/>
                <w:szCs w:val="19"/>
              </w:rPr>
            </w:pPr>
            <w:r w:rsidRPr="00904533">
              <w:rPr>
                <w:sz w:val="19"/>
                <w:szCs w:val="19"/>
              </w:rPr>
              <w:t>Toxic Air Contaminant</w:t>
            </w:r>
          </w:p>
        </w:tc>
      </w:tr>
      <w:tr w:rsidR="00904533" w:rsidRPr="00904533" w14:paraId="54312EA4" w14:textId="77777777" w:rsidTr="006239E8">
        <w:trPr>
          <w:cantSplit/>
          <w:trHeight w:val="245"/>
          <w:jc w:val="center"/>
        </w:trPr>
        <w:tc>
          <w:tcPr>
            <w:tcW w:w="659" w:type="pct"/>
            <w:tcBorders>
              <w:left w:val="single" w:sz="4" w:space="0" w:color="auto"/>
            </w:tcBorders>
          </w:tcPr>
          <w:p w14:paraId="125C941A" w14:textId="77777777" w:rsidR="0006152A" w:rsidRPr="00904533" w:rsidRDefault="0006152A" w:rsidP="006239E8">
            <w:pPr>
              <w:rPr>
                <w:sz w:val="19"/>
                <w:szCs w:val="19"/>
              </w:rPr>
            </w:pPr>
            <w:r w:rsidRPr="00904533">
              <w:rPr>
                <w:sz w:val="19"/>
                <w:szCs w:val="19"/>
              </w:rPr>
              <w:t>SRN</w:t>
            </w:r>
          </w:p>
        </w:tc>
        <w:tc>
          <w:tcPr>
            <w:tcW w:w="1886" w:type="pct"/>
            <w:tcBorders>
              <w:right w:val="single" w:sz="4" w:space="0" w:color="auto"/>
            </w:tcBorders>
          </w:tcPr>
          <w:p w14:paraId="04AA5DD3" w14:textId="77777777" w:rsidR="0006152A" w:rsidRPr="00904533" w:rsidRDefault="0006152A" w:rsidP="006239E8">
            <w:pPr>
              <w:rPr>
                <w:sz w:val="19"/>
                <w:szCs w:val="19"/>
              </w:rPr>
            </w:pPr>
            <w:r w:rsidRPr="00904533">
              <w:rPr>
                <w:sz w:val="19"/>
                <w:szCs w:val="19"/>
              </w:rPr>
              <w:t>State Registration Number</w:t>
            </w:r>
          </w:p>
        </w:tc>
        <w:tc>
          <w:tcPr>
            <w:tcW w:w="394" w:type="pct"/>
            <w:tcBorders>
              <w:left w:val="single" w:sz="4" w:space="0" w:color="auto"/>
            </w:tcBorders>
          </w:tcPr>
          <w:p w14:paraId="16DE19DB" w14:textId="77777777" w:rsidR="0006152A" w:rsidRPr="00904533" w:rsidRDefault="0006152A" w:rsidP="006239E8">
            <w:pPr>
              <w:rPr>
                <w:sz w:val="19"/>
                <w:szCs w:val="19"/>
              </w:rPr>
            </w:pPr>
            <w:r w:rsidRPr="00904533">
              <w:rPr>
                <w:sz w:val="19"/>
                <w:szCs w:val="19"/>
              </w:rPr>
              <w:t>Temp</w:t>
            </w:r>
          </w:p>
        </w:tc>
        <w:tc>
          <w:tcPr>
            <w:tcW w:w="2061" w:type="pct"/>
            <w:tcBorders>
              <w:right w:val="single" w:sz="4" w:space="0" w:color="auto"/>
            </w:tcBorders>
          </w:tcPr>
          <w:p w14:paraId="6192B4DB" w14:textId="77777777" w:rsidR="0006152A" w:rsidRPr="00904533" w:rsidRDefault="0006152A" w:rsidP="006239E8">
            <w:pPr>
              <w:rPr>
                <w:sz w:val="19"/>
                <w:szCs w:val="19"/>
              </w:rPr>
            </w:pPr>
            <w:r w:rsidRPr="00904533">
              <w:rPr>
                <w:sz w:val="19"/>
                <w:szCs w:val="19"/>
              </w:rPr>
              <w:t>Temperature</w:t>
            </w:r>
          </w:p>
        </w:tc>
      </w:tr>
      <w:tr w:rsidR="00904533" w:rsidRPr="00904533" w14:paraId="7E89EE33" w14:textId="77777777" w:rsidTr="006239E8">
        <w:trPr>
          <w:cantSplit/>
          <w:trHeight w:val="245"/>
          <w:jc w:val="center"/>
        </w:trPr>
        <w:tc>
          <w:tcPr>
            <w:tcW w:w="659" w:type="pct"/>
            <w:tcBorders>
              <w:left w:val="single" w:sz="4" w:space="0" w:color="auto"/>
            </w:tcBorders>
          </w:tcPr>
          <w:p w14:paraId="7DD737CB" w14:textId="77777777" w:rsidR="0006152A" w:rsidRPr="00904533" w:rsidRDefault="0006152A" w:rsidP="006239E8">
            <w:pPr>
              <w:rPr>
                <w:sz w:val="19"/>
                <w:szCs w:val="19"/>
              </w:rPr>
            </w:pPr>
            <w:r w:rsidRPr="00904533">
              <w:rPr>
                <w:sz w:val="19"/>
                <w:szCs w:val="19"/>
              </w:rPr>
              <w:t>TEQ</w:t>
            </w:r>
          </w:p>
        </w:tc>
        <w:tc>
          <w:tcPr>
            <w:tcW w:w="1886" w:type="pct"/>
            <w:tcBorders>
              <w:right w:val="single" w:sz="4" w:space="0" w:color="auto"/>
            </w:tcBorders>
          </w:tcPr>
          <w:p w14:paraId="44846E5E" w14:textId="77777777" w:rsidR="0006152A" w:rsidRPr="00904533" w:rsidRDefault="0006152A" w:rsidP="006239E8">
            <w:pPr>
              <w:rPr>
                <w:sz w:val="19"/>
                <w:szCs w:val="19"/>
              </w:rPr>
            </w:pPr>
            <w:r w:rsidRPr="00904533">
              <w:rPr>
                <w:sz w:val="19"/>
                <w:szCs w:val="19"/>
              </w:rPr>
              <w:t>Toxicity Equivalence Quotient</w:t>
            </w:r>
          </w:p>
        </w:tc>
        <w:tc>
          <w:tcPr>
            <w:tcW w:w="394" w:type="pct"/>
            <w:tcBorders>
              <w:left w:val="single" w:sz="4" w:space="0" w:color="auto"/>
            </w:tcBorders>
          </w:tcPr>
          <w:p w14:paraId="278ADD4C" w14:textId="77777777" w:rsidR="0006152A" w:rsidRPr="00904533" w:rsidRDefault="0006152A" w:rsidP="006239E8">
            <w:pPr>
              <w:rPr>
                <w:sz w:val="19"/>
                <w:szCs w:val="19"/>
              </w:rPr>
            </w:pPr>
            <w:r w:rsidRPr="00904533">
              <w:rPr>
                <w:sz w:val="19"/>
                <w:szCs w:val="19"/>
              </w:rPr>
              <w:t>THC</w:t>
            </w:r>
          </w:p>
        </w:tc>
        <w:tc>
          <w:tcPr>
            <w:tcW w:w="2061" w:type="pct"/>
            <w:tcBorders>
              <w:right w:val="single" w:sz="4" w:space="0" w:color="auto"/>
            </w:tcBorders>
          </w:tcPr>
          <w:p w14:paraId="15587B96" w14:textId="77777777" w:rsidR="0006152A" w:rsidRPr="00904533" w:rsidRDefault="0006152A" w:rsidP="006239E8">
            <w:pPr>
              <w:rPr>
                <w:sz w:val="19"/>
                <w:szCs w:val="19"/>
              </w:rPr>
            </w:pPr>
            <w:r w:rsidRPr="00904533">
              <w:rPr>
                <w:sz w:val="19"/>
                <w:szCs w:val="19"/>
              </w:rPr>
              <w:t>Total Hydrocarbons</w:t>
            </w:r>
          </w:p>
        </w:tc>
      </w:tr>
      <w:tr w:rsidR="00904533" w:rsidRPr="00904533" w14:paraId="75B3C314" w14:textId="77777777" w:rsidTr="006239E8">
        <w:trPr>
          <w:cantSplit/>
          <w:trHeight w:val="245"/>
          <w:jc w:val="center"/>
        </w:trPr>
        <w:tc>
          <w:tcPr>
            <w:tcW w:w="659" w:type="pct"/>
            <w:tcBorders>
              <w:left w:val="single" w:sz="4" w:space="0" w:color="auto"/>
            </w:tcBorders>
          </w:tcPr>
          <w:p w14:paraId="0C840A06" w14:textId="77777777" w:rsidR="0006152A" w:rsidRPr="00904533" w:rsidRDefault="0006152A" w:rsidP="006239E8">
            <w:pPr>
              <w:rPr>
                <w:sz w:val="19"/>
                <w:szCs w:val="19"/>
              </w:rPr>
            </w:pPr>
            <w:r w:rsidRPr="00904533">
              <w:rPr>
                <w:sz w:val="19"/>
                <w:szCs w:val="19"/>
              </w:rPr>
              <w:t>USEPA/EPA</w:t>
            </w:r>
          </w:p>
        </w:tc>
        <w:tc>
          <w:tcPr>
            <w:tcW w:w="1886" w:type="pct"/>
            <w:tcBorders>
              <w:right w:val="single" w:sz="4" w:space="0" w:color="auto"/>
            </w:tcBorders>
          </w:tcPr>
          <w:p w14:paraId="40814672" w14:textId="77777777" w:rsidR="0006152A" w:rsidRPr="00904533" w:rsidRDefault="0006152A" w:rsidP="006239E8">
            <w:pPr>
              <w:rPr>
                <w:sz w:val="19"/>
                <w:szCs w:val="19"/>
              </w:rPr>
            </w:pPr>
            <w:r w:rsidRPr="00904533">
              <w:rPr>
                <w:sz w:val="19"/>
                <w:szCs w:val="19"/>
              </w:rPr>
              <w:t>United States Environmental Protection Agency</w:t>
            </w:r>
          </w:p>
        </w:tc>
        <w:tc>
          <w:tcPr>
            <w:tcW w:w="394" w:type="pct"/>
            <w:tcBorders>
              <w:left w:val="single" w:sz="4" w:space="0" w:color="auto"/>
            </w:tcBorders>
          </w:tcPr>
          <w:p w14:paraId="3A785B15" w14:textId="77777777" w:rsidR="0006152A" w:rsidRPr="00904533" w:rsidRDefault="0006152A" w:rsidP="006239E8">
            <w:pPr>
              <w:rPr>
                <w:sz w:val="19"/>
                <w:szCs w:val="19"/>
              </w:rPr>
            </w:pPr>
            <w:r w:rsidRPr="00904533">
              <w:rPr>
                <w:sz w:val="19"/>
                <w:szCs w:val="19"/>
              </w:rPr>
              <w:t>tpy</w:t>
            </w:r>
          </w:p>
        </w:tc>
        <w:tc>
          <w:tcPr>
            <w:tcW w:w="2061" w:type="pct"/>
            <w:tcBorders>
              <w:right w:val="single" w:sz="4" w:space="0" w:color="auto"/>
            </w:tcBorders>
          </w:tcPr>
          <w:p w14:paraId="364AFC09" w14:textId="77777777" w:rsidR="0006152A" w:rsidRPr="00904533" w:rsidRDefault="0006152A" w:rsidP="006239E8">
            <w:pPr>
              <w:rPr>
                <w:sz w:val="19"/>
                <w:szCs w:val="19"/>
              </w:rPr>
            </w:pPr>
            <w:r w:rsidRPr="00904533">
              <w:rPr>
                <w:sz w:val="19"/>
                <w:szCs w:val="19"/>
              </w:rPr>
              <w:t>Tons per year</w:t>
            </w:r>
          </w:p>
        </w:tc>
      </w:tr>
      <w:tr w:rsidR="00904533" w:rsidRPr="00904533" w14:paraId="569C9C2B" w14:textId="77777777" w:rsidTr="006239E8">
        <w:trPr>
          <w:cantSplit/>
          <w:trHeight w:val="245"/>
          <w:jc w:val="center"/>
        </w:trPr>
        <w:tc>
          <w:tcPr>
            <w:tcW w:w="659" w:type="pct"/>
            <w:vMerge w:val="restart"/>
            <w:tcBorders>
              <w:left w:val="single" w:sz="4" w:space="0" w:color="auto"/>
            </w:tcBorders>
          </w:tcPr>
          <w:p w14:paraId="0C4FBFFE" w14:textId="77777777" w:rsidR="0006152A" w:rsidRPr="00904533" w:rsidRDefault="0006152A" w:rsidP="006239E8">
            <w:pPr>
              <w:rPr>
                <w:sz w:val="19"/>
                <w:szCs w:val="19"/>
              </w:rPr>
            </w:pPr>
            <w:r w:rsidRPr="00904533">
              <w:rPr>
                <w:sz w:val="19"/>
                <w:szCs w:val="19"/>
              </w:rPr>
              <w:t>VE</w:t>
            </w:r>
          </w:p>
        </w:tc>
        <w:tc>
          <w:tcPr>
            <w:tcW w:w="1886" w:type="pct"/>
            <w:vMerge w:val="restart"/>
            <w:tcBorders>
              <w:right w:val="single" w:sz="4" w:space="0" w:color="auto"/>
            </w:tcBorders>
          </w:tcPr>
          <w:p w14:paraId="6A853223" w14:textId="77777777" w:rsidR="0006152A" w:rsidRPr="00904533" w:rsidRDefault="0006152A" w:rsidP="006239E8">
            <w:pPr>
              <w:rPr>
                <w:sz w:val="19"/>
                <w:szCs w:val="19"/>
              </w:rPr>
            </w:pPr>
            <w:r w:rsidRPr="00904533">
              <w:rPr>
                <w:sz w:val="19"/>
                <w:szCs w:val="19"/>
              </w:rPr>
              <w:t>Visible Emissions</w:t>
            </w:r>
          </w:p>
        </w:tc>
        <w:tc>
          <w:tcPr>
            <w:tcW w:w="394" w:type="pct"/>
            <w:tcBorders>
              <w:left w:val="single" w:sz="4" w:space="0" w:color="auto"/>
            </w:tcBorders>
          </w:tcPr>
          <w:p w14:paraId="12E151C4" w14:textId="77777777" w:rsidR="0006152A" w:rsidRPr="00904533" w:rsidRDefault="0006152A" w:rsidP="006239E8">
            <w:pPr>
              <w:rPr>
                <w:sz w:val="19"/>
                <w:szCs w:val="19"/>
              </w:rPr>
            </w:pPr>
            <w:r w:rsidRPr="00904533">
              <w:rPr>
                <w:sz w:val="19"/>
                <w:szCs w:val="19"/>
              </w:rPr>
              <w:t>µg</w:t>
            </w:r>
          </w:p>
        </w:tc>
        <w:tc>
          <w:tcPr>
            <w:tcW w:w="2061" w:type="pct"/>
            <w:tcBorders>
              <w:right w:val="single" w:sz="4" w:space="0" w:color="auto"/>
            </w:tcBorders>
          </w:tcPr>
          <w:p w14:paraId="690A9901" w14:textId="77777777" w:rsidR="0006152A" w:rsidRPr="00904533" w:rsidRDefault="0006152A" w:rsidP="006239E8">
            <w:pPr>
              <w:rPr>
                <w:sz w:val="19"/>
                <w:szCs w:val="19"/>
              </w:rPr>
            </w:pPr>
            <w:r w:rsidRPr="00904533">
              <w:rPr>
                <w:sz w:val="19"/>
                <w:szCs w:val="19"/>
              </w:rPr>
              <w:t>Microgram</w:t>
            </w:r>
          </w:p>
        </w:tc>
      </w:tr>
      <w:tr w:rsidR="00904533" w:rsidRPr="00904533" w14:paraId="74629471" w14:textId="77777777" w:rsidTr="006239E8">
        <w:trPr>
          <w:cantSplit/>
          <w:trHeight w:val="245"/>
          <w:jc w:val="center"/>
        </w:trPr>
        <w:tc>
          <w:tcPr>
            <w:tcW w:w="659" w:type="pct"/>
            <w:vMerge/>
            <w:tcBorders>
              <w:left w:val="single" w:sz="4" w:space="0" w:color="auto"/>
            </w:tcBorders>
          </w:tcPr>
          <w:p w14:paraId="51201189" w14:textId="77777777" w:rsidR="0006152A" w:rsidRPr="00904533" w:rsidRDefault="0006152A" w:rsidP="006239E8">
            <w:pPr>
              <w:rPr>
                <w:sz w:val="19"/>
                <w:szCs w:val="19"/>
              </w:rPr>
            </w:pPr>
          </w:p>
        </w:tc>
        <w:tc>
          <w:tcPr>
            <w:tcW w:w="1886" w:type="pct"/>
            <w:vMerge/>
            <w:tcBorders>
              <w:right w:val="single" w:sz="4" w:space="0" w:color="auto"/>
            </w:tcBorders>
          </w:tcPr>
          <w:p w14:paraId="564D8E88" w14:textId="77777777" w:rsidR="0006152A" w:rsidRPr="00904533" w:rsidRDefault="0006152A" w:rsidP="006239E8">
            <w:pPr>
              <w:rPr>
                <w:sz w:val="19"/>
                <w:szCs w:val="19"/>
              </w:rPr>
            </w:pPr>
          </w:p>
        </w:tc>
        <w:tc>
          <w:tcPr>
            <w:tcW w:w="394" w:type="pct"/>
            <w:tcBorders>
              <w:left w:val="single" w:sz="4" w:space="0" w:color="auto"/>
            </w:tcBorders>
          </w:tcPr>
          <w:p w14:paraId="7861E878" w14:textId="77777777" w:rsidR="0006152A" w:rsidRPr="00904533" w:rsidRDefault="0006152A" w:rsidP="006239E8">
            <w:pPr>
              <w:rPr>
                <w:sz w:val="19"/>
                <w:szCs w:val="19"/>
              </w:rPr>
            </w:pPr>
            <w:r w:rsidRPr="00904533">
              <w:rPr>
                <w:sz w:val="19"/>
                <w:szCs w:val="19"/>
              </w:rPr>
              <w:t>µm</w:t>
            </w:r>
          </w:p>
        </w:tc>
        <w:tc>
          <w:tcPr>
            <w:tcW w:w="2061" w:type="pct"/>
            <w:tcBorders>
              <w:right w:val="single" w:sz="4" w:space="0" w:color="auto"/>
            </w:tcBorders>
          </w:tcPr>
          <w:p w14:paraId="5F204777" w14:textId="77777777" w:rsidR="0006152A" w:rsidRPr="00904533" w:rsidRDefault="0006152A" w:rsidP="006239E8">
            <w:pPr>
              <w:rPr>
                <w:sz w:val="19"/>
                <w:szCs w:val="19"/>
              </w:rPr>
            </w:pPr>
            <w:r w:rsidRPr="00904533">
              <w:rPr>
                <w:sz w:val="19"/>
                <w:szCs w:val="19"/>
              </w:rPr>
              <w:t>Micrometer or Micron</w:t>
            </w:r>
          </w:p>
        </w:tc>
      </w:tr>
      <w:tr w:rsidR="00904533" w:rsidRPr="00904533" w14:paraId="0BA28EE3" w14:textId="77777777" w:rsidTr="006239E8">
        <w:trPr>
          <w:cantSplit/>
          <w:trHeight w:val="245"/>
          <w:jc w:val="center"/>
        </w:trPr>
        <w:tc>
          <w:tcPr>
            <w:tcW w:w="659" w:type="pct"/>
            <w:tcBorders>
              <w:left w:val="single" w:sz="4" w:space="0" w:color="auto"/>
            </w:tcBorders>
          </w:tcPr>
          <w:p w14:paraId="04E5A8B1" w14:textId="77777777" w:rsidR="0006152A" w:rsidRPr="00904533" w:rsidRDefault="0006152A" w:rsidP="006239E8">
            <w:pPr>
              <w:rPr>
                <w:sz w:val="19"/>
                <w:szCs w:val="19"/>
              </w:rPr>
            </w:pPr>
          </w:p>
        </w:tc>
        <w:tc>
          <w:tcPr>
            <w:tcW w:w="1886" w:type="pct"/>
            <w:tcBorders>
              <w:right w:val="single" w:sz="4" w:space="0" w:color="auto"/>
            </w:tcBorders>
          </w:tcPr>
          <w:p w14:paraId="798548AB" w14:textId="77777777" w:rsidR="0006152A" w:rsidRPr="00904533" w:rsidRDefault="0006152A" w:rsidP="006239E8">
            <w:pPr>
              <w:rPr>
                <w:sz w:val="19"/>
                <w:szCs w:val="19"/>
              </w:rPr>
            </w:pPr>
          </w:p>
        </w:tc>
        <w:tc>
          <w:tcPr>
            <w:tcW w:w="394" w:type="pct"/>
            <w:tcBorders>
              <w:left w:val="single" w:sz="4" w:space="0" w:color="auto"/>
            </w:tcBorders>
          </w:tcPr>
          <w:p w14:paraId="0941B512" w14:textId="77777777" w:rsidR="0006152A" w:rsidRPr="00904533" w:rsidRDefault="0006152A" w:rsidP="006239E8">
            <w:pPr>
              <w:rPr>
                <w:sz w:val="19"/>
                <w:szCs w:val="19"/>
              </w:rPr>
            </w:pPr>
            <w:r w:rsidRPr="00904533">
              <w:rPr>
                <w:sz w:val="19"/>
                <w:szCs w:val="19"/>
              </w:rPr>
              <w:t>VOC</w:t>
            </w:r>
          </w:p>
        </w:tc>
        <w:tc>
          <w:tcPr>
            <w:tcW w:w="2061" w:type="pct"/>
            <w:tcBorders>
              <w:right w:val="single" w:sz="4" w:space="0" w:color="auto"/>
            </w:tcBorders>
          </w:tcPr>
          <w:p w14:paraId="38CC2B36" w14:textId="77777777" w:rsidR="0006152A" w:rsidRPr="00904533" w:rsidRDefault="0006152A" w:rsidP="006239E8">
            <w:pPr>
              <w:rPr>
                <w:sz w:val="19"/>
                <w:szCs w:val="19"/>
              </w:rPr>
            </w:pPr>
            <w:r w:rsidRPr="00904533">
              <w:rPr>
                <w:sz w:val="19"/>
                <w:szCs w:val="19"/>
              </w:rPr>
              <w:t>Volatile Organic Compounds</w:t>
            </w:r>
          </w:p>
        </w:tc>
      </w:tr>
      <w:tr w:rsidR="00904533" w:rsidRPr="00904533" w14:paraId="79142BBF" w14:textId="77777777" w:rsidTr="006239E8">
        <w:trPr>
          <w:cantSplit/>
          <w:trHeight w:val="245"/>
          <w:jc w:val="center"/>
        </w:trPr>
        <w:tc>
          <w:tcPr>
            <w:tcW w:w="659" w:type="pct"/>
            <w:tcBorders>
              <w:left w:val="single" w:sz="4" w:space="0" w:color="auto"/>
              <w:bottom w:val="single" w:sz="4" w:space="0" w:color="auto"/>
            </w:tcBorders>
          </w:tcPr>
          <w:p w14:paraId="76504CE3" w14:textId="77777777" w:rsidR="0006152A" w:rsidRPr="00904533" w:rsidRDefault="0006152A" w:rsidP="006239E8">
            <w:pPr>
              <w:rPr>
                <w:sz w:val="19"/>
                <w:szCs w:val="19"/>
              </w:rPr>
            </w:pPr>
          </w:p>
        </w:tc>
        <w:tc>
          <w:tcPr>
            <w:tcW w:w="1886" w:type="pct"/>
            <w:tcBorders>
              <w:bottom w:val="single" w:sz="4" w:space="0" w:color="auto"/>
              <w:right w:val="single" w:sz="4" w:space="0" w:color="auto"/>
            </w:tcBorders>
          </w:tcPr>
          <w:p w14:paraId="01A2AA0A" w14:textId="77777777" w:rsidR="0006152A" w:rsidRPr="00904533" w:rsidRDefault="0006152A" w:rsidP="006239E8">
            <w:pPr>
              <w:rPr>
                <w:sz w:val="19"/>
                <w:szCs w:val="19"/>
              </w:rPr>
            </w:pPr>
          </w:p>
        </w:tc>
        <w:tc>
          <w:tcPr>
            <w:tcW w:w="394" w:type="pct"/>
            <w:tcBorders>
              <w:left w:val="single" w:sz="4" w:space="0" w:color="auto"/>
              <w:bottom w:val="single" w:sz="4" w:space="0" w:color="auto"/>
            </w:tcBorders>
          </w:tcPr>
          <w:p w14:paraId="5861E1A0" w14:textId="77777777" w:rsidR="0006152A" w:rsidRPr="00904533" w:rsidRDefault="0006152A" w:rsidP="006239E8">
            <w:pPr>
              <w:rPr>
                <w:sz w:val="19"/>
                <w:szCs w:val="19"/>
              </w:rPr>
            </w:pPr>
            <w:r w:rsidRPr="00904533">
              <w:rPr>
                <w:sz w:val="19"/>
                <w:szCs w:val="19"/>
              </w:rPr>
              <w:t>yr</w:t>
            </w:r>
          </w:p>
        </w:tc>
        <w:tc>
          <w:tcPr>
            <w:tcW w:w="2061" w:type="pct"/>
            <w:tcBorders>
              <w:bottom w:val="single" w:sz="4" w:space="0" w:color="auto"/>
              <w:right w:val="single" w:sz="4" w:space="0" w:color="auto"/>
            </w:tcBorders>
          </w:tcPr>
          <w:p w14:paraId="3E19A678" w14:textId="77777777" w:rsidR="0006152A" w:rsidRPr="00904533" w:rsidRDefault="0006152A" w:rsidP="006239E8">
            <w:pPr>
              <w:rPr>
                <w:sz w:val="19"/>
                <w:szCs w:val="19"/>
              </w:rPr>
            </w:pPr>
            <w:r w:rsidRPr="00904533">
              <w:rPr>
                <w:sz w:val="19"/>
                <w:szCs w:val="19"/>
              </w:rPr>
              <w:t>Year</w:t>
            </w:r>
          </w:p>
        </w:tc>
      </w:tr>
    </w:tbl>
    <w:p w14:paraId="15DF3CA5" w14:textId="77777777" w:rsidR="0006152A" w:rsidRPr="00904533" w:rsidRDefault="0006152A" w:rsidP="0006152A">
      <w:pPr>
        <w:rPr>
          <w:sz w:val="19"/>
          <w:szCs w:val="19"/>
        </w:rPr>
      </w:pPr>
      <w:r w:rsidRPr="00904533">
        <w:rPr>
          <w:sz w:val="19"/>
          <w:szCs w:val="19"/>
        </w:rPr>
        <w:t>*For HVLP applicators, the pressure measured at the gun air cap shall not exceed 10 psig.</w:t>
      </w:r>
    </w:p>
    <w:p w14:paraId="30263BF7" w14:textId="77777777" w:rsidR="0006152A" w:rsidRPr="00904533" w:rsidRDefault="0006152A" w:rsidP="0006152A">
      <w:pPr>
        <w:jc w:val="both"/>
        <w:rPr>
          <w:sz w:val="20"/>
        </w:rPr>
      </w:pPr>
    </w:p>
    <w:p w14:paraId="2E370683" w14:textId="5632C1AE" w:rsidR="00AA225A" w:rsidRPr="00904533" w:rsidRDefault="00AA225A" w:rsidP="00141D1B">
      <w:pPr>
        <w:pStyle w:val="Heading2"/>
        <w:numPr>
          <w:ilvl w:val="0"/>
          <w:numId w:val="0"/>
        </w:numPr>
        <w:jc w:val="left"/>
        <w:rPr>
          <w:sz w:val="22"/>
          <w:szCs w:val="22"/>
        </w:rPr>
      </w:pPr>
      <w:bookmarkStart w:id="305" w:name="_Toc115935492"/>
      <w:r w:rsidRPr="00904533">
        <w:rPr>
          <w:sz w:val="22"/>
          <w:szCs w:val="22"/>
        </w:rPr>
        <w:lastRenderedPageBreak/>
        <w:t>Appendix 2-2.  Schedule of Compliance</w:t>
      </w:r>
      <w:bookmarkEnd w:id="303"/>
      <w:bookmarkEnd w:id="304"/>
      <w:bookmarkEnd w:id="305"/>
    </w:p>
    <w:p w14:paraId="743D19C8" w14:textId="77777777" w:rsidR="00AD7B7A" w:rsidRPr="00904533" w:rsidRDefault="00AD7B7A" w:rsidP="00AD7B7A"/>
    <w:p w14:paraId="28C28A2C" w14:textId="77777777" w:rsidR="00AA225A" w:rsidRPr="00904533" w:rsidRDefault="00AA225A" w:rsidP="00141D1B">
      <w:pPr>
        <w:jc w:val="both"/>
        <w:rPr>
          <w:b/>
          <w:bCs/>
          <w:sz w:val="20"/>
          <w:szCs w:val="20"/>
        </w:rPr>
      </w:pPr>
      <w:r w:rsidRPr="00904533">
        <w:rPr>
          <w:sz w:val="20"/>
          <w:szCs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04533">
        <w:rPr>
          <w:b/>
          <w:bCs/>
          <w:sz w:val="20"/>
          <w:szCs w:val="20"/>
        </w:rPr>
        <w:t>(R 336.1213(4)(a), R 336.1119(a)(ii))</w:t>
      </w:r>
    </w:p>
    <w:p w14:paraId="4A3B8224" w14:textId="77777777" w:rsidR="00AA225A" w:rsidRPr="00904533" w:rsidRDefault="00AA225A" w:rsidP="00141D1B">
      <w:pPr>
        <w:rPr>
          <w:sz w:val="20"/>
          <w:szCs w:val="20"/>
        </w:rPr>
      </w:pPr>
    </w:p>
    <w:p w14:paraId="67FC75D8" w14:textId="77777777" w:rsidR="00AA225A" w:rsidRPr="00904533" w:rsidRDefault="00AA225A" w:rsidP="00141D1B">
      <w:pPr>
        <w:pStyle w:val="Heading2"/>
        <w:numPr>
          <w:ilvl w:val="0"/>
          <w:numId w:val="0"/>
        </w:numPr>
        <w:jc w:val="both"/>
        <w:rPr>
          <w:sz w:val="20"/>
          <w:szCs w:val="20"/>
        </w:rPr>
      </w:pPr>
      <w:bookmarkStart w:id="306" w:name="_Toc351619740"/>
      <w:bookmarkStart w:id="307" w:name="_Toc166987057"/>
      <w:bookmarkStart w:id="308" w:name="_Toc115935493"/>
      <w:r w:rsidRPr="00904533">
        <w:rPr>
          <w:sz w:val="22"/>
          <w:szCs w:val="22"/>
        </w:rPr>
        <w:t>Appendix 3-2.  Monitoring Requirements</w:t>
      </w:r>
      <w:bookmarkEnd w:id="306"/>
      <w:bookmarkEnd w:id="307"/>
      <w:bookmarkEnd w:id="308"/>
    </w:p>
    <w:p w14:paraId="5B41C658" w14:textId="77777777" w:rsidR="00AA225A" w:rsidRPr="00904533" w:rsidRDefault="00AA225A" w:rsidP="00141D1B">
      <w:pPr>
        <w:jc w:val="both"/>
        <w:rPr>
          <w:sz w:val="20"/>
          <w:szCs w:val="20"/>
        </w:rPr>
      </w:pPr>
    </w:p>
    <w:p w14:paraId="056306DF" w14:textId="77777777" w:rsidR="00AA225A" w:rsidRPr="00904533" w:rsidRDefault="00AA225A" w:rsidP="00141D1B">
      <w:pPr>
        <w:jc w:val="both"/>
        <w:rPr>
          <w:sz w:val="20"/>
          <w:szCs w:val="20"/>
        </w:rPr>
      </w:pPr>
      <w:r w:rsidRPr="00904533">
        <w:rPr>
          <w:sz w:val="20"/>
          <w:szCs w:val="20"/>
        </w:rPr>
        <w:t>The following monitoring procedures, methods, or specifications are the details to the monitoring requirements identified and referenced in FG-CAMTO:</w:t>
      </w:r>
    </w:p>
    <w:p w14:paraId="430B57E0" w14:textId="77777777" w:rsidR="00AA225A" w:rsidRPr="00904533" w:rsidRDefault="00AA225A" w:rsidP="00141D1B">
      <w:pPr>
        <w:jc w:val="center"/>
        <w:rPr>
          <w:sz w:val="20"/>
          <w:szCs w:val="20"/>
        </w:rPr>
      </w:pPr>
    </w:p>
    <w:p w14:paraId="2537156D" w14:textId="77777777" w:rsidR="00AA225A" w:rsidRPr="00904533" w:rsidRDefault="00AA225A" w:rsidP="00D9023B">
      <w:pPr>
        <w:jc w:val="center"/>
        <w:rPr>
          <w:sz w:val="20"/>
          <w:szCs w:val="20"/>
        </w:rPr>
      </w:pPr>
      <w:r w:rsidRPr="00904533">
        <w:rPr>
          <w:sz w:val="20"/>
          <w:szCs w:val="20"/>
        </w:rPr>
        <w:t>Elements of a CAM Plan</w:t>
      </w:r>
    </w:p>
    <w:p w14:paraId="4D3DC366" w14:textId="77777777" w:rsidR="00AA225A" w:rsidRPr="00904533" w:rsidRDefault="00AA225A" w:rsidP="00D9023B">
      <w:pPr>
        <w:jc w:val="both"/>
        <w:rPr>
          <w:sz w:val="20"/>
          <w:szCs w:val="20"/>
        </w:rPr>
      </w:pPr>
    </w:p>
    <w:p w14:paraId="557E00DC" w14:textId="4AFC8949" w:rsidR="00AA225A" w:rsidRPr="00904533" w:rsidRDefault="00AA225A" w:rsidP="00D9023B">
      <w:pPr>
        <w:jc w:val="both"/>
        <w:rPr>
          <w:sz w:val="20"/>
          <w:szCs w:val="20"/>
        </w:rPr>
      </w:pPr>
      <w:r w:rsidRPr="00904533">
        <w:rPr>
          <w:sz w:val="20"/>
          <w:szCs w:val="20"/>
        </w:rPr>
        <w:t xml:space="preserve">General – Keep records of maintenance inspections which include the dates, results of the inspections and the dates and reasons for repairs if made.  The following items shall be inspected for each respective control device used to demonstrate compliance with applicable CO </w:t>
      </w:r>
      <w:r w:rsidR="009A352D" w:rsidRPr="00904533">
        <w:rPr>
          <w:sz w:val="20"/>
          <w:szCs w:val="20"/>
        </w:rPr>
        <w:t xml:space="preserve">and VOC </w:t>
      </w:r>
      <w:r w:rsidRPr="00904533">
        <w:rPr>
          <w:sz w:val="20"/>
          <w:szCs w:val="20"/>
        </w:rPr>
        <w:t>emissions limits.</w:t>
      </w:r>
    </w:p>
    <w:p w14:paraId="5DF3EBD6" w14:textId="77777777" w:rsidR="00AA225A" w:rsidRPr="00904533" w:rsidRDefault="00AA225A" w:rsidP="00D9023B">
      <w:pPr>
        <w:jc w:val="both"/>
        <w:rPr>
          <w:sz w:val="20"/>
          <w:szCs w:val="20"/>
        </w:rPr>
      </w:pPr>
    </w:p>
    <w:p w14:paraId="71AB4A81" w14:textId="77777777" w:rsidR="00AA225A" w:rsidRPr="00904533" w:rsidRDefault="00AA225A" w:rsidP="00D9023B">
      <w:pPr>
        <w:jc w:val="both"/>
        <w:rPr>
          <w:sz w:val="20"/>
          <w:szCs w:val="20"/>
        </w:rPr>
      </w:pPr>
      <w:r w:rsidRPr="00904533">
        <w:rPr>
          <w:sz w:val="20"/>
          <w:szCs w:val="20"/>
        </w:rPr>
        <w:t>TOs</w:t>
      </w:r>
    </w:p>
    <w:p w14:paraId="535627EE" w14:textId="38BBA0E2" w:rsidR="00AA225A" w:rsidRPr="00904533" w:rsidRDefault="00AA225A" w:rsidP="00AC082F">
      <w:pPr>
        <w:numPr>
          <w:ilvl w:val="0"/>
          <w:numId w:val="65"/>
        </w:numPr>
        <w:jc w:val="both"/>
        <w:rPr>
          <w:sz w:val="20"/>
          <w:szCs w:val="20"/>
        </w:rPr>
      </w:pPr>
      <w:r w:rsidRPr="00904533">
        <w:rPr>
          <w:sz w:val="20"/>
          <w:szCs w:val="20"/>
        </w:rPr>
        <w:t xml:space="preserve">Annual (i.e., once each calendar year) validation of thermocouple accuracy or recalibration of each thermocouple.  The thermocouple </w:t>
      </w:r>
      <w:r w:rsidR="009A352D" w:rsidRPr="00904533">
        <w:rPr>
          <w:sz w:val="20"/>
          <w:szCs w:val="20"/>
        </w:rPr>
        <w:t>may</w:t>
      </w:r>
      <w:r w:rsidRPr="00904533">
        <w:rPr>
          <w:sz w:val="20"/>
          <w:szCs w:val="20"/>
        </w:rPr>
        <w:t xml:space="preserve"> be replaced in lieu of validation.</w:t>
      </w:r>
    </w:p>
    <w:p w14:paraId="2B46B30C" w14:textId="77777777" w:rsidR="00AA225A" w:rsidRPr="00904533" w:rsidRDefault="00AA225A" w:rsidP="00AC082F">
      <w:pPr>
        <w:numPr>
          <w:ilvl w:val="0"/>
          <w:numId w:val="65"/>
        </w:numPr>
        <w:jc w:val="both"/>
        <w:rPr>
          <w:sz w:val="20"/>
          <w:szCs w:val="20"/>
        </w:rPr>
      </w:pPr>
      <w:r w:rsidRPr="00904533">
        <w:rPr>
          <w:sz w:val="20"/>
          <w:szCs w:val="20"/>
        </w:rPr>
        <w:t>Annual performance of a visual internal inspection*</w:t>
      </w:r>
    </w:p>
    <w:p w14:paraId="524FA82D" w14:textId="77777777" w:rsidR="00AA225A" w:rsidRPr="00904533" w:rsidRDefault="00AA225A" w:rsidP="00141D1B">
      <w:pPr>
        <w:jc w:val="both"/>
        <w:rPr>
          <w:sz w:val="20"/>
          <w:szCs w:val="20"/>
        </w:rPr>
      </w:pPr>
    </w:p>
    <w:p w14:paraId="54F3B7DD" w14:textId="77777777" w:rsidR="00AA225A" w:rsidRPr="00904533" w:rsidRDefault="00AA225A" w:rsidP="00D9023B">
      <w:pPr>
        <w:jc w:val="both"/>
        <w:rPr>
          <w:sz w:val="20"/>
          <w:szCs w:val="20"/>
        </w:rPr>
      </w:pPr>
      <w:r w:rsidRPr="00904533">
        <w:rPr>
          <w:sz w:val="20"/>
          <w:szCs w:val="20"/>
        </w:rPr>
        <w:t>RTOs</w:t>
      </w:r>
    </w:p>
    <w:p w14:paraId="24E17A3F" w14:textId="5DA8AD51" w:rsidR="00AA225A" w:rsidRPr="00904533" w:rsidRDefault="00AA225A" w:rsidP="00AC082F">
      <w:pPr>
        <w:numPr>
          <w:ilvl w:val="0"/>
          <w:numId w:val="66"/>
        </w:numPr>
        <w:jc w:val="both"/>
        <w:rPr>
          <w:sz w:val="20"/>
          <w:szCs w:val="20"/>
        </w:rPr>
      </w:pPr>
      <w:r w:rsidRPr="00904533">
        <w:rPr>
          <w:sz w:val="20"/>
          <w:szCs w:val="20"/>
        </w:rPr>
        <w:t xml:space="preserve">Annual validation of thermocouple accuracy or recalibration of each thermocouple.  The thermocouple </w:t>
      </w:r>
      <w:r w:rsidR="009A352D" w:rsidRPr="00904533">
        <w:rPr>
          <w:sz w:val="20"/>
          <w:szCs w:val="20"/>
        </w:rPr>
        <w:t>may</w:t>
      </w:r>
      <w:r w:rsidRPr="00904533">
        <w:rPr>
          <w:sz w:val="20"/>
          <w:szCs w:val="20"/>
        </w:rPr>
        <w:t xml:space="preserve"> be replaced in lieu of validation.</w:t>
      </w:r>
    </w:p>
    <w:p w14:paraId="791B7802" w14:textId="77777777" w:rsidR="00AA225A" w:rsidRPr="00904533" w:rsidRDefault="00AA225A" w:rsidP="00AC082F">
      <w:pPr>
        <w:numPr>
          <w:ilvl w:val="0"/>
          <w:numId w:val="66"/>
        </w:numPr>
        <w:jc w:val="both"/>
        <w:rPr>
          <w:sz w:val="20"/>
          <w:szCs w:val="20"/>
        </w:rPr>
      </w:pPr>
      <w:r w:rsidRPr="00904533">
        <w:rPr>
          <w:sz w:val="20"/>
          <w:szCs w:val="20"/>
        </w:rPr>
        <w:t>Annual performance of an inspection of heat exchange/heat transfer media*</w:t>
      </w:r>
    </w:p>
    <w:p w14:paraId="2DD7DC9D" w14:textId="77777777" w:rsidR="00AA225A" w:rsidRPr="00904533" w:rsidRDefault="00AA225A" w:rsidP="00AC082F">
      <w:pPr>
        <w:numPr>
          <w:ilvl w:val="0"/>
          <w:numId w:val="66"/>
        </w:numPr>
        <w:jc w:val="both"/>
        <w:rPr>
          <w:sz w:val="20"/>
          <w:szCs w:val="20"/>
        </w:rPr>
      </w:pPr>
      <w:r w:rsidRPr="00904533">
        <w:rPr>
          <w:sz w:val="20"/>
          <w:szCs w:val="20"/>
        </w:rPr>
        <w:t>Annual performance of an inspection of the valve seals condition and verify valve timing/synchronization*</w:t>
      </w:r>
    </w:p>
    <w:p w14:paraId="4D373E7D" w14:textId="77777777" w:rsidR="00AA225A" w:rsidRPr="00904533" w:rsidRDefault="00AA225A" w:rsidP="00D9023B">
      <w:pPr>
        <w:jc w:val="both"/>
        <w:rPr>
          <w:sz w:val="20"/>
          <w:szCs w:val="20"/>
        </w:rPr>
      </w:pPr>
    </w:p>
    <w:p w14:paraId="5B6517E0" w14:textId="6489606F" w:rsidR="00AA225A" w:rsidRPr="00904533" w:rsidRDefault="00AA225A" w:rsidP="00141D1B">
      <w:pPr>
        <w:jc w:val="both"/>
        <w:rPr>
          <w:sz w:val="20"/>
          <w:szCs w:val="20"/>
        </w:rPr>
      </w:pPr>
      <w:r w:rsidRPr="00904533">
        <w:rPr>
          <w:sz w:val="20"/>
          <w:szCs w:val="20"/>
        </w:rPr>
        <w:t>*The requirement to address this issue is satisfied if a performance test (i.e., stack test) has been performed on the control device within the current or prior calendar year.</w:t>
      </w:r>
    </w:p>
    <w:p w14:paraId="054569CE" w14:textId="77777777" w:rsidR="00AD7B7A" w:rsidRPr="00904533" w:rsidRDefault="00AD7B7A" w:rsidP="00141D1B">
      <w:pPr>
        <w:jc w:val="both"/>
        <w:rPr>
          <w:sz w:val="20"/>
          <w:szCs w:val="20"/>
        </w:rPr>
      </w:pPr>
    </w:p>
    <w:p w14:paraId="5051DDBE" w14:textId="77777777" w:rsidR="00AA225A" w:rsidRPr="00904533" w:rsidRDefault="00AA225A" w:rsidP="00141D1B">
      <w:pPr>
        <w:pStyle w:val="Heading2"/>
        <w:numPr>
          <w:ilvl w:val="0"/>
          <w:numId w:val="0"/>
        </w:numPr>
        <w:jc w:val="both"/>
        <w:rPr>
          <w:sz w:val="22"/>
          <w:szCs w:val="22"/>
        </w:rPr>
      </w:pPr>
      <w:bookmarkStart w:id="309" w:name="_Toc351619741"/>
      <w:bookmarkStart w:id="310" w:name="_Toc166987058"/>
      <w:bookmarkStart w:id="311" w:name="_Toc115935494"/>
      <w:r w:rsidRPr="00904533">
        <w:rPr>
          <w:sz w:val="22"/>
          <w:szCs w:val="22"/>
        </w:rPr>
        <w:t>Appendix 4-2.  Recordkeeping</w:t>
      </w:r>
      <w:bookmarkEnd w:id="309"/>
      <w:bookmarkEnd w:id="310"/>
      <w:bookmarkEnd w:id="311"/>
    </w:p>
    <w:p w14:paraId="66E7DE62" w14:textId="77777777" w:rsidR="00D96667" w:rsidRPr="00904533" w:rsidRDefault="00D96667" w:rsidP="00D96667">
      <w:pPr>
        <w:jc w:val="both"/>
        <w:rPr>
          <w:sz w:val="20"/>
        </w:rPr>
      </w:pPr>
    </w:p>
    <w:p w14:paraId="684B3A61" w14:textId="659B5B47" w:rsidR="00D96667" w:rsidRPr="00904533" w:rsidRDefault="00D96667" w:rsidP="00D96667">
      <w:pPr>
        <w:jc w:val="both"/>
        <w:rPr>
          <w:sz w:val="20"/>
        </w:rPr>
      </w:pPr>
      <w:r w:rsidRPr="00904533">
        <w:rPr>
          <w:sz w:val="20"/>
        </w:rPr>
        <w:t xml:space="preserve">The permittee shall use the following </w:t>
      </w:r>
      <w:bookmarkStart w:id="312" w:name="_Hlk107235504"/>
      <w:r w:rsidRPr="00904533">
        <w:rPr>
          <w:sz w:val="20"/>
        </w:rPr>
        <w:t>approved formats and procedures for the recordkeeping requirements referenced in FG</w:t>
      </w:r>
      <w:r w:rsidRPr="00904533">
        <w:rPr>
          <w:sz w:val="20"/>
        </w:rPr>
        <w:noBreakHyphen/>
        <w:t>CNTRLDCELLS</w:t>
      </w:r>
      <w:bookmarkEnd w:id="312"/>
      <w:r w:rsidRPr="00904533">
        <w:rPr>
          <w:sz w:val="20"/>
        </w:rPr>
        <w:t>.  Alternative formats must be approved by the AQD District Supervisor.</w:t>
      </w:r>
    </w:p>
    <w:p w14:paraId="5DF7972E" w14:textId="77777777" w:rsidR="00B70AA4" w:rsidRPr="00904533" w:rsidRDefault="00B70AA4" w:rsidP="00D96667">
      <w:pPr>
        <w:rPr>
          <w:strike/>
          <w:sz w:val="20"/>
          <w:szCs w:val="20"/>
        </w:rPr>
      </w:pPr>
      <w:bookmarkStart w:id="313" w:name="_Hlk107235529"/>
    </w:p>
    <w:p w14:paraId="19B13FC9" w14:textId="4B6788CA" w:rsidR="00D96667" w:rsidRPr="00904533" w:rsidRDefault="00D96667" w:rsidP="00D96667">
      <w:pPr>
        <w:rPr>
          <w:b/>
          <w:sz w:val="20"/>
          <w:szCs w:val="20"/>
        </w:rPr>
      </w:pPr>
      <w:r w:rsidRPr="00904533">
        <w:rPr>
          <w:b/>
          <w:sz w:val="20"/>
          <w:szCs w:val="20"/>
        </w:rPr>
        <w:t>Recordkeeping Provisions for Source Using Actual to Projected-Actual Applicability Test</w:t>
      </w:r>
      <w:bookmarkEnd w:id="313"/>
    </w:p>
    <w:p w14:paraId="3FE8D437" w14:textId="77777777" w:rsidR="00D96667" w:rsidRPr="00904533" w:rsidRDefault="00D96667" w:rsidP="00D96667">
      <w:pPr>
        <w:tabs>
          <w:tab w:val="left" w:pos="360"/>
        </w:tabs>
        <w:ind w:left="360" w:hanging="360"/>
        <w:jc w:val="both"/>
        <w:rPr>
          <w:sz w:val="20"/>
          <w:szCs w:val="20"/>
        </w:rPr>
      </w:pPr>
    </w:p>
    <w:p w14:paraId="622225C8" w14:textId="1DD58DBA" w:rsidR="00D96667" w:rsidRPr="00904533" w:rsidRDefault="00D96667" w:rsidP="00D96667">
      <w:pPr>
        <w:tabs>
          <w:tab w:val="left" w:pos="0"/>
        </w:tabs>
        <w:jc w:val="both"/>
        <w:rPr>
          <w:sz w:val="20"/>
          <w:szCs w:val="20"/>
        </w:rPr>
      </w:pPr>
      <w:r w:rsidRPr="00904533">
        <w:rPr>
          <w:sz w:val="20"/>
          <w:szCs w:val="20"/>
        </w:rPr>
        <w:t>All information in this Appendix shall be maintained pursuant to R 336.2818 and R 336.2902 for five years after the emission unit(s) identified in Table C resume normal operations, and shall be made available to the Department upon request.</w:t>
      </w:r>
    </w:p>
    <w:p w14:paraId="531067C2" w14:textId="77777777" w:rsidR="00D96667" w:rsidRPr="00904533" w:rsidRDefault="00D96667" w:rsidP="00D96667">
      <w:pPr>
        <w:tabs>
          <w:tab w:val="left" w:pos="360"/>
        </w:tabs>
        <w:ind w:left="360" w:hanging="360"/>
        <w:jc w:val="both"/>
        <w:rPr>
          <w:sz w:val="20"/>
          <w:szCs w:val="20"/>
        </w:rPr>
      </w:pPr>
    </w:p>
    <w:p w14:paraId="634F81AB" w14:textId="77777777" w:rsidR="00D96667" w:rsidRPr="00904533" w:rsidRDefault="00D96667" w:rsidP="00D96667">
      <w:pPr>
        <w:tabs>
          <w:tab w:val="left" w:pos="360"/>
        </w:tabs>
        <w:ind w:left="360" w:hanging="360"/>
        <w:jc w:val="both"/>
        <w:rPr>
          <w:sz w:val="20"/>
          <w:szCs w:val="20"/>
        </w:rPr>
      </w:pPr>
      <w:r w:rsidRPr="00904533">
        <w:rPr>
          <w:sz w:val="20"/>
          <w:szCs w:val="20"/>
        </w:rPr>
        <w:t>A.</w:t>
      </w:r>
      <w:r w:rsidRPr="00904533">
        <w:rPr>
          <w:sz w:val="20"/>
          <w:szCs w:val="20"/>
        </w:rPr>
        <w:tab/>
        <w:t xml:space="preserve">Project Description: The project is to allow simulation testing in 9 test cells of the 46 test cells permitted under </w:t>
      </w:r>
      <w:bookmarkStart w:id="314" w:name="_Hlk106115310"/>
      <w:r w:rsidRPr="00904533">
        <w:rPr>
          <w:sz w:val="20"/>
          <w:szCs w:val="20"/>
        </w:rPr>
        <w:t>FG</w:t>
      </w:r>
      <w:r w:rsidRPr="00904533">
        <w:rPr>
          <w:sz w:val="20"/>
          <w:szCs w:val="20"/>
        </w:rPr>
        <w:noBreakHyphen/>
        <w:t>CNTRLDCELLS</w:t>
      </w:r>
      <w:bookmarkEnd w:id="314"/>
      <w:r w:rsidRPr="00904533">
        <w:rPr>
          <w:sz w:val="20"/>
          <w:szCs w:val="20"/>
        </w:rPr>
        <w:t>.  The simulation testing will require the construction of a bypass stack for each test cell and the ability to run a type of testing that is not controlled by a thermal oxidizer.  The test cells will be able to switch between simulation testing and durability or transmission testing, which will be controlled by a thermal oxidizer.  Multiple fuels are allowed in all testing types.</w:t>
      </w:r>
    </w:p>
    <w:p w14:paraId="1B3AB0FA" w14:textId="77777777" w:rsidR="00D96667" w:rsidRPr="00904533" w:rsidRDefault="00D96667" w:rsidP="00D96667">
      <w:pPr>
        <w:tabs>
          <w:tab w:val="left" w:pos="360"/>
        </w:tabs>
        <w:ind w:left="360" w:hanging="360"/>
        <w:jc w:val="both"/>
        <w:rPr>
          <w:sz w:val="20"/>
          <w:szCs w:val="20"/>
        </w:rPr>
      </w:pPr>
    </w:p>
    <w:p w14:paraId="35A4345F" w14:textId="77777777" w:rsidR="00D96667" w:rsidRPr="00904533" w:rsidRDefault="00D96667" w:rsidP="00D96667">
      <w:pPr>
        <w:tabs>
          <w:tab w:val="left" w:pos="360"/>
        </w:tabs>
        <w:ind w:left="360" w:hanging="360"/>
        <w:jc w:val="both"/>
        <w:rPr>
          <w:sz w:val="20"/>
          <w:szCs w:val="20"/>
        </w:rPr>
      </w:pPr>
      <w:r w:rsidRPr="00904533">
        <w:rPr>
          <w:sz w:val="20"/>
          <w:szCs w:val="20"/>
        </w:rPr>
        <w:t>B.</w:t>
      </w:r>
      <w:r w:rsidRPr="00904533">
        <w:rPr>
          <w:sz w:val="20"/>
          <w:szCs w:val="20"/>
        </w:rPr>
        <w:tab/>
        <w:t xml:space="preserve">Applicability Test Description: </w:t>
      </w:r>
      <w:r w:rsidRPr="00904533">
        <w:rPr>
          <w:rFonts w:cs="Times New Roman"/>
          <w:sz w:val="20"/>
          <w:szCs w:val="20"/>
        </w:rPr>
        <w:t xml:space="preserve">Minor modifications are not subject to </w:t>
      </w:r>
      <w:smartTag w:uri="urn:schemas-microsoft-com:office:smarttags" w:element="stockticker">
        <w:r w:rsidRPr="00904533">
          <w:rPr>
            <w:rFonts w:cs="Times New Roman"/>
            <w:sz w:val="20"/>
            <w:szCs w:val="20"/>
          </w:rPr>
          <w:t>PSD</w:t>
        </w:r>
      </w:smartTag>
      <w:r w:rsidRPr="00904533">
        <w:rPr>
          <w:rFonts w:cs="Times New Roman"/>
          <w:sz w:val="20"/>
          <w:szCs w:val="20"/>
        </w:rPr>
        <w:t xml:space="preserve">.  Actual to projected actual applicability test as described in the table below will be used to demonstrate that </w:t>
      </w:r>
      <w:smartTag w:uri="urn:schemas-microsoft-com:office:smarttags" w:element="stockticker">
        <w:r w:rsidRPr="00904533">
          <w:rPr>
            <w:rFonts w:cs="Times New Roman"/>
            <w:sz w:val="20"/>
            <w:szCs w:val="20"/>
          </w:rPr>
          <w:t>PSD</w:t>
        </w:r>
      </w:smartTag>
      <w:r w:rsidRPr="00904533">
        <w:rPr>
          <w:rFonts w:cs="Times New Roman"/>
          <w:sz w:val="20"/>
          <w:szCs w:val="20"/>
        </w:rPr>
        <w:t xml:space="preserve"> does not apply to these modifications.</w:t>
      </w:r>
    </w:p>
    <w:p w14:paraId="7779FA46" w14:textId="77777777" w:rsidR="00D96667" w:rsidRPr="00904533" w:rsidRDefault="00D96667" w:rsidP="00D96667">
      <w:pPr>
        <w:tabs>
          <w:tab w:val="left" w:pos="360"/>
        </w:tabs>
        <w:ind w:left="360" w:hanging="360"/>
        <w:jc w:val="both"/>
        <w:rPr>
          <w:sz w:val="20"/>
          <w:szCs w:val="20"/>
        </w:rPr>
      </w:pPr>
    </w:p>
    <w:p w14:paraId="4F4E25B9" w14:textId="77777777" w:rsidR="00D96667" w:rsidRPr="00904533" w:rsidRDefault="00D96667" w:rsidP="00D96667">
      <w:pPr>
        <w:tabs>
          <w:tab w:val="left" w:pos="360"/>
        </w:tabs>
        <w:ind w:left="360" w:hanging="360"/>
        <w:jc w:val="both"/>
        <w:rPr>
          <w:sz w:val="20"/>
          <w:szCs w:val="20"/>
        </w:rPr>
      </w:pPr>
      <w:r w:rsidRPr="00904533">
        <w:rPr>
          <w:sz w:val="20"/>
          <w:szCs w:val="20"/>
        </w:rPr>
        <w:t>C.</w:t>
      </w:r>
      <w:r w:rsidRPr="00904533">
        <w:rPr>
          <w:sz w:val="20"/>
          <w:szCs w:val="20"/>
        </w:rPr>
        <w:tab/>
        <w:t>Emission Limitations for FG</w:t>
      </w:r>
      <w:r w:rsidRPr="00904533">
        <w:rPr>
          <w:sz w:val="20"/>
          <w:szCs w:val="20"/>
        </w:rPr>
        <w:noBreakHyphen/>
        <w:t>CNTRLDCELLS:</w:t>
      </w:r>
    </w:p>
    <w:p w14:paraId="0409FF08" w14:textId="77777777" w:rsidR="00D96667" w:rsidRPr="00904533" w:rsidRDefault="00D96667" w:rsidP="00D96667">
      <w:pPr>
        <w:tabs>
          <w:tab w:val="left" w:pos="360"/>
        </w:tabs>
        <w:ind w:left="360" w:hanging="360"/>
        <w:jc w:val="both"/>
        <w:rPr>
          <w:sz w:val="20"/>
          <w:szCs w:val="20"/>
        </w:rPr>
      </w:pPr>
    </w:p>
    <w:p w14:paraId="0E897AB3" w14:textId="77777777" w:rsidR="00D96667" w:rsidRPr="00904533" w:rsidRDefault="00D96667" w:rsidP="00D96667">
      <w:pPr>
        <w:tabs>
          <w:tab w:val="left" w:pos="360"/>
        </w:tabs>
        <w:ind w:left="360" w:hanging="360"/>
        <w:jc w:val="center"/>
        <w:rPr>
          <w:b/>
          <w:sz w:val="20"/>
          <w:szCs w:val="20"/>
        </w:rPr>
      </w:pPr>
      <w:r w:rsidRPr="00904533">
        <w:rPr>
          <w:b/>
          <w:sz w:val="20"/>
          <w:szCs w:val="20"/>
        </w:rPr>
        <w:lastRenderedPageBreak/>
        <w:t>Table C</w:t>
      </w:r>
    </w:p>
    <w:p w14:paraId="4B34DF9F" w14:textId="77777777" w:rsidR="00D96667" w:rsidRPr="00904533" w:rsidRDefault="00D96667" w:rsidP="00D96667">
      <w:pPr>
        <w:tabs>
          <w:tab w:val="left" w:pos="360"/>
        </w:tabs>
        <w:ind w:left="360" w:hanging="360"/>
        <w:jc w:val="both"/>
        <w:rPr>
          <w:sz w:val="20"/>
          <w:szCs w:val="20"/>
        </w:rPr>
      </w:pPr>
    </w:p>
    <w:tbl>
      <w:tblPr>
        <w:tblW w:w="9905" w:type="dxa"/>
        <w:tblInd w:w="350" w:type="dxa"/>
        <w:tblLook w:val="0400" w:firstRow="0" w:lastRow="0" w:firstColumn="0" w:lastColumn="0" w:noHBand="0" w:noVBand="1"/>
      </w:tblPr>
      <w:tblGrid>
        <w:gridCol w:w="4320"/>
        <w:gridCol w:w="1295"/>
        <w:gridCol w:w="4290"/>
      </w:tblGrid>
      <w:tr w:rsidR="00904533" w:rsidRPr="00904533" w14:paraId="679D4B84" w14:textId="77777777" w:rsidTr="00CA211B">
        <w:trPr>
          <w:trHeight w:val="300"/>
        </w:trPr>
        <w:tc>
          <w:tcPr>
            <w:tcW w:w="4320" w:type="dxa"/>
            <w:vMerge w:val="restart"/>
            <w:tcBorders>
              <w:top w:val="single" w:sz="4" w:space="0" w:color="auto"/>
              <w:left w:val="single" w:sz="4" w:space="0" w:color="auto"/>
              <w:bottom w:val="single" w:sz="4" w:space="0" w:color="auto"/>
              <w:right w:val="single" w:sz="4" w:space="0" w:color="auto"/>
            </w:tcBorders>
            <w:noWrap/>
            <w:hideMark/>
          </w:tcPr>
          <w:p w14:paraId="4673B240" w14:textId="77777777" w:rsidR="00D96667" w:rsidRPr="00904533" w:rsidRDefault="00D96667" w:rsidP="00892CA8">
            <w:pPr>
              <w:jc w:val="center"/>
              <w:rPr>
                <w:b/>
                <w:sz w:val="20"/>
                <w:szCs w:val="20"/>
              </w:rPr>
            </w:pPr>
            <w:r w:rsidRPr="00904533">
              <w:rPr>
                <w:b/>
                <w:sz w:val="20"/>
                <w:szCs w:val="20"/>
              </w:rPr>
              <w:t>Emissions for</w:t>
            </w:r>
          </w:p>
          <w:p w14:paraId="5F8A12C5" w14:textId="77777777" w:rsidR="00D96667" w:rsidRPr="00904533" w:rsidRDefault="00D96667" w:rsidP="00892CA8">
            <w:pPr>
              <w:jc w:val="center"/>
              <w:rPr>
                <w:sz w:val="20"/>
                <w:szCs w:val="20"/>
              </w:rPr>
            </w:pPr>
            <w:r w:rsidRPr="00904533">
              <w:rPr>
                <w:b/>
                <w:sz w:val="20"/>
                <w:szCs w:val="20"/>
              </w:rPr>
              <w:t>FG-CNTRLDCELLS</w:t>
            </w:r>
          </w:p>
        </w:tc>
        <w:tc>
          <w:tcPr>
            <w:tcW w:w="1295" w:type="dxa"/>
            <w:tcBorders>
              <w:top w:val="single" w:sz="4" w:space="0" w:color="auto"/>
              <w:left w:val="nil"/>
              <w:bottom w:val="single" w:sz="4" w:space="0" w:color="auto"/>
              <w:right w:val="single" w:sz="4" w:space="0" w:color="auto"/>
            </w:tcBorders>
            <w:noWrap/>
            <w:hideMark/>
          </w:tcPr>
          <w:p w14:paraId="4EFF0162" w14:textId="77777777" w:rsidR="00D96667" w:rsidRPr="00904533" w:rsidRDefault="00D96667" w:rsidP="00892CA8">
            <w:pPr>
              <w:jc w:val="center"/>
              <w:rPr>
                <w:b/>
                <w:bCs/>
                <w:sz w:val="20"/>
                <w:szCs w:val="20"/>
              </w:rPr>
            </w:pPr>
            <w:r w:rsidRPr="00904533">
              <w:rPr>
                <w:b/>
                <w:bCs/>
                <w:sz w:val="20"/>
                <w:szCs w:val="20"/>
              </w:rPr>
              <w:t>NO</w:t>
            </w:r>
            <w:r w:rsidRPr="00904533">
              <w:rPr>
                <w:b/>
                <w:bCs/>
                <w:sz w:val="20"/>
                <w:szCs w:val="20"/>
                <w:vertAlign w:val="subscript"/>
              </w:rPr>
              <w:t>x</w:t>
            </w:r>
          </w:p>
        </w:tc>
        <w:tc>
          <w:tcPr>
            <w:tcW w:w="4290" w:type="dxa"/>
            <w:tcBorders>
              <w:top w:val="single" w:sz="4" w:space="0" w:color="auto"/>
              <w:left w:val="nil"/>
              <w:bottom w:val="nil"/>
              <w:right w:val="single" w:sz="4" w:space="0" w:color="auto"/>
            </w:tcBorders>
            <w:noWrap/>
            <w:hideMark/>
          </w:tcPr>
          <w:p w14:paraId="12E7F48C" w14:textId="77777777" w:rsidR="00D96667" w:rsidRPr="00904533" w:rsidRDefault="00D96667" w:rsidP="00892CA8">
            <w:pPr>
              <w:jc w:val="center"/>
              <w:rPr>
                <w:sz w:val="20"/>
                <w:szCs w:val="20"/>
              </w:rPr>
            </w:pPr>
            <w:r w:rsidRPr="00904533">
              <w:rPr>
                <w:b/>
                <w:bCs/>
                <w:sz w:val="20"/>
                <w:szCs w:val="20"/>
              </w:rPr>
              <w:t>Reference</w:t>
            </w:r>
          </w:p>
        </w:tc>
      </w:tr>
      <w:tr w:rsidR="00904533" w:rsidRPr="00904533" w14:paraId="2E789255" w14:textId="77777777" w:rsidTr="00D9666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6EAAF" w14:textId="77777777" w:rsidR="00D96667" w:rsidRPr="00904533" w:rsidRDefault="00D96667" w:rsidP="00892CA8">
            <w:pPr>
              <w:rPr>
                <w:sz w:val="20"/>
                <w:szCs w:val="20"/>
              </w:rPr>
            </w:pPr>
          </w:p>
        </w:tc>
        <w:tc>
          <w:tcPr>
            <w:tcW w:w="1295" w:type="dxa"/>
            <w:tcBorders>
              <w:top w:val="nil"/>
              <w:left w:val="nil"/>
              <w:bottom w:val="single" w:sz="4" w:space="0" w:color="auto"/>
              <w:right w:val="single" w:sz="4" w:space="0" w:color="auto"/>
            </w:tcBorders>
            <w:noWrap/>
            <w:vAlign w:val="bottom"/>
            <w:hideMark/>
          </w:tcPr>
          <w:p w14:paraId="3F460C59" w14:textId="77777777" w:rsidR="00D96667" w:rsidRPr="00904533" w:rsidRDefault="00D96667" w:rsidP="00892CA8">
            <w:pPr>
              <w:jc w:val="center"/>
              <w:rPr>
                <w:b/>
                <w:bCs/>
                <w:sz w:val="20"/>
                <w:szCs w:val="20"/>
              </w:rPr>
            </w:pPr>
            <w:r w:rsidRPr="00904533">
              <w:rPr>
                <w:b/>
                <w:bCs/>
                <w:sz w:val="20"/>
                <w:szCs w:val="20"/>
              </w:rPr>
              <w:t>tpy</w:t>
            </w:r>
          </w:p>
        </w:tc>
        <w:tc>
          <w:tcPr>
            <w:tcW w:w="4290" w:type="dxa"/>
            <w:tcBorders>
              <w:top w:val="nil"/>
              <w:left w:val="nil"/>
              <w:bottom w:val="single" w:sz="4" w:space="0" w:color="auto"/>
              <w:right w:val="single" w:sz="4" w:space="0" w:color="auto"/>
            </w:tcBorders>
            <w:noWrap/>
            <w:vAlign w:val="bottom"/>
          </w:tcPr>
          <w:p w14:paraId="7D5484D3" w14:textId="77777777" w:rsidR="00D96667" w:rsidRPr="00904533" w:rsidRDefault="00D96667" w:rsidP="00892CA8">
            <w:pPr>
              <w:rPr>
                <w:b/>
                <w:bCs/>
                <w:sz w:val="20"/>
                <w:szCs w:val="20"/>
              </w:rPr>
            </w:pPr>
          </w:p>
        </w:tc>
      </w:tr>
      <w:tr w:rsidR="00904533" w:rsidRPr="00904533" w14:paraId="36546CE9" w14:textId="77777777" w:rsidTr="00911569">
        <w:trPr>
          <w:trHeight w:val="300"/>
        </w:trPr>
        <w:tc>
          <w:tcPr>
            <w:tcW w:w="4320" w:type="dxa"/>
            <w:tcBorders>
              <w:top w:val="single" w:sz="4" w:space="0" w:color="auto"/>
              <w:left w:val="single" w:sz="4" w:space="0" w:color="auto"/>
              <w:bottom w:val="single" w:sz="4" w:space="0" w:color="auto"/>
              <w:right w:val="single" w:sz="4" w:space="0" w:color="auto"/>
            </w:tcBorders>
            <w:noWrap/>
            <w:hideMark/>
          </w:tcPr>
          <w:p w14:paraId="62928E22" w14:textId="77777777" w:rsidR="00D96667" w:rsidRPr="00904533" w:rsidRDefault="00D96667" w:rsidP="00892CA8">
            <w:pPr>
              <w:rPr>
                <w:sz w:val="20"/>
                <w:szCs w:val="20"/>
              </w:rPr>
            </w:pPr>
            <w:r w:rsidRPr="00904533">
              <w:rPr>
                <w:sz w:val="20"/>
                <w:szCs w:val="20"/>
              </w:rPr>
              <w:t>A. Baseline Actual Emissions</w:t>
            </w:r>
            <w:r w:rsidRPr="00904533">
              <w:rPr>
                <w:sz w:val="20"/>
                <w:szCs w:val="20"/>
                <w:vertAlign w:val="superscript"/>
              </w:rPr>
              <w:t>1</w:t>
            </w:r>
            <w:r w:rsidRPr="00904533">
              <w:rPr>
                <w:sz w:val="20"/>
                <w:szCs w:val="20"/>
              </w:rPr>
              <w:t xml:space="preserve"> </w:t>
            </w:r>
          </w:p>
        </w:tc>
        <w:tc>
          <w:tcPr>
            <w:tcW w:w="1295" w:type="dxa"/>
            <w:tcBorders>
              <w:top w:val="single" w:sz="4" w:space="0" w:color="auto"/>
              <w:left w:val="nil"/>
              <w:bottom w:val="single" w:sz="4" w:space="0" w:color="auto"/>
              <w:right w:val="single" w:sz="4" w:space="0" w:color="auto"/>
            </w:tcBorders>
            <w:noWrap/>
            <w:hideMark/>
          </w:tcPr>
          <w:p w14:paraId="2B63A497" w14:textId="77777777" w:rsidR="00D96667" w:rsidRPr="00904533" w:rsidRDefault="00D96667" w:rsidP="00892CA8">
            <w:pPr>
              <w:jc w:val="center"/>
              <w:rPr>
                <w:sz w:val="20"/>
                <w:szCs w:val="20"/>
              </w:rPr>
            </w:pPr>
            <w:r w:rsidRPr="00904533">
              <w:rPr>
                <w:sz w:val="20"/>
                <w:szCs w:val="20"/>
              </w:rPr>
              <w:t>119.23</w:t>
            </w:r>
          </w:p>
        </w:tc>
        <w:tc>
          <w:tcPr>
            <w:tcW w:w="4290" w:type="dxa"/>
            <w:tcBorders>
              <w:top w:val="single" w:sz="4" w:space="0" w:color="auto"/>
              <w:left w:val="nil"/>
              <w:bottom w:val="single" w:sz="4" w:space="0" w:color="auto"/>
              <w:right w:val="single" w:sz="4" w:space="0" w:color="auto"/>
            </w:tcBorders>
            <w:noWrap/>
            <w:hideMark/>
          </w:tcPr>
          <w:p w14:paraId="28AE0076" w14:textId="77777777" w:rsidR="00D96667" w:rsidRPr="00904533" w:rsidRDefault="00D96667" w:rsidP="00892CA8">
            <w:pPr>
              <w:rPr>
                <w:sz w:val="20"/>
                <w:szCs w:val="20"/>
              </w:rPr>
            </w:pPr>
            <w:r w:rsidRPr="00904533">
              <w:rPr>
                <w:sz w:val="20"/>
                <w:szCs w:val="20"/>
              </w:rPr>
              <w:t>MAERS data from 2012/2013, used for all pollutants</w:t>
            </w:r>
          </w:p>
        </w:tc>
      </w:tr>
      <w:tr w:rsidR="00904533" w:rsidRPr="00904533" w14:paraId="4C609F92" w14:textId="77777777" w:rsidTr="00911569">
        <w:trPr>
          <w:trHeight w:val="300"/>
        </w:trPr>
        <w:tc>
          <w:tcPr>
            <w:tcW w:w="4320" w:type="dxa"/>
            <w:tcBorders>
              <w:top w:val="nil"/>
              <w:left w:val="single" w:sz="4" w:space="0" w:color="auto"/>
              <w:bottom w:val="single" w:sz="4" w:space="0" w:color="auto"/>
              <w:right w:val="single" w:sz="4" w:space="0" w:color="auto"/>
            </w:tcBorders>
            <w:noWrap/>
            <w:hideMark/>
          </w:tcPr>
          <w:p w14:paraId="5FE2E967" w14:textId="77777777" w:rsidR="00D96667" w:rsidRPr="00904533" w:rsidRDefault="00D96667" w:rsidP="00892CA8">
            <w:pPr>
              <w:rPr>
                <w:sz w:val="20"/>
                <w:szCs w:val="20"/>
                <w:vertAlign w:val="superscript"/>
              </w:rPr>
            </w:pPr>
            <w:r w:rsidRPr="00904533">
              <w:rPr>
                <w:sz w:val="20"/>
                <w:szCs w:val="20"/>
              </w:rPr>
              <w:t>B. Capable of Accommodating</w:t>
            </w:r>
            <w:r w:rsidRPr="00904533">
              <w:rPr>
                <w:sz w:val="20"/>
                <w:szCs w:val="20"/>
                <w:vertAlign w:val="superscript"/>
              </w:rPr>
              <w:t>2</w:t>
            </w:r>
          </w:p>
        </w:tc>
        <w:tc>
          <w:tcPr>
            <w:tcW w:w="1295" w:type="dxa"/>
            <w:tcBorders>
              <w:top w:val="nil"/>
              <w:left w:val="nil"/>
              <w:bottom w:val="single" w:sz="4" w:space="0" w:color="auto"/>
              <w:right w:val="single" w:sz="4" w:space="0" w:color="auto"/>
            </w:tcBorders>
            <w:noWrap/>
            <w:hideMark/>
          </w:tcPr>
          <w:p w14:paraId="1F210E8E" w14:textId="77777777" w:rsidR="00D96667" w:rsidRPr="00904533" w:rsidRDefault="00D96667" w:rsidP="00892CA8">
            <w:pPr>
              <w:jc w:val="center"/>
              <w:rPr>
                <w:sz w:val="20"/>
                <w:szCs w:val="20"/>
              </w:rPr>
            </w:pPr>
            <w:r w:rsidRPr="00904533">
              <w:rPr>
                <w:sz w:val="20"/>
                <w:szCs w:val="20"/>
              </w:rPr>
              <w:t>149.71</w:t>
            </w:r>
          </w:p>
        </w:tc>
        <w:tc>
          <w:tcPr>
            <w:tcW w:w="4290" w:type="dxa"/>
            <w:tcBorders>
              <w:top w:val="nil"/>
              <w:left w:val="nil"/>
              <w:bottom w:val="single" w:sz="4" w:space="0" w:color="auto"/>
              <w:right w:val="single" w:sz="4" w:space="0" w:color="auto"/>
            </w:tcBorders>
            <w:noWrap/>
            <w:hideMark/>
          </w:tcPr>
          <w:p w14:paraId="523813E8" w14:textId="77777777" w:rsidR="00D96667" w:rsidRPr="00904533" w:rsidRDefault="00D96667" w:rsidP="00892CA8">
            <w:pPr>
              <w:rPr>
                <w:sz w:val="20"/>
                <w:szCs w:val="20"/>
              </w:rPr>
            </w:pPr>
            <w:r w:rsidRPr="00904533">
              <w:rPr>
                <w:sz w:val="20"/>
                <w:szCs w:val="20"/>
              </w:rPr>
              <w:t>May 2013, ratioed to 30-days</w:t>
            </w:r>
          </w:p>
        </w:tc>
      </w:tr>
      <w:tr w:rsidR="00904533" w:rsidRPr="00904533" w14:paraId="0FD96F44" w14:textId="77777777" w:rsidTr="00911569">
        <w:trPr>
          <w:trHeight w:val="300"/>
        </w:trPr>
        <w:tc>
          <w:tcPr>
            <w:tcW w:w="4320" w:type="dxa"/>
            <w:tcBorders>
              <w:top w:val="nil"/>
              <w:left w:val="single" w:sz="4" w:space="0" w:color="auto"/>
              <w:bottom w:val="single" w:sz="4" w:space="0" w:color="auto"/>
              <w:right w:val="single" w:sz="4" w:space="0" w:color="auto"/>
            </w:tcBorders>
            <w:noWrap/>
            <w:hideMark/>
          </w:tcPr>
          <w:p w14:paraId="31D67A48" w14:textId="77777777" w:rsidR="00D96667" w:rsidRPr="00904533" w:rsidRDefault="00D96667" w:rsidP="00892CA8">
            <w:pPr>
              <w:rPr>
                <w:sz w:val="20"/>
                <w:szCs w:val="20"/>
                <w:vertAlign w:val="superscript"/>
              </w:rPr>
            </w:pPr>
            <w:r w:rsidRPr="00904533">
              <w:rPr>
                <w:sz w:val="20"/>
                <w:szCs w:val="20"/>
              </w:rPr>
              <w:t>C. Projected Actual Emissions</w:t>
            </w:r>
            <w:r w:rsidRPr="00904533">
              <w:rPr>
                <w:sz w:val="20"/>
                <w:szCs w:val="20"/>
                <w:vertAlign w:val="superscript"/>
              </w:rPr>
              <w:t>3</w:t>
            </w:r>
          </w:p>
        </w:tc>
        <w:tc>
          <w:tcPr>
            <w:tcW w:w="1295" w:type="dxa"/>
            <w:tcBorders>
              <w:top w:val="nil"/>
              <w:left w:val="nil"/>
              <w:bottom w:val="single" w:sz="4" w:space="0" w:color="auto"/>
              <w:right w:val="single" w:sz="4" w:space="0" w:color="auto"/>
            </w:tcBorders>
            <w:noWrap/>
            <w:hideMark/>
          </w:tcPr>
          <w:p w14:paraId="0C1DF89F" w14:textId="77777777" w:rsidR="00D96667" w:rsidRPr="00904533" w:rsidRDefault="00D96667" w:rsidP="00892CA8">
            <w:pPr>
              <w:jc w:val="center"/>
              <w:rPr>
                <w:sz w:val="20"/>
                <w:szCs w:val="20"/>
              </w:rPr>
            </w:pPr>
            <w:r w:rsidRPr="00904533">
              <w:rPr>
                <w:sz w:val="20"/>
                <w:szCs w:val="20"/>
              </w:rPr>
              <w:t>184.21</w:t>
            </w:r>
          </w:p>
        </w:tc>
        <w:tc>
          <w:tcPr>
            <w:tcW w:w="4290" w:type="dxa"/>
            <w:tcBorders>
              <w:top w:val="nil"/>
              <w:left w:val="nil"/>
              <w:bottom w:val="single" w:sz="4" w:space="0" w:color="auto"/>
              <w:right w:val="single" w:sz="4" w:space="0" w:color="auto"/>
            </w:tcBorders>
            <w:noWrap/>
            <w:hideMark/>
          </w:tcPr>
          <w:p w14:paraId="74D7A4C7" w14:textId="77777777" w:rsidR="00D96667" w:rsidRPr="00904533" w:rsidRDefault="00D96667" w:rsidP="00892CA8">
            <w:pPr>
              <w:rPr>
                <w:sz w:val="20"/>
                <w:szCs w:val="20"/>
              </w:rPr>
            </w:pPr>
          </w:p>
        </w:tc>
      </w:tr>
      <w:tr w:rsidR="00904533" w:rsidRPr="00904533" w14:paraId="07F0838F" w14:textId="77777777" w:rsidTr="00911569">
        <w:trPr>
          <w:trHeight w:val="300"/>
        </w:trPr>
        <w:tc>
          <w:tcPr>
            <w:tcW w:w="4320" w:type="dxa"/>
            <w:tcBorders>
              <w:top w:val="nil"/>
              <w:left w:val="single" w:sz="4" w:space="0" w:color="auto"/>
              <w:bottom w:val="single" w:sz="4" w:space="0" w:color="auto"/>
              <w:right w:val="single" w:sz="4" w:space="0" w:color="auto"/>
            </w:tcBorders>
            <w:noWrap/>
            <w:hideMark/>
          </w:tcPr>
          <w:p w14:paraId="238E38AE" w14:textId="77777777" w:rsidR="00D96667" w:rsidRPr="00904533" w:rsidRDefault="00D96667" w:rsidP="00892CA8">
            <w:pPr>
              <w:rPr>
                <w:sz w:val="20"/>
                <w:szCs w:val="20"/>
              </w:rPr>
            </w:pPr>
            <w:r w:rsidRPr="00904533">
              <w:rPr>
                <w:sz w:val="20"/>
                <w:szCs w:val="20"/>
              </w:rPr>
              <w:t>D. Excluded Emissions (D=B-A)</w:t>
            </w:r>
          </w:p>
        </w:tc>
        <w:tc>
          <w:tcPr>
            <w:tcW w:w="1295" w:type="dxa"/>
            <w:tcBorders>
              <w:top w:val="nil"/>
              <w:left w:val="nil"/>
              <w:bottom w:val="single" w:sz="4" w:space="0" w:color="auto"/>
              <w:right w:val="single" w:sz="4" w:space="0" w:color="auto"/>
            </w:tcBorders>
            <w:noWrap/>
            <w:hideMark/>
          </w:tcPr>
          <w:p w14:paraId="22212ECC" w14:textId="77777777" w:rsidR="00D96667" w:rsidRPr="00904533" w:rsidRDefault="00D96667" w:rsidP="00892CA8">
            <w:pPr>
              <w:jc w:val="center"/>
              <w:rPr>
                <w:sz w:val="20"/>
                <w:szCs w:val="20"/>
              </w:rPr>
            </w:pPr>
            <w:r w:rsidRPr="00904533">
              <w:rPr>
                <w:sz w:val="20"/>
                <w:szCs w:val="20"/>
              </w:rPr>
              <w:t>30.48</w:t>
            </w:r>
          </w:p>
        </w:tc>
        <w:tc>
          <w:tcPr>
            <w:tcW w:w="4290" w:type="dxa"/>
            <w:tcBorders>
              <w:top w:val="nil"/>
              <w:left w:val="nil"/>
              <w:bottom w:val="single" w:sz="4" w:space="0" w:color="auto"/>
              <w:right w:val="single" w:sz="4" w:space="0" w:color="auto"/>
            </w:tcBorders>
            <w:noWrap/>
          </w:tcPr>
          <w:p w14:paraId="6E0D1BCD" w14:textId="77777777" w:rsidR="00D96667" w:rsidRPr="00904533" w:rsidRDefault="00D96667" w:rsidP="00892CA8">
            <w:pPr>
              <w:rPr>
                <w:sz w:val="20"/>
                <w:szCs w:val="20"/>
              </w:rPr>
            </w:pPr>
          </w:p>
        </w:tc>
      </w:tr>
      <w:tr w:rsidR="00904533" w:rsidRPr="00904533" w14:paraId="79DB68A3" w14:textId="77777777" w:rsidTr="00911569">
        <w:trPr>
          <w:trHeight w:val="315"/>
        </w:trPr>
        <w:tc>
          <w:tcPr>
            <w:tcW w:w="4320" w:type="dxa"/>
            <w:tcBorders>
              <w:top w:val="nil"/>
              <w:left w:val="single" w:sz="4" w:space="0" w:color="auto"/>
              <w:bottom w:val="single" w:sz="4" w:space="0" w:color="auto"/>
              <w:right w:val="single" w:sz="4" w:space="0" w:color="auto"/>
            </w:tcBorders>
            <w:noWrap/>
            <w:hideMark/>
          </w:tcPr>
          <w:p w14:paraId="30F3B0A2" w14:textId="77777777" w:rsidR="00D96667" w:rsidRPr="00904533" w:rsidRDefault="00D96667" w:rsidP="00892CA8">
            <w:pPr>
              <w:rPr>
                <w:b/>
                <w:sz w:val="20"/>
                <w:szCs w:val="20"/>
              </w:rPr>
            </w:pPr>
            <w:r w:rsidRPr="00904533">
              <w:rPr>
                <w:b/>
                <w:sz w:val="20"/>
                <w:szCs w:val="20"/>
              </w:rPr>
              <w:t>E. Total Project Increase (E=C-A-D)</w:t>
            </w:r>
          </w:p>
        </w:tc>
        <w:tc>
          <w:tcPr>
            <w:tcW w:w="1295" w:type="dxa"/>
            <w:tcBorders>
              <w:top w:val="nil"/>
              <w:left w:val="nil"/>
              <w:bottom w:val="single" w:sz="4" w:space="0" w:color="auto"/>
              <w:right w:val="single" w:sz="4" w:space="0" w:color="auto"/>
            </w:tcBorders>
            <w:noWrap/>
            <w:hideMark/>
          </w:tcPr>
          <w:p w14:paraId="0FCC0CB9" w14:textId="77777777" w:rsidR="00D96667" w:rsidRPr="00904533" w:rsidRDefault="00D96667" w:rsidP="00892CA8">
            <w:pPr>
              <w:jc w:val="center"/>
              <w:rPr>
                <w:b/>
                <w:sz w:val="20"/>
                <w:szCs w:val="20"/>
              </w:rPr>
            </w:pPr>
            <w:r w:rsidRPr="00904533">
              <w:rPr>
                <w:b/>
                <w:sz w:val="20"/>
                <w:szCs w:val="20"/>
              </w:rPr>
              <w:t>34.51</w:t>
            </w:r>
          </w:p>
        </w:tc>
        <w:tc>
          <w:tcPr>
            <w:tcW w:w="4290" w:type="dxa"/>
            <w:tcBorders>
              <w:top w:val="nil"/>
              <w:left w:val="nil"/>
              <w:bottom w:val="single" w:sz="4" w:space="0" w:color="auto"/>
              <w:right w:val="single" w:sz="4" w:space="0" w:color="auto"/>
            </w:tcBorders>
            <w:noWrap/>
          </w:tcPr>
          <w:p w14:paraId="2210CED4" w14:textId="77777777" w:rsidR="00D96667" w:rsidRPr="00904533" w:rsidRDefault="00D96667" w:rsidP="00892CA8">
            <w:pPr>
              <w:rPr>
                <w:b/>
                <w:sz w:val="20"/>
                <w:szCs w:val="20"/>
              </w:rPr>
            </w:pPr>
          </w:p>
        </w:tc>
      </w:tr>
    </w:tbl>
    <w:p w14:paraId="714A3C4F" w14:textId="77777777" w:rsidR="00D96667" w:rsidRPr="00904533" w:rsidRDefault="00D96667" w:rsidP="00D96667">
      <w:pPr>
        <w:tabs>
          <w:tab w:val="left" w:pos="630"/>
        </w:tabs>
        <w:ind w:left="630" w:hanging="180"/>
        <w:jc w:val="both"/>
        <w:rPr>
          <w:rFonts w:cs="Times New Roman"/>
          <w:sz w:val="20"/>
          <w:szCs w:val="20"/>
        </w:rPr>
      </w:pPr>
      <w:r w:rsidRPr="00904533">
        <w:rPr>
          <w:rFonts w:cs="Times New Roman"/>
          <w:sz w:val="20"/>
          <w:szCs w:val="20"/>
          <w:vertAlign w:val="superscript"/>
        </w:rPr>
        <w:t xml:space="preserve">1  </w:t>
      </w:r>
      <w:r w:rsidRPr="00904533">
        <w:rPr>
          <w:rFonts w:cs="Times New Roman"/>
          <w:sz w:val="20"/>
          <w:szCs w:val="20"/>
        </w:rPr>
        <w:t xml:space="preserve"> Average actual annual emissions emitted from FG-CNTRLDCELLS during a 24-month consecutive time period.</w:t>
      </w:r>
    </w:p>
    <w:p w14:paraId="47F88FB8" w14:textId="77777777" w:rsidR="00D96667" w:rsidRPr="00904533" w:rsidRDefault="00D96667" w:rsidP="00D96667">
      <w:pPr>
        <w:tabs>
          <w:tab w:val="left" w:pos="630"/>
        </w:tabs>
        <w:ind w:left="630" w:hanging="180"/>
        <w:jc w:val="both"/>
        <w:rPr>
          <w:rFonts w:cs="Times New Roman"/>
          <w:sz w:val="20"/>
          <w:szCs w:val="20"/>
        </w:rPr>
      </w:pPr>
      <w:r w:rsidRPr="00904533">
        <w:rPr>
          <w:rFonts w:cs="Times New Roman"/>
          <w:sz w:val="20"/>
          <w:szCs w:val="20"/>
          <w:vertAlign w:val="superscript"/>
        </w:rPr>
        <w:t xml:space="preserve">2   </w:t>
      </w:r>
      <w:r w:rsidRPr="00904533">
        <w:rPr>
          <w:rFonts w:cs="Times New Roman"/>
          <w:sz w:val="20"/>
          <w:szCs w:val="20"/>
        </w:rPr>
        <w:t>Emissions that FG-CNTRLDCELLS is capable of accommodating in the future.  Must have been achieved during the baseline period.</w:t>
      </w:r>
    </w:p>
    <w:p w14:paraId="25AE6AC6" w14:textId="77777777" w:rsidR="00D96667" w:rsidRPr="00904533" w:rsidRDefault="00D96667" w:rsidP="00D96667">
      <w:pPr>
        <w:tabs>
          <w:tab w:val="left" w:pos="630"/>
        </w:tabs>
        <w:ind w:left="630" w:hanging="180"/>
        <w:jc w:val="both"/>
        <w:rPr>
          <w:rFonts w:cs="Times New Roman"/>
          <w:sz w:val="20"/>
          <w:szCs w:val="20"/>
        </w:rPr>
      </w:pPr>
      <w:r w:rsidRPr="00904533">
        <w:rPr>
          <w:rFonts w:cs="Times New Roman"/>
          <w:sz w:val="20"/>
          <w:szCs w:val="20"/>
          <w:vertAlign w:val="superscript"/>
        </w:rPr>
        <w:t>3</w:t>
      </w:r>
      <w:r w:rsidRPr="00904533">
        <w:rPr>
          <w:rFonts w:cs="Times New Roman"/>
          <w:sz w:val="20"/>
          <w:szCs w:val="20"/>
        </w:rPr>
        <w:t xml:space="preserve">  Projected Actual Emissions based on new and existing fuel restrictions.</w:t>
      </w:r>
    </w:p>
    <w:p w14:paraId="2F42FB1B" w14:textId="77777777" w:rsidR="00D96667" w:rsidRPr="00904533" w:rsidRDefault="00D96667" w:rsidP="00D96667">
      <w:pPr>
        <w:rPr>
          <w:sz w:val="20"/>
          <w:szCs w:val="20"/>
        </w:rPr>
      </w:pPr>
    </w:p>
    <w:p w14:paraId="45824C69" w14:textId="77777777" w:rsidR="00AA225A" w:rsidRPr="00904533" w:rsidRDefault="00AA225A" w:rsidP="00141D1B">
      <w:pPr>
        <w:pStyle w:val="Heading2"/>
        <w:numPr>
          <w:ilvl w:val="0"/>
          <w:numId w:val="0"/>
        </w:numPr>
        <w:jc w:val="both"/>
        <w:rPr>
          <w:sz w:val="22"/>
          <w:szCs w:val="22"/>
        </w:rPr>
      </w:pPr>
      <w:bookmarkStart w:id="315" w:name="_Toc351619742"/>
      <w:bookmarkStart w:id="316" w:name="_Toc166987059"/>
      <w:bookmarkStart w:id="317" w:name="_Toc115935495"/>
      <w:r w:rsidRPr="00904533">
        <w:rPr>
          <w:sz w:val="22"/>
          <w:szCs w:val="22"/>
        </w:rPr>
        <w:t>Appendix 5-2.  Testing Procedures</w:t>
      </w:r>
      <w:bookmarkEnd w:id="315"/>
      <w:bookmarkEnd w:id="316"/>
      <w:bookmarkEnd w:id="317"/>
    </w:p>
    <w:p w14:paraId="32BA344F" w14:textId="77777777" w:rsidR="00AA225A" w:rsidRPr="00904533" w:rsidRDefault="00AA225A" w:rsidP="00141D1B">
      <w:pPr>
        <w:jc w:val="both"/>
        <w:rPr>
          <w:sz w:val="20"/>
          <w:szCs w:val="20"/>
        </w:rPr>
      </w:pPr>
    </w:p>
    <w:p w14:paraId="2C757E36" w14:textId="77777777" w:rsidR="00AA225A" w:rsidRPr="00904533" w:rsidRDefault="00AA225A" w:rsidP="00141D1B">
      <w:pPr>
        <w:jc w:val="both"/>
        <w:rPr>
          <w:sz w:val="20"/>
          <w:szCs w:val="20"/>
        </w:rPr>
      </w:pPr>
      <w:r w:rsidRPr="00904533">
        <w:rPr>
          <w:sz w:val="20"/>
          <w:szCs w:val="20"/>
        </w:rPr>
        <w:t>Specific testing requirement plans, procedures, and averaging times are detailed in the appropriate Source-Wide, Emission Unit and/or Flexible Group Special Conditions.  Therefore, this appendix is not applicable.</w:t>
      </w:r>
    </w:p>
    <w:p w14:paraId="3277AA58" w14:textId="77777777" w:rsidR="00AA225A" w:rsidRPr="00904533" w:rsidRDefault="00AA225A" w:rsidP="00141D1B">
      <w:pPr>
        <w:jc w:val="both"/>
        <w:rPr>
          <w:sz w:val="20"/>
          <w:szCs w:val="20"/>
        </w:rPr>
      </w:pPr>
    </w:p>
    <w:p w14:paraId="33CECBCF" w14:textId="77777777" w:rsidR="00AA225A" w:rsidRPr="00904533" w:rsidRDefault="00AA225A" w:rsidP="00141D1B">
      <w:pPr>
        <w:pStyle w:val="Heading2"/>
        <w:numPr>
          <w:ilvl w:val="0"/>
          <w:numId w:val="0"/>
        </w:numPr>
        <w:jc w:val="both"/>
        <w:rPr>
          <w:sz w:val="20"/>
          <w:szCs w:val="20"/>
        </w:rPr>
      </w:pPr>
      <w:bookmarkStart w:id="318" w:name="_Toc351619743"/>
      <w:bookmarkStart w:id="319" w:name="_Toc115935496"/>
      <w:r w:rsidRPr="00904533">
        <w:rPr>
          <w:sz w:val="22"/>
          <w:szCs w:val="22"/>
        </w:rPr>
        <w:t>Appendix 6-2.  Permits to Install</w:t>
      </w:r>
      <w:bookmarkEnd w:id="318"/>
      <w:bookmarkEnd w:id="319"/>
    </w:p>
    <w:p w14:paraId="1F6D95E0" w14:textId="77777777" w:rsidR="00AA225A" w:rsidRPr="00904533" w:rsidRDefault="00AA225A" w:rsidP="00141D1B">
      <w:pPr>
        <w:jc w:val="both"/>
        <w:rPr>
          <w:sz w:val="20"/>
          <w:szCs w:val="20"/>
          <w:u w:val="single"/>
        </w:rPr>
      </w:pPr>
    </w:p>
    <w:p w14:paraId="4A1B6567" w14:textId="35E42501" w:rsidR="00AA225A" w:rsidRPr="00904533" w:rsidRDefault="00AA225A" w:rsidP="00141D1B">
      <w:pPr>
        <w:jc w:val="both"/>
        <w:rPr>
          <w:sz w:val="20"/>
          <w:szCs w:val="20"/>
        </w:rPr>
      </w:pPr>
      <w:r w:rsidRPr="00904533">
        <w:rPr>
          <w:sz w:val="20"/>
          <w:szCs w:val="20"/>
        </w:rPr>
        <w:t>The following table lists any PTIs issued or ROP revision applications received since the effective date of the previously issued ROP No. MI-ROP-N1436-2013. Those ROP revision applications that are being issued concurrently with this ROP renewal are identified by an asterisk (*).  Those revision applications not listed with an asterisk were processed prior to this renewal.</w:t>
      </w:r>
    </w:p>
    <w:p w14:paraId="180DEEA5" w14:textId="77777777" w:rsidR="00AA225A" w:rsidRPr="00904533" w:rsidRDefault="00AA225A" w:rsidP="00D9023B">
      <w:pPr>
        <w:jc w:val="both"/>
        <w:rPr>
          <w:sz w:val="20"/>
          <w:szCs w:val="20"/>
        </w:rPr>
      </w:pPr>
    </w:p>
    <w:p w14:paraId="6988FBB1" w14:textId="2E83DCB3" w:rsidR="00AA225A" w:rsidRPr="00904533" w:rsidRDefault="00AA225A" w:rsidP="00141D1B">
      <w:pPr>
        <w:jc w:val="both"/>
        <w:rPr>
          <w:sz w:val="20"/>
          <w:szCs w:val="20"/>
        </w:rPr>
      </w:pPr>
      <w:r w:rsidRPr="00904533">
        <w:rPr>
          <w:sz w:val="20"/>
          <w:szCs w:val="20"/>
        </w:rPr>
        <w:t>Source-Wide PTI No MI-PTI-N1436-2013 is being reissued as Source-Wide PTI No. MI-PTI-N1436-20</w:t>
      </w:r>
      <w:r w:rsidR="00C63B89" w:rsidRPr="00904533">
        <w:rPr>
          <w:sz w:val="20"/>
          <w:szCs w:val="20"/>
        </w:rPr>
        <w:t>18</w:t>
      </w:r>
      <w:r w:rsidR="004D5370" w:rsidRPr="00904533">
        <w:rPr>
          <w:sz w:val="20"/>
          <w:szCs w:val="20"/>
        </w:rPr>
        <w:t>a</w:t>
      </w:r>
      <w:r w:rsidRPr="00904533">
        <w:rPr>
          <w:sz w:val="20"/>
          <w:szCs w:val="20"/>
        </w:rPr>
        <w:t>.</w:t>
      </w:r>
    </w:p>
    <w:p w14:paraId="472CA7A4" w14:textId="77777777" w:rsidR="00AA225A" w:rsidRPr="00904533" w:rsidRDefault="00AA225A" w:rsidP="00141D1B">
      <w:pPr>
        <w:jc w:val="both"/>
        <w:rPr>
          <w:sz w:val="20"/>
          <w:szCs w:val="20"/>
        </w:rPr>
      </w:pPr>
    </w:p>
    <w:tbl>
      <w:tblPr>
        <w:tblW w:w="4945"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530"/>
        <w:gridCol w:w="3920"/>
        <w:gridCol w:w="2176"/>
      </w:tblGrid>
      <w:tr w:rsidR="00904533" w:rsidRPr="00904533" w14:paraId="0038436C" w14:textId="77777777" w:rsidTr="004D5370">
        <w:trPr>
          <w:trHeight w:val="782"/>
        </w:trPr>
        <w:tc>
          <w:tcPr>
            <w:tcW w:w="715" w:type="pct"/>
            <w:tcBorders>
              <w:top w:val="double" w:sz="6" w:space="0" w:color="auto"/>
              <w:left w:val="double" w:sz="6" w:space="0" w:color="auto"/>
              <w:bottom w:val="double" w:sz="6" w:space="0" w:color="auto"/>
            </w:tcBorders>
            <w:shd w:val="clear" w:color="auto" w:fill="E0E0E0"/>
          </w:tcPr>
          <w:p w14:paraId="17281F77" w14:textId="77777777" w:rsidR="00AA225A" w:rsidRPr="00904533" w:rsidRDefault="00AA225A" w:rsidP="00141D1B">
            <w:pPr>
              <w:jc w:val="center"/>
              <w:rPr>
                <w:b/>
                <w:bCs/>
                <w:sz w:val="20"/>
                <w:szCs w:val="20"/>
              </w:rPr>
            </w:pPr>
            <w:r w:rsidRPr="00904533">
              <w:rPr>
                <w:b/>
                <w:bCs/>
                <w:sz w:val="20"/>
                <w:szCs w:val="20"/>
              </w:rPr>
              <w:t>Permit to Install Number</w:t>
            </w:r>
          </w:p>
        </w:tc>
        <w:tc>
          <w:tcPr>
            <w:tcW w:w="1256" w:type="pct"/>
            <w:tcBorders>
              <w:top w:val="double" w:sz="6" w:space="0" w:color="auto"/>
              <w:bottom w:val="double" w:sz="6" w:space="0" w:color="auto"/>
            </w:tcBorders>
            <w:shd w:val="clear" w:color="auto" w:fill="E0E0E0"/>
          </w:tcPr>
          <w:p w14:paraId="794BC662" w14:textId="77777777" w:rsidR="00AA225A" w:rsidRPr="00904533" w:rsidRDefault="00AA225A" w:rsidP="00141D1B">
            <w:pPr>
              <w:jc w:val="center"/>
              <w:rPr>
                <w:b/>
                <w:bCs/>
                <w:sz w:val="20"/>
                <w:szCs w:val="20"/>
              </w:rPr>
            </w:pPr>
            <w:r w:rsidRPr="00904533">
              <w:rPr>
                <w:b/>
                <w:bCs/>
                <w:sz w:val="20"/>
                <w:szCs w:val="20"/>
              </w:rPr>
              <w:t>ROP Revision</w:t>
            </w:r>
          </w:p>
          <w:p w14:paraId="6B06999B" w14:textId="77777777" w:rsidR="00AA225A" w:rsidRPr="00904533" w:rsidRDefault="00AA225A" w:rsidP="00141D1B">
            <w:pPr>
              <w:jc w:val="center"/>
              <w:rPr>
                <w:b/>
                <w:bCs/>
                <w:sz w:val="20"/>
                <w:szCs w:val="20"/>
              </w:rPr>
            </w:pPr>
            <w:r w:rsidRPr="00904533">
              <w:rPr>
                <w:b/>
                <w:bCs/>
                <w:sz w:val="20"/>
                <w:szCs w:val="20"/>
              </w:rPr>
              <w:t>Application Number</w:t>
            </w:r>
          </w:p>
        </w:tc>
        <w:tc>
          <w:tcPr>
            <w:tcW w:w="1947" w:type="pct"/>
            <w:tcBorders>
              <w:top w:val="double" w:sz="6" w:space="0" w:color="auto"/>
              <w:bottom w:val="double" w:sz="6" w:space="0" w:color="auto"/>
            </w:tcBorders>
            <w:shd w:val="clear" w:color="auto" w:fill="E0E0E0"/>
          </w:tcPr>
          <w:p w14:paraId="63D53FAF" w14:textId="77777777" w:rsidR="00AA225A" w:rsidRPr="00904533" w:rsidRDefault="00AA225A" w:rsidP="00141D1B">
            <w:pPr>
              <w:jc w:val="center"/>
              <w:rPr>
                <w:b/>
                <w:bCs/>
                <w:sz w:val="20"/>
                <w:szCs w:val="20"/>
              </w:rPr>
            </w:pPr>
            <w:r w:rsidRPr="00904533">
              <w:rPr>
                <w:b/>
                <w:bCs/>
                <w:sz w:val="20"/>
                <w:szCs w:val="20"/>
              </w:rPr>
              <w:t>Description of Equipment or Change</w:t>
            </w:r>
          </w:p>
        </w:tc>
        <w:tc>
          <w:tcPr>
            <w:tcW w:w="1081" w:type="pct"/>
            <w:tcBorders>
              <w:top w:val="double" w:sz="6" w:space="0" w:color="auto"/>
              <w:bottom w:val="double" w:sz="6" w:space="0" w:color="auto"/>
              <w:right w:val="double" w:sz="6" w:space="0" w:color="auto"/>
            </w:tcBorders>
            <w:shd w:val="clear" w:color="auto" w:fill="E0E0E0"/>
          </w:tcPr>
          <w:p w14:paraId="06F8FF1C" w14:textId="77777777" w:rsidR="00AA225A" w:rsidRPr="00904533" w:rsidRDefault="00AA225A" w:rsidP="00141D1B">
            <w:pPr>
              <w:jc w:val="center"/>
              <w:rPr>
                <w:b/>
                <w:bCs/>
                <w:sz w:val="20"/>
                <w:szCs w:val="20"/>
              </w:rPr>
            </w:pPr>
            <w:r w:rsidRPr="00904533">
              <w:rPr>
                <w:b/>
                <w:bCs/>
                <w:sz w:val="20"/>
                <w:szCs w:val="20"/>
              </w:rPr>
              <w:t>Corresponding Emission Unit(s) or</w:t>
            </w:r>
          </w:p>
          <w:p w14:paraId="195F832E" w14:textId="77777777" w:rsidR="00AA225A" w:rsidRPr="00904533" w:rsidRDefault="00AA225A" w:rsidP="00141D1B">
            <w:pPr>
              <w:jc w:val="center"/>
              <w:rPr>
                <w:b/>
                <w:bCs/>
                <w:sz w:val="20"/>
                <w:szCs w:val="20"/>
              </w:rPr>
            </w:pPr>
            <w:r w:rsidRPr="00904533">
              <w:rPr>
                <w:b/>
                <w:bCs/>
                <w:sz w:val="20"/>
                <w:szCs w:val="20"/>
              </w:rPr>
              <w:t>Flexible Group(s)</w:t>
            </w:r>
          </w:p>
        </w:tc>
      </w:tr>
      <w:tr w:rsidR="00AA225A" w:rsidRPr="00904533" w14:paraId="198CBEBF" w14:textId="77777777" w:rsidTr="004D5370">
        <w:trPr>
          <w:trHeight w:val="255"/>
        </w:trPr>
        <w:tc>
          <w:tcPr>
            <w:tcW w:w="715" w:type="pct"/>
            <w:tcBorders>
              <w:top w:val="double" w:sz="6" w:space="0" w:color="auto"/>
              <w:left w:val="double" w:sz="6" w:space="0" w:color="auto"/>
              <w:bottom w:val="double" w:sz="6" w:space="0" w:color="auto"/>
            </w:tcBorders>
          </w:tcPr>
          <w:p w14:paraId="097F3332" w14:textId="77777777" w:rsidR="00AA225A" w:rsidRPr="00904533" w:rsidRDefault="00AA225A" w:rsidP="00BD48F3">
            <w:pPr>
              <w:jc w:val="center"/>
              <w:rPr>
                <w:sz w:val="20"/>
                <w:szCs w:val="20"/>
              </w:rPr>
            </w:pPr>
            <w:r w:rsidRPr="00904533">
              <w:rPr>
                <w:sz w:val="20"/>
                <w:szCs w:val="20"/>
              </w:rPr>
              <w:t>NA</w:t>
            </w:r>
          </w:p>
        </w:tc>
        <w:tc>
          <w:tcPr>
            <w:tcW w:w="1256" w:type="pct"/>
            <w:tcBorders>
              <w:top w:val="double" w:sz="6" w:space="0" w:color="auto"/>
              <w:bottom w:val="double" w:sz="6" w:space="0" w:color="auto"/>
            </w:tcBorders>
          </w:tcPr>
          <w:p w14:paraId="6FDBB80A" w14:textId="77777777" w:rsidR="00AA225A" w:rsidRPr="00904533" w:rsidRDefault="00AA225A" w:rsidP="00BD48F3">
            <w:pPr>
              <w:jc w:val="center"/>
              <w:rPr>
                <w:sz w:val="20"/>
                <w:szCs w:val="20"/>
              </w:rPr>
            </w:pPr>
            <w:r w:rsidRPr="00904533">
              <w:rPr>
                <w:sz w:val="20"/>
                <w:szCs w:val="20"/>
              </w:rPr>
              <w:t>NA</w:t>
            </w:r>
          </w:p>
        </w:tc>
        <w:tc>
          <w:tcPr>
            <w:tcW w:w="1947" w:type="pct"/>
            <w:tcBorders>
              <w:top w:val="double" w:sz="6" w:space="0" w:color="auto"/>
              <w:bottom w:val="double" w:sz="6" w:space="0" w:color="auto"/>
            </w:tcBorders>
          </w:tcPr>
          <w:p w14:paraId="5B304CA9" w14:textId="77777777" w:rsidR="00AA225A" w:rsidRPr="00904533" w:rsidRDefault="00AA225A" w:rsidP="00BD48F3">
            <w:pPr>
              <w:jc w:val="center"/>
              <w:rPr>
                <w:sz w:val="20"/>
                <w:szCs w:val="20"/>
              </w:rPr>
            </w:pPr>
            <w:r w:rsidRPr="00904533">
              <w:rPr>
                <w:sz w:val="20"/>
                <w:szCs w:val="20"/>
              </w:rPr>
              <w:t>NA</w:t>
            </w:r>
          </w:p>
        </w:tc>
        <w:tc>
          <w:tcPr>
            <w:tcW w:w="1081" w:type="pct"/>
            <w:tcBorders>
              <w:top w:val="double" w:sz="6" w:space="0" w:color="auto"/>
              <w:bottom w:val="double" w:sz="6" w:space="0" w:color="auto"/>
              <w:right w:val="double" w:sz="6" w:space="0" w:color="auto"/>
            </w:tcBorders>
          </w:tcPr>
          <w:p w14:paraId="66F9D5D2" w14:textId="77777777" w:rsidR="00AA225A" w:rsidRPr="00904533" w:rsidRDefault="00AA225A" w:rsidP="00BD48F3">
            <w:pPr>
              <w:jc w:val="center"/>
              <w:rPr>
                <w:sz w:val="20"/>
                <w:szCs w:val="20"/>
              </w:rPr>
            </w:pPr>
            <w:r w:rsidRPr="00904533">
              <w:rPr>
                <w:sz w:val="20"/>
                <w:szCs w:val="20"/>
              </w:rPr>
              <w:t>NA</w:t>
            </w:r>
          </w:p>
        </w:tc>
      </w:tr>
    </w:tbl>
    <w:p w14:paraId="37B636DB" w14:textId="77777777" w:rsidR="004D5370" w:rsidRPr="00904533" w:rsidRDefault="004D5370" w:rsidP="004D5370">
      <w:pPr>
        <w:rPr>
          <w:sz w:val="20"/>
        </w:rPr>
      </w:pPr>
    </w:p>
    <w:p w14:paraId="53B6B0D7" w14:textId="77777777" w:rsidR="00605FD8" w:rsidRPr="00904533" w:rsidRDefault="00605FD8">
      <w:pPr>
        <w:rPr>
          <w:sz w:val="20"/>
        </w:rPr>
      </w:pPr>
      <w:r w:rsidRPr="00904533">
        <w:rPr>
          <w:sz w:val="20"/>
        </w:rPr>
        <w:br w:type="page"/>
      </w:r>
    </w:p>
    <w:p w14:paraId="64632FB2" w14:textId="6F0FFF01" w:rsidR="004D5370" w:rsidRPr="00904533" w:rsidRDefault="004D5370" w:rsidP="004D5370">
      <w:pPr>
        <w:jc w:val="both"/>
        <w:rPr>
          <w:sz w:val="20"/>
        </w:rPr>
      </w:pPr>
      <w:r w:rsidRPr="00904533">
        <w:rPr>
          <w:sz w:val="20"/>
        </w:rPr>
        <w:lastRenderedPageBreak/>
        <w:t>The following table lists the ROP amendments or modifications issued after the effective date of ROP No. MI-ROP</w:t>
      </w:r>
      <w:bookmarkStart w:id="320" w:name="_Hlk7611024"/>
      <w:r w:rsidRPr="00904533">
        <w:rPr>
          <w:sz w:val="20"/>
          <w:szCs w:val="20"/>
        </w:rPr>
        <w:t xml:space="preserve"> N1436-2018</w:t>
      </w:r>
      <w:r w:rsidRPr="00904533">
        <w:rPr>
          <w:sz w:val="20"/>
        </w:rPr>
        <w:t xml:space="preserve">.  </w:t>
      </w:r>
    </w:p>
    <w:p w14:paraId="4C29AC16" w14:textId="77777777" w:rsidR="004D5370" w:rsidRPr="00904533" w:rsidRDefault="004D5370" w:rsidP="004D5370">
      <w:pPr>
        <w:jc w:val="both"/>
        <w:rPr>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57"/>
        <w:gridCol w:w="2250"/>
        <w:gridCol w:w="3781"/>
        <w:gridCol w:w="3090"/>
      </w:tblGrid>
      <w:tr w:rsidR="00904533" w:rsidRPr="00904533" w14:paraId="34074C6D" w14:textId="77777777" w:rsidTr="00C9551F">
        <w:trPr>
          <w:tblHeader/>
        </w:trPr>
        <w:tc>
          <w:tcPr>
            <w:tcW w:w="519" w:type="pct"/>
            <w:shd w:val="pct10" w:color="auto" w:fill="auto"/>
          </w:tcPr>
          <w:bookmarkEnd w:id="320"/>
          <w:p w14:paraId="75BB9B76" w14:textId="77777777" w:rsidR="004D5370" w:rsidRPr="00904533" w:rsidRDefault="004D5370" w:rsidP="00892CA8">
            <w:pPr>
              <w:jc w:val="center"/>
              <w:rPr>
                <w:b/>
                <w:sz w:val="20"/>
              </w:rPr>
            </w:pPr>
            <w:r w:rsidRPr="00904533">
              <w:rPr>
                <w:b/>
                <w:sz w:val="20"/>
              </w:rPr>
              <w:t>Permit to Install Number</w:t>
            </w:r>
          </w:p>
        </w:tc>
        <w:tc>
          <w:tcPr>
            <w:tcW w:w="1105" w:type="pct"/>
            <w:shd w:val="pct10" w:color="auto" w:fill="auto"/>
          </w:tcPr>
          <w:p w14:paraId="3947E50B" w14:textId="77777777" w:rsidR="004D5370" w:rsidRPr="00904533" w:rsidRDefault="004D5370" w:rsidP="00892CA8">
            <w:pPr>
              <w:jc w:val="center"/>
              <w:rPr>
                <w:b/>
                <w:sz w:val="20"/>
              </w:rPr>
            </w:pPr>
            <w:r w:rsidRPr="00904533">
              <w:rPr>
                <w:b/>
                <w:sz w:val="20"/>
              </w:rPr>
              <w:t xml:space="preserve">ROP Revision Application Number - </w:t>
            </w:r>
          </w:p>
          <w:p w14:paraId="162AB57C" w14:textId="77777777" w:rsidR="004D5370" w:rsidRPr="00904533" w:rsidRDefault="004D5370" w:rsidP="00892CA8">
            <w:pPr>
              <w:jc w:val="center"/>
              <w:rPr>
                <w:b/>
                <w:sz w:val="20"/>
              </w:rPr>
            </w:pPr>
            <w:r w:rsidRPr="00904533">
              <w:rPr>
                <w:b/>
                <w:sz w:val="20"/>
              </w:rPr>
              <w:t>Issuance Date</w:t>
            </w:r>
          </w:p>
        </w:tc>
        <w:tc>
          <w:tcPr>
            <w:tcW w:w="1857" w:type="pct"/>
            <w:shd w:val="pct10" w:color="auto" w:fill="auto"/>
          </w:tcPr>
          <w:p w14:paraId="7F810B64" w14:textId="77777777" w:rsidR="004D5370" w:rsidRPr="00904533" w:rsidRDefault="004D5370" w:rsidP="00892CA8">
            <w:pPr>
              <w:jc w:val="center"/>
              <w:rPr>
                <w:b/>
                <w:sz w:val="20"/>
              </w:rPr>
            </w:pPr>
            <w:r w:rsidRPr="00904533">
              <w:rPr>
                <w:b/>
                <w:sz w:val="20"/>
              </w:rPr>
              <w:t>Description of Equipment or Change</w:t>
            </w:r>
          </w:p>
        </w:tc>
        <w:tc>
          <w:tcPr>
            <w:tcW w:w="1518" w:type="pct"/>
            <w:shd w:val="pct10" w:color="auto" w:fill="auto"/>
            <w:vAlign w:val="center"/>
          </w:tcPr>
          <w:p w14:paraId="149F081F" w14:textId="77777777" w:rsidR="004D5370" w:rsidRPr="00904533" w:rsidRDefault="004D5370" w:rsidP="00892CA8">
            <w:pPr>
              <w:jc w:val="center"/>
              <w:rPr>
                <w:b/>
                <w:sz w:val="20"/>
              </w:rPr>
            </w:pPr>
            <w:r w:rsidRPr="00904533">
              <w:rPr>
                <w:b/>
                <w:sz w:val="20"/>
              </w:rPr>
              <w:t>Corresponding Emission Unit(s) or Flexible Group(s)</w:t>
            </w:r>
          </w:p>
        </w:tc>
      </w:tr>
      <w:tr w:rsidR="004D5370" w:rsidRPr="00904533" w14:paraId="77647561" w14:textId="77777777" w:rsidTr="00C9551F">
        <w:tc>
          <w:tcPr>
            <w:tcW w:w="519" w:type="pct"/>
            <w:shd w:val="clear" w:color="auto" w:fill="auto"/>
          </w:tcPr>
          <w:p w14:paraId="170BD029" w14:textId="44C700B1" w:rsidR="004D5370" w:rsidRPr="00904533" w:rsidRDefault="004D5370" w:rsidP="00892CA8">
            <w:pPr>
              <w:rPr>
                <w:sz w:val="20"/>
              </w:rPr>
            </w:pPr>
            <w:r w:rsidRPr="00904533">
              <w:rPr>
                <w:sz w:val="20"/>
              </w:rPr>
              <w:t>155-18</w:t>
            </w:r>
          </w:p>
        </w:tc>
        <w:tc>
          <w:tcPr>
            <w:tcW w:w="1105" w:type="pct"/>
            <w:shd w:val="clear" w:color="auto" w:fill="auto"/>
          </w:tcPr>
          <w:p w14:paraId="3B3D7136" w14:textId="1B4A6A06" w:rsidR="004D5370" w:rsidRPr="00904533" w:rsidRDefault="004D5370" w:rsidP="00892CA8">
            <w:pPr>
              <w:ind w:left="-108"/>
              <w:jc w:val="center"/>
              <w:rPr>
                <w:sz w:val="20"/>
              </w:rPr>
            </w:pPr>
            <w:r w:rsidRPr="00904533">
              <w:rPr>
                <w:sz w:val="20"/>
              </w:rPr>
              <w:t xml:space="preserve">202200058 / </w:t>
            </w:r>
            <w:r w:rsidR="005002CB">
              <w:rPr>
                <w:sz w:val="20"/>
              </w:rPr>
              <w:br/>
              <w:t>December 20, 2022</w:t>
            </w:r>
          </w:p>
        </w:tc>
        <w:tc>
          <w:tcPr>
            <w:tcW w:w="1857" w:type="pct"/>
          </w:tcPr>
          <w:p w14:paraId="1131AA78" w14:textId="05D40BFE" w:rsidR="004D5370" w:rsidRPr="00904533" w:rsidRDefault="00DD5DB8" w:rsidP="00892CA8">
            <w:pPr>
              <w:rPr>
                <w:sz w:val="20"/>
              </w:rPr>
            </w:pPr>
            <w:r w:rsidRPr="00904533">
              <w:rPr>
                <w:sz w:val="20"/>
              </w:rPr>
              <w:t xml:space="preserve">Incorporate PTI </w:t>
            </w:r>
            <w:r w:rsidR="00911569" w:rsidRPr="00904533">
              <w:rPr>
                <w:sz w:val="20"/>
              </w:rPr>
              <w:t xml:space="preserve">No. </w:t>
            </w:r>
            <w:r w:rsidRPr="00904533">
              <w:rPr>
                <w:sz w:val="20"/>
              </w:rPr>
              <w:t xml:space="preserve">155-18 into the ROP, which was to add simulation testing capabilities to 9 test cells (11 test stands) and to change pound/gallon (lb/gallon) emission limits to pound/hour (pph) emission limits.  A clarification of allowed fuels was also included in the processing.  </w:t>
            </w:r>
          </w:p>
          <w:p w14:paraId="05492EC9" w14:textId="77777777" w:rsidR="00DD5DB8" w:rsidRPr="00904533" w:rsidRDefault="00DD5DB8" w:rsidP="00892CA8">
            <w:pPr>
              <w:rPr>
                <w:sz w:val="20"/>
              </w:rPr>
            </w:pPr>
          </w:p>
          <w:p w14:paraId="396E3613" w14:textId="70105689" w:rsidR="00DD5DB8" w:rsidRPr="00904533" w:rsidRDefault="00911569" w:rsidP="00892CA8">
            <w:pPr>
              <w:rPr>
                <w:sz w:val="20"/>
              </w:rPr>
            </w:pPr>
            <w:r w:rsidRPr="00904533">
              <w:rPr>
                <w:sz w:val="20"/>
              </w:rPr>
              <w:t>PTI No. 155-18</w:t>
            </w:r>
            <w:r w:rsidR="00DD5DB8" w:rsidRPr="00904533">
              <w:rPr>
                <w:sz w:val="20"/>
              </w:rPr>
              <w:t xml:space="preserve"> was not required to go through the public participation process, but </w:t>
            </w:r>
            <w:r w:rsidR="00C11A4B" w:rsidRPr="00904533">
              <w:rPr>
                <w:sz w:val="20"/>
              </w:rPr>
              <w:t xml:space="preserve">it is incorporated into the ROP </w:t>
            </w:r>
            <w:r w:rsidR="00DD5DB8" w:rsidRPr="00904533">
              <w:rPr>
                <w:sz w:val="20"/>
              </w:rPr>
              <w:t xml:space="preserve">as a </w:t>
            </w:r>
            <w:r w:rsidR="00C9551F" w:rsidRPr="00904533">
              <w:rPr>
                <w:sz w:val="20"/>
              </w:rPr>
              <w:t>Significant</w:t>
            </w:r>
            <w:r w:rsidR="00DD5DB8" w:rsidRPr="00904533">
              <w:rPr>
                <w:sz w:val="20"/>
              </w:rPr>
              <w:t xml:space="preserve"> Modification since the </w:t>
            </w:r>
            <w:r w:rsidR="0027615A" w:rsidRPr="00904533">
              <w:rPr>
                <w:sz w:val="20"/>
              </w:rPr>
              <w:t>PTI included a fuel restriction</w:t>
            </w:r>
            <w:r w:rsidR="00C64F8E" w:rsidRPr="00904533">
              <w:rPr>
                <w:sz w:val="20"/>
              </w:rPr>
              <w:t xml:space="preserve"> to the material limits of FG-CNTRLDCELLS</w:t>
            </w:r>
            <w:r w:rsidR="0027615A" w:rsidRPr="00904533">
              <w:rPr>
                <w:sz w:val="20"/>
              </w:rPr>
              <w:t xml:space="preserve"> to keep emission below </w:t>
            </w:r>
            <w:r w:rsidR="00C64F8E" w:rsidRPr="00904533">
              <w:rPr>
                <w:sz w:val="20"/>
              </w:rPr>
              <w:t>major modification levels.</w:t>
            </w:r>
            <w:r w:rsidR="009416FB" w:rsidRPr="00904533">
              <w:rPr>
                <w:sz w:val="20"/>
              </w:rPr>
              <w:t xml:space="preserve"> </w:t>
            </w:r>
          </w:p>
          <w:p w14:paraId="0344FF7C" w14:textId="77777777" w:rsidR="009416FB" w:rsidRPr="00904533" w:rsidRDefault="009416FB" w:rsidP="00892CA8">
            <w:pPr>
              <w:rPr>
                <w:sz w:val="20"/>
              </w:rPr>
            </w:pPr>
          </w:p>
          <w:p w14:paraId="31DBE8D2" w14:textId="258820F8" w:rsidR="009416FB" w:rsidRPr="00904533" w:rsidRDefault="00911569" w:rsidP="004B4067">
            <w:pPr>
              <w:contextualSpacing/>
              <w:rPr>
                <w:sz w:val="20"/>
              </w:rPr>
            </w:pPr>
            <w:r w:rsidRPr="00904533">
              <w:rPr>
                <w:sz w:val="20"/>
              </w:rPr>
              <w:t>PTI No. 155-18</w:t>
            </w:r>
            <w:r w:rsidR="00140879" w:rsidRPr="00904533">
              <w:rPr>
                <w:sz w:val="20"/>
              </w:rPr>
              <w:t xml:space="preserve"> added optional scenarios to the Emission Limits and Material Limits </w:t>
            </w:r>
            <w:r w:rsidR="008870CC" w:rsidRPr="00904533">
              <w:rPr>
                <w:sz w:val="20"/>
              </w:rPr>
              <w:t xml:space="preserve">and Monitoring/Recordkeeping requirements </w:t>
            </w:r>
            <w:r w:rsidR="00140879" w:rsidRPr="00904533">
              <w:rPr>
                <w:sz w:val="20"/>
              </w:rPr>
              <w:t xml:space="preserve">for </w:t>
            </w:r>
            <w:r w:rsidR="009416FB" w:rsidRPr="00904533">
              <w:rPr>
                <w:sz w:val="20"/>
              </w:rPr>
              <w:t>FG-CNTRLDCELLS</w:t>
            </w:r>
            <w:r w:rsidR="00CD688E" w:rsidRPr="00904533">
              <w:rPr>
                <w:sz w:val="20"/>
              </w:rPr>
              <w:t>.  One scenario contains the existing lb/gallon limits, and the other scenario contains new pph limits and the associated gallons/hour restriction</w:t>
            </w:r>
            <w:r w:rsidR="00D65767" w:rsidRPr="00904533">
              <w:rPr>
                <w:sz w:val="20"/>
              </w:rPr>
              <w:t>.</w:t>
            </w:r>
            <w:r w:rsidR="008870CC" w:rsidRPr="00904533">
              <w:rPr>
                <w:sz w:val="20"/>
              </w:rPr>
              <w:t xml:space="preserve"> </w:t>
            </w:r>
          </w:p>
          <w:p w14:paraId="26E6CE8D" w14:textId="77777777" w:rsidR="00CD688E" w:rsidRPr="00904533" w:rsidRDefault="00CD688E" w:rsidP="004B4067">
            <w:pPr>
              <w:contextualSpacing/>
              <w:rPr>
                <w:sz w:val="20"/>
              </w:rPr>
            </w:pPr>
          </w:p>
          <w:p w14:paraId="3F2D06EC" w14:textId="6AD23951" w:rsidR="00CD688E" w:rsidRPr="00904533" w:rsidRDefault="00CD688E" w:rsidP="004B4067">
            <w:pPr>
              <w:contextualSpacing/>
              <w:rPr>
                <w:sz w:val="20"/>
              </w:rPr>
            </w:pPr>
            <w:r w:rsidRPr="00904533">
              <w:rPr>
                <w:sz w:val="20"/>
              </w:rPr>
              <w:t>FG-UNCNTRLDCELLS is unaffected by the modification, it was only pulled in for some administrative changes.</w:t>
            </w:r>
            <w:r w:rsidRPr="00904533">
              <w:t xml:space="preserve">  </w:t>
            </w:r>
          </w:p>
        </w:tc>
        <w:tc>
          <w:tcPr>
            <w:tcW w:w="1518" w:type="pct"/>
          </w:tcPr>
          <w:p w14:paraId="3D6F7190" w14:textId="2745AF38" w:rsidR="00605FD8" w:rsidRPr="00904533" w:rsidRDefault="004D5370" w:rsidP="00CD2941">
            <w:pPr>
              <w:rPr>
                <w:sz w:val="20"/>
              </w:rPr>
            </w:pPr>
            <w:bookmarkStart w:id="321" w:name="_Hlk106113756"/>
            <w:r w:rsidRPr="00904533">
              <w:rPr>
                <w:sz w:val="20"/>
              </w:rPr>
              <w:t xml:space="preserve">EU-CELL-B01, EU-CELL-B02, </w:t>
            </w:r>
            <w:r w:rsidRPr="00904533">
              <w:rPr>
                <w:sz w:val="20"/>
              </w:rPr>
              <w:br/>
              <w:t xml:space="preserve">EU-CELL-B03, EU-CELL-B04, </w:t>
            </w:r>
            <w:r w:rsidRPr="00904533">
              <w:rPr>
                <w:sz w:val="20"/>
              </w:rPr>
              <w:br/>
              <w:t xml:space="preserve">EU-CELL-B05, EU-CELL-B06, </w:t>
            </w:r>
            <w:r w:rsidRPr="00904533">
              <w:rPr>
                <w:sz w:val="20"/>
              </w:rPr>
              <w:br/>
              <w:t xml:space="preserve">EU-CELL-B07, EU-CELL-B08, </w:t>
            </w:r>
            <w:r w:rsidRPr="00904533">
              <w:rPr>
                <w:sz w:val="20"/>
              </w:rPr>
              <w:br/>
              <w:t xml:space="preserve">EU-CELL-B09, EU-CELL-B10, </w:t>
            </w:r>
            <w:r w:rsidRPr="00904533">
              <w:rPr>
                <w:sz w:val="20"/>
              </w:rPr>
              <w:br/>
              <w:t xml:space="preserve">EU-CELL-B11, EU-CELL-B12, </w:t>
            </w:r>
            <w:r w:rsidRPr="00904533">
              <w:rPr>
                <w:sz w:val="20"/>
              </w:rPr>
              <w:br/>
              <w:t xml:space="preserve">EU-CELL-B13, EU-CELL-B14, </w:t>
            </w:r>
            <w:r w:rsidRPr="00904533">
              <w:rPr>
                <w:sz w:val="20"/>
              </w:rPr>
              <w:br/>
              <w:t xml:space="preserve">EU-CELL-B15, EU-CELL-B16, </w:t>
            </w:r>
            <w:r w:rsidRPr="00904533">
              <w:rPr>
                <w:sz w:val="20"/>
              </w:rPr>
              <w:br/>
              <w:t xml:space="preserve">EU-CELL-B17, EU-CELL-B18, </w:t>
            </w:r>
            <w:r w:rsidR="00605FD8" w:rsidRPr="00904533">
              <w:rPr>
                <w:sz w:val="20"/>
              </w:rPr>
              <w:br/>
            </w:r>
            <w:r w:rsidRPr="00904533">
              <w:rPr>
                <w:sz w:val="20"/>
              </w:rPr>
              <w:t xml:space="preserve">EU-CELL-C01, EU-CELL-C02, </w:t>
            </w:r>
            <w:r w:rsidR="00605FD8" w:rsidRPr="00904533">
              <w:rPr>
                <w:sz w:val="20"/>
              </w:rPr>
              <w:br/>
            </w:r>
            <w:r w:rsidRPr="00904533">
              <w:rPr>
                <w:sz w:val="20"/>
              </w:rPr>
              <w:t xml:space="preserve">EU-CELL-C03, EU-CELL-C04, </w:t>
            </w:r>
            <w:r w:rsidR="00605FD8" w:rsidRPr="00904533">
              <w:rPr>
                <w:sz w:val="20"/>
              </w:rPr>
              <w:br/>
            </w:r>
            <w:r w:rsidRPr="00904533">
              <w:rPr>
                <w:sz w:val="20"/>
              </w:rPr>
              <w:t xml:space="preserve">EU-CELL-C05, EU-CELL-C06, </w:t>
            </w:r>
            <w:r w:rsidR="00820B21" w:rsidRPr="00904533">
              <w:rPr>
                <w:sz w:val="20"/>
              </w:rPr>
              <w:br/>
            </w:r>
            <w:r w:rsidRPr="00904533">
              <w:rPr>
                <w:sz w:val="20"/>
              </w:rPr>
              <w:t xml:space="preserve">EU-CELL-C07, </w:t>
            </w:r>
            <w:r w:rsidR="00820B21" w:rsidRPr="00904533">
              <w:rPr>
                <w:sz w:val="20"/>
              </w:rPr>
              <w:t>E</w:t>
            </w:r>
            <w:r w:rsidRPr="00904533">
              <w:rPr>
                <w:sz w:val="20"/>
              </w:rPr>
              <w:t xml:space="preserve">U-CELL-C08, </w:t>
            </w:r>
            <w:r w:rsidR="00820B21" w:rsidRPr="00904533">
              <w:rPr>
                <w:sz w:val="20"/>
              </w:rPr>
              <w:br/>
              <w:t xml:space="preserve">EU-CELL-C09, EU-CELL-C10, </w:t>
            </w:r>
            <w:r w:rsidR="00820B21" w:rsidRPr="00904533">
              <w:rPr>
                <w:sz w:val="20"/>
              </w:rPr>
              <w:br/>
              <w:t xml:space="preserve">EU-CELL-C11, EU-CELL-C12, </w:t>
            </w:r>
            <w:r w:rsidR="00820B21" w:rsidRPr="00904533">
              <w:rPr>
                <w:sz w:val="20"/>
              </w:rPr>
              <w:br/>
              <w:t xml:space="preserve">EU-CELL-C13, EU-CELL-C14, </w:t>
            </w:r>
            <w:r w:rsidR="00820B21" w:rsidRPr="00904533">
              <w:rPr>
                <w:sz w:val="20"/>
              </w:rPr>
              <w:br/>
              <w:t xml:space="preserve">EU-CELL-C15, EU-CELL-C16, </w:t>
            </w:r>
            <w:r w:rsidR="00820B21" w:rsidRPr="00904533">
              <w:rPr>
                <w:sz w:val="20"/>
              </w:rPr>
              <w:br/>
              <w:t xml:space="preserve">EU-CELL-C17, EU-CELL-C18, </w:t>
            </w:r>
            <w:r w:rsidR="00820B21" w:rsidRPr="00904533">
              <w:rPr>
                <w:sz w:val="20"/>
              </w:rPr>
              <w:br/>
              <w:t xml:space="preserve">EU-CELL-C19, EU-CELL-C20, </w:t>
            </w:r>
            <w:r w:rsidR="00820B21" w:rsidRPr="00904533">
              <w:rPr>
                <w:sz w:val="20"/>
              </w:rPr>
              <w:br/>
              <w:t xml:space="preserve">EU-CELL-D01, EU-CELL-D02, </w:t>
            </w:r>
            <w:r w:rsidR="00820B21" w:rsidRPr="00904533">
              <w:rPr>
                <w:sz w:val="20"/>
              </w:rPr>
              <w:br/>
              <w:t xml:space="preserve">EU-CELL-D03, EU-CELL-D04, </w:t>
            </w:r>
            <w:r w:rsidR="00820B21" w:rsidRPr="00904533">
              <w:rPr>
                <w:sz w:val="20"/>
              </w:rPr>
              <w:br/>
              <w:t xml:space="preserve">EU-CELL-D05, EU-CELL-D06, </w:t>
            </w:r>
            <w:r w:rsidR="00820B21" w:rsidRPr="00904533">
              <w:rPr>
                <w:sz w:val="20"/>
              </w:rPr>
              <w:br/>
              <w:t xml:space="preserve">EU-CELL-D07, EU-CELL-D08, </w:t>
            </w:r>
            <w:r w:rsidR="00820B21" w:rsidRPr="00904533">
              <w:rPr>
                <w:sz w:val="20"/>
              </w:rPr>
              <w:br/>
              <w:t xml:space="preserve">EU-CELL-D09, EU-CELL-D10, </w:t>
            </w:r>
            <w:r w:rsidR="00820B21" w:rsidRPr="00904533">
              <w:rPr>
                <w:sz w:val="20"/>
              </w:rPr>
              <w:br/>
              <w:t xml:space="preserve">EU-CELL-D11, EU-CELL-D12, </w:t>
            </w:r>
            <w:r w:rsidR="00820B21" w:rsidRPr="00904533">
              <w:rPr>
                <w:sz w:val="20"/>
              </w:rPr>
              <w:br/>
              <w:t xml:space="preserve">EU-CELL-D13, EU-CELL-D14, </w:t>
            </w:r>
            <w:r w:rsidR="00820B21" w:rsidRPr="00904533">
              <w:rPr>
                <w:sz w:val="20"/>
              </w:rPr>
              <w:br/>
              <w:t xml:space="preserve">EU-CELL-D15, EU-CELL-D16, </w:t>
            </w:r>
            <w:r w:rsidR="00820B21" w:rsidRPr="00904533">
              <w:rPr>
                <w:sz w:val="20"/>
              </w:rPr>
              <w:br/>
              <w:t xml:space="preserve">EU-CELL-D17, EU-CELL-D18, </w:t>
            </w:r>
            <w:r w:rsidR="00820B21" w:rsidRPr="00904533">
              <w:rPr>
                <w:sz w:val="20"/>
              </w:rPr>
              <w:br/>
              <w:t xml:space="preserve">EU-CELL-D19, EU-CELL-D20, </w:t>
            </w:r>
            <w:r w:rsidR="00820B21" w:rsidRPr="00904533">
              <w:rPr>
                <w:sz w:val="20"/>
              </w:rPr>
              <w:br/>
              <w:t xml:space="preserve">EU-CELL-D21, EU-CELL-D22, </w:t>
            </w:r>
            <w:r w:rsidR="00820B21" w:rsidRPr="00904533">
              <w:rPr>
                <w:sz w:val="20"/>
              </w:rPr>
              <w:br/>
            </w:r>
            <w:r w:rsidRPr="00904533">
              <w:rPr>
                <w:sz w:val="20"/>
              </w:rPr>
              <w:t xml:space="preserve">EU-CELL-E01, </w:t>
            </w:r>
            <w:r w:rsidR="00820B21" w:rsidRPr="00904533">
              <w:rPr>
                <w:sz w:val="20"/>
              </w:rPr>
              <w:t xml:space="preserve">EU CELL-E02, </w:t>
            </w:r>
            <w:r w:rsidR="00820B21" w:rsidRPr="00904533">
              <w:rPr>
                <w:sz w:val="20"/>
              </w:rPr>
              <w:br/>
              <w:t xml:space="preserve">EU-CELL-E03, EU-CELL-E04, </w:t>
            </w:r>
            <w:r w:rsidR="00820B21" w:rsidRPr="00904533">
              <w:rPr>
                <w:sz w:val="20"/>
              </w:rPr>
              <w:br/>
              <w:t xml:space="preserve">EU-CELL-E05, EU-CELL-E06, </w:t>
            </w:r>
            <w:r w:rsidR="00820B21" w:rsidRPr="00904533">
              <w:rPr>
                <w:sz w:val="20"/>
              </w:rPr>
              <w:br/>
              <w:t xml:space="preserve">EU-CELL-E07, EU-CELL-E08, </w:t>
            </w:r>
            <w:r w:rsidR="00CD2941" w:rsidRPr="00904533">
              <w:rPr>
                <w:sz w:val="20"/>
              </w:rPr>
              <w:br/>
              <w:t xml:space="preserve">EU-CELL-E09, </w:t>
            </w:r>
            <w:r w:rsidR="00820B21" w:rsidRPr="00904533">
              <w:rPr>
                <w:sz w:val="20"/>
              </w:rPr>
              <w:t xml:space="preserve">EU-CELL-E10, </w:t>
            </w:r>
            <w:r w:rsidR="00CD2941" w:rsidRPr="00904533">
              <w:rPr>
                <w:sz w:val="20"/>
              </w:rPr>
              <w:br/>
              <w:t xml:space="preserve">EU-CELL-E11, </w:t>
            </w:r>
            <w:r w:rsidR="00820B21" w:rsidRPr="00904533">
              <w:rPr>
                <w:sz w:val="20"/>
              </w:rPr>
              <w:t xml:space="preserve">EU-CELL-E12, </w:t>
            </w:r>
            <w:r w:rsidR="00CD2941" w:rsidRPr="00904533">
              <w:rPr>
                <w:sz w:val="20"/>
              </w:rPr>
              <w:br/>
              <w:t xml:space="preserve">EU-CELL-E13, </w:t>
            </w:r>
            <w:r w:rsidR="00820B21" w:rsidRPr="00904533">
              <w:rPr>
                <w:sz w:val="20"/>
              </w:rPr>
              <w:t xml:space="preserve">EU-CELL-E14, </w:t>
            </w:r>
            <w:r w:rsidR="00CD2941" w:rsidRPr="00904533">
              <w:rPr>
                <w:sz w:val="20"/>
              </w:rPr>
              <w:br/>
              <w:t xml:space="preserve">EU-CELL-E15, </w:t>
            </w:r>
            <w:r w:rsidR="00820B21" w:rsidRPr="00904533">
              <w:rPr>
                <w:sz w:val="20"/>
              </w:rPr>
              <w:t xml:space="preserve">EU-CELL-E16, </w:t>
            </w:r>
            <w:r w:rsidR="00CD2941" w:rsidRPr="00904533">
              <w:rPr>
                <w:sz w:val="20"/>
              </w:rPr>
              <w:br/>
            </w:r>
            <w:r w:rsidR="00820B21" w:rsidRPr="00904533">
              <w:rPr>
                <w:sz w:val="20"/>
              </w:rPr>
              <w:t xml:space="preserve">EU-CELL-E17, EU-CELL-E18, </w:t>
            </w:r>
            <w:r w:rsidR="00CD2941" w:rsidRPr="00904533">
              <w:rPr>
                <w:sz w:val="20"/>
              </w:rPr>
              <w:br/>
            </w:r>
            <w:r w:rsidR="00820B21" w:rsidRPr="00904533">
              <w:rPr>
                <w:sz w:val="20"/>
              </w:rPr>
              <w:t xml:space="preserve">EU-CELL-E19, EU-CELL-E20, </w:t>
            </w:r>
            <w:bookmarkEnd w:id="321"/>
            <w:r w:rsidR="00CD2941" w:rsidRPr="00904533">
              <w:rPr>
                <w:sz w:val="20"/>
              </w:rPr>
              <w:br/>
            </w:r>
            <w:r w:rsidR="00820B21" w:rsidRPr="00904533">
              <w:rPr>
                <w:sz w:val="20"/>
                <w:szCs w:val="20"/>
              </w:rPr>
              <w:t>FG-CNTRLDCELLS</w:t>
            </w:r>
            <w:r w:rsidR="00CD2941" w:rsidRPr="00904533">
              <w:rPr>
                <w:sz w:val="20"/>
                <w:szCs w:val="20"/>
              </w:rPr>
              <w:t>,</w:t>
            </w:r>
            <w:r w:rsidR="00820B21" w:rsidRPr="00904533">
              <w:rPr>
                <w:sz w:val="20"/>
                <w:szCs w:val="20"/>
              </w:rPr>
              <w:t xml:space="preserve"> </w:t>
            </w:r>
            <w:r w:rsidR="00CD2941" w:rsidRPr="00904533">
              <w:rPr>
                <w:sz w:val="20"/>
                <w:szCs w:val="20"/>
              </w:rPr>
              <w:br/>
            </w:r>
            <w:r w:rsidR="00605FD8" w:rsidRPr="00904533">
              <w:rPr>
                <w:sz w:val="20"/>
                <w:szCs w:val="20"/>
              </w:rPr>
              <w:t>FG-UNCNTRLDCELLS</w:t>
            </w:r>
          </w:p>
        </w:tc>
      </w:tr>
    </w:tbl>
    <w:p w14:paraId="7F7FDB6D" w14:textId="05171994" w:rsidR="00911569" w:rsidRPr="00904533" w:rsidRDefault="00911569" w:rsidP="004D5370"/>
    <w:p w14:paraId="623D0167" w14:textId="77777777" w:rsidR="00911569" w:rsidRPr="00904533" w:rsidRDefault="00911569">
      <w:r w:rsidRPr="00904533">
        <w:br w:type="page"/>
      </w:r>
    </w:p>
    <w:p w14:paraId="3D551BC5" w14:textId="77777777" w:rsidR="004D5370" w:rsidRPr="00904533" w:rsidRDefault="004D5370" w:rsidP="004D5370"/>
    <w:p w14:paraId="54CDABD6" w14:textId="77777777" w:rsidR="00AA225A" w:rsidRPr="00904533" w:rsidRDefault="00AA225A" w:rsidP="00141D1B">
      <w:pPr>
        <w:pStyle w:val="Heading2"/>
        <w:numPr>
          <w:ilvl w:val="0"/>
          <w:numId w:val="0"/>
        </w:numPr>
        <w:jc w:val="both"/>
        <w:rPr>
          <w:sz w:val="20"/>
          <w:szCs w:val="20"/>
        </w:rPr>
      </w:pPr>
      <w:bookmarkStart w:id="322" w:name="_Toc351619744"/>
      <w:bookmarkStart w:id="323" w:name="_Toc166987061"/>
      <w:bookmarkStart w:id="324" w:name="_Toc115935497"/>
      <w:r w:rsidRPr="00904533">
        <w:rPr>
          <w:sz w:val="22"/>
          <w:szCs w:val="22"/>
        </w:rPr>
        <w:t>Appendix 7-2.  Emission Calculations</w:t>
      </w:r>
      <w:bookmarkEnd w:id="322"/>
      <w:bookmarkEnd w:id="323"/>
      <w:bookmarkEnd w:id="324"/>
      <w:r w:rsidRPr="00904533">
        <w:rPr>
          <w:sz w:val="22"/>
          <w:szCs w:val="22"/>
        </w:rPr>
        <w:t xml:space="preserve"> </w:t>
      </w:r>
    </w:p>
    <w:p w14:paraId="714612AC" w14:textId="77777777" w:rsidR="00AA225A" w:rsidRPr="00904533" w:rsidRDefault="00AA225A" w:rsidP="00141D1B">
      <w:pPr>
        <w:jc w:val="both"/>
        <w:rPr>
          <w:sz w:val="20"/>
          <w:szCs w:val="20"/>
        </w:rPr>
      </w:pPr>
    </w:p>
    <w:p w14:paraId="284739D6" w14:textId="4F4AA433" w:rsidR="00AA225A" w:rsidRPr="00904533" w:rsidRDefault="00AA225A" w:rsidP="00BD48F3">
      <w:pPr>
        <w:jc w:val="both"/>
        <w:rPr>
          <w:sz w:val="20"/>
          <w:szCs w:val="20"/>
        </w:rPr>
      </w:pPr>
      <w:r w:rsidRPr="00904533">
        <w:rPr>
          <w:sz w:val="20"/>
          <w:szCs w:val="20"/>
        </w:rPr>
        <w:t>The permittee shall use the following calculations in conjunction with monitoring, testing or recordkeeping data to determine compliance with the applicable requirements referenced in FG-ENGPAINTSHOP:</w:t>
      </w:r>
    </w:p>
    <w:p w14:paraId="4F828934" w14:textId="77777777" w:rsidR="00AA225A" w:rsidRPr="00904533" w:rsidRDefault="00AA225A" w:rsidP="00BD48F3">
      <w:pPr>
        <w:jc w:val="both"/>
        <w:rPr>
          <w:sz w:val="20"/>
          <w:szCs w:val="20"/>
        </w:rPr>
      </w:pPr>
    </w:p>
    <w:p w14:paraId="5DD66E26" w14:textId="77777777" w:rsidR="00AA225A" w:rsidRPr="00904533" w:rsidRDefault="00AA225A" w:rsidP="00BD48F3">
      <w:pPr>
        <w:jc w:val="both"/>
        <w:rPr>
          <w:sz w:val="20"/>
          <w:szCs w:val="20"/>
        </w:rPr>
      </w:pPr>
      <w:r w:rsidRPr="00904533">
        <w:rPr>
          <w:sz w:val="20"/>
          <w:szCs w:val="20"/>
        </w:rPr>
        <w:t xml:space="preserve">The Material Safety Data Sheet (MSDS) and Technical Data Sheet should contain the information pertaining to the coating VOC content, pounds VOC/gallon of coating, less water. </w:t>
      </w:r>
    </w:p>
    <w:p w14:paraId="064C94FB" w14:textId="77777777" w:rsidR="00AA225A" w:rsidRPr="00904533" w:rsidRDefault="00AA225A" w:rsidP="00BD48F3">
      <w:pPr>
        <w:jc w:val="both"/>
      </w:pPr>
    </w:p>
    <w:p w14:paraId="42FC073F" w14:textId="77777777" w:rsidR="00AA225A" w:rsidRPr="00904533" w:rsidRDefault="00AA225A" w:rsidP="00BD48F3">
      <w:pPr>
        <w:jc w:val="both"/>
        <w:rPr>
          <w:sz w:val="20"/>
          <w:szCs w:val="20"/>
        </w:rPr>
      </w:pPr>
      <w:r w:rsidRPr="00904533">
        <w:rPr>
          <w:sz w:val="20"/>
          <w:szCs w:val="20"/>
        </w:rPr>
        <w:t xml:space="preserve">If it is not given, then calculate the coating VOC content, pounds VOC/gallon of coating (less water, as received), </w:t>
      </w:r>
      <w:r w:rsidRPr="00904533">
        <w:rPr>
          <w:b/>
          <w:bCs/>
          <w:sz w:val="20"/>
          <w:szCs w:val="20"/>
        </w:rPr>
        <w:t>G</w:t>
      </w:r>
      <w:r w:rsidRPr="00904533">
        <w:rPr>
          <w:sz w:val="20"/>
          <w:szCs w:val="20"/>
        </w:rPr>
        <w:t xml:space="preserve">, from the pounds VOC/gallon of coating (with water, as received), </w:t>
      </w:r>
      <w:r w:rsidRPr="00904533">
        <w:rPr>
          <w:b/>
          <w:bCs/>
          <w:sz w:val="20"/>
          <w:szCs w:val="20"/>
        </w:rPr>
        <w:t>F</w:t>
      </w:r>
      <w:r w:rsidRPr="00904533">
        <w:rPr>
          <w:sz w:val="20"/>
          <w:szCs w:val="20"/>
        </w:rPr>
        <w:t>.</w:t>
      </w:r>
    </w:p>
    <w:p w14:paraId="59AEE037" w14:textId="77777777" w:rsidR="00AA225A" w:rsidRPr="00904533" w:rsidRDefault="00AA225A" w:rsidP="00BD48F3">
      <w:pPr>
        <w:jc w:val="both"/>
        <w:rPr>
          <w:sz w:val="20"/>
          <w:szCs w:val="20"/>
        </w:rPr>
      </w:pPr>
    </w:p>
    <w:p w14:paraId="24DC8023" w14:textId="77777777" w:rsidR="00AA225A" w:rsidRPr="00904533" w:rsidRDefault="00AA225A" w:rsidP="00BD48F3">
      <w:pPr>
        <w:jc w:val="both"/>
        <w:rPr>
          <w:sz w:val="20"/>
          <w:szCs w:val="20"/>
        </w:rPr>
      </w:pPr>
      <w:r w:rsidRPr="00904533">
        <w:rPr>
          <w:sz w:val="20"/>
          <w:szCs w:val="20"/>
        </w:rPr>
        <w:t xml:space="preserve">If volume fraction of water, </w:t>
      </w:r>
      <w:r w:rsidRPr="00904533">
        <w:rPr>
          <w:b/>
          <w:bCs/>
          <w:sz w:val="20"/>
          <w:szCs w:val="20"/>
        </w:rPr>
        <w:t>V</w:t>
      </w:r>
      <w:r w:rsidRPr="00904533">
        <w:rPr>
          <w:sz w:val="20"/>
          <w:szCs w:val="20"/>
        </w:rPr>
        <w:t>, is given, then</w:t>
      </w:r>
    </w:p>
    <w:p w14:paraId="3A2C969B" w14:textId="77777777" w:rsidR="00AA225A" w:rsidRPr="00904533" w:rsidRDefault="00AA225A" w:rsidP="00BD48F3">
      <w:pPr>
        <w:jc w:val="both"/>
        <w:rPr>
          <w:sz w:val="20"/>
          <w:szCs w:val="20"/>
        </w:rPr>
      </w:pPr>
    </w:p>
    <w:p w14:paraId="5B9A949E" w14:textId="77777777" w:rsidR="00AA225A" w:rsidRPr="00904533" w:rsidRDefault="00AA225A" w:rsidP="00BD48F3">
      <w:pPr>
        <w:jc w:val="both"/>
        <w:rPr>
          <w:sz w:val="20"/>
          <w:szCs w:val="20"/>
        </w:rPr>
      </w:pPr>
      <w:r w:rsidRPr="00904533">
        <w:rPr>
          <w:sz w:val="20"/>
          <w:szCs w:val="20"/>
        </w:rPr>
        <w:t xml:space="preserve">                                                                         </w:t>
      </w:r>
      <w:r w:rsidRPr="00904533">
        <w:rPr>
          <w:b/>
          <w:bCs/>
          <w:sz w:val="20"/>
          <w:szCs w:val="20"/>
        </w:rPr>
        <w:t>G</w:t>
      </w:r>
      <w:r w:rsidRPr="00904533">
        <w:rPr>
          <w:sz w:val="20"/>
          <w:szCs w:val="20"/>
        </w:rPr>
        <w:t xml:space="preserve"> = </w:t>
      </w:r>
      <w:r w:rsidRPr="00904533">
        <w:rPr>
          <w:b/>
          <w:bCs/>
          <w:sz w:val="20"/>
          <w:szCs w:val="20"/>
        </w:rPr>
        <w:t>F/(</w:t>
      </w:r>
      <w:r w:rsidRPr="00904533">
        <w:rPr>
          <w:sz w:val="20"/>
          <w:szCs w:val="20"/>
        </w:rPr>
        <w:t>1-</w:t>
      </w:r>
      <w:r w:rsidRPr="00904533">
        <w:rPr>
          <w:b/>
          <w:bCs/>
          <w:sz w:val="20"/>
          <w:szCs w:val="20"/>
        </w:rPr>
        <w:t>V</w:t>
      </w:r>
      <w:r w:rsidRPr="00904533">
        <w:rPr>
          <w:sz w:val="20"/>
          <w:szCs w:val="20"/>
        </w:rPr>
        <w:t>)</w:t>
      </w:r>
    </w:p>
    <w:p w14:paraId="54446935" w14:textId="77777777" w:rsidR="00AA225A" w:rsidRPr="00904533" w:rsidRDefault="00AA225A" w:rsidP="00BD48F3">
      <w:pPr>
        <w:jc w:val="both"/>
        <w:rPr>
          <w:sz w:val="20"/>
          <w:szCs w:val="20"/>
        </w:rPr>
      </w:pPr>
    </w:p>
    <w:p w14:paraId="5F85011A" w14:textId="77777777" w:rsidR="00AA225A" w:rsidRPr="00904533" w:rsidRDefault="00AA225A" w:rsidP="00BD48F3">
      <w:pPr>
        <w:tabs>
          <w:tab w:val="left" w:pos="720"/>
        </w:tabs>
        <w:jc w:val="both"/>
        <w:rPr>
          <w:sz w:val="20"/>
          <w:szCs w:val="20"/>
        </w:rPr>
      </w:pPr>
      <w:r w:rsidRPr="00904533">
        <w:rPr>
          <w:sz w:val="20"/>
          <w:szCs w:val="20"/>
        </w:rPr>
        <w:t xml:space="preserve">Where </w:t>
      </w:r>
      <w:r w:rsidR="00BD48F3" w:rsidRPr="00904533">
        <w:rPr>
          <w:sz w:val="20"/>
          <w:szCs w:val="20"/>
        </w:rPr>
        <w:tab/>
      </w:r>
      <w:r w:rsidRPr="00904533">
        <w:rPr>
          <w:b/>
          <w:bCs/>
          <w:sz w:val="20"/>
          <w:szCs w:val="20"/>
        </w:rPr>
        <w:t>F</w:t>
      </w:r>
      <w:r w:rsidRPr="00904533">
        <w:rPr>
          <w:sz w:val="20"/>
          <w:szCs w:val="20"/>
        </w:rPr>
        <w:t xml:space="preserve"> = Coating VOC content, pounds VOC/gallon of coating (with water, as received)</w:t>
      </w:r>
    </w:p>
    <w:p w14:paraId="0C881D09" w14:textId="77777777" w:rsidR="00AA225A" w:rsidRPr="00904533" w:rsidRDefault="00BD48F3" w:rsidP="00BD48F3">
      <w:pPr>
        <w:tabs>
          <w:tab w:val="left" w:pos="720"/>
        </w:tabs>
        <w:jc w:val="both"/>
        <w:rPr>
          <w:sz w:val="20"/>
          <w:szCs w:val="20"/>
        </w:rPr>
      </w:pPr>
      <w:r w:rsidRPr="00904533">
        <w:rPr>
          <w:sz w:val="20"/>
          <w:szCs w:val="20"/>
        </w:rPr>
        <w:tab/>
      </w:r>
      <w:r w:rsidR="00AA225A" w:rsidRPr="00904533">
        <w:rPr>
          <w:b/>
          <w:bCs/>
          <w:sz w:val="20"/>
          <w:szCs w:val="20"/>
        </w:rPr>
        <w:t>V</w:t>
      </w:r>
      <w:r w:rsidR="00AA225A" w:rsidRPr="00904533">
        <w:rPr>
          <w:sz w:val="20"/>
          <w:szCs w:val="20"/>
        </w:rPr>
        <w:t xml:space="preserve"> = Volume fraction of water</w:t>
      </w:r>
    </w:p>
    <w:p w14:paraId="5CCEACE6" w14:textId="77777777" w:rsidR="00AA225A" w:rsidRPr="00904533" w:rsidRDefault="00AA225A" w:rsidP="00BD48F3">
      <w:pPr>
        <w:jc w:val="both"/>
        <w:rPr>
          <w:sz w:val="20"/>
          <w:szCs w:val="20"/>
        </w:rPr>
      </w:pPr>
    </w:p>
    <w:p w14:paraId="7FCBCA18" w14:textId="77777777" w:rsidR="00AA225A" w:rsidRPr="00904533" w:rsidRDefault="00AA225A" w:rsidP="00BD48F3">
      <w:pPr>
        <w:jc w:val="both"/>
        <w:rPr>
          <w:sz w:val="20"/>
          <w:szCs w:val="20"/>
        </w:rPr>
      </w:pPr>
      <w:r w:rsidRPr="00904533">
        <w:rPr>
          <w:sz w:val="20"/>
          <w:szCs w:val="20"/>
        </w:rPr>
        <w:t xml:space="preserve">If weight fraction of water, </w:t>
      </w:r>
      <w:r w:rsidRPr="00904533">
        <w:rPr>
          <w:b/>
          <w:bCs/>
          <w:sz w:val="20"/>
          <w:szCs w:val="20"/>
        </w:rPr>
        <w:t>W</w:t>
      </w:r>
      <w:r w:rsidRPr="00904533">
        <w:rPr>
          <w:sz w:val="20"/>
          <w:szCs w:val="20"/>
        </w:rPr>
        <w:t>,</w:t>
      </w:r>
      <w:r w:rsidRPr="00904533">
        <w:rPr>
          <w:b/>
          <w:bCs/>
          <w:sz w:val="20"/>
          <w:szCs w:val="20"/>
        </w:rPr>
        <w:t xml:space="preserve"> </w:t>
      </w:r>
      <w:r w:rsidRPr="00904533">
        <w:rPr>
          <w:sz w:val="20"/>
          <w:szCs w:val="20"/>
        </w:rPr>
        <w:t xml:space="preserve">is given, then, convert </w:t>
      </w:r>
      <w:r w:rsidRPr="00904533">
        <w:rPr>
          <w:b/>
          <w:bCs/>
          <w:sz w:val="20"/>
          <w:szCs w:val="20"/>
        </w:rPr>
        <w:t>W</w:t>
      </w:r>
      <w:r w:rsidRPr="00904533">
        <w:rPr>
          <w:sz w:val="20"/>
          <w:szCs w:val="20"/>
        </w:rPr>
        <w:t xml:space="preserve"> to</w:t>
      </w:r>
      <w:r w:rsidRPr="00904533">
        <w:rPr>
          <w:b/>
          <w:bCs/>
          <w:sz w:val="20"/>
          <w:szCs w:val="20"/>
        </w:rPr>
        <w:t xml:space="preserve"> V</w:t>
      </w:r>
      <w:r w:rsidRPr="00904533">
        <w:rPr>
          <w:sz w:val="20"/>
          <w:szCs w:val="20"/>
        </w:rPr>
        <w:t xml:space="preserve"> by</w:t>
      </w:r>
    </w:p>
    <w:p w14:paraId="4814F30E" w14:textId="77777777" w:rsidR="00AA225A" w:rsidRPr="00904533" w:rsidRDefault="00AA225A" w:rsidP="00BD48F3">
      <w:pPr>
        <w:jc w:val="both"/>
        <w:rPr>
          <w:sz w:val="20"/>
          <w:szCs w:val="20"/>
        </w:rPr>
      </w:pPr>
    </w:p>
    <w:p w14:paraId="66BD2F22" w14:textId="77777777" w:rsidR="00AA225A" w:rsidRPr="00904533" w:rsidRDefault="00AA225A" w:rsidP="00BD48F3">
      <w:pPr>
        <w:jc w:val="both"/>
        <w:rPr>
          <w:sz w:val="20"/>
          <w:szCs w:val="20"/>
        </w:rPr>
      </w:pPr>
      <w:r w:rsidRPr="00904533">
        <w:rPr>
          <w:sz w:val="20"/>
          <w:szCs w:val="20"/>
        </w:rPr>
        <w:t xml:space="preserve">                                                                    </w:t>
      </w:r>
      <w:r w:rsidRPr="00904533">
        <w:rPr>
          <w:b/>
          <w:bCs/>
          <w:sz w:val="20"/>
          <w:szCs w:val="20"/>
        </w:rPr>
        <w:t>V</w:t>
      </w:r>
      <w:r w:rsidRPr="00904533">
        <w:rPr>
          <w:sz w:val="20"/>
          <w:szCs w:val="20"/>
        </w:rPr>
        <w:t xml:space="preserve"> = </w:t>
      </w:r>
      <w:r w:rsidRPr="00904533">
        <w:rPr>
          <w:b/>
          <w:bCs/>
          <w:sz w:val="20"/>
          <w:szCs w:val="20"/>
        </w:rPr>
        <w:t>WP</w:t>
      </w:r>
      <w:r w:rsidRPr="00904533">
        <w:rPr>
          <w:b/>
          <w:bCs/>
          <w:sz w:val="20"/>
          <w:szCs w:val="20"/>
          <w:vertAlign w:val="subscript"/>
        </w:rPr>
        <w:t>c</w:t>
      </w:r>
      <w:r w:rsidRPr="00904533">
        <w:rPr>
          <w:sz w:val="20"/>
          <w:szCs w:val="20"/>
        </w:rPr>
        <w:t>,</w:t>
      </w:r>
      <w:r w:rsidRPr="00904533">
        <w:rPr>
          <w:b/>
          <w:bCs/>
          <w:sz w:val="20"/>
          <w:szCs w:val="20"/>
        </w:rPr>
        <w:t>/P</w:t>
      </w:r>
      <w:r w:rsidRPr="00904533">
        <w:rPr>
          <w:b/>
          <w:bCs/>
          <w:sz w:val="20"/>
          <w:szCs w:val="20"/>
          <w:vertAlign w:val="subscript"/>
        </w:rPr>
        <w:t>w</w:t>
      </w:r>
    </w:p>
    <w:p w14:paraId="02C61D65" w14:textId="77777777" w:rsidR="00AA225A" w:rsidRPr="00904533" w:rsidRDefault="00AA225A" w:rsidP="00BD48F3">
      <w:pPr>
        <w:jc w:val="both"/>
        <w:rPr>
          <w:sz w:val="20"/>
          <w:szCs w:val="20"/>
        </w:rPr>
      </w:pPr>
    </w:p>
    <w:p w14:paraId="056270B4" w14:textId="77777777" w:rsidR="00AA225A" w:rsidRPr="00904533" w:rsidRDefault="00AA225A" w:rsidP="00BD48F3">
      <w:pPr>
        <w:tabs>
          <w:tab w:val="left" w:pos="720"/>
        </w:tabs>
        <w:jc w:val="both"/>
        <w:rPr>
          <w:sz w:val="20"/>
          <w:szCs w:val="20"/>
        </w:rPr>
      </w:pPr>
      <w:r w:rsidRPr="00904533">
        <w:rPr>
          <w:sz w:val="20"/>
          <w:szCs w:val="20"/>
        </w:rPr>
        <w:t xml:space="preserve">Where </w:t>
      </w:r>
      <w:r w:rsidR="00BD48F3" w:rsidRPr="00904533">
        <w:rPr>
          <w:sz w:val="20"/>
          <w:szCs w:val="20"/>
        </w:rPr>
        <w:tab/>
      </w:r>
      <w:r w:rsidRPr="00904533">
        <w:rPr>
          <w:b/>
          <w:bCs/>
          <w:sz w:val="20"/>
          <w:szCs w:val="20"/>
        </w:rPr>
        <w:t>P</w:t>
      </w:r>
      <w:r w:rsidRPr="00904533">
        <w:rPr>
          <w:b/>
          <w:bCs/>
          <w:sz w:val="20"/>
          <w:szCs w:val="20"/>
          <w:vertAlign w:val="subscript"/>
        </w:rPr>
        <w:t>w</w:t>
      </w:r>
      <w:r w:rsidRPr="00904533">
        <w:rPr>
          <w:sz w:val="20"/>
          <w:szCs w:val="20"/>
        </w:rPr>
        <w:t xml:space="preserve"> = Density of water, 8.34 pounds per gallon </w:t>
      </w:r>
    </w:p>
    <w:p w14:paraId="2C8A6809" w14:textId="77777777" w:rsidR="00AA225A" w:rsidRPr="00904533" w:rsidRDefault="00BD48F3" w:rsidP="00BD48F3">
      <w:pPr>
        <w:tabs>
          <w:tab w:val="left" w:pos="720"/>
        </w:tabs>
        <w:jc w:val="both"/>
        <w:rPr>
          <w:sz w:val="20"/>
          <w:szCs w:val="20"/>
        </w:rPr>
      </w:pPr>
      <w:r w:rsidRPr="00904533">
        <w:rPr>
          <w:b/>
          <w:bCs/>
          <w:sz w:val="20"/>
          <w:szCs w:val="20"/>
        </w:rPr>
        <w:tab/>
      </w:r>
      <w:r w:rsidR="00AA225A" w:rsidRPr="00904533">
        <w:rPr>
          <w:b/>
          <w:bCs/>
          <w:sz w:val="20"/>
          <w:szCs w:val="20"/>
        </w:rPr>
        <w:t>P</w:t>
      </w:r>
      <w:r w:rsidR="00AA225A" w:rsidRPr="00904533">
        <w:rPr>
          <w:b/>
          <w:bCs/>
          <w:sz w:val="20"/>
          <w:szCs w:val="20"/>
          <w:vertAlign w:val="subscript"/>
        </w:rPr>
        <w:t>c</w:t>
      </w:r>
      <w:r w:rsidR="00AA225A" w:rsidRPr="00904533">
        <w:rPr>
          <w:sz w:val="20"/>
          <w:szCs w:val="20"/>
        </w:rPr>
        <w:t xml:space="preserve"> = Density of coating, pounds per gallon</w:t>
      </w:r>
    </w:p>
    <w:p w14:paraId="54C5E60B" w14:textId="77777777" w:rsidR="00AA225A" w:rsidRPr="00904533" w:rsidRDefault="00AA225A" w:rsidP="00BD48F3">
      <w:pPr>
        <w:jc w:val="both"/>
        <w:rPr>
          <w:sz w:val="20"/>
          <w:szCs w:val="20"/>
        </w:rPr>
      </w:pPr>
    </w:p>
    <w:p w14:paraId="47171B36" w14:textId="77777777" w:rsidR="00AA225A" w:rsidRPr="00904533" w:rsidRDefault="00AA225A" w:rsidP="00BD48F3">
      <w:pPr>
        <w:jc w:val="both"/>
        <w:rPr>
          <w:sz w:val="20"/>
          <w:szCs w:val="20"/>
        </w:rPr>
      </w:pPr>
      <w:r w:rsidRPr="00904533">
        <w:rPr>
          <w:sz w:val="20"/>
          <w:szCs w:val="20"/>
        </w:rPr>
        <w:t>If no solvent reduction is done, or the coating is reduced with water, then the coating VOC content, less water, as received = coating VOC content, less water, as applied.</w:t>
      </w:r>
    </w:p>
    <w:p w14:paraId="5C7BB54A" w14:textId="77777777" w:rsidR="00AA225A" w:rsidRPr="00904533" w:rsidRDefault="00AA225A" w:rsidP="00BD48F3">
      <w:pPr>
        <w:jc w:val="both"/>
        <w:rPr>
          <w:sz w:val="20"/>
          <w:szCs w:val="20"/>
        </w:rPr>
      </w:pPr>
    </w:p>
    <w:p w14:paraId="10E6CD73" w14:textId="77777777" w:rsidR="00AA225A" w:rsidRPr="00904533" w:rsidRDefault="00AA225A" w:rsidP="00BD48F3">
      <w:pPr>
        <w:jc w:val="both"/>
        <w:rPr>
          <w:sz w:val="20"/>
          <w:szCs w:val="20"/>
        </w:rPr>
      </w:pPr>
      <w:r w:rsidRPr="00904533">
        <w:rPr>
          <w:sz w:val="20"/>
          <w:szCs w:val="20"/>
        </w:rPr>
        <w:t>2.7.2.</w:t>
      </w:r>
      <w:r w:rsidRPr="00904533">
        <w:rPr>
          <w:sz w:val="20"/>
          <w:szCs w:val="20"/>
        </w:rPr>
        <w:tab/>
        <w:t xml:space="preserve"> To calculate coating VOC content of reduced coating, pounds VOC/gallon of coating (less water, as applied), </w:t>
      </w:r>
      <w:r w:rsidRPr="00904533">
        <w:rPr>
          <w:b/>
          <w:bCs/>
          <w:sz w:val="20"/>
          <w:szCs w:val="20"/>
        </w:rPr>
        <w:t>X</w:t>
      </w:r>
      <w:r w:rsidRPr="00904533">
        <w:rPr>
          <w:sz w:val="20"/>
          <w:szCs w:val="20"/>
        </w:rPr>
        <w:t>, if the coating is reduced by a solvent:</w:t>
      </w:r>
    </w:p>
    <w:p w14:paraId="01646808" w14:textId="77777777" w:rsidR="00AA225A" w:rsidRPr="00904533" w:rsidRDefault="00AA225A" w:rsidP="00141D1B">
      <w:pPr>
        <w:rPr>
          <w:sz w:val="20"/>
          <w:szCs w:val="20"/>
        </w:rPr>
      </w:pPr>
    </w:p>
    <w:p w14:paraId="03F7B7AD" w14:textId="77777777" w:rsidR="00AA225A" w:rsidRPr="00904533" w:rsidRDefault="00AA225A" w:rsidP="00141D1B">
      <w:pPr>
        <w:rPr>
          <w:sz w:val="20"/>
          <w:szCs w:val="20"/>
          <w:vertAlign w:val="subscript"/>
        </w:rPr>
      </w:pPr>
      <w:r w:rsidRPr="00904533">
        <w:rPr>
          <w:sz w:val="20"/>
          <w:szCs w:val="20"/>
        </w:rPr>
        <w:t xml:space="preserve">                                                                             </w:t>
      </w:r>
      <w:r w:rsidRPr="00904533">
        <w:rPr>
          <w:sz w:val="20"/>
          <w:szCs w:val="20"/>
          <w:vertAlign w:val="subscript"/>
        </w:rPr>
        <w:t xml:space="preserve"> </w:t>
      </w:r>
      <w:r w:rsidRPr="00904533">
        <w:rPr>
          <w:b/>
          <w:bCs/>
          <w:sz w:val="20"/>
          <w:szCs w:val="20"/>
          <w:vertAlign w:val="subscript"/>
        </w:rPr>
        <w:t>X</w:t>
      </w:r>
      <w:r w:rsidRPr="00904533">
        <w:rPr>
          <w:sz w:val="20"/>
          <w:szCs w:val="20"/>
          <w:vertAlign w:val="subscript"/>
        </w:rPr>
        <w:t xml:space="preserve"> =   </w:t>
      </w:r>
      <w:r w:rsidRPr="00904533">
        <w:rPr>
          <w:b/>
          <w:bCs/>
          <w:sz w:val="20"/>
          <w:szCs w:val="20"/>
          <w:u w:val="single"/>
        </w:rPr>
        <w:t>(1-V)LM + NQ</w:t>
      </w:r>
      <w:r w:rsidRPr="00904533">
        <w:rPr>
          <w:sz w:val="20"/>
          <w:szCs w:val="20"/>
          <w:vertAlign w:val="subscript"/>
        </w:rPr>
        <w:t xml:space="preserve"> </w:t>
      </w:r>
    </w:p>
    <w:p w14:paraId="514E273D" w14:textId="77777777" w:rsidR="00AA225A" w:rsidRPr="00904533" w:rsidRDefault="00AA225A" w:rsidP="00141D1B">
      <w:pPr>
        <w:rPr>
          <w:sz w:val="20"/>
          <w:szCs w:val="20"/>
        </w:rPr>
      </w:pPr>
      <w:r w:rsidRPr="00904533">
        <w:rPr>
          <w:sz w:val="20"/>
          <w:szCs w:val="20"/>
        </w:rPr>
        <w:t xml:space="preserve">                                                                                      </w:t>
      </w:r>
      <w:r w:rsidRPr="00904533">
        <w:rPr>
          <w:b/>
          <w:bCs/>
          <w:sz w:val="20"/>
          <w:szCs w:val="20"/>
        </w:rPr>
        <w:t>(1-V)L + N</w:t>
      </w:r>
    </w:p>
    <w:p w14:paraId="3E4427C2" w14:textId="77777777" w:rsidR="00BD48F3" w:rsidRPr="00904533" w:rsidRDefault="00BD48F3" w:rsidP="00141D1B">
      <w:pPr>
        <w:rPr>
          <w:sz w:val="20"/>
          <w:szCs w:val="20"/>
        </w:rPr>
      </w:pPr>
    </w:p>
    <w:p w14:paraId="57B61AD6" w14:textId="77777777" w:rsidR="00AA225A" w:rsidRPr="00904533" w:rsidRDefault="00AA225A" w:rsidP="00BD48F3">
      <w:pPr>
        <w:tabs>
          <w:tab w:val="left" w:pos="720"/>
        </w:tabs>
        <w:rPr>
          <w:sz w:val="20"/>
          <w:szCs w:val="20"/>
        </w:rPr>
      </w:pPr>
      <w:r w:rsidRPr="00904533">
        <w:rPr>
          <w:sz w:val="20"/>
          <w:szCs w:val="20"/>
        </w:rPr>
        <w:t xml:space="preserve">Where </w:t>
      </w:r>
      <w:r w:rsidR="00BD48F3" w:rsidRPr="00904533">
        <w:rPr>
          <w:sz w:val="20"/>
          <w:szCs w:val="20"/>
        </w:rPr>
        <w:tab/>
      </w:r>
      <w:r w:rsidRPr="00904533">
        <w:rPr>
          <w:b/>
          <w:bCs/>
          <w:sz w:val="20"/>
          <w:szCs w:val="20"/>
        </w:rPr>
        <w:t xml:space="preserve">V </w:t>
      </w:r>
      <w:r w:rsidRPr="00904533">
        <w:rPr>
          <w:sz w:val="20"/>
          <w:szCs w:val="20"/>
        </w:rPr>
        <w:t>= Volume fraction of water</w:t>
      </w:r>
    </w:p>
    <w:p w14:paraId="00306A06" w14:textId="77777777" w:rsidR="00AA225A" w:rsidRPr="00904533" w:rsidRDefault="00435D4B" w:rsidP="00BD48F3">
      <w:pPr>
        <w:tabs>
          <w:tab w:val="left" w:pos="720"/>
        </w:tabs>
        <w:rPr>
          <w:sz w:val="20"/>
          <w:szCs w:val="20"/>
        </w:rPr>
      </w:pPr>
      <w:r w:rsidRPr="00904533">
        <w:rPr>
          <w:sz w:val="20"/>
          <w:szCs w:val="20"/>
        </w:rPr>
        <w:tab/>
      </w:r>
      <w:r w:rsidR="00AA225A" w:rsidRPr="00904533">
        <w:rPr>
          <w:b/>
          <w:bCs/>
          <w:sz w:val="20"/>
          <w:szCs w:val="20"/>
        </w:rPr>
        <w:t>L</w:t>
      </w:r>
      <w:r w:rsidR="00AA225A" w:rsidRPr="00904533">
        <w:rPr>
          <w:sz w:val="20"/>
          <w:szCs w:val="20"/>
        </w:rPr>
        <w:t xml:space="preserve"> = Gallons of coating </w:t>
      </w:r>
    </w:p>
    <w:p w14:paraId="5C601955" w14:textId="77777777" w:rsidR="00AA225A" w:rsidRPr="00904533" w:rsidRDefault="00435D4B" w:rsidP="00BD48F3">
      <w:pPr>
        <w:tabs>
          <w:tab w:val="left" w:pos="720"/>
        </w:tabs>
        <w:rPr>
          <w:sz w:val="20"/>
          <w:szCs w:val="20"/>
        </w:rPr>
      </w:pPr>
      <w:r w:rsidRPr="00904533">
        <w:rPr>
          <w:b/>
          <w:bCs/>
          <w:sz w:val="20"/>
          <w:szCs w:val="20"/>
        </w:rPr>
        <w:tab/>
      </w:r>
      <w:r w:rsidR="00AA225A" w:rsidRPr="00904533">
        <w:rPr>
          <w:b/>
          <w:bCs/>
          <w:sz w:val="20"/>
          <w:szCs w:val="20"/>
        </w:rPr>
        <w:t>M</w:t>
      </w:r>
      <w:r w:rsidR="00AA225A" w:rsidRPr="00904533">
        <w:rPr>
          <w:sz w:val="20"/>
          <w:szCs w:val="20"/>
        </w:rPr>
        <w:t xml:space="preserve"> = Coating VOC content, pounds VOC/gallon of coating (less water)</w:t>
      </w:r>
    </w:p>
    <w:p w14:paraId="6DB8B1B6" w14:textId="77777777" w:rsidR="00AA225A" w:rsidRPr="00904533" w:rsidRDefault="00AA225A" w:rsidP="00BD48F3">
      <w:pPr>
        <w:tabs>
          <w:tab w:val="left" w:pos="720"/>
        </w:tabs>
        <w:rPr>
          <w:sz w:val="20"/>
          <w:szCs w:val="20"/>
        </w:rPr>
      </w:pPr>
      <w:r w:rsidRPr="00904533">
        <w:rPr>
          <w:sz w:val="20"/>
          <w:szCs w:val="20"/>
        </w:rPr>
        <w:t xml:space="preserve">           </w:t>
      </w:r>
      <w:r w:rsidR="00BD48F3" w:rsidRPr="00904533">
        <w:rPr>
          <w:sz w:val="20"/>
          <w:szCs w:val="20"/>
        </w:rPr>
        <w:tab/>
      </w:r>
      <w:r w:rsidRPr="00904533">
        <w:rPr>
          <w:b/>
          <w:bCs/>
          <w:sz w:val="20"/>
          <w:szCs w:val="20"/>
        </w:rPr>
        <w:t>N</w:t>
      </w:r>
      <w:r w:rsidR="00BD48F3" w:rsidRPr="00904533">
        <w:rPr>
          <w:b/>
          <w:bCs/>
          <w:sz w:val="20"/>
          <w:szCs w:val="20"/>
        </w:rPr>
        <w:t xml:space="preserve"> </w:t>
      </w:r>
      <w:r w:rsidRPr="00904533">
        <w:rPr>
          <w:sz w:val="20"/>
          <w:szCs w:val="20"/>
        </w:rPr>
        <w:t>= Gallons of solvent reducer</w:t>
      </w:r>
    </w:p>
    <w:p w14:paraId="6186878E" w14:textId="77777777" w:rsidR="00AA225A" w:rsidRPr="00904533" w:rsidRDefault="00AA225A" w:rsidP="00BD48F3">
      <w:pPr>
        <w:tabs>
          <w:tab w:val="left" w:pos="720"/>
        </w:tabs>
        <w:rPr>
          <w:sz w:val="20"/>
          <w:szCs w:val="20"/>
        </w:rPr>
      </w:pPr>
      <w:r w:rsidRPr="00904533">
        <w:rPr>
          <w:sz w:val="20"/>
          <w:szCs w:val="20"/>
        </w:rPr>
        <w:t xml:space="preserve">           </w:t>
      </w:r>
      <w:r w:rsidR="00BD48F3" w:rsidRPr="00904533">
        <w:rPr>
          <w:b/>
          <w:bCs/>
          <w:sz w:val="20"/>
          <w:szCs w:val="20"/>
        </w:rPr>
        <w:tab/>
      </w:r>
      <w:r w:rsidRPr="00904533">
        <w:rPr>
          <w:b/>
          <w:bCs/>
          <w:sz w:val="20"/>
          <w:szCs w:val="20"/>
        </w:rPr>
        <w:t>Q</w:t>
      </w:r>
      <w:r w:rsidRPr="00904533">
        <w:rPr>
          <w:sz w:val="20"/>
          <w:szCs w:val="20"/>
        </w:rPr>
        <w:t xml:space="preserve"> = Density of solvent reducer, pounds/gallon</w:t>
      </w:r>
    </w:p>
    <w:p w14:paraId="010B36EB" w14:textId="77777777" w:rsidR="00074DD0" w:rsidRPr="00904533" w:rsidRDefault="00074DD0" w:rsidP="00BD48F3">
      <w:pPr>
        <w:tabs>
          <w:tab w:val="left" w:pos="720"/>
        </w:tabs>
        <w:rPr>
          <w:sz w:val="20"/>
          <w:szCs w:val="20"/>
        </w:rPr>
      </w:pPr>
    </w:p>
    <w:p w14:paraId="7C3BD026" w14:textId="77777777" w:rsidR="00AA225A" w:rsidRPr="00904533" w:rsidRDefault="00AA225A" w:rsidP="00074DD0">
      <w:pPr>
        <w:pStyle w:val="Heading2"/>
        <w:numPr>
          <w:ilvl w:val="0"/>
          <w:numId w:val="0"/>
        </w:numPr>
        <w:jc w:val="both"/>
        <w:rPr>
          <w:sz w:val="22"/>
          <w:szCs w:val="22"/>
        </w:rPr>
      </w:pPr>
      <w:bookmarkStart w:id="325" w:name="_Toc351619745"/>
      <w:bookmarkStart w:id="326" w:name="_Toc166987062"/>
      <w:bookmarkStart w:id="327" w:name="_Toc115935498"/>
      <w:r w:rsidRPr="00904533">
        <w:rPr>
          <w:sz w:val="22"/>
          <w:szCs w:val="22"/>
        </w:rPr>
        <w:t>Appendix 8-2.  Reporting</w:t>
      </w:r>
      <w:bookmarkEnd w:id="325"/>
      <w:bookmarkEnd w:id="326"/>
      <w:bookmarkEnd w:id="327"/>
    </w:p>
    <w:p w14:paraId="1DAD299F" w14:textId="77777777" w:rsidR="00AA225A" w:rsidRPr="00904533" w:rsidRDefault="00AA225A" w:rsidP="00141D1B">
      <w:pPr>
        <w:jc w:val="both"/>
        <w:rPr>
          <w:sz w:val="20"/>
          <w:szCs w:val="20"/>
        </w:rPr>
      </w:pPr>
    </w:p>
    <w:p w14:paraId="17227289" w14:textId="77777777" w:rsidR="00AA225A" w:rsidRPr="00904533" w:rsidRDefault="00AA225A" w:rsidP="00141D1B">
      <w:pPr>
        <w:jc w:val="both"/>
        <w:rPr>
          <w:b/>
          <w:bCs/>
          <w:sz w:val="20"/>
          <w:szCs w:val="20"/>
        </w:rPr>
      </w:pPr>
      <w:r w:rsidRPr="00904533">
        <w:rPr>
          <w:b/>
          <w:bCs/>
          <w:sz w:val="20"/>
          <w:szCs w:val="20"/>
        </w:rPr>
        <w:t>A.  Annual, Semiannual, and Deviation Certification Reporting</w:t>
      </w:r>
    </w:p>
    <w:p w14:paraId="1F90A6F9" w14:textId="77777777" w:rsidR="00AA225A" w:rsidRPr="00904533" w:rsidRDefault="00AA225A" w:rsidP="00141D1B">
      <w:pPr>
        <w:jc w:val="both"/>
        <w:rPr>
          <w:sz w:val="20"/>
          <w:szCs w:val="20"/>
        </w:rPr>
      </w:pPr>
    </w:p>
    <w:p w14:paraId="0B625096" w14:textId="2C8357A0" w:rsidR="00AA225A" w:rsidRPr="00904533" w:rsidRDefault="00AA225A" w:rsidP="00141D1B">
      <w:pPr>
        <w:jc w:val="both"/>
        <w:rPr>
          <w:sz w:val="20"/>
          <w:szCs w:val="20"/>
        </w:rPr>
      </w:pPr>
      <w:r w:rsidRPr="00904533">
        <w:rPr>
          <w:sz w:val="20"/>
          <w:szCs w:val="20"/>
        </w:rPr>
        <w:t xml:space="preserve">The permittee shall use the </w:t>
      </w:r>
      <w:r w:rsidR="00A269B1" w:rsidRPr="00904533">
        <w:rPr>
          <w:sz w:val="20"/>
          <w:szCs w:val="20"/>
        </w:rPr>
        <w:t>EGLE</w:t>
      </w:r>
      <w:r w:rsidRPr="00904533">
        <w:rPr>
          <w:sz w:val="20"/>
          <w:szCs w:val="20"/>
        </w:rPr>
        <w:t xml:space="preserve">, AQD, Report Certification form (EQP 5736) and </w:t>
      </w:r>
      <w:r w:rsidR="00A269B1" w:rsidRPr="00904533">
        <w:rPr>
          <w:sz w:val="20"/>
          <w:szCs w:val="20"/>
        </w:rPr>
        <w:t>EGLE</w:t>
      </w:r>
      <w:r w:rsidRPr="00904533">
        <w:rPr>
          <w:sz w:val="20"/>
          <w:szCs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5BA51D3" w14:textId="77777777" w:rsidR="00AA225A" w:rsidRPr="00904533" w:rsidRDefault="00AA225A" w:rsidP="00141D1B">
      <w:pPr>
        <w:jc w:val="both"/>
        <w:rPr>
          <w:sz w:val="20"/>
          <w:szCs w:val="20"/>
        </w:rPr>
      </w:pPr>
    </w:p>
    <w:p w14:paraId="5FBAE99E" w14:textId="77777777" w:rsidR="00AA225A" w:rsidRPr="00904533" w:rsidRDefault="00AA225A" w:rsidP="00141D1B">
      <w:pPr>
        <w:jc w:val="both"/>
        <w:rPr>
          <w:b/>
          <w:bCs/>
          <w:sz w:val="20"/>
          <w:szCs w:val="20"/>
        </w:rPr>
      </w:pPr>
      <w:r w:rsidRPr="00904533">
        <w:rPr>
          <w:b/>
          <w:bCs/>
          <w:sz w:val="20"/>
          <w:szCs w:val="20"/>
        </w:rPr>
        <w:t>B.  Other Reporting</w:t>
      </w:r>
    </w:p>
    <w:p w14:paraId="20A1372E" w14:textId="77777777" w:rsidR="00AA225A" w:rsidRPr="00904533" w:rsidRDefault="00AA225A" w:rsidP="00141D1B">
      <w:pPr>
        <w:jc w:val="both"/>
        <w:rPr>
          <w:sz w:val="20"/>
          <w:szCs w:val="20"/>
        </w:rPr>
      </w:pPr>
    </w:p>
    <w:p w14:paraId="63CE9EF3" w14:textId="77777777" w:rsidR="00AA225A" w:rsidRPr="00904533" w:rsidRDefault="00AA225A" w:rsidP="00141D1B">
      <w:pPr>
        <w:jc w:val="both"/>
        <w:rPr>
          <w:sz w:val="20"/>
          <w:szCs w:val="20"/>
        </w:rPr>
      </w:pPr>
      <w:r w:rsidRPr="00904533">
        <w:rPr>
          <w:sz w:val="20"/>
          <w:szCs w:val="20"/>
        </w:rPr>
        <w:t xml:space="preserve">Specific reporting requirement formats and procedures are detailed in Part A or the appropriate Source-Wide, Emission Unit and/or Flexible Group Special Conditions.  Therefore, Part B of this appendix is not applicable. </w:t>
      </w:r>
    </w:p>
    <w:sectPr w:rsidR="00AA225A" w:rsidRPr="00904533" w:rsidSect="00141D1B">
      <w:headerReference w:type="default" r:id="rId19"/>
      <w:headerReference w:type="first" r:id="rId2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2B34" w14:textId="77777777" w:rsidR="006239E8" w:rsidRDefault="006239E8" w:rsidP="00BB5403">
      <w:r>
        <w:separator/>
      </w:r>
    </w:p>
  </w:endnote>
  <w:endnote w:type="continuationSeparator" w:id="0">
    <w:p w14:paraId="41ECDDBD" w14:textId="77777777" w:rsidR="006239E8" w:rsidRDefault="006239E8" w:rsidP="00BB5403">
      <w:r>
        <w:continuationSeparator/>
      </w:r>
    </w:p>
  </w:endnote>
  <w:endnote w:type="continuationNotice" w:id="1">
    <w:p w14:paraId="1832FE88" w14:textId="77777777" w:rsidR="006239E8" w:rsidRDefault="006239E8" w:rsidP="00BB5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F94A" w14:textId="77777777" w:rsidR="006239E8" w:rsidRDefault="006239E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95AC9" w14:textId="77777777" w:rsidR="006239E8" w:rsidRDefault="006239E8" w:rsidP="00141D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C18" w14:textId="77777777" w:rsidR="006239E8" w:rsidRPr="00141D1B" w:rsidRDefault="006239E8" w:rsidP="00141D1B">
    <w:pPr>
      <w:pStyle w:val="Footer"/>
      <w:ind w:right="360"/>
      <w:jc w:val="center"/>
      <w:rPr>
        <w:sz w:val="20"/>
        <w:szCs w:val="20"/>
      </w:rPr>
    </w:pPr>
    <w:r w:rsidRPr="001F649E">
      <w:rPr>
        <w:sz w:val="20"/>
        <w:szCs w:val="20"/>
      </w:rPr>
      <w:t xml:space="preserve">Page </w:t>
    </w:r>
    <w:r w:rsidRPr="001F649E">
      <w:rPr>
        <w:rStyle w:val="PageNumber"/>
        <w:sz w:val="20"/>
        <w:szCs w:val="20"/>
      </w:rPr>
      <w:fldChar w:fldCharType="begin"/>
    </w:r>
    <w:r w:rsidRPr="001F649E">
      <w:rPr>
        <w:rStyle w:val="PageNumber"/>
        <w:sz w:val="20"/>
        <w:szCs w:val="20"/>
      </w:rPr>
      <w:instrText xml:space="preserve"> PAGE </w:instrText>
    </w:r>
    <w:r w:rsidRPr="001F649E">
      <w:rPr>
        <w:rStyle w:val="PageNumber"/>
        <w:sz w:val="20"/>
        <w:szCs w:val="20"/>
      </w:rPr>
      <w:fldChar w:fldCharType="separate"/>
    </w:r>
    <w:r>
      <w:rPr>
        <w:rStyle w:val="PageNumber"/>
        <w:noProof/>
        <w:sz w:val="20"/>
        <w:szCs w:val="20"/>
      </w:rPr>
      <w:t>69</w:t>
    </w:r>
    <w:r w:rsidRPr="001F649E">
      <w:rPr>
        <w:rStyle w:val="PageNumber"/>
        <w:sz w:val="20"/>
        <w:szCs w:val="20"/>
      </w:rPr>
      <w:fldChar w:fldCharType="end"/>
    </w:r>
    <w:r w:rsidRPr="001F649E">
      <w:rPr>
        <w:sz w:val="20"/>
        <w:szCs w:val="20"/>
      </w:rPr>
      <w:t xml:space="preserve"> of </w:t>
    </w:r>
    <w:r w:rsidRPr="001F649E">
      <w:rPr>
        <w:rStyle w:val="PageNumber"/>
        <w:sz w:val="20"/>
        <w:szCs w:val="20"/>
      </w:rPr>
      <w:fldChar w:fldCharType="begin"/>
    </w:r>
    <w:r w:rsidRPr="001F649E">
      <w:rPr>
        <w:rStyle w:val="PageNumber"/>
        <w:sz w:val="20"/>
        <w:szCs w:val="20"/>
      </w:rPr>
      <w:instrText xml:space="preserve"> NUMPAGES </w:instrText>
    </w:r>
    <w:r w:rsidRPr="001F649E">
      <w:rPr>
        <w:rStyle w:val="PageNumber"/>
        <w:sz w:val="20"/>
        <w:szCs w:val="20"/>
      </w:rPr>
      <w:fldChar w:fldCharType="separate"/>
    </w:r>
    <w:r>
      <w:rPr>
        <w:rStyle w:val="PageNumber"/>
        <w:noProof/>
        <w:sz w:val="20"/>
        <w:szCs w:val="20"/>
      </w:rPr>
      <w:t>98</w:t>
    </w:r>
    <w:r w:rsidRPr="001F649E">
      <w:rPr>
        <w:rStyle w:val="PageNumber"/>
        <w:sz w:val="20"/>
        <w:szCs w:val="20"/>
      </w:rPr>
      <w:fldChar w:fldCharType="end"/>
    </w:r>
    <w:r w:rsidRPr="001F649E">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6056" w14:textId="3BF7886C" w:rsidR="00866980" w:rsidRPr="00141D1B" w:rsidRDefault="00866980" w:rsidP="00866980">
    <w:pPr>
      <w:pStyle w:val="Footer"/>
      <w:ind w:right="360"/>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2FAE" w14:textId="77777777" w:rsidR="006239E8" w:rsidRPr="00141D1B" w:rsidRDefault="006239E8" w:rsidP="00141D1B">
    <w:pPr>
      <w:pStyle w:val="Footer"/>
      <w:ind w:right="360"/>
      <w:jc w:val="center"/>
      <w:rPr>
        <w:sz w:val="20"/>
        <w:szCs w:val="20"/>
      </w:rPr>
    </w:pPr>
    <w:r w:rsidRPr="001F649E">
      <w:rPr>
        <w:sz w:val="20"/>
        <w:szCs w:val="20"/>
      </w:rPr>
      <w:t xml:space="preserve">Page </w:t>
    </w:r>
    <w:r w:rsidRPr="001F649E">
      <w:rPr>
        <w:rStyle w:val="PageNumber"/>
        <w:sz w:val="20"/>
        <w:szCs w:val="20"/>
      </w:rPr>
      <w:fldChar w:fldCharType="begin"/>
    </w:r>
    <w:r w:rsidRPr="001F649E">
      <w:rPr>
        <w:rStyle w:val="PageNumber"/>
        <w:sz w:val="20"/>
        <w:szCs w:val="20"/>
      </w:rPr>
      <w:instrText xml:space="preserve"> PAGE </w:instrText>
    </w:r>
    <w:r w:rsidRPr="001F649E">
      <w:rPr>
        <w:rStyle w:val="PageNumber"/>
        <w:sz w:val="20"/>
        <w:szCs w:val="20"/>
      </w:rPr>
      <w:fldChar w:fldCharType="separate"/>
    </w:r>
    <w:r>
      <w:rPr>
        <w:rStyle w:val="PageNumber"/>
        <w:noProof/>
        <w:sz w:val="20"/>
        <w:szCs w:val="20"/>
      </w:rPr>
      <w:t>69</w:t>
    </w:r>
    <w:r w:rsidRPr="001F649E">
      <w:rPr>
        <w:rStyle w:val="PageNumber"/>
        <w:sz w:val="20"/>
        <w:szCs w:val="20"/>
      </w:rPr>
      <w:fldChar w:fldCharType="end"/>
    </w:r>
    <w:r w:rsidRPr="001F649E">
      <w:rPr>
        <w:sz w:val="20"/>
        <w:szCs w:val="20"/>
      </w:rPr>
      <w:t xml:space="preserve"> of </w:t>
    </w:r>
    <w:r w:rsidRPr="001F649E">
      <w:rPr>
        <w:rStyle w:val="PageNumber"/>
        <w:sz w:val="20"/>
        <w:szCs w:val="20"/>
      </w:rPr>
      <w:fldChar w:fldCharType="begin"/>
    </w:r>
    <w:r w:rsidRPr="001F649E">
      <w:rPr>
        <w:rStyle w:val="PageNumber"/>
        <w:sz w:val="20"/>
        <w:szCs w:val="20"/>
      </w:rPr>
      <w:instrText xml:space="preserve"> NUMPAGES </w:instrText>
    </w:r>
    <w:r w:rsidRPr="001F649E">
      <w:rPr>
        <w:rStyle w:val="PageNumber"/>
        <w:sz w:val="20"/>
        <w:szCs w:val="20"/>
      </w:rPr>
      <w:fldChar w:fldCharType="separate"/>
    </w:r>
    <w:r>
      <w:rPr>
        <w:rStyle w:val="PageNumber"/>
        <w:noProof/>
        <w:sz w:val="20"/>
        <w:szCs w:val="20"/>
      </w:rPr>
      <w:t>98</w:t>
    </w:r>
    <w:r w:rsidRPr="001F649E">
      <w:rPr>
        <w:rStyle w:val="PageNumber"/>
        <w:sz w:val="20"/>
        <w:szCs w:val="20"/>
      </w:rPr>
      <w:fldChar w:fldCharType="end"/>
    </w:r>
    <w:r w:rsidRPr="001F649E">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A196" w14:textId="65097ECF" w:rsidR="00866980" w:rsidRPr="00141D1B" w:rsidRDefault="00866980" w:rsidP="00866980">
    <w:pPr>
      <w:pStyle w:val="Footer"/>
      <w:ind w:right="360"/>
      <w:jc w:val="center"/>
      <w:rPr>
        <w:sz w:val="20"/>
        <w:szCs w:val="20"/>
      </w:rPr>
    </w:pPr>
    <w:r w:rsidRPr="001F649E">
      <w:rPr>
        <w:sz w:val="20"/>
        <w:szCs w:val="20"/>
      </w:rPr>
      <w:t xml:space="preserve">Page </w:t>
    </w:r>
    <w:r w:rsidRPr="001F649E">
      <w:rPr>
        <w:rStyle w:val="PageNumber"/>
        <w:sz w:val="20"/>
        <w:szCs w:val="20"/>
      </w:rPr>
      <w:fldChar w:fldCharType="begin"/>
    </w:r>
    <w:r w:rsidRPr="001F649E">
      <w:rPr>
        <w:rStyle w:val="PageNumber"/>
        <w:sz w:val="20"/>
        <w:szCs w:val="20"/>
      </w:rPr>
      <w:instrText xml:space="preserve"> PAGE </w:instrText>
    </w:r>
    <w:r w:rsidRPr="001F649E">
      <w:rPr>
        <w:rStyle w:val="PageNumber"/>
        <w:sz w:val="20"/>
        <w:szCs w:val="20"/>
      </w:rPr>
      <w:fldChar w:fldCharType="separate"/>
    </w:r>
    <w:r>
      <w:rPr>
        <w:rStyle w:val="PageNumber"/>
        <w:sz w:val="20"/>
        <w:szCs w:val="20"/>
      </w:rPr>
      <w:t>2</w:t>
    </w:r>
    <w:r w:rsidRPr="001F649E">
      <w:rPr>
        <w:rStyle w:val="PageNumber"/>
        <w:sz w:val="20"/>
        <w:szCs w:val="20"/>
      </w:rPr>
      <w:fldChar w:fldCharType="end"/>
    </w:r>
    <w:r w:rsidRPr="001F649E">
      <w:rPr>
        <w:sz w:val="20"/>
        <w:szCs w:val="20"/>
      </w:rPr>
      <w:t xml:space="preserve"> of </w:t>
    </w:r>
    <w:r w:rsidRPr="001F649E">
      <w:rPr>
        <w:rStyle w:val="PageNumber"/>
        <w:sz w:val="20"/>
        <w:szCs w:val="20"/>
      </w:rPr>
      <w:fldChar w:fldCharType="begin"/>
    </w:r>
    <w:r w:rsidRPr="001F649E">
      <w:rPr>
        <w:rStyle w:val="PageNumber"/>
        <w:sz w:val="20"/>
        <w:szCs w:val="20"/>
      </w:rPr>
      <w:instrText xml:space="preserve"> NUMPAGES </w:instrText>
    </w:r>
    <w:r w:rsidRPr="001F649E">
      <w:rPr>
        <w:rStyle w:val="PageNumber"/>
        <w:sz w:val="20"/>
        <w:szCs w:val="20"/>
      </w:rPr>
      <w:fldChar w:fldCharType="separate"/>
    </w:r>
    <w:r>
      <w:rPr>
        <w:rStyle w:val="PageNumber"/>
        <w:sz w:val="20"/>
        <w:szCs w:val="20"/>
      </w:rPr>
      <w:t>111</w:t>
    </w:r>
    <w:r w:rsidRPr="001F649E">
      <w:rPr>
        <w:rStyle w:val="PageNumber"/>
        <w:sz w:val="20"/>
        <w:szCs w:val="20"/>
      </w:rPr>
      <w:fldChar w:fldCharType="end"/>
    </w:r>
    <w:r w:rsidRPr="001F649E">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EF8C" w14:textId="77777777" w:rsidR="006239E8" w:rsidRDefault="006239E8" w:rsidP="00BB5403">
      <w:r>
        <w:separator/>
      </w:r>
    </w:p>
  </w:footnote>
  <w:footnote w:type="continuationSeparator" w:id="0">
    <w:p w14:paraId="4DB9C821" w14:textId="77777777" w:rsidR="006239E8" w:rsidRDefault="006239E8" w:rsidP="00BB5403">
      <w:r>
        <w:continuationSeparator/>
      </w:r>
    </w:p>
  </w:footnote>
  <w:footnote w:type="continuationNotice" w:id="1">
    <w:p w14:paraId="7A545451" w14:textId="77777777" w:rsidR="006239E8" w:rsidRDefault="006239E8" w:rsidP="00BB5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E493" w14:textId="77777777" w:rsidR="005002CB" w:rsidRDefault="00500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D261" w14:textId="35401BD7" w:rsidR="006239E8" w:rsidRPr="00C42F95" w:rsidRDefault="005002CB" w:rsidP="004E4DDB">
    <w:pPr>
      <w:pStyle w:val="Header"/>
      <w:tabs>
        <w:tab w:val="clear" w:pos="4320"/>
        <w:tab w:val="clear" w:pos="8640"/>
        <w:tab w:val="left" w:pos="7020"/>
      </w:tabs>
      <w:ind w:left="2160" w:firstLine="720"/>
      <w:rPr>
        <w:sz w:val="20"/>
        <w:szCs w:val="20"/>
      </w:rPr>
    </w:pPr>
    <w:r>
      <w:rPr>
        <w:b/>
        <w:bCs/>
      </w:rPr>
      <w:tab/>
    </w:r>
    <w:r w:rsidR="006239E8" w:rsidRPr="00C42F95">
      <w:rPr>
        <w:sz w:val="20"/>
        <w:szCs w:val="20"/>
      </w:rPr>
      <w:t>ROP No:  MI-ROP-N1436-2018</w:t>
    </w:r>
    <w:r w:rsidR="00B805B8" w:rsidRPr="00C42F95">
      <w:rPr>
        <w:sz w:val="20"/>
        <w:szCs w:val="20"/>
      </w:rPr>
      <w:t>a</w:t>
    </w:r>
  </w:p>
  <w:p w14:paraId="5713ACED" w14:textId="3968BC05" w:rsidR="006239E8" w:rsidRPr="00C42F95" w:rsidRDefault="006239E8" w:rsidP="00C01A22">
    <w:pPr>
      <w:pStyle w:val="Header"/>
      <w:tabs>
        <w:tab w:val="clear" w:pos="4320"/>
        <w:tab w:val="clear" w:pos="8640"/>
        <w:tab w:val="left" w:pos="7020"/>
      </w:tabs>
      <w:rPr>
        <w:sz w:val="20"/>
        <w:szCs w:val="20"/>
      </w:rPr>
    </w:pPr>
    <w:r w:rsidRPr="00C42F95">
      <w:rPr>
        <w:b/>
        <w:sz w:val="20"/>
      </w:rPr>
      <w:tab/>
    </w:r>
    <w:r w:rsidRPr="00C42F95">
      <w:rPr>
        <w:sz w:val="20"/>
        <w:szCs w:val="20"/>
      </w:rPr>
      <w:t>Expiration Date:  October 30, 2023</w:t>
    </w:r>
  </w:p>
  <w:p w14:paraId="28DDEA33" w14:textId="05B2983A" w:rsidR="006239E8" w:rsidRPr="00C42F95" w:rsidRDefault="006239E8" w:rsidP="00C01A22">
    <w:pPr>
      <w:pStyle w:val="Header"/>
      <w:tabs>
        <w:tab w:val="left" w:pos="7020"/>
      </w:tabs>
      <w:rPr>
        <w:sz w:val="20"/>
        <w:szCs w:val="20"/>
      </w:rPr>
    </w:pPr>
    <w:r w:rsidRPr="00C42F95">
      <w:rPr>
        <w:sz w:val="20"/>
        <w:szCs w:val="20"/>
      </w:rPr>
      <w:tab/>
    </w:r>
    <w:r w:rsidRPr="00C42F95">
      <w:rPr>
        <w:sz w:val="20"/>
        <w:szCs w:val="20"/>
      </w:rPr>
      <w:tab/>
    </w:r>
    <w:r w:rsidRPr="00C42F95">
      <w:rPr>
        <w:sz w:val="20"/>
        <w:szCs w:val="20"/>
      </w:rPr>
      <w:tab/>
      <w:t>PTI No:  MI-PTI-N1436-2018</w:t>
    </w:r>
    <w:r w:rsidR="00B805B8" w:rsidRPr="00C42F95">
      <w:rPr>
        <w:sz w:val="20"/>
        <w:szCs w:val="20"/>
      </w:rPr>
      <w:t>a</w:t>
    </w:r>
  </w:p>
  <w:p w14:paraId="646E61CB" w14:textId="77777777" w:rsidR="006239E8" w:rsidRPr="00C42F95" w:rsidRDefault="006239E8" w:rsidP="00F97E2E">
    <w:pPr>
      <w:pStyle w:val="Header"/>
      <w:tabs>
        <w:tab w:val="left" w:pos="720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A5FB" w14:textId="2025F284" w:rsidR="00B406F5" w:rsidRPr="00B6113C" w:rsidRDefault="00B406F5" w:rsidP="00B805B8">
    <w:pPr>
      <w:pStyle w:val="Header"/>
      <w:jc w:val="center"/>
      <w:rPr>
        <w:b/>
        <w:b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6032" w14:textId="1677EBF2" w:rsidR="006239E8" w:rsidRPr="00C42F95" w:rsidRDefault="00C42F95" w:rsidP="00C01A22">
    <w:pPr>
      <w:pStyle w:val="Header"/>
      <w:tabs>
        <w:tab w:val="clear" w:pos="8640"/>
        <w:tab w:val="left" w:pos="2520"/>
        <w:tab w:val="left" w:pos="7020"/>
      </w:tabs>
      <w:rPr>
        <w:sz w:val="20"/>
        <w:szCs w:val="20"/>
      </w:rPr>
    </w:pPr>
    <w:r w:rsidRPr="00C42F95">
      <w:rPr>
        <w:b/>
        <w:bCs/>
      </w:rPr>
      <w:tab/>
    </w:r>
    <w:r w:rsidR="005002CB">
      <w:rPr>
        <w:b/>
        <w:bCs/>
      </w:rPr>
      <w:tab/>
    </w:r>
    <w:r w:rsidR="005002CB">
      <w:rPr>
        <w:b/>
        <w:bCs/>
      </w:rPr>
      <w:tab/>
    </w:r>
    <w:r w:rsidR="006239E8" w:rsidRPr="00C42F95">
      <w:rPr>
        <w:sz w:val="20"/>
        <w:szCs w:val="20"/>
      </w:rPr>
      <w:t>ROP No:  MI-ROP-N1436-2018</w:t>
    </w:r>
    <w:r w:rsidR="00C05D60" w:rsidRPr="00C42F95">
      <w:rPr>
        <w:sz w:val="20"/>
        <w:szCs w:val="20"/>
      </w:rPr>
      <w:t>a</w:t>
    </w:r>
  </w:p>
  <w:p w14:paraId="2890E9ED" w14:textId="20190FB6" w:rsidR="006239E8" w:rsidRPr="00C42F95" w:rsidRDefault="00C42F95" w:rsidP="00C01A22">
    <w:pPr>
      <w:pStyle w:val="Header"/>
      <w:tabs>
        <w:tab w:val="clear" w:pos="8640"/>
        <w:tab w:val="left" w:pos="2520"/>
        <w:tab w:val="left" w:pos="7020"/>
      </w:tabs>
      <w:rPr>
        <w:sz w:val="20"/>
        <w:szCs w:val="20"/>
      </w:rPr>
    </w:pPr>
    <w:bookmarkStart w:id="201" w:name="_Hlk528654992"/>
    <w:r w:rsidRPr="00C42F95">
      <w:rPr>
        <w:b/>
        <w:sz w:val="24"/>
        <w:szCs w:val="24"/>
      </w:rPr>
      <w:tab/>
      <w:t xml:space="preserve">      </w:t>
    </w:r>
    <w:r w:rsidR="006239E8" w:rsidRPr="00C42F95">
      <w:rPr>
        <w:b/>
        <w:sz w:val="24"/>
        <w:szCs w:val="24"/>
      </w:rPr>
      <w:t>Section 1 – Facilities</w:t>
    </w:r>
    <w:bookmarkEnd w:id="201"/>
    <w:r w:rsidR="006239E8" w:rsidRPr="00C42F95">
      <w:rPr>
        <w:b/>
        <w:sz w:val="20"/>
      </w:rPr>
      <w:tab/>
    </w:r>
    <w:r w:rsidR="006239E8" w:rsidRPr="00C42F95">
      <w:rPr>
        <w:sz w:val="20"/>
        <w:szCs w:val="20"/>
      </w:rPr>
      <w:t>Expiration Date:  October 30, 2023</w:t>
    </w:r>
  </w:p>
  <w:p w14:paraId="5A6B00FD" w14:textId="6B18FC9E" w:rsidR="006239E8" w:rsidRPr="00C42F95" w:rsidRDefault="006239E8" w:rsidP="00C01A22">
    <w:pPr>
      <w:pStyle w:val="Header"/>
      <w:tabs>
        <w:tab w:val="left" w:pos="7020"/>
      </w:tabs>
      <w:rPr>
        <w:sz w:val="20"/>
        <w:szCs w:val="20"/>
      </w:rPr>
    </w:pPr>
    <w:r w:rsidRPr="00C42F95">
      <w:rPr>
        <w:sz w:val="20"/>
        <w:szCs w:val="20"/>
      </w:rPr>
      <w:tab/>
    </w:r>
    <w:r w:rsidRPr="00C42F95">
      <w:rPr>
        <w:sz w:val="20"/>
        <w:szCs w:val="20"/>
      </w:rPr>
      <w:tab/>
    </w:r>
    <w:r w:rsidRPr="00C42F95">
      <w:rPr>
        <w:sz w:val="20"/>
        <w:szCs w:val="20"/>
      </w:rPr>
      <w:tab/>
      <w:t>PTI No:  MI-PTI-N1436-2018</w:t>
    </w:r>
    <w:r w:rsidR="00C05D60" w:rsidRPr="00C42F95">
      <w:rPr>
        <w:sz w:val="20"/>
        <w:szCs w:val="20"/>
      </w:rPr>
      <w:t>a</w:t>
    </w:r>
  </w:p>
  <w:p w14:paraId="1580351A" w14:textId="77777777" w:rsidR="006239E8" w:rsidRPr="00C42F95" w:rsidRDefault="006239E8" w:rsidP="00537C8C">
    <w:pPr>
      <w:pStyle w:val="Header"/>
      <w:tabs>
        <w:tab w:val="clear" w:pos="8640"/>
        <w:tab w:val="left" w:pos="2880"/>
        <w:tab w:val="left" w:pos="3780"/>
        <w:tab w:val="left" w:pos="7200"/>
      </w:tabs>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9EE7" w14:textId="732DB4B4" w:rsidR="00C42F95" w:rsidRPr="00C42F95" w:rsidRDefault="00C42F95" w:rsidP="00C42F95">
    <w:pPr>
      <w:pStyle w:val="Header"/>
      <w:tabs>
        <w:tab w:val="clear" w:pos="8640"/>
        <w:tab w:val="left" w:pos="2520"/>
        <w:tab w:val="left" w:pos="7020"/>
      </w:tabs>
      <w:rPr>
        <w:sz w:val="20"/>
        <w:szCs w:val="20"/>
      </w:rPr>
    </w:pPr>
    <w:r w:rsidRPr="00C42F95">
      <w:rPr>
        <w:b/>
        <w:bCs/>
      </w:rPr>
      <w:tab/>
    </w:r>
    <w:r w:rsidR="005002CB">
      <w:rPr>
        <w:b/>
        <w:bCs/>
      </w:rPr>
      <w:tab/>
    </w:r>
    <w:r w:rsidRPr="00C42F95">
      <w:rPr>
        <w:b/>
        <w:bCs/>
        <w:sz w:val="24"/>
        <w:szCs w:val="24"/>
      </w:rPr>
      <w:tab/>
    </w:r>
    <w:r w:rsidRPr="00C42F95">
      <w:rPr>
        <w:sz w:val="20"/>
        <w:szCs w:val="20"/>
      </w:rPr>
      <w:t>ROP No:  MI-ROP-N1436-2018a</w:t>
    </w:r>
  </w:p>
  <w:p w14:paraId="2BA0E40D" w14:textId="77777777" w:rsidR="00C42F95" w:rsidRPr="00C42F95" w:rsidRDefault="00C42F95" w:rsidP="00C42F95">
    <w:pPr>
      <w:pStyle w:val="Header"/>
      <w:tabs>
        <w:tab w:val="clear" w:pos="8640"/>
        <w:tab w:val="left" w:pos="2520"/>
        <w:tab w:val="left" w:pos="7020"/>
      </w:tabs>
      <w:rPr>
        <w:sz w:val="20"/>
        <w:szCs w:val="20"/>
      </w:rPr>
    </w:pPr>
    <w:r w:rsidRPr="00C42F95">
      <w:rPr>
        <w:b/>
        <w:sz w:val="24"/>
        <w:szCs w:val="24"/>
      </w:rPr>
      <w:tab/>
      <w:t xml:space="preserve">      Section 1 – Facilities</w:t>
    </w:r>
    <w:r w:rsidRPr="00C42F95">
      <w:rPr>
        <w:b/>
        <w:sz w:val="20"/>
      </w:rPr>
      <w:tab/>
    </w:r>
    <w:r w:rsidRPr="00C42F95">
      <w:rPr>
        <w:sz w:val="20"/>
        <w:szCs w:val="20"/>
      </w:rPr>
      <w:t>Expiration Date:  October 30, 2023</w:t>
    </w:r>
  </w:p>
  <w:p w14:paraId="5659A249" w14:textId="77777777" w:rsidR="00C42F95" w:rsidRPr="00C42F95" w:rsidRDefault="00C42F95" w:rsidP="00C42F95">
    <w:pPr>
      <w:pStyle w:val="Header"/>
      <w:tabs>
        <w:tab w:val="left" w:pos="7020"/>
      </w:tabs>
      <w:rPr>
        <w:sz w:val="20"/>
        <w:szCs w:val="20"/>
      </w:rPr>
    </w:pPr>
    <w:r w:rsidRPr="00C42F95">
      <w:rPr>
        <w:sz w:val="20"/>
        <w:szCs w:val="20"/>
      </w:rPr>
      <w:tab/>
    </w:r>
    <w:r w:rsidRPr="00C42F95">
      <w:rPr>
        <w:sz w:val="20"/>
        <w:szCs w:val="20"/>
      </w:rPr>
      <w:tab/>
    </w:r>
    <w:r w:rsidRPr="00C42F95">
      <w:rPr>
        <w:sz w:val="20"/>
        <w:szCs w:val="20"/>
      </w:rPr>
      <w:tab/>
      <w:t>PTI No:  MI-PTI-N1436-2018a</w:t>
    </w:r>
  </w:p>
  <w:p w14:paraId="47B3A302" w14:textId="77777777" w:rsidR="00C42F95" w:rsidRPr="00C42F95" w:rsidRDefault="00C42F95" w:rsidP="00C42F95">
    <w:pPr>
      <w:pStyle w:val="Header"/>
      <w:tabs>
        <w:tab w:val="clear" w:pos="8640"/>
        <w:tab w:val="left" w:pos="2880"/>
        <w:tab w:val="left" w:pos="3780"/>
        <w:tab w:val="left" w:pos="7200"/>
      </w:tabs>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A551" w14:textId="7BE6F2A2" w:rsidR="0009056C" w:rsidRPr="0009056C" w:rsidRDefault="005002CB" w:rsidP="006C7AA8">
    <w:pPr>
      <w:pStyle w:val="Header"/>
      <w:tabs>
        <w:tab w:val="clear" w:pos="4320"/>
        <w:tab w:val="clear" w:pos="8640"/>
        <w:tab w:val="left" w:pos="7020"/>
      </w:tabs>
      <w:ind w:left="2880"/>
      <w:rPr>
        <w:sz w:val="20"/>
        <w:szCs w:val="20"/>
      </w:rPr>
    </w:pPr>
    <w:r>
      <w:rPr>
        <w:b/>
        <w:bCs/>
      </w:rPr>
      <w:tab/>
    </w:r>
    <w:r w:rsidR="0009056C" w:rsidRPr="0009056C">
      <w:rPr>
        <w:sz w:val="20"/>
        <w:szCs w:val="20"/>
      </w:rPr>
      <w:t>ROP No:  MI-ROP-N1436-2018a</w:t>
    </w:r>
    <w:r w:rsidR="0009056C">
      <w:rPr>
        <w:b/>
        <w:sz w:val="24"/>
        <w:szCs w:val="24"/>
      </w:rPr>
      <w:t xml:space="preserve">  </w:t>
    </w:r>
    <w:r w:rsidR="0009056C" w:rsidRPr="0009056C">
      <w:rPr>
        <w:b/>
        <w:sz w:val="24"/>
        <w:szCs w:val="24"/>
      </w:rPr>
      <w:t>Section 2 – Scientific Labs</w:t>
    </w:r>
    <w:r w:rsidR="0009056C" w:rsidRPr="0009056C">
      <w:rPr>
        <w:b/>
        <w:sz w:val="20"/>
      </w:rPr>
      <w:tab/>
    </w:r>
    <w:r w:rsidR="0009056C" w:rsidRPr="0009056C">
      <w:rPr>
        <w:sz w:val="20"/>
        <w:szCs w:val="20"/>
      </w:rPr>
      <w:t>Expiration Date:  October 30, 2023</w:t>
    </w:r>
  </w:p>
  <w:p w14:paraId="797ED3E3" w14:textId="6DF525E8" w:rsidR="0009056C" w:rsidRPr="0009056C" w:rsidRDefault="0009056C" w:rsidP="006C7AA8">
    <w:pPr>
      <w:pStyle w:val="Header"/>
      <w:tabs>
        <w:tab w:val="clear" w:pos="8640"/>
        <w:tab w:val="left" w:pos="7020"/>
      </w:tabs>
      <w:rPr>
        <w:sz w:val="20"/>
        <w:szCs w:val="20"/>
      </w:rPr>
    </w:pPr>
    <w:r w:rsidRPr="0009056C">
      <w:rPr>
        <w:sz w:val="20"/>
        <w:szCs w:val="20"/>
      </w:rPr>
      <w:tab/>
    </w:r>
    <w:r>
      <w:rPr>
        <w:sz w:val="20"/>
        <w:szCs w:val="20"/>
      </w:rPr>
      <w:tab/>
    </w:r>
    <w:r w:rsidRPr="0009056C">
      <w:rPr>
        <w:sz w:val="20"/>
        <w:szCs w:val="20"/>
      </w:rPr>
      <w:t>PTI No:  MI-PTI-N1436-2018a</w:t>
    </w:r>
  </w:p>
  <w:p w14:paraId="1193A5E7" w14:textId="77777777" w:rsidR="0009056C" w:rsidRDefault="0009056C" w:rsidP="0009056C">
    <w:pPr>
      <w:pStyle w:val="Header"/>
      <w:tabs>
        <w:tab w:val="clear" w:pos="8640"/>
        <w:tab w:val="left" w:pos="2880"/>
        <w:tab w:val="left" w:pos="3780"/>
        <w:tab w:val="left" w:pos="7200"/>
      </w:tabs>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E092" w14:textId="0E88A185" w:rsidR="00E23767" w:rsidRPr="0009056C" w:rsidRDefault="005002CB" w:rsidP="006C7AA8">
    <w:pPr>
      <w:pStyle w:val="Header"/>
      <w:tabs>
        <w:tab w:val="clear" w:pos="4320"/>
        <w:tab w:val="clear" w:pos="8640"/>
        <w:tab w:val="left" w:pos="6840"/>
      </w:tabs>
      <w:ind w:left="2880"/>
      <w:rPr>
        <w:sz w:val="20"/>
        <w:szCs w:val="20"/>
      </w:rPr>
    </w:pPr>
    <w:r>
      <w:rPr>
        <w:b/>
        <w:bCs/>
      </w:rPr>
      <w:tab/>
    </w:r>
    <w:r w:rsidR="00E23767" w:rsidRPr="0009056C">
      <w:rPr>
        <w:sz w:val="20"/>
        <w:szCs w:val="20"/>
      </w:rPr>
      <w:t>ROP No:  MI-ROP-N1436-2018</w:t>
    </w:r>
    <w:r w:rsidR="006C7AA8">
      <w:rPr>
        <w:sz w:val="20"/>
        <w:szCs w:val="20"/>
      </w:rPr>
      <w:t>a</w:t>
    </w:r>
    <w:r w:rsidR="0009056C">
      <w:rPr>
        <w:b/>
        <w:sz w:val="24"/>
        <w:szCs w:val="24"/>
      </w:rPr>
      <w:tab/>
      <w:t xml:space="preserve">   </w:t>
    </w:r>
    <w:r w:rsidR="00E23767" w:rsidRPr="0009056C">
      <w:rPr>
        <w:b/>
        <w:sz w:val="24"/>
        <w:szCs w:val="24"/>
      </w:rPr>
      <w:t>Section 2 – Scientific Labs</w:t>
    </w:r>
    <w:r w:rsidR="00E23767" w:rsidRPr="0009056C">
      <w:rPr>
        <w:b/>
        <w:sz w:val="20"/>
      </w:rPr>
      <w:tab/>
    </w:r>
    <w:r w:rsidR="00E23767" w:rsidRPr="0009056C">
      <w:rPr>
        <w:sz w:val="20"/>
        <w:szCs w:val="20"/>
      </w:rPr>
      <w:t>Expiration Date:  October 30, 2023</w:t>
    </w:r>
  </w:p>
  <w:p w14:paraId="6F5400E0" w14:textId="55A1EFF6" w:rsidR="00E23767" w:rsidRPr="0009056C" w:rsidRDefault="00E23767" w:rsidP="006C7AA8">
    <w:pPr>
      <w:pStyle w:val="Header"/>
      <w:tabs>
        <w:tab w:val="clear" w:pos="8640"/>
        <w:tab w:val="left" w:pos="6840"/>
      </w:tabs>
      <w:rPr>
        <w:sz w:val="20"/>
        <w:szCs w:val="20"/>
      </w:rPr>
    </w:pPr>
    <w:r w:rsidRPr="0009056C">
      <w:rPr>
        <w:sz w:val="20"/>
        <w:szCs w:val="20"/>
      </w:rPr>
      <w:tab/>
    </w:r>
    <w:r w:rsidR="0009056C">
      <w:rPr>
        <w:sz w:val="20"/>
        <w:szCs w:val="20"/>
      </w:rPr>
      <w:tab/>
    </w:r>
    <w:r w:rsidRPr="0009056C">
      <w:rPr>
        <w:sz w:val="20"/>
        <w:szCs w:val="20"/>
      </w:rPr>
      <w:t>PTI No:  MI-PTI-N1436-2018a</w:t>
    </w:r>
  </w:p>
  <w:p w14:paraId="04B2884A" w14:textId="77777777" w:rsidR="00E23767" w:rsidRDefault="00E23767" w:rsidP="00E23767">
    <w:pPr>
      <w:pStyle w:val="Header"/>
      <w:tabs>
        <w:tab w:val="clear" w:pos="8640"/>
        <w:tab w:val="left" w:pos="2880"/>
        <w:tab w:val="left" w:pos="3780"/>
        <w:tab w:val="left" w:pos="72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EDC"/>
    <w:multiLevelType w:val="hybridMultilevel"/>
    <w:tmpl w:val="39B8B6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852398"/>
    <w:multiLevelType w:val="hybridMultilevel"/>
    <w:tmpl w:val="6AE069F4"/>
    <w:lvl w:ilvl="0" w:tplc="19E48072">
      <w:start w:val="2"/>
      <w:numFmt w:val="decimal"/>
      <w:lvlText w:val="%1."/>
      <w:lvlJc w:val="left"/>
      <w:pPr>
        <w:tabs>
          <w:tab w:val="num" w:pos="360"/>
        </w:tabs>
        <w:ind w:left="36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C283F"/>
    <w:multiLevelType w:val="hybridMultilevel"/>
    <w:tmpl w:val="2B781AAC"/>
    <w:lvl w:ilvl="0" w:tplc="4B14A726">
      <w:start w:val="3"/>
      <w:numFmt w:val="decimal"/>
      <w:lvlText w:val="%1."/>
      <w:lvlJc w:val="left"/>
      <w:pPr>
        <w:tabs>
          <w:tab w:val="num" w:pos="360"/>
        </w:tabs>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0062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cs="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87959"/>
    <w:multiLevelType w:val="hybridMultilevel"/>
    <w:tmpl w:val="47ACDF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pPr>
      <w:rPr>
        <w:rFonts w:ascii="Arial" w:hAnsi="Arial" w:cs="Arial" w:hint="default"/>
        <w:b/>
        <w:bCs/>
        <w:i w:val="0"/>
        <w:iCs w:val="0"/>
        <w:sz w:val="28"/>
        <w:szCs w:val="28"/>
      </w:rPr>
    </w:lvl>
    <w:lvl w:ilvl="1">
      <w:start w:val="1"/>
      <w:numFmt w:val="none"/>
      <w:pStyle w:val="Heading2"/>
      <w:isLgl/>
      <w:lvlText w:val=""/>
      <w:lvlJc w:val="left"/>
      <w:pPr>
        <w:tabs>
          <w:tab w:val="num" w:pos="360"/>
        </w:tabs>
        <w:ind w:left="360" w:hanging="360"/>
      </w:pPr>
      <w:rPr>
        <w:rFonts w:ascii="Arial" w:hAnsi="Arial" w:cs="Arial"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sz w:val="22"/>
        <w:szCs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BC2421F"/>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D50797F"/>
    <w:multiLevelType w:val="multilevel"/>
    <w:tmpl w:val="50B45A7A"/>
    <w:lvl w:ilvl="0">
      <w:start w:val="42"/>
      <w:numFmt w:val="decimal"/>
      <w:lvlText w:val="%1."/>
      <w:lvlJc w:val="left"/>
      <w:pPr>
        <w:tabs>
          <w:tab w:val="num" w:pos="360"/>
        </w:tabs>
        <w:ind w:left="360" w:hanging="360"/>
      </w:pPr>
      <w:rPr>
        <w:rFonts w:ascii="Arial" w:hAnsi="Arial" w:cs="Arial" w:hint="default"/>
        <w:b w:val="0"/>
        <w:bCs w:val="0"/>
        <w:i w:val="0"/>
        <w:iCs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B82B39"/>
    <w:multiLevelType w:val="hybridMultilevel"/>
    <w:tmpl w:val="CFB04F7E"/>
    <w:lvl w:ilvl="0" w:tplc="5296BDE6">
      <w:start w:val="2"/>
      <w:numFmt w:val="decimal"/>
      <w:lvlText w:val="%1."/>
      <w:lvlJc w:val="left"/>
      <w:pPr>
        <w:tabs>
          <w:tab w:val="num" w:pos="360"/>
        </w:tabs>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27D21"/>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2EC1BFC"/>
    <w:multiLevelType w:val="singleLevel"/>
    <w:tmpl w:val="8A926B1A"/>
    <w:lvl w:ilvl="0">
      <w:start w:val="1"/>
      <w:numFmt w:val="lowerLetter"/>
      <w:lvlText w:val="%1."/>
      <w:lvlJc w:val="left"/>
      <w:pPr>
        <w:tabs>
          <w:tab w:val="num" w:pos="720"/>
        </w:tabs>
        <w:ind w:left="720" w:hanging="360"/>
      </w:pPr>
      <w:rPr>
        <w:rFonts w:hint="default"/>
      </w:rPr>
    </w:lvl>
  </w:abstractNum>
  <w:abstractNum w:abstractNumId="12" w15:restartNumberingAfterBreak="0">
    <w:nsid w:val="131E07CD"/>
    <w:multiLevelType w:val="hybridMultilevel"/>
    <w:tmpl w:val="C65407F6"/>
    <w:lvl w:ilvl="0" w:tplc="80F6C776">
      <w:start w:val="4"/>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20CB6"/>
    <w:multiLevelType w:val="hybridMultilevel"/>
    <w:tmpl w:val="C33668E8"/>
    <w:lvl w:ilvl="0" w:tplc="EB608444">
      <w:start w:val="1"/>
      <w:numFmt w:val="decimal"/>
      <w:lvlText w:val="%1."/>
      <w:lvlJc w:val="left"/>
      <w:pPr>
        <w:tabs>
          <w:tab w:val="num" w:pos="360"/>
        </w:tabs>
        <w:ind w:left="360" w:hanging="360"/>
      </w:pPr>
      <w:rPr>
        <w:rFonts w:ascii="Arial" w:hAnsi="Arial" w:cs="Arial" w:hint="default"/>
        <w:b w:val="0"/>
        <w:bCs w:val="0"/>
        <w:i w:val="0"/>
        <w:iCs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A101A8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6052B6"/>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cs="Arial" w:hint="default"/>
        <w:b w:val="0"/>
        <w:bCs w:val="0"/>
        <w:i w:val="0"/>
        <w:iCs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591D80"/>
    <w:multiLevelType w:val="hybridMultilevel"/>
    <w:tmpl w:val="ED8A8F34"/>
    <w:lvl w:ilvl="0" w:tplc="6630A458">
      <w:start w:val="1"/>
      <w:numFmt w:val="none"/>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17123BA"/>
    <w:multiLevelType w:val="singleLevel"/>
    <w:tmpl w:val="9C20FD68"/>
    <w:lvl w:ilvl="0">
      <w:start w:val="1"/>
      <w:numFmt w:val="decimal"/>
      <w:lvlText w:val="%1."/>
      <w:lvlJc w:val="left"/>
      <w:pPr>
        <w:tabs>
          <w:tab w:val="num" w:pos="360"/>
        </w:tabs>
        <w:ind w:left="360" w:hanging="360"/>
      </w:pPr>
      <w:rPr>
        <w:b w:val="0"/>
        <w:bCs w:val="0"/>
      </w:rPr>
    </w:lvl>
  </w:abstractNum>
  <w:abstractNum w:abstractNumId="22" w15:restartNumberingAfterBreak="0">
    <w:nsid w:val="24A62D43"/>
    <w:multiLevelType w:val="hybridMultilevel"/>
    <w:tmpl w:val="974E2F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4BB5BC2"/>
    <w:multiLevelType w:val="multilevel"/>
    <w:tmpl w:val="B116149C"/>
    <w:lvl w:ilvl="0">
      <w:start w:val="1"/>
      <w:numFmt w:val="decimal"/>
      <w:lvlText w:val="%1."/>
      <w:lvlJc w:val="left"/>
      <w:pPr>
        <w:tabs>
          <w:tab w:val="num" w:pos="360"/>
        </w:tabs>
        <w:ind w:left="360" w:hanging="360"/>
      </w:pPr>
      <w:rPr>
        <w:rFonts w:hint="default"/>
        <w:b w:val="0"/>
        <w:bCs w:val="0"/>
      </w:rPr>
    </w:lvl>
    <w:lvl w:ilvl="1">
      <w:start w:val="7"/>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Zero"/>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268445C6"/>
    <w:multiLevelType w:val="hybridMultilevel"/>
    <w:tmpl w:val="15746652"/>
    <w:lvl w:ilvl="0" w:tplc="8990C2EA">
      <w:start w:val="1"/>
      <w:numFmt w:val="decimal"/>
      <w:lvlText w:val="%1."/>
      <w:lvlJc w:val="left"/>
      <w:pPr>
        <w:tabs>
          <w:tab w:val="num" w:pos="360"/>
        </w:tabs>
        <w:ind w:left="360" w:hanging="360"/>
      </w:pPr>
      <w:rPr>
        <w:rFonts w:ascii="Arial" w:hAnsi="Arial" w:cs="Arial" w:hint="default"/>
        <w:b w:val="0"/>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9003E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BF51815"/>
    <w:multiLevelType w:val="hybridMultilevel"/>
    <w:tmpl w:val="41CEC72C"/>
    <w:lvl w:ilvl="0" w:tplc="6B68DB44">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CC661DD"/>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2D2C3FCC"/>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F451D82"/>
    <w:multiLevelType w:val="hybridMultilevel"/>
    <w:tmpl w:val="00D2F442"/>
    <w:lvl w:ilvl="0" w:tplc="450413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3F305A"/>
    <w:multiLevelType w:val="multilevel"/>
    <w:tmpl w:val="52D6483E"/>
    <w:lvl w:ilvl="0">
      <w:start w:val="1"/>
      <w:numFmt w:val="decimal"/>
      <w:lvlText w:val="%1."/>
      <w:lvlJc w:val="left"/>
      <w:pPr>
        <w:tabs>
          <w:tab w:val="num" w:pos="360"/>
        </w:tabs>
        <w:ind w:left="360" w:hanging="360"/>
      </w:pPr>
      <w:rPr>
        <w:rFonts w:hint="default"/>
        <w:b w:val="0"/>
        <w:bCs w:val="0"/>
      </w:rPr>
    </w:lvl>
    <w:lvl w:ilvl="1">
      <w:start w:val="1"/>
      <w:numFmt w:val="lowerLetter"/>
      <w:lvlText w:val="%2)"/>
      <w:legacy w:legacy="1" w:legacySpace="0" w:legacyIndent="432"/>
      <w:lvlJc w:val="left"/>
      <w:pPr>
        <w:ind w:left="864" w:hanging="432"/>
      </w:pPr>
      <w:rPr>
        <w:sz w:val="20"/>
        <w:szCs w:val="20"/>
      </w:rPr>
    </w:lvl>
    <w:lvl w:ilvl="2">
      <w:start w:val="1"/>
      <w:numFmt w:val="lowerRoman"/>
      <w:lvlText w:val="%3)"/>
      <w:legacy w:legacy="1" w:legacySpace="0" w:legacyIndent="432"/>
      <w:lvlJc w:val="left"/>
      <w:pPr>
        <w:ind w:left="1296" w:hanging="432"/>
      </w:pPr>
      <w:rPr>
        <w:sz w:val="20"/>
        <w:szCs w:val="20"/>
      </w:rPr>
    </w:lvl>
    <w:lvl w:ilvl="3">
      <w:start w:val="1"/>
      <w:numFmt w:val="lowerLetter"/>
      <w:lvlText w:val="%4)"/>
      <w:legacy w:legacy="1" w:legacySpace="0" w:legacyIndent="432"/>
      <w:lvlJc w:val="left"/>
      <w:pPr>
        <w:ind w:left="1728" w:hanging="432"/>
      </w:pPr>
      <w:rPr>
        <w:sz w:val="20"/>
        <w:szCs w:val="20"/>
      </w:rPr>
    </w:lvl>
    <w:lvl w:ilvl="4">
      <w:start w:val="1"/>
      <w:numFmt w:val="decimal"/>
      <w:lvlText w:val="(%5)"/>
      <w:legacy w:legacy="1" w:legacySpace="0" w:legacyIndent="720"/>
      <w:lvlJc w:val="left"/>
      <w:pPr>
        <w:ind w:left="2448" w:hanging="720"/>
      </w:pPr>
    </w:lvl>
    <w:lvl w:ilvl="5">
      <w:start w:val="1"/>
      <w:numFmt w:val="lowerLetter"/>
      <w:lvlText w:val="(%6)"/>
      <w:legacy w:legacy="1" w:legacySpace="0" w:legacyIndent="720"/>
      <w:lvlJc w:val="left"/>
      <w:pPr>
        <w:ind w:left="3168" w:hanging="720"/>
      </w:pPr>
    </w:lvl>
    <w:lvl w:ilvl="6">
      <w:start w:val="1"/>
      <w:numFmt w:val="lowerRoman"/>
      <w:lvlText w:val="(%7)"/>
      <w:legacy w:legacy="1" w:legacySpace="0" w:legacyIndent="720"/>
      <w:lvlJc w:val="left"/>
      <w:pPr>
        <w:ind w:left="3888" w:hanging="720"/>
      </w:pPr>
    </w:lvl>
    <w:lvl w:ilvl="7">
      <w:start w:val="1"/>
      <w:numFmt w:val="lowerLetter"/>
      <w:lvlText w:val="(%8)"/>
      <w:legacy w:legacy="1" w:legacySpace="0" w:legacyIndent="720"/>
      <w:lvlJc w:val="left"/>
      <w:pPr>
        <w:ind w:left="4608" w:hanging="720"/>
      </w:pPr>
    </w:lvl>
    <w:lvl w:ilvl="8">
      <w:start w:val="1"/>
      <w:numFmt w:val="lowerRoman"/>
      <w:lvlText w:val="(%9)"/>
      <w:legacy w:legacy="1" w:legacySpace="0" w:legacyIndent="720"/>
      <w:lvlJc w:val="left"/>
      <w:pPr>
        <w:ind w:left="5328" w:hanging="720"/>
      </w:pPr>
    </w:lvl>
  </w:abstractNum>
  <w:abstractNum w:abstractNumId="32" w15:restartNumberingAfterBreak="0">
    <w:nsid w:val="38F95D55"/>
    <w:multiLevelType w:val="hybridMultilevel"/>
    <w:tmpl w:val="60809ECA"/>
    <w:lvl w:ilvl="0" w:tplc="2C005A3C">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17785C"/>
    <w:multiLevelType w:val="hybridMultilevel"/>
    <w:tmpl w:val="B0788E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91D4C64"/>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9436D19"/>
    <w:multiLevelType w:val="hybridMultilevel"/>
    <w:tmpl w:val="487E5DC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A3C5B02"/>
    <w:multiLevelType w:val="singleLevel"/>
    <w:tmpl w:val="85A236C6"/>
    <w:lvl w:ilvl="0">
      <w:start w:val="1"/>
      <w:numFmt w:val="decimal"/>
      <w:lvlText w:val="%1."/>
      <w:lvlJc w:val="left"/>
      <w:pPr>
        <w:tabs>
          <w:tab w:val="num" w:pos="360"/>
        </w:tabs>
        <w:ind w:left="360" w:hanging="360"/>
      </w:pPr>
      <w:rPr>
        <w:b w:val="0"/>
        <w:bCs w:val="0"/>
      </w:rPr>
    </w:lvl>
  </w:abstractNum>
  <w:abstractNum w:abstractNumId="37" w15:restartNumberingAfterBreak="0">
    <w:nsid w:val="3AA75E52"/>
    <w:multiLevelType w:val="singleLevel"/>
    <w:tmpl w:val="53D43BAE"/>
    <w:lvl w:ilvl="0">
      <w:start w:val="1"/>
      <w:numFmt w:val="decimal"/>
      <w:lvlText w:val="%1."/>
      <w:lvlJc w:val="left"/>
      <w:pPr>
        <w:tabs>
          <w:tab w:val="num" w:pos="360"/>
        </w:tabs>
        <w:ind w:left="360" w:hanging="360"/>
      </w:pPr>
      <w:rPr>
        <w:rFonts w:hint="default"/>
        <w:b w:val="0"/>
        <w:bCs w:val="0"/>
      </w:rPr>
    </w:lvl>
  </w:abstractNum>
  <w:abstractNum w:abstractNumId="38" w15:restartNumberingAfterBreak="0">
    <w:nsid w:val="3AC9730C"/>
    <w:multiLevelType w:val="hybridMultilevel"/>
    <w:tmpl w:val="D7D2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C0B2DA2"/>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C9148DE"/>
    <w:multiLevelType w:val="hybridMultilevel"/>
    <w:tmpl w:val="E38AB8E8"/>
    <w:lvl w:ilvl="0" w:tplc="1EF28CA2">
      <w:start w:val="1"/>
      <w:numFmt w:val="decimal"/>
      <w:lvlText w:val="%1."/>
      <w:lvlJc w:val="left"/>
      <w:pPr>
        <w:tabs>
          <w:tab w:val="num" w:pos="360"/>
        </w:tabs>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330BF1"/>
    <w:multiLevelType w:val="hybridMultilevel"/>
    <w:tmpl w:val="B4606FC0"/>
    <w:lvl w:ilvl="0" w:tplc="FFF29D6E">
      <w:start w:val="2"/>
      <w:numFmt w:val="decimal"/>
      <w:lvlText w:val="%1."/>
      <w:lvlJc w:val="left"/>
      <w:pPr>
        <w:tabs>
          <w:tab w:val="num" w:pos="720"/>
        </w:tabs>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437BD8"/>
    <w:multiLevelType w:val="hybridMultilevel"/>
    <w:tmpl w:val="78748732"/>
    <w:lvl w:ilvl="0" w:tplc="4B62725A">
      <w:start w:val="1"/>
      <w:numFmt w:val="lowerLetter"/>
      <w:lvlText w:val="%1."/>
      <w:lvlJc w:val="left"/>
      <w:pPr>
        <w:ind w:left="720" w:hanging="360"/>
      </w:pPr>
      <w:rPr>
        <w:rFonts w:hint="default"/>
        <w:b w:val="0"/>
        <w:bCs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F450300"/>
    <w:multiLevelType w:val="hybridMultilevel"/>
    <w:tmpl w:val="9AEE42D4"/>
    <w:lvl w:ilvl="0" w:tplc="068C7F0C">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0036B0D"/>
    <w:multiLevelType w:val="hybridMultilevel"/>
    <w:tmpl w:val="D5FE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0B2C65"/>
    <w:multiLevelType w:val="hybridMultilevel"/>
    <w:tmpl w:val="E7DEC1A2"/>
    <w:lvl w:ilvl="0" w:tplc="640C9996">
      <w:start w:val="1"/>
      <w:numFmt w:val="decimal"/>
      <w:lvlText w:val="%1."/>
      <w:lvlJc w:val="left"/>
      <w:pPr>
        <w:tabs>
          <w:tab w:val="num" w:pos="360"/>
        </w:tabs>
        <w:ind w:left="360" w:hanging="360"/>
      </w:pPr>
      <w:rPr>
        <w:rFonts w:hint="default"/>
        <w:b w:val="0"/>
        <w:bCs w:val="0"/>
        <w:i w:val="0"/>
        <w:iCs w:val="0"/>
      </w:rPr>
    </w:lvl>
    <w:lvl w:ilvl="1" w:tplc="FBB29BE2">
      <w:start w:val="2"/>
      <w:numFmt w:val="decimal"/>
      <w:lvlText w:val="%2."/>
      <w:lvlJc w:val="left"/>
      <w:pPr>
        <w:tabs>
          <w:tab w:val="num" w:pos="1440"/>
        </w:tabs>
        <w:ind w:left="1440" w:hanging="360"/>
      </w:pPr>
      <w:rPr>
        <w:rFonts w:hint="default"/>
        <w:b w:val="0"/>
        <w:bCs w:val="0"/>
        <w:i w:val="0"/>
        <w:i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8E3761"/>
    <w:multiLevelType w:val="hybridMultilevel"/>
    <w:tmpl w:val="1FB84646"/>
    <w:lvl w:ilvl="0" w:tplc="6248C0A0">
      <w:start w:val="5"/>
      <w:numFmt w:val="decimal"/>
      <w:lvlText w:val="%1."/>
      <w:lvlJc w:val="left"/>
      <w:pPr>
        <w:ind w:left="36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535029"/>
    <w:multiLevelType w:val="multilevel"/>
    <w:tmpl w:val="B5B6AED4"/>
    <w:lvl w:ilvl="0">
      <w:start w:val="42"/>
      <w:numFmt w:val="decimal"/>
      <w:pStyle w:val="ListNumber"/>
      <w:lvlText w:val="%1."/>
      <w:lvlJc w:val="left"/>
      <w:pPr>
        <w:tabs>
          <w:tab w:val="num" w:pos="360"/>
        </w:tabs>
        <w:ind w:left="360" w:hanging="360"/>
      </w:pPr>
      <w:rPr>
        <w:rFonts w:ascii="Arial" w:hAnsi="Arial" w:cs="Arial" w:hint="default"/>
        <w:b w:val="0"/>
        <w:bCs w:val="0"/>
        <w:i w:val="0"/>
        <w:iCs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B83AB3"/>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4663616"/>
    <w:multiLevelType w:val="hybridMultilevel"/>
    <w:tmpl w:val="ECCAB2A4"/>
    <w:lvl w:ilvl="0" w:tplc="E90C118A">
      <w:start w:val="2"/>
      <w:numFmt w:val="decimal"/>
      <w:lvlText w:val="%1."/>
      <w:lvlJc w:val="left"/>
      <w:pPr>
        <w:tabs>
          <w:tab w:val="num" w:pos="360"/>
        </w:tabs>
        <w:ind w:left="360" w:hanging="360"/>
      </w:pPr>
      <w:rPr>
        <w:rFonts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FF2699"/>
    <w:multiLevelType w:val="hybridMultilevel"/>
    <w:tmpl w:val="59D824FE"/>
    <w:lvl w:ilvl="0" w:tplc="0409000F">
      <w:start w:val="1"/>
      <w:numFmt w:val="decimal"/>
      <w:lvlText w:val="%1."/>
      <w:lvlJc w:val="left"/>
      <w:pPr>
        <w:tabs>
          <w:tab w:val="num" w:pos="360"/>
        </w:tabs>
        <w:ind w:left="360" w:hanging="360"/>
      </w:pPr>
      <w:rPr>
        <w:rFonts w:hint="default"/>
        <w:b w:val="0"/>
        <w:bCs w:val="0"/>
        <w:i w:val="0"/>
        <w:i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4ACF202A"/>
    <w:multiLevelType w:val="singleLevel"/>
    <w:tmpl w:val="0409000F"/>
    <w:lvl w:ilvl="0">
      <w:start w:val="1"/>
      <w:numFmt w:val="decimal"/>
      <w:lvlText w:val="%1."/>
      <w:lvlJc w:val="left"/>
      <w:pPr>
        <w:tabs>
          <w:tab w:val="num" w:pos="360"/>
        </w:tabs>
        <w:ind w:left="360" w:hanging="360"/>
      </w:pPr>
      <w:rPr>
        <w:rFonts w:hint="default"/>
      </w:rPr>
    </w:lvl>
  </w:abstractNum>
  <w:abstractNum w:abstractNumId="55" w15:restartNumberingAfterBreak="0">
    <w:nsid w:val="4B6B0193"/>
    <w:multiLevelType w:val="hybridMultilevel"/>
    <w:tmpl w:val="1CBA6828"/>
    <w:lvl w:ilvl="0" w:tplc="04090019">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A41017"/>
    <w:multiLevelType w:val="multilevel"/>
    <w:tmpl w:val="50B45A7A"/>
    <w:lvl w:ilvl="0">
      <w:start w:val="42"/>
      <w:numFmt w:val="decimal"/>
      <w:lvlText w:val="%1."/>
      <w:lvlJc w:val="left"/>
      <w:pPr>
        <w:tabs>
          <w:tab w:val="num" w:pos="360"/>
        </w:tabs>
        <w:ind w:left="360" w:hanging="360"/>
      </w:pPr>
      <w:rPr>
        <w:rFonts w:ascii="Arial" w:hAnsi="Arial" w:cs="Arial" w:hint="default"/>
        <w:b w:val="0"/>
        <w:bCs w:val="0"/>
        <w:i w:val="0"/>
        <w:iCs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BD9087C"/>
    <w:multiLevelType w:val="hybridMultilevel"/>
    <w:tmpl w:val="56DCA6EE"/>
    <w:lvl w:ilvl="0" w:tplc="FBCC5BD6">
      <w:start w:val="3"/>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091D73"/>
    <w:multiLevelType w:val="hybridMultilevel"/>
    <w:tmpl w:val="1E0E4350"/>
    <w:lvl w:ilvl="0" w:tplc="C2AE48F2">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03C660A"/>
    <w:multiLevelType w:val="multilevel"/>
    <w:tmpl w:val="24C62A30"/>
    <w:styleLink w:val="ROPShellNumTables1"/>
    <w:lvl w:ilvl="0">
      <w:start w:val="1"/>
      <w:numFmt w:val="decimal"/>
      <w:lvlRestart w:val="0"/>
      <w:isLg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bCs w:val="0"/>
        <w:i w:val="0"/>
        <w:iCs w:val="0"/>
        <w:sz w:val="20"/>
        <w:szCs w:val="20"/>
      </w:rPr>
    </w:lvl>
    <w:lvl w:ilvl="1">
      <w:start w:val="1"/>
      <w:numFmt w:val="lowerLetter"/>
      <w:lvlText w:val="%2."/>
      <w:lvlJc w:val="left"/>
      <w:pPr>
        <w:tabs>
          <w:tab w:val="num" w:pos="720"/>
        </w:tabs>
        <w:ind w:left="720" w:hanging="360"/>
      </w:pPr>
      <w:rPr>
        <w:rFonts w:ascii="Arial" w:hAnsi="Arial" w:cs="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bCs w:val="0"/>
        <w:i w:val="0"/>
        <w:iCs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1E915A9"/>
    <w:multiLevelType w:val="hybridMultilevel"/>
    <w:tmpl w:val="60DA2924"/>
    <w:lvl w:ilvl="0" w:tplc="B0F2B3BE">
      <w:start w:val="1"/>
      <w:numFmt w:val="decimal"/>
      <w:lvlText w:val="%1."/>
      <w:lvlJc w:val="left"/>
      <w:pPr>
        <w:ind w:left="720" w:hanging="360"/>
      </w:pPr>
      <w:rPr>
        <w:rFonts w:ascii="Arial" w:hAnsi="Arial" w:cs="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3B753E8"/>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5C51B60"/>
    <w:multiLevelType w:val="singleLevel"/>
    <w:tmpl w:val="8A926B1A"/>
    <w:lvl w:ilvl="0">
      <w:start w:val="1"/>
      <w:numFmt w:val="lowerLetter"/>
      <w:lvlText w:val="%1."/>
      <w:lvlJc w:val="left"/>
      <w:pPr>
        <w:tabs>
          <w:tab w:val="num" w:pos="720"/>
        </w:tabs>
        <w:ind w:left="720" w:hanging="360"/>
      </w:pPr>
      <w:rPr>
        <w:rFonts w:hint="default"/>
      </w:rPr>
    </w:lvl>
  </w:abstractNum>
  <w:abstractNum w:abstractNumId="67" w15:restartNumberingAfterBreak="0">
    <w:nsid w:val="55FD0789"/>
    <w:multiLevelType w:val="hybridMultilevel"/>
    <w:tmpl w:val="7E9ED17C"/>
    <w:lvl w:ilvl="0" w:tplc="8DE888A8">
      <w:start w:val="3"/>
      <w:numFmt w:val="decimal"/>
      <w:lvlText w:val="%1."/>
      <w:lvlJc w:val="left"/>
      <w:pPr>
        <w:tabs>
          <w:tab w:val="num" w:pos="360"/>
        </w:tabs>
        <w:ind w:left="360" w:hanging="360"/>
      </w:pPr>
      <w:rPr>
        <w:rFonts w:ascii="Arial" w:hAnsi="Arial" w:cs="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0F3DA8"/>
    <w:multiLevelType w:val="hybridMultilevel"/>
    <w:tmpl w:val="B76403CA"/>
    <w:lvl w:ilvl="0" w:tplc="5F907116">
      <w:start w:val="1"/>
      <w:numFmt w:val="decimal"/>
      <w:lvlText w:val="%1."/>
      <w:lvlJc w:val="left"/>
      <w:pPr>
        <w:tabs>
          <w:tab w:val="num" w:pos="360"/>
        </w:tabs>
        <w:ind w:left="360" w:hanging="360"/>
      </w:pPr>
      <w:rPr>
        <w:rFonts w:hint="default"/>
        <w:b w:val="0"/>
        <w:bCs w:val="0"/>
      </w:rPr>
    </w:lvl>
    <w:lvl w:ilvl="1" w:tplc="CB7CF698">
      <w:start w:val="5"/>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8132466"/>
    <w:multiLevelType w:val="singleLevel"/>
    <w:tmpl w:val="0409000F"/>
    <w:lvl w:ilvl="0">
      <w:start w:val="1"/>
      <w:numFmt w:val="decimal"/>
      <w:lvlText w:val="%1."/>
      <w:lvlJc w:val="left"/>
      <w:pPr>
        <w:tabs>
          <w:tab w:val="num" w:pos="360"/>
        </w:tabs>
        <w:ind w:left="360" w:hanging="360"/>
      </w:pPr>
      <w:rPr>
        <w:rFonts w:hint="default"/>
      </w:rPr>
    </w:lvl>
  </w:abstractNum>
  <w:abstractNum w:abstractNumId="70" w15:restartNumberingAfterBreak="0">
    <w:nsid w:val="5A2D34BE"/>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BDF39F7"/>
    <w:multiLevelType w:val="hybridMultilevel"/>
    <w:tmpl w:val="FF0283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72399B"/>
    <w:multiLevelType w:val="hybridMultilevel"/>
    <w:tmpl w:val="53B4AE64"/>
    <w:lvl w:ilvl="0" w:tplc="E6A4C532">
      <w:start w:val="2"/>
      <w:numFmt w:val="decimal"/>
      <w:lvlText w:val="%1."/>
      <w:lvlJc w:val="left"/>
      <w:pPr>
        <w:tabs>
          <w:tab w:val="num" w:pos="360"/>
        </w:tabs>
        <w:ind w:left="360" w:hanging="360"/>
      </w:pPr>
      <w:rPr>
        <w:rFonts w:ascii="Arial" w:hAnsi="Arial" w:cs="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8D0EEE"/>
    <w:multiLevelType w:val="hybridMultilevel"/>
    <w:tmpl w:val="974E2F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EF366F3"/>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F283A4C"/>
    <w:multiLevelType w:val="hybridMultilevel"/>
    <w:tmpl w:val="6AEC6736"/>
    <w:lvl w:ilvl="0" w:tplc="485A391E">
      <w:start w:val="3"/>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1F52FF9"/>
    <w:multiLevelType w:val="hybridMultilevel"/>
    <w:tmpl w:val="487E5DC4"/>
    <w:lvl w:ilvl="0" w:tplc="2550F9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C084A"/>
    <w:multiLevelType w:val="hybridMultilevel"/>
    <w:tmpl w:val="CE3A2096"/>
    <w:lvl w:ilvl="0" w:tplc="47ECBD6E">
      <w:start w:val="1"/>
      <w:numFmt w:val="decimal"/>
      <w:lvlText w:val="%1."/>
      <w:lvlJc w:val="left"/>
      <w:pPr>
        <w:ind w:left="360" w:hanging="360"/>
      </w:pPr>
      <w:rPr>
        <w:rFonts w:hint="default"/>
        <w:b w:val="0"/>
        <w:bCs w:val="0"/>
      </w:rPr>
    </w:lvl>
    <w:lvl w:ilvl="1" w:tplc="0BC85B54">
      <w:start w:val="1"/>
      <w:numFmt w:val="lowerLetter"/>
      <w:lvlText w:val="%2."/>
      <w:lvlJc w:val="left"/>
      <w:pPr>
        <w:ind w:left="72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AA03C6A"/>
    <w:multiLevelType w:val="hybridMultilevel"/>
    <w:tmpl w:val="E208F9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4"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7" w15:restartNumberingAfterBreak="0">
    <w:nsid w:val="71701736"/>
    <w:multiLevelType w:val="hybridMultilevel"/>
    <w:tmpl w:val="73DA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42E5D57"/>
    <w:multiLevelType w:val="hybridMultilevel"/>
    <w:tmpl w:val="1640DDE2"/>
    <w:lvl w:ilvl="0" w:tplc="F29E41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7F5813"/>
    <w:multiLevelType w:val="hybridMultilevel"/>
    <w:tmpl w:val="2FD669D0"/>
    <w:lvl w:ilvl="0" w:tplc="0E22AA2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E102DF"/>
    <w:multiLevelType w:val="hybridMultilevel"/>
    <w:tmpl w:val="F3BE476C"/>
    <w:lvl w:ilvl="0" w:tplc="653660D6">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Arial" w:hint="default"/>
        <w:b w:val="0"/>
        <w:bCs w:val="0"/>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7431FBB"/>
    <w:multiLevelType w:val="singleLevel"/>
    <w:tmpl w:val="0409000F"/>
    <w:lvl w:ilvl="0">
      <w:start w:val="1"/>
      <w:numFmt w:val="decimal"/>
      <w:lvlText w:val="%1."/>
      <w:lvlJc w:val="left"/>
      <w:pPr>
        <w:tabs>
          <w:tab w:val="num" w:pos="360"/>
        </w:tabs>
        <w:ind w:left="360" w:hanging="360"/>
      </w:pPr>
    </w:lvl>
  </w:abstractNum>
  <w:abstractNum w:abstractNumId="95" w15:restartNumberingAfterBreak="0">
    <w:nsid w:val="77FC443D"/>
    <w:multiLevelType w:val="hybridMultilevel"/>
    <w:tmpl w:val="1F7673E6"/>
    <w:lvl w:ilvl="0" w:tplc="7338983E">
      <w:start w:val="2"/>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7A0978FD"/>
    <w:multiLevelType w:val="hybridMultilevel"/>
    <w:tmpl w:val="47ACD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C2432FC"/>
    <w:multiLevelType w:val="singleLevel"/>
    <w:tmpl w:val="73560DAC"/>
    <w:lvl w:ilvl="0">
      <w:start w:val="1"/>
      <w:numFmt w:val="decimal"/>
      <w:lvlText w:val="%1."/>
      <w:lvlJc w:val="left"/>
      <w:pPr>
        <w:tabs>
          <w:tab w:val="num" w:pos="360"/>
        </w:tabs>
        <w:ind w:left="360" w:hanging="360"/>
      </w:pPr>
      <w:rPr>
        <w:b w:val="0"/>
        <w:bCs w:val="0"/>
      </w:rPr>
    </w:lvl>
  </w:abstractNum>
  <w:abstractNum w:abstractNumId="101" w15:restartNumberingAfterBreak="0">
    <w:nsid w:val="7CB328CD"/>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b w:val="0"/>
        <w:bCs w:val="0"/>
        <w:i w:val="0"/>
        <w:iCs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EE02B33"/>
    <w:multiLevelType w:val="multilevel"/>
    <w:tmpl w:val="10A2561C"/>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236935910">
    <w:abstractNumId w:val="6"/>
  </w:num>
  <w:num w:numId="2" w16cid:durableId="411051177">
    <w:abstractNumId w:val="96"/>
  </w:num>
  <w:num w:numId="3" w16cid:durableId="1132557374">
    <w:abstractNumId w:val="19"/>
  </w:num>
  <w:num w:numId="4" w16cid:durableId="217666078">
    <w:abstractNumId w:val="62"/>
  </w:num>
  <w:num w:numId="5" w16cid:durableId="1098796766">
    <w:abstractNumId w:val="4"/>
  </w:num>
  <w:num w:numId="6" w16cid:durableId="331881859">
    <w:abstractNumId w:val="99"/>
  </w:num>
  <w:num w:numId="7" w16cid:durableId="196890452">
    <w:abstractNumId w:val="60"/>
  </w:num>
  <w:num w:numId="8" w16cid:durableId="866872564">
    <w:abstractNumId w:val="81"/>
  </w:num>
  <w:num w:numId="9" w16cid:durableId="1332490905">
    <w:abstractNumId w:val="17"/>
  </w:num>
  <w:num w:numId="10" w16cid:durableId="429085045">
    <w:abstractNumId w:val="46"/>
  </w:num>
  <w:num w:numId="11" w16cid:durableId="605114655">
    <w:abstractNumId w:val="64"/>
  </w:num>
  <w:num w:numId="12" w16cid:durableId="216089845">
    <w:abstractNumId w:val="92"/>
  </w:num>
  <w:num w:numId="13" w16cid:durableId="1329791274">
    <w:abstractNumId w:val="80"/>
  </w:num>
  <w:num w:numId="14" w16cid:durableId="1266039455">
    <w:abstractNumId w:val="14"/>
  </w:num>
  <w:num w:numId="15" w16cid:durableId="1390306884">
    <w:abstractNumId w:val="85"/>
  </w:num>
  <w:num w:numId="16" w16cid:durableId="928152337">
    <w:abstractNumId w:val="29"/>
  </w:num>
  <w:num w:numId="17" w16cid:durableId="1862083524">
    <w:abstractNumId w:val="78"/>
  </w:num>
  <w:num w:numId="18" w16cid:durableId="607928095">
    <w:abstractNumId w:val="76"/>
  </w:num>
  <w:num w:numId="19" w16cid:durableId="1845318235">
    <w:abstractNumId w:val="15"/>
  </w:num>
  <w:num w:numId="20" w16cid:durableId="628436462">
    <w:abstractNumId w:val="39"/>
  </w:num>
  <w:num w:numId="21" w16cid:durableId="707797231">
    <w:abstractNumId w:val="50"/>
  </w:num>
  <w:num w:numId="22" w16cid:durableId="1838223288">
    <w:abstractNumId w:val="61"/>
  </w:num>
  <w:num w:numId="23" w16cid:durableId="241839403">
    <w:abstractNumId w:val="21"/>
  </w:num>
  <w:num w:numId="24" w16cid:durableId="653680411">
    <w:abstractNumId w:val="73"/>
  </w:num>
  <w:num w:numId="25" w16cid:durableId="125243626">
    <w:abstractNumId w:val="26"/>
  </w:num>
  <w:num w:numId="26" w16cid:durableId="1019769855">
    <w:abstractNumId w:val="91"/>
  </w:num>
  <w:num w:numId="27" w16cid:durableId="1902475978">
    <w:abstractNumId w:val="22"/>
  </w:num>
  <w:num w:numId="28" w16cid:durableId="1303970597">
    <w:abstractNumId w:val="79"/>
  </w:num>
  <w:num w:numId="29" w16cid:durableId="968708595">
    <w:abstractNumId w:val="86"/>
  </w:num>
  <w:num w:numId="30" w16cid:durableId="407461428">
    <w:abstractNumId w:val="45"/>
  </w:num>
  <w:num w:numId="31" w16cid:durableId="1541088623">
    <w:abstractNumId w:val="83"/>
  </w:num>
  <w:num w:numId="32" w16cid:durableId="1416972388">
    <w:abstractNumId w:val="43"/>
  </w:num>
  <w:num w:numId="33" w16cid:durableId="313490521">
    <w:abstractNumId w:val="95"/>
  </w:num>
  <w:num w:numId="34" w16cid:durableId="488132719">
    <w:abstractNumId w:val="90"/>
  </w:num>
  <w:num w:numId="35" w16cid:durableId="271399379">
    <w:abstractNumId w:val="49"/>
  </w:num>
  <w:num w:numId="36" w16cid:durableId="1137263335">
    <w:abstractNumId w:val="44"/>
  </w:num>
  <w:num w:numId="37" w16cid:durableId="1890413992">
    <w:abstractNumId w:val="88"/>
  </w:num>
  <w:num w:numId="38" w16cid:durableId="417143906">
    <w:abstractNumId w:val="71"/>
  </w:num>
  <w:num w:numId="39" w16cid:durableId="703211560">
    <w:abstractNumId w:val="23"/>
  </w:num>
  <w:num w:numId="40" w16cid:durableId="697700008">
    <w:abstractNumId w:val="100"/>
  </w:num>
  <w:num w:numId="41" w16cid:durableId="1608344653">
    <w:abstractNumId w:val="13"/>
  </w:num>
  <w:num w:numId="42" w16cid:durableId="826047936">
    <w:abstractNumId w:val="68"/>
  </w:num>
  <w:num w:numId="43" w16cid:durableId="1637485386">
    <w:abstractNumId w:val="93"/>
  </w:num>
  <w:num w:numId="44" w16cid:durableId="63338948">
    <w:abstractNumId w:val="24"/>
  </w:num>
  <w:num w:numId="45" w16cid:durableId="245461562">
    <w:abstractNumId w:val="1"/>
  </w:num>
  <w:num w:numId="46" w16cid:durableId="27728224">
    <w:abstractNumId w:val="8"/>
  </w:num>
  <w:num w:numId="47" w16cid:durableId="2011324298">
    <w:abstractNumId w:val="94"/>
  </w:num>
  <w:num w:numId="48" w16cid:durableId="790592831">
    <w:abstractNumId w:val="82"/>
  </w:num>
  <w:num w:numId="49" w16cid:durableId="1285772875">
    <w:abstractNumId w:val="69"/>
  </w:num>
  <w:num w:numId="50" w16cid:durableId="704915283">
    <w:abstractNumId w:val="84"/>
  </w:num>
  <w:num w:numId="51" w16cid:durableId="2098743896">
    <w:abstractNumId w:val="31"/>
  </w:num>
  <w:num w:numId="52" w16cid:durableId="2136410658">
    <w:abstractNumId w:val="36"/>
  </w:num>
  <w:num w:numId="53" w16cid:durableId="838813872">
    <w:abstractNumId w:val="20"/>
  </w:num>
  <w:num w:numId="54" w16cid:durableId="907347938">
    <w:abstractNumId w:val="48"/>
  </w:num>
  <w:num w:numId="55" w16cid:durableId="376130385">
    <w:abstractNumId w:val="58"/>
  </w:num>
  <w:num w:numId="56" w16cid:durableId="1374886983">
    <w:abstractNumId w:val="37"/>
  </w:num>
  <w:num w:numId="57" w16cid:durableId="2077044853">
    <w:abstractNumId w:val="54"/>
  </w:num>
  <w:num w:numId="58" w16cid:durableId="2129274457">
    <w:abstractNumId w:val="102"/>
  </w:num>
  <w:num w:numId="59" w16cid:durableId="228342354">
    <w:abstractNumId w:val="3"/>
  </w:num>
  <w:num w:numId="60" w16cid:durableId="1675955060">
    <w:abstractNumId w:val="66"/>
  </w:num>
  <w:num w:numId="61" w16cid:durableId="1410273060">
    <w:abstractNumId w:val="11"/>
  </w:num>
  <w:num w:numId="62" w16cid:durableId="1462728089">
    <w:abstractNumId w:val="27"/>
  </w:num>
  <w:num w:numId="63" w16cid:durableId="1213813578">
    <w:abstractNumId w:val="77"/>
  </w:num>
  <w:num w:numId="64" w16cid:durableId="1794133743">
    <w:abstractNumId w:val="30"/>
  </w:num>
  <w:num w:numId="65" w16cid:durableId="1579900798">
    <w:abstractNumId w:val="33"/>
  </w:num>
  <w:num w:numId="66" w16cid:durableId="1167399323">
    <w:abstractNumId w:val="0"/>
  </w:num>
  <w:num w:numId="67" w16cid:durableId="577441414">
    <w:abstractNumId w:val="72"/>
  </w:num>
  <w:num w:numId="68" w16cid:durableId="240138249">
    <w:abstractNumId w:val="2"/>
  </w:num>
  <w:num w:numId="69" w16cid:durableId="452868878">
    <w:abstractNumId w:val="32"/>
  </w:num>
  <w:num w:numId="70" w16cid:durableId="1982268158">
    <w:abstractNumId w:val="57"/>
  </w:num>
  <w:num w:numId="71" w16cid:durableId="266162605">
    <w:abstractNumId w:val="41"/>
  </w:num>
  <w:num w:numId="72" w16cid:durableId="655186901">
    <w:abstractNumId w:val="55"/>
  </w:num>
  <w:num w:numId="73" w16cid:durableId="1237083759">
    <w:abstractNumId w:val="63"/>
  </w:num>
  <w:num w:numId="74" w16cid:durableId="1203886">
    <w:abstractNumId w:val="16"/>
  </w:num>
  <w:num w:numId="75" w16cid:durableId="1334796363">
    <w:abstractNumId w:val="87"/>
  </w:num>
  <w:num w:numId="76" w16cid:durableId="450635198">
    <w:abstractNumId w:val="56"/>
  </w:num>
  <w:num w:numId="77" w16cid:durableId="1018046693">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53966465">
    <w:abstractNumId w:val="52"/>
  </w:num>
  <w:num w:numId="79" w16cid:durableId="1645810975">
    <w:abstractNumId w:val="75"/>
  </w:num>
  <w:num w:numId="80" w16cid:durableId="2102022705">
    <w:abstractNumId w:val="98"/>
  </w:num>
  <w:num w:numId="81" w16cid:durableId="1895043182">
    <w:abstractNumId w:val="101"/>
  </w:num>
  <w:num w:numId="82" w16cid:durableId="261647371">
    <w:abstractNumId w:val="7"/>
  </w:num>
  <w:num w:numId="83" w16cid:durableId="327944577">
    <w:abstractNumId w:val="18"/>
  </w:num>
  <w:num w:numId="84" w16cid:durableId="1963262688">
    <w:abstractNumId w:val="25"/>
  </w:num>
  <w:num w:numId="85" w16cid:durableId="2090302031">
    <w:abstractNumId w:val="34"/>
  </w:num>
  <w:num w:numId="86" w16cid:durableId="668096190">
    <w:abstractNumId w:val="74"/>
  </w:num>
  <w:num w:numId="87" w16cid:durableId="671224296">
    <w:abstractNumId w:val="65"/>
  </w:num>
  <w:num w:numId="88" w16cid:durableId="897060280">
    <w:abstractNumId w:val="51"/>
  </w:num>
  <w:num w:numId="89" w16cid:durableId="308629545">
    <w:abstractNumId w:val="28"/>
  </w:num>
  <w:num w:numId="90" w16cid:durableId="711805902">
    <w:abstractNumId w:val="40"/>
  </w:num>
  <w:num w:numId="91" w16cid:durableId="668943382">
    <w:abstractNumId w:val="70"/>
  </w:num>
  <w:num w:numId="92" w16cid:durableId="1429079783">
    <w:abstractNumId w:val="10"/>
  </w:num>
  <w:num w:numId="93" w16cid:durableId="923995524">
    <w:abstractNumId w:val="5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82174422">
    <w:abstractNumId w:val="59"/>
  </w:num>
  <w:num w:numId="95" w16cid:durableId="668212763">
    <w:abstractNumId w:val="47"/>
  </w:num>
  <w:num w:numId="96" w16cid:durableId="295795966">
    <w:abstractNumId w:val="97"/>
  </w:num>
  <w:num w:numId="97" w16cid:durableId="294457997">
    <w:abstractNumId w:val="38"/>
  </w:num>
  <w:num w:numId="98" w16cid:durableId="1321470415">
    <w:abstractNumId w:val="89"/>
  </w:num>
  <w:num w:numId="99" w16cid:durableId="472019814">
    <w:abstractNumId w:val="35"/>
  </w:num>
  <w:num w:numId="100" w16cid:durableId="90249478">
    <w:abstractNumId w:val="53"/>
  </w:num>
  <w:num w:numId="101" w16cid:durableId="2036347422">
    <w:abstractNumId w:val="67"/>
  </w:num>
  <w:num w:numId="102" w16cid:durableId="275522201">
    <w:abstractNumId w:val="5"/>
  </w:num>
  <w:num w:numId="103" w16cid:durableId="296493072">
    <w:abstractNumId w:val="42"/>
  </w:num>
  <w:num w:numId="104" w16cid:durableId="1295140738">
    <w:abstractNumId w:val="9"/>
  </w:num>
  <w:num w:numId="105" w16cid:durableId="957183888">
    <w:abstractNumId w:val="1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7S12yn+BZ8Lm4mhJ9QyUmrHS+MtjGRI2b0AeoIcWkgP6QsiI63ueq3TQBTRjlq29zP2hhC6zrqYcxT7q5qZRA==" w:salt="yWd9a3glfIIvGfsGWTZcwA=="/>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757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0D"/>
    <w:rsid w:val="000000B9"/>
    <w:rsid w:val="00000E8B"/>
    <w:rsid w:val="000013BC"/>
    <w:rsid w:val="000017BA"/>
    <w:rsid w:val="000026F8"/>
    <w:rsid w:val="00004560"/>
    <w:rsid w:val="000067DD"/>
    <w:rsid w:val="00006871"/>
    <w:rsid w:val="000069B5"/>
    <w:rsid w:val="00006A4E"/>
    <w:rsid w:val="00006F92"/>
    <w:rsid w:val="000077B5"/>
    <w:rsid w:val="00010704"/>
    <w:rsid w:val="000112F8"/>
    <w:rsid w:val="00011381"/>
    <w:rsid w:val="00012E33"/>
    <w:rsid w:val="00014082"/>
    <w:rsid w:val="00015662"/>
    <w:rsid w:val="00016319"/>
    <w:rsid w:val="000176BA"/>
    <w:rsid w:val="00017E74"/>
    <w:rsid w:val="00021E1F"/>
    <w:rsid w:val="00021F93"/>
    <w:rsid w:val="00023F7D"/>
    <w:rsid w:val="00024091"/>
    <w:rsid w:val="000243E8"/>
    <w:rsid w:val="00025A80"/>
    <w:rsid w:val="0002792B"/>
    <w:rsid w:val="0003101B"/>
    <w:rsid w:val="00031132"/>
    <w:rsid w:val="000317CC"/>
    <w:rsid w:val="00032F89"/>
    <w:rsid w:val="000356F1"/>
    <w:rsid w:val="00036247"/>
    <w:rsid w:val="000363C9"/>
    <w:rsid w:val="000363E8"/>
    <w:rsid w:val="000369CC"/>
    <w:rsid w:val="00037B39"/>
    <w:rsid w:val="00040921"/>
    <w:rsid w:val="0004217B"/>
    <w:rsid w:val="00043F5F"/>
    <w:rsid w:val="00044CCA"/>
    <w:rsid w:val="0004567D"/>
    <w:rsid w:val="000507AD"/>
    <w:rsid w:val="000509C6"/>
    <w:rsid w:val="00054985"/>
    <w:rsid w:val="00054BBF"/>
    <w:rsid w:val="00054CF3"/>
    <w:rsid w:val="00055028"/>
    <w:rsid w:val="00057626"/>
    <w:rsid w:val="000577A6"/>
    <w:rsid w:val="00057F26"/>
    <w:rsid w:val="00060AAE"/>
    <w:rsid w:val="00060C42"/>
    <w:rsid w:val="0006152A"/>
    <w:rsid w:val="0006191F"/>
    <w:rsid w:val="00061D61"/>
    <w:rsid w:val="00062649"/>
    <w:rsid w:val="00062A67"/>
    <w:rsid w:val="000630E3"/>
    <w:rsid w:val="000638EC"/>
    <w:rsid w:val="00064282"/>
    <w:rsid w:val="000647E0"/>
    <w:rsid w:val="000662AD"/>
    <w:rsid w:val="00066743"/>
    <w:rsid w:val="0006736C"/>
    <w:rsid w:val="000673FF"/>
    <w:rsid w:val="0006750A"/>
    <w:rsid w:val="000675A0"/>
    <w:rsid w:val="0007030E"/>
    <w:rsid w:val="000703A4"/>
    <w:rsid w:val="00070ECD"/>
    <w:rsid w:val="00071D88"/>
    <w:rsid w:val="00071E9D"/>
    <w:rsid w:val="00073D09"/>
    <w:rsid w:val="00074308"/>
    <w:rsid w:val="00074DD0"/>
    <w:rsid w:val="00075EF4"/>
    <w:rsid w:val="00081762"/>
    <w:rsid w:val="000822B4"/>
    <w:rsid w:val="00083866"/>
    <w:rsid w:val="00083885"/>
    <w:rsid w:val="000862E3"/>
    <w:rsid w:val="00086D5F"/>
    <w:rsid w:val="000902EF"/>
    <w:rsid w:val="0009056C"/>
    <w:rsid w:val="00090A25"/>
    <w:rsid w:val="000911BF"/>
    <w:rsid w:val="00091F01"/>
    <w:rsid w:val="000923FE"/>
    <w:rsid w:val="00092473"/>
    <w:rsid w:val="00092B8A"/>
    <w:rsid w:val="00093B3F"/>
    <w:rsid w:val="000944A9"/>
    <w:rsid w:val="00094571"/>
    <w:rsid w:val="00094610"/>
    <w:rsid w:val="000948B0"/>
    <w:rsid w:val="00095B77"/>
    <w:rsid w:val="00096A26"/>
    <w:rsid w:val="00096F29"/>
    <w:rsid w:val="000A016A"/>
    <w:rsid w:val="000A0751"/>
    <w:rsid w:val="000A0F70"/>
    <w:rsid w:val="000A26FD"/>
    <w:rsid w:val="000A3B01"/>
    <w:rsid w:val="000A3C74"/>
    <w:rsid w:val="000A43CE"/>
    <w:rsid w:val="000A50F2"/>
    <w:rsid w:val="000A51F8"/>
    <w:rsid w:val="000A7125"/>
    <w:rsid w:val="000A7460"/>
    <w:rsid w:val="000B0FC6"/>
    <w:rsid w:val="000B23BD"/>
    <w:rsid w:val="000B3A18"/>
    <w:rsid w:val="000B42B1"/>
    <w:rsid w:val="000B4BAF"/>
    <w:rsid w:val="000B4C52"/>
    <w:rsid w:val="000B5907"/>
    <w:rsid w:val="000B59E4"/>
    <w:rsid w:val="000B5B9C"/>
    <w:rsid w:val="000B692A"/>
    <w:rsid w:val="000B6AFE"/>
    <w:rsid w:val="000B75E7"/>
    <w:rsid w:val="000C03A7"/>
    <w:rsid w:val="000C140F"/>
    <w:rsid w:val="000C1DDB"/>
    <w:rsid w:val="000C27B8"/>
    <w:rsid w:val="000C30AC"/>
    <w:rsid w:val="000C3C52"/>
    <w:rsid w:val="000C3F1E"/>
    <w:rsid w:val="000C414F"/>
    <w:rsid w:val="000C4954"/>
    <w:rsid w:val="000C550F"/>
    <w:rsid w:val="000C6AC7"/>
    <w:rsid w:val="000C7169"/>
    <w:rsid w:val="000D1709"/>
    <w:rsid w:val="000D24F8"/>
    <w:rsid w:val="000D27AE"/>
    <w:rsid w:val="000D3201"/>
    <w:rsid w:val="000D49F1"/>
    <w:rsid w:val="000D5749"/>
    <w:rsid w:val="000D5F06"/>
    <w:rsid w:val="000D5F07"/>
    <w:rsid w:val="000D6AF0"/>
    <w:rsid w:val="000D6CCF"/>
    <w:rsid w:val="000E0860"/>
    <w:rsid w:val="000E1535"/>
    <w:rsid w:val="000E192A"/>
    <w:rsid w:val="000E2596"/>
    <w:rsid w:val="000E4153"/>
    <w:rsid w:val="000E4E06"/>
    <w:rsid w:val="000E4E85"/>
    <w:rsid w:val="000E6FEF"/>
    <w:rsid w:val="000E756D"/>
    <w:rsid w:val="000F036D"/>
    <w:rsid w:val="000F10C3"/>
    <w:rsid w:val="000F14DA"/>
    <w:rsid w:val="000F1A63"/>
    <w:rsid w:val="000F23D6"/>
    <w:rsid w:val="000F2439"/>
    <w:rsid w:val="000F256D"/>
    <w:rsid w:val="000F3188"/>
    <w:rsid w:val="000F32FF"/>
    <w:rsid w:val="000F4B52"/>
    <w:rsid w:val="000F4B60"/>
    <w:rsid w:val="000F5C48"/>
    <w:rsid w:val="000F67EE"/>
    <w:rsid w:val="0010097A"/>
    <w:rsid w:val="00101186"/>
    <w:rsid w:val="00103446"/>
    <w:rsid w:val="0010367F"/>
    <w:rsid w:val="001041B1"/>
    <w:rsid w:val="00104849"/>
    <w:rsid w:val="00105176"/>
    <w:rsid w:val="001055B3"/>
    <w:rsid w:val="00106ED4"/>
    <w:rsid w:val="001072D7"/>
    <w:rsid w:val="00107588"/>
    <w:rsid w:val="00107D12"/>
    <w:rsid w:val="00112782"/>
    <w:rsid w:val="00112B81"/>
    <w:rsid w:val="00112CA0"/>
    <w:rsid w:val="001133CC"/>
    <w:rsid w:val="00114036"/>
    <w:rsid w:val="00114C6F"/>
    <w:rsid w:val="001152DA"/>
    <w:rsid w:val="001154B5"/>
    <w:rsid w:val="00116158"/>
    <w:rsid w:val="00117BC4"/>
    <w:rsid w:val="00117BC6"/>
    <w:rsid w:val="0012240D"/>
    <w:rsid w:val="00123149"/>
    <w:rsid w:val="0012743F"/>
    <w:rsid w:val="00127459"/>
    <w:rsid w:val="0013346B"/>
    <w:rsid w:val="00133F34"/>
    <w:rsid w:val="00135FF5"/>
    <w:rsid w:val="001375CA"/>
    <w:rsid w:val="001406F5"/>
    <w:rsid w:val="00140879"/>
    <w:rsid w:val="001408AA"/>
    <w:rsid w:val="00141D1B"/>
    <w:rsid w:val="00143447"/>
    <w:rsid w:val="00146AA5"/>
    <w:rsid w:val="00151027"/>
    <w:rsid w:val="0015118A"/>
    <w:rsid w:val="001515E9"/>
    <w:rsid w:val="00152BC7"/>
    <w:rsid w:val="00152C77"/>
    <w:rsid w:val="00153FA5"/>
    <w:rsid w:val="001560B4"/>
    <w:rsid w:val="00156668"/>
    <w:rsid w:val="00160359"/>
    <w:rsid w:val="00160EEF"/>
    <w:rsid w:val="001614E2"/>
    <w:rsid w:val="00162A6E"/>
    <w:rsid w:val="001632B0"/>
    <w:rsid w:val="001648B5"/>
    <w:rsid w:val="00164ED5"/>
    <w:rsid w:val="001656C0"/>
    <w:rsid w:val="001671A4"/>
    <w:rsid w:val="001673B4"/>
    <w:rsid w:val="00167F81"/>
    <w:rsid w:val="00171611"/>
    <w:rsid w:val="00171CB6"/>
    <w:rsid w:val="0017221D"/>
    <w:rsid w:val="00173D1C"/>
    <w:rsid w:val="0017445C"/>
    <w:rsid w:val="001758FC"/>
    <w:rsid w:val="0017594B"/>
    <w:rsid w:val="001761C5"/>
    <w:rsid w:val="001761FA"/>
    <w:rsid w:val="00176BD2"/>
    <w:rsid w:val="00180965"/>
    <w:rsid w:val="00180C7F"/>
    <w:rsid w:val="00181AAA"/>
    <w:rsid w:val="0018372C"/>
    <w:rsid w:val="001838ED"/>
    <w:rsid w:val="00184CA6"/>
    <w:rsid w:val="00186EBC"/>
    <w:rsid w:val="001877F3"/>
    <w:rsid w:val="00190ABB"/>
    <w:rsid w:val="001939D1"/>
    <w:rsid w:val="00195F7F"/>
    <w:rsid w:val="00196614"/>
    <w:rsid w:val="001973B2"/>
    <w:rsid w:val="001A1D50"/>
    <w:rsid w:val="001A1DC0"/>
    <w:rsid w:val="001A287C"/>
    <w:rsid w:val="001A30DB"/>
    <w:rsid w:val="001A3AAD"/>
    <w:rsid w:val="001A4AA6"/>
    <w:rsid w:val="001A6C24"/>
    <w:rsid w:val="001A702B"/>
    <w:rsid w:val="001B2916"/>
    <w:rsid w:val="001B383F"/>
    <w:rsid w:val="001B3DC0"/>
    <w:rsid w:val="001B53FC"/>
    <w:rsid w:val="001B5ACB"/>
    <w:rsid w:val="001B5E34"/>
    <w:rsid w:val="001C1386"/>
    <w:rsid w:val="001C3773"/>
    <w:rsid w:val="001C3EEA"/>
    <w:rsid w:val="001C4485"/>
    <w:rsid w:val="001C5405"/>
    <w:rsid w:val="001C5BC2"/>
    <w:rsid w:val="001C614B"/>
    <w:rsid w:val="001C6DB8"/>
    <w:rsid w:val="001D2295"/>
    <w:rsid w:val="001D288F"/>
    <w:rsid w:val="001D4151"/>
    <w:rsid w:val="001D4191"/>
    <w:rsid w:val="001D464A"/>
    <w:rsid w:val="001D53D9"/>
    <w:rsid w:val="001D58B9"/>
    <w:rsid w:val="001D6893"/>
    <w:rsid w:val="001E0811"/>
    <w:rsid w:val="001E1249"/>
    <w:rsid w:val="001E1B5E"/>
    <w:rsid w:val="001E1CD4"/>
    <w:rsid w:val="001E2AF2"/>
    <w:rsid w:val="001E3851"/>
    <w:rsid w:val="001E5069"/>
    <w:rsid w:val="001E5226"/>
    <w:rsid w:val="001E714D"/>
    <w:rsid w:val="001F02BE"/>
    <w:rsid w:val="001F15C6"/>
    <w:rsid w:val="001F1EE3"/>
    <w:rsid w:val="001F25A4"/>
    <w:rsid w:val="001F3E8E"/>
    <w:rsid w:val="001F649E"/>
    <w:rsid w:val="001F7DDD"/>
    <w:rsid w:val="00200600"/>
    <w:rsid w:val="00200A6E"/>
    <w:rsid w:val="00201DE4"/>
    <w:rsid w:val="00202E2F"/>
    <w:rsid w:val="00205910"/>
    <w:rsid w:val="002109D2"/>
    <w:rsid w:val="00210A5C"/>
    <w:rsid w:val="00216128"/>
    <w:rsid w:val="00220756"/>
    <w:rsid w:val="0022115A"/>
    <w:rsid w:val="00221386"/>
    <w:rsid w:val="0022171F"/>
    <w:rsid w:val="002259A0"/>
    <w:rsid w:val="00225A11"/>
    <w:rsid w:val="00226013"/>
    <w:rsid w:val="0022660D"/>
    <w:rsid w:val="002266D2"/>
    <w:rsid w:val="00226F55"/>
    <w:rsid w:val="00230300"/>
    <w:rsid w:val="00230346"/>
    <w:rsid w:val="00231889"/>
    <w:rsid w:val="00232FB3"/>
    <w:rsid w:val="002332C3"/>
    <w:rsid w:val="00233961"/>
    <w:rsid w:val="002339A7"/>
    <w:rsid w:val="00233BE3"/>
    <w:rsid w:val="00233E61"/>
    <w:rsid w:val="00234667"/>
    <w:rsid w:val="0023479A"/>
    <w:rsid w:val="002357E8"/>
    <w:rsid w:val="00235B98"/>
    <w:rsid w:val="002413B2"/>
    <w:rsid w:val="00241B5D"/>
    <w:rsid w:val="00241EA9"/>
    <w:rsid w:val="002425DC"/>
    <w:rsid w:val="00244FD5"/>
    <w:rsid w:val="0024567E"/>
    <w:rsid w:val="002465A7"/>
    <w:rsid w:val="00246719"/>
    <w:rsid w:val="00246FC0"/>
    <w:rsid w:val="00251830"/>
    <w:rsid w:val="00252EB9"/>
    <w:rsid w:val="00253A1C"/>
    <w:rsid w:val="00253A7B"/>
    <w:rsid w:val="00254B38"/>
    <w:rsid w:val="00255675"/>
    <w:rsid w:val="00255F73"/>
    <w:rsid w:val="0025601A"/>
    <w:rsid w:val="00256C88"/>
    <w:rsid w:val="0026033F"/>
    <w:rsid w:val="00261C4A"/>
    <w:rsid w:val="002635B0"/>
    <w:rsid w:val="00263FA2"/>
    <w:rsid w:val="00267C45"/>
    <w:rsid w:val="00270648"/>
    <w:rsid w:val="00270B7C"/>
    <w:rsid w:val="00272560"/>
    <w:rsid w:val="00273FEA"/>
    <w:rsid w:val="002745AE"/>
    <w:rsid w:val="0027572B"/>
    <w:rsid w:val="0027615A"/>
    <w:rsid w:val="00276651"/>
    <w:rsid w:val="0027675C"/>
    <w:rsid w:val="00277397"/>
    <w:rsid w:val="002779A5"/>
    <w:rsid w:val="002806DC"/>
    <w:rsid w:val="0028234D"/>
    <w:rsid w:val="002823E9"/>
    <w:rsid w:val="002839DA"/>
    <w:rsid w:val="0028584E"/>
    <w:rsid w:val="00285F21"/>
    <w:rsid w:val="002870CB"/>
    <w:rsid w:val="00287961"/>
    <w:rsid w:val="00287F8D"/>
    <w:rsid w:val="00287FE1"/>
    <w:rsid w:val="00290472"/>
    <w:rsid w:val="00291513"/>
    <w:rsid w:val="002916F7"/>
    <w:rsid w:val="002917CF"/>
    <w:rsid w:val="0029325E"/>
    <w:rsid w:val="002969AA"/>
    <w:rsid w:val="002974B8"/>
    <w:rsid w:val="002975E6"/>
    <w:rsid w:val="00297C18"/>
    <w:rsid w:val="00297DB0"/>
    <w:rsid w:val="002A1719"/>
    <w:rsid w:val="002A405F"/>
    <w:rsid w:val="002A4D24"/>
    <w:rsid w:val="002A4E09"/>
    <w:rsid w:val="002B0377"/>
    <w:rsid w:val="002B1A8E"/>
    <w:rsid w:val="002B1D24"/>
    <w:rsid w:val="002B2132"/>
    <w:rsid w:val="002B2736"/>
    <w:rsid w:val="002B29E9"/>
    <w:rsid w:val="002B4E14"/>
    <w:rsid w:val="002B5A0D"/>
    <w:rsid w:val="002B5ED5"/>
    <w:rsid w:val="002B5F18"/>
    <w:rsid w:val="002B712B"/>
    <w:rsid w:val="002B7732"/>
    <w:rsid w:val="002C0C83"/>
    <w:rsid w:val="002C152E"/>
    <w:rsid w:val="002C341F"/>
    <w:rsid w:val="002C4974"/>
    <w:rsid w:val="002C4C38"/>
    <w:rsid w:val="002C529B"/>
    <w:rsid w:val="002C6DDC"/>
    <w:rsid w:val="002C7CC5"/>
    <w:rsid w:val="002D1D3B"/>
    <w:rsid w:val="002D6F00"/>
    <w:rsid w:val="002D6FB7"/>
    <w:rsid w:val="002D710E"/>
    <w:rsid w:val="002E10A6"/>
    <w:rsid w:val="002E13A3"/>
    <w:rsid w:val="002E3875"/>
    <w:rsid w:val="002E4DE5"/>
    <w:rsid w:val="002E6E40"/>
    <w:rsid w:val="002E6E9A"/>
    <w:rsid w:val="002E700D"/>
    <w:rsid w:val="002F0AA9"/>
    <w:rsid w:val="002F1A73"/>
    <w:rsid w:val="002F2406"/>
    <w:rsid w:val="002F2615"/>
    <w:rsid w:val="002F2D79"/>
    <w:rsid w:val="002F307C"/>
    <w:rsid w:val="002F4C64"/>
    <w:rsid w:val="002F4C9E"/>
    <w:rsid w:val="002F5049"/>
    <w:rsid w:val="002F7D0B"/>
    <w:rsid w:val="002F7FAD"/>
    <w:rsid w:val="0030089A"/>
    <w:rsid w:val="003033E1"/>
    <w:rsid w:val="00303CB1"/>
    <w:rsid w:val="00304085"/>
    <w:rsid w:val="003042E2"/>
    <w:rsid w:val="00304770"/>
    <w:rsid w:val="00304852"/>
    <w:rsid w:val="003051A1"/>
    <w:rsid w:val="003051EF"/>
    <w:rsid w:val="003052C8"/>
    <w:rsid w:val="00307E05"/>
    <w:rsid w:val="003113BF"/>
    <w:rsid w:val="003154B7"/>
    <w:rsid w:val="00315E7D"/>
    <w:rsid w:val="003163DA"/>
    <w:rsid w:val="0031787E"/>
    <w:rsid w:val="0032062D"/>
    <w:rsid w:val="00322F56"/>
    <w:rsid w:val="003237BB"/>
    <w:rsid w:val="003255D2"/>
    <w:rsid w:val="00327430"/>
    <w:rsid w:val="0033042D"/>
    <w:rsid w:val="00330626"/>
    <w:rsid w:val="003316BA"/>
    <w:rsid w:val="003327FF"/>
    <w:rsid w:val="00336465"/>
    <w:rsid w:val="00336588"/>
    <w:rsid w:val="00336ADE"/>
    <w:rsid w:val="00336E4A"/>
    <w:rsid w:val="003373CE"/>
    <w:rsid w:val="00337583"/>
    <w:rsid w:val="00337A45"/>
    <w:rsid w:val="003412FB"/>
    <w:rsid w:val="003425FD"/>
    <w:rsid w:val="003428F7"/>
    <w:rsid w:val="00344576"/>
    <w:rsid w:val="00344D1D"/>
    <w:rsid w:val="00346D32"/>
    <w:rsid w:val="0034744B"/>
    <w:rsid w:val="003510CC"/>
    <w:rsid w:val="0035266C"/>
    <w:rsid w:val="00352CC0"/>
    <w:rsid w:val="00352EE6"/>
    <w:rsid w:val="00353B30"/>
    <w:rsid w:val="00354020"/>
    <w:rsid w:val="0035455C"/>
    <w:rsid w:val="00354B70"/>
    <w:rsid w:val="00354B88"/>
    <w:rsid w:val="003557AC"/>
    <w:rsid w:val="00356B8B"/>
    <w:rsid w:val="00356C5C"/>
    <w:rsid w:val="003577B0"/>
    <w:rsid w:val="00360B13"/>
    <w:rsid w:val="003613B8"/>
    <w:rsid w:val="003625C7"/>
    <w:rsid w:val="00362F87"/>
    <w:rsid w:val="003633AD"/>
    <w:rsid w:val="003647B9"/>
    <w:rsid w:val="00367A8F"/>
    <w:rsid w:val="00371AEB"/>
    <w:rsid w:val="00372D10"/>
    <w:rsid w:val="00372E7C"/>
    <w:rsid w:val="00374A95"/>
    <w:rsid w:val="00375AE2"/>
    <w:rsid w:val="00375C86"/>
    <w:rsid w:val="003775DA"/>
    <w:rsid w:val="0038082B"/>
    <w:rsid w:val="00382004"/>
    <w:rsid w:val="0038389B"/>
    <w:rsid w:val="0038561E"/>
    <w:rsid w:val="0038563E"/>
    <w:rsid w:val="00385F1E"/>
    <w:rsid w:val="0039080E"/>
    <w:rsid w:val="003922C1"/>
    <w:rsid w:val="00393A6F"/>
    <w:rsid w:val="00394C1B"/>
    <w:rsid w:val="00395AB3"/>
    <w:rsid w:val="00395F98"/>
    <w:rsid w:val="00396734"/>
    <w:rsid w:val="003968B8"/>
    <w:rsid w:val="003A0E4B"/>
    <w:rsid w:val="003A1FBE"/>
    <w:rsid w:val="003A23D7"/>
    <w:rsid w:val="003A28DA"/>
    <w:rsid w:val="003A2C2A"/>
    <w:rsid w:val="003A327D"/>
    <w:rsid w:val="003A4268"/>
    <w:rsid w:val="003A52A1"/>
    <w:rsid w:val="003A5432"/>
    <w:rsid w:val="003A6467"/>
    <w:rsid w:val="003A6802"/>
    <w:rsid w:val="003B2973"/>
    <w:rsid w:val="003B35C5"/>
    <w:rsid w:val="003B38DF"/>
    <w:rsid w:val="003B3AB8"/>
    <w:rsid w:val="003B4A42"/>
    <w:rsid w:val="003B4D71"/>
    <w:rsid w:val="003B6794"/>
    <w:rsid w:val="003C0589"/>
    <w:rsid w:val="003C19DE"/>
    <w:rsid w:val="003C2679"/>
    <w:rsid w:val="003C4678"/>
    <w:rsid w:val="003C6E52"/>
    <w:rsid w:val="003C71D8"/>
    <w:rsid w:val="003D1052"/>
    <w:rsid w:val="003D35F5"/>
    <w:rsid w:val="003D3E97"/>
    <w:rsid w:val="003D4984"/>
    <w:rsid w:val="003D5314"/>
    <w:rsid w:val="003D6E3F"/>
    <w:rsid w:val="003D753E"/>
    <w:rsid w:val="003E18BF"/>
    <w:rsid w:val="003E2836"/>
    <w:rsid w:val="003E29B1"/>
    <w:rsid w:val="003E521D"/>
    <w:rsid w:val="003F0226"/>
    <w:rsid w:val="003F3867"/>
    <w:rsid w:val="003F4905"/>
    <w:rsid w:val="003F5873"/>
    <w:rsid w:val="003F5BE8"/>
    <w:rsid w:val="00400055"/>
    <w:rsid w:val="00402166"/>
    <w:rsid w:val="00402C5F"/>
    <w:rsid w:val="00402F46"/>
    <w:rsid w:val="004032B7"/>
    <w:rsid w:val="0040365E"/>
    <w:rsid w:val="00404072"/>
    <w:rsid w:val="00405CB3"/>
    <w:rsid w:val="00406B25"/>
    <w:rsid w:val="004070DA"/>
    <w:rsid w:val="0041064E"/>
    <w:rsid w:val="004117E5"/>
    <w:rsid w:val="004132A7"/>
    <w:rsid w:val="00414DA2"/>
    <w:rsid w:val="00415A04"/>
    <w:rsid w:val="00415C8A"/>
    <w:rsid w:val="00416304"/>
    <w:rsid w:val="004174A0"/>
    <w:rsid w:val="00420094"/>
    <w:rsid w:val="00420726"/>
    <w:rsid w:val="004222F8"/>
    <w:rsid w:val="00423A02"/>
    <w:rsid w:val="004249DD"/>
    <w:rsid w:val="00425031"/>
    <w:rsid w:val="004255EC"/>
    <w:rsid w:val="004271D9"/>
    <w:rsid w:val="00430135"/>
    <w:rsid w:val="00430A3C"/>
    <w:rsid w:val="00431A42"/>
    <w:rsid w:val="00431EA0"/>
    <w:rsid w:val="0043250B"/>
    <w:rsid w:val="00434344"/>
    <w:rsid w:val="00435A6A"/>
    <w:rsid w:val="00435D4B"/>
    <w:rsid w:val="004377EE"/>
    <w:rsid w:val="00437F95"/>
    <w:rsid w:val="00440957"/>
    <w:rsid w:val="00442520"/>
    <w:rsid w:val="004426FD"/>
    <w:rsid w:val="00442B4A"/>
    <w:rsid w:val="00442BF0"/>
    <w:rsid w:val="00444B2A"/>
    <w:rsid w:val="00445C28"/>
    <w:rsid w:val="004465A7"/>
    <w:rsid w:val="004472FE"/>
    <w:rsid w:val="00447D64"/>
    <w:rsid w:val="00447DF3"/>
    <w:rsid w:val="00450590"/>
    <w:rsid w:val="004507AD"/>
    <w:rsid w:val="00452094"/>
    <w:rsid w:val="00453A19"/>
    <w:rsid w:val="00453A3E"/>
    <w:rsid w:val="004544ED"/>
    <w:rsid w:val="004554B2"/>
    <w:rsid w:val="004568E6"/>
    <w:rsid w:val="00456F47"/>
    <w:rsid w:val="0046025E"/>
    <w:rsid w:val="00460846"/>
    <w:rsid w:val="004614AC"/>
    <w:rsid w:val="0046164B"/>
    <w:rsid w:val="00461D22"/>
    <w:rsid w:val="00461E40"/>
    <w:rsid w:val="00462A82"/>
    <w:rsid w:val="004649EF"/>
    <w:rsid w:val="00464F6A"/>
    <w:rsid w:val="004651D3"/>
    <w:rsid w:val="00466618"/>
    <w:rsid w:val="0046687F"/>
    <w:rsid w:val="0046695F"/>
    <w:rsid w:val="00472845"/>
    <w:rsid w:val="00473756"/>
    <w:rsid w:val="00474174"/>
    <w:rsid w:val="004747E9"/>
    <w:rsid w:val="00477689"/>
    <w:rsid w:val="00481730"/>
    <w:rsid w:val="00481D54"/>
    <w:rsid w:val="004825B1"/>
    <w:rsid w:val="00482ED3"/>
    <w:rsid w:val="00483C31"/>
    <w:rsid w:val="00486125"/>
    <w:rsid w:val="00486140"/>
    <w:rsid w:val="00492AE6"/>
    <w:rsid w:val="00493CAD"/>
    <w:rsid w:val="00493E52"/>
    <w:rsid w:val="004945C4"/>
    <w:rsid w:val="00496F76"/>
    <w:rsid w:val="004A09B8"/>
    <w:rsid w:val="004A23B7"/>
    <w:rsid w:val="004A2ADF"/>
    <w:rsid w:val="004A2E0F"/>
    <w:rsid w:val="004A3CD0"/>
    <w:rsid w:val="004A46ED"/>
    <w:rsid w:val="004A47CD"/>
    <w:rsid w:val="004A4F2B"/>
    <w:rsid w:val="004A5307"/>
    <w:rsid w:val="004A6510"/>
    <w:rsid w:val="004A6666"/>
    <w:rsid w:val="004A6BB8"/>
    <w:rsid w:val="004A6C75"/>
    <w:rsid w:val="004A768C"/>
    <w:rsid w:val="004A7DC8"/>
    <w:rsid w:val="004B2105"/>
    <w:rsid w:val="004B34D9"/>
    <w:rsid w:val="004B3B8B"/>
    <w:rsid w:val="004B3E39"/>
    <w:rsid w:val="004B4067"/>
    <w:rsid w:val="004B4390"/>
    <w:rsid w:val="004B4509"/>
    <w:rsid w:val="004B4632"/>
    <w:rsid w:val="004B60B6"/>
    <w:rsid w:val="004B6755"/>
    <w:rsid w:val="004B72BA"/>
    <w:rsid w:val="004C11F1"/>
    <w:rsid w:val="004C1BC6"/>
    <w:rsid w:val="004C1C42"/>
    <w:rsid w:val="004C1D64"/>
    <w:rsid w:val="004C308E"/>
    <w:rsid w:val="004C3288"/>
    <w:rsid w:val="004C5A1C"/>
    <w:rsid w:val="004C69F6"/>
    <w:rsid w:val="004C6C0D"/>
    <w:rsid w:val="004C6CA2"/>
    <w:rsid w:val="004C7900"/>
    <w:rsid w:val="004D0024"/>
    <w:rsid w:val="004D1EE4"/>
    <w:rsid w:val="004D2084"/>
    <w:rsid w:val="004D269A"/>
    <w:rsid w:val="004D2D33"/>
    <w:rsid w:val="004D3FAB"/>
    <w:rsid w:val="004D5370"/>
    <w:rsid w:val="004D5E2D"/>
    <w:rsid w:val="004D609A"/>
    <w:rsid w:val="004D6152"/>
    <w:rsid w:val="004D7E0E"/>
    <w:rsid w:val="004E0955"/>
    <w:rsid w:val="004E101B"/>
    <w:rsid w:val="004E1A32"/>
    <w:rsid w:val="004E2DF9"/>
    <w:rsid w:val="004E384B"/>
    <w:rsid w:val="004E4DDB"/>
    <w:rsid w:val="004F062E"/>
    <w:rsid w:val="004F09CF"/>
    <w:rsid w:val="004F0E04"/>
    <w:rsid w:val="004F111B"/>
    <w:rsid w:val="004F14A9"/>
    <w:rsid w:val="004F1860"/>
    <w:rsid w:val="004F391A"/>
    <w:rsid w:val="004F47B3"/>
    <w:rsid w:val="004F5417"/>
    <w:rsid w:val="004F5B2D"/>
    <w:rsid w:val="004F77DB"/>
    <w:rsid w:val="005002CB"/>
    <w:rsid w:val="0050200E"/>
    <w:rsid w:val="005032BF"/>
    <w:rsid w:val="005035AE"/>
    <w:rsid w:val="00504297"/>
    <w:rsid w:val="00505A86"/>
    <w:rsid w:val="00505AB5"/>
    <w:rsid w:val="0050707C"/>
    <w:rsid w:val="005072AE"/>
    <w:rsid w:val="005114C5"/>
    <w:rsid w:val="0051355E"/>
    <w:rsid w:val="0051368E"/>
    <w:rsid w:val="00514F56"/>
    <w:rsid w:val="00515200"/>
    <w:rsid w:val="005155A3"/>
    <w:rsid w:val="005161BF"/>
    <w:rsid w:val="00516B00"/>
    <w:rsid w:val="00517D38"/>
    <w:rsid w:val="00517F80"/>
    <w:rsid w:val="005207F9"/>
    <w:rsid w:val="00523B02"/>
    <w:rsid w:val="005242A5"/>
    <w:rsid w:val="0052583B"/>
    <w:rsid w:val="005259D2"/>
    <w:rsid w:val="00526155"/>
    <w:rsid w:val="00527BC8"/>
    <w:rsid w:val="00530BFC"/>
    <w:rsid w:val="00531329"/>
    <w:rsid w:val="005316CC"/>
    <w:rsid w:val="00532DE7"/>
    <w:rsid w:val="005337E1"/>
    <w:rsid w:val="00533B7E"/>
    <w:rsid w:val="00533E26"/>
    <w:rsid w:val="00533F17"/>
    <w:rsid w:val="00535562"/>
    <w:rsid w:val="00535CE9"/>
    <w:rsid w:val="00536208"/>
    <w:rsid w:val="0053776A"/>
    <w:rsid w:val="00537A63"/>
    <w:rsid w:val="00537C8C"/>
    <w:rsid w:val="00540068"/>
    <w:rsid w:val="005420E5"/>
    <w:rsid w:val="0054228C"/>
    <w:rsid w:val="00543087"/>
    <w:rsid w:val="00543E7D"/>
    <w:rsid w:val="00545309"/>
    <w:rsid w:val="00545CF1"/>
    <w:rsid w:val="0054654A"/>
    <w:rsid w:val="0055132F"/>
    <w:rsid w:val="00552DA6"/>
    <w:rsid w:val="005537F2"/>
    <w:rsid w:val="00553DDF"/>
    <w:rsid w:val="005557AD"/>
    <w:rsid w:val="005562A9"/>
    <w:rsid w:val="00557E24"/>
    <w:rsid w:val="00560A9E"/>
    <w:rsid w:val="005638CA"/>
    <w:rsid w:val="00563986"/>
    <w:rsid w:val="00563A6C"/>
    <w:rsid w:val="0057063E"/>
    <w:rsid w:val="00570FD5"/>
    <w:rsid w:val="00571368"/>
    <w:rsid w:val="0057321C"/>
    <w:rsid w:val="00575EE3"/>
    <w:rsid w:val="00577783"/>
    <w:rsid w:val="00580207"/>
    <w:rsid w:val="00580319"/>
    <w:rsid w:val="00581513"/>
    <w:rsid w:val="00583532"/>
    <w:rsid w:val="00583A5D"/>
    <w:rsid w:val="0058429B"/>
    <w:rsid w:val="005846DA"/>
    <w:rsid w:val="0058651E"/>
    <w:rsid w:val="005870F3"/>
    <w:rsid w:val="005949B0"/>
    <w:rsid w:val="0059636B"/>
    <w:rsid w:val="005963EC"/>
    <w:rsid w:val="00597563"/>
    <w:rsid w:val="005A0B08"/>
    <w:rsid w:val="005A2F5C"/>
    <w:rsid w:val="005A310E"/>
    <w:rsid w:val="005A402E"/>
    <w:rsid w:val="005A494F"/>
    <w:rsid w:val="005A53BF"/>
    <w:rsid w:val="005A5CEF"/>
    <w:rsid w:val="005A6329"/>
    <w:rsid w:val="005A7899"/>
    <w:rsid w:val="005B102D"/>
    <w:rsid w:val="005B1526"/>
    <w:rsid w:val="005B1DED"/>
    <w:rsid w:val="005B2E64"/>
    <w:rsid w:val="005B508D"/>
    <w:rsid w:val="005B60CF"/>
    <w:rsid w:val="005B715E"/>
    <w:rsid w:val="005B7DF9"/>
    <w:rsid w:val="005C07D8"/>
    <w:rsid w:val="005C1928"/>
    <w:rsid w:val="005C423E"/>
    <w:rsid w:val="005C5D89"/>
    <w:rsid w:val="005C65E8"/>
    <w:rsid w:val="005C6E7E"/>
    <w:rsid w:val="005C761B"/>
    <w:rsid w:val="005C7BC2"/>
    <w:rsid w:val="005D236B"/>
    <w:rsid w:val="005D2B82"/>
    <w:rsid w:val="005D41CA"/>
    <w:rsid w:val="005D48FB"/>
    <w:rsid w:val="005D5FBE"/>
    <w:rsid w:val="005D7672"/>
    <w:rsid w:val="005E085E"/>
    <w:rsid w:val="005E0EE9"/>
    <w:rsid w:val="005E2E5E"/>
    <w:rsid w:val="005E3E6D"/>
    <w:rsid w:val="005E40D0"/>
    <w:rsid w:val="005E5399"/>
    <w:rsid w:val="005E53AB"/>
    <w:rsid w:val="005E5AC9"/>
    <w:rsid w:val="005E6377"/>
    <w:rsid w:val="005E71AE"/>
    <w:rsid w:val="005F071A"/>
    <w:rsid w:val="005F1059"/>
    <w:rsid w:val="005F1071"/>
    <w:rsid w:val="005F2AFA"/>
    <w:rsid w:val="005F2CC2"/>
    <w:rsid w:val="005F3060"/>
    <w:rsid w:val="005F57A4"/>
    <w:rsid w:val="005F6020"/>
    <w:rsid w:val="005F70F5"/>
    <w:rsid w:val="00600524"/>
    <w:rsid w:val="006043A4"/>
    <w:rsid w:val="00605D11"/>
    <w:rsid w:val="00605FD8"/>
    <w:rsid w:val="006065E2"/>
    <w:rsid w:val="00606A98"/>
    <w:rsid w:val="0060772E"/>
    <w:rsid w:val="00611D4F"/>
    <w:rsid w:val="00613654"/>
    <w:rsid w:val="006148BA"/>
    <w:rsid w:val="00614F3E"/>
    <w:rsid w:val="0061575B"/>
    <w:rsid w:val="00616027"/>
    <w:rsid w:val="00616E08"/>
    <w:rsid w:val="006171E4"/>
    <w:rsid w:val="006172B0"/>
    <w:rsid w:val="006173A1"/>
    <w:rsid w:val="00620183"/>
    <w:rsid w:val="0062119B"/>
    <w:rsid w:val="006216D3"/>
    <w:rsid w:val="0062282D"/>
    <w:rsid w:val="006231CC"/>
    <w:rsid w:val="006239A2"/>
    <w:rsid w:val="006239E8"/>
    <w:rsid w:val="00624B73"/>
    <w:rsid w:val="00624C4A"/>
    <w:rsid w:val="00625533"/>
    <w:rsid w:val="00625E70"/>
    <w:rsid w:val="0063015F"/>
    <w:rsid w:val="00630CCE"/>
    <w:rsid w:val="0063117F"/>
    <w:rsid w:val="006314FB"/>
    <w:rsid w:val="0063184B"/>
    <w:rsid w:val="006320E4"/>
    <w:rsid w:val="00632741"/>
    <w:rsid w:val="00632E96"/>
    <w:rsid w:val="00633CFE"/>
    <w:rsid w:val="0063453B"/>
    <w:rsid w:val="0063764A"/>
    <w:rsid w:val="006377A6"/>
    <w:rsid w:val="006409E6"/>
    <w:rsid w:val="00640C13"/>
    <w:rsid w:val="00641A26"/>
    <w:rsid w:val="0064210C"/>
    <w:rsid w:val="0064283E"/>
    <w:rsid w:val="00642C98"/>
    <w:rsid w:val="00644DF8"/>
    <w:rsid w:val="0064609F"/>
    <w:rsid w:val="00646B80"/>
    <w:rsid w:val="00646EB0"/>
    <w:rsid w:val="00647945"/>
    <w:rsid w:val="0065098D"/>
    <w:rsid w:val="00650A8F"/>
    <w:rsid w:val="00651081"/>
    <w:rsid w:val="0065116B"/>
    <w:rsid w:val="00652BE0"/>
    <w:rsid w:val="006552CC"/>
    <w:rsid w:val="00655C6C"/>
    <w:rsid w:val="00655DC0"/>
    <w:rsid w:val="00656AC0"/>
    <w:rsid w:val="00660122"/>
    <w:rsid w:val="006615E2"/>
    <w:rsid w:val="00661EF9"/>
    <w:rsid w:val="00665478"/>
    <w:rsid w:val="0066595D"/>
    <w:rsid w:val="0067176C"/>
    <w:rsid w:val="00671FED"/>
    <w:rsid w:val="00672E09"/>
    <w:rsid w:val="00673358"/>
    <w:rsid w:val="00673BC8"/>
    <w:rsid w:val="00673D97"/>
    <w:rsid w:val="00674AB7"/>
    <w:rsid w:val="00674FBC"/>
    <w:rsid w:val="0067639E"/>
    <w:rsid w:val="00677E4E"/>
    <w:rsid w:val="00680067"/>
    <w:rsid w:val="00680676"/>
    <w:rsid w:val="00681B9D"/>
    <w:rsid w:val="0068205D"/>
    <w:rsid w:val="006828F6"/>
    <w:rsid w:val="0068362D"/>
    <w:rsid w:val="00684018"/>
    <w:rsid w:val="0068570E"/>
    <w:rsid w:val="006874EB"/>
    <w:rsid w:val="00687A47"/>
    <w:rsid w:val="00690C5A"/>
    <w:rsid w:val="00690F0D"/>
    <w:rsid w:val="00691891"/>
    <w:rsid w:val="00692042"/>
    <w:rsid w:val="00692E28"/>
    <w:rsid w:val="00693960"/>
    <w:rsid w:val="00693F93"/>
    <w:rsid w:val="00694226"/>
    <w:rsid w:val="00695513"/>
    <w:rsid w:val="0069709D"/>
    <w:rsid w:val="006A0283"/>
    <w:rsid w:val="006A089D"/>
    <w:rsid w:val="006A1190"/>
    <w:rsid w:val="006A1CF5"/>
    <w:rsid w:val="006A1FAF"/>
    <w:rsid w:val="006A342B"/>
    <w:rsid w:val="006A3810"/>
    <w:rsid w:val="006A4D4F"/>
    <w:rsid w:val="006A5183"/>
    <w:rsid w:val="006A56C7"/>
    <w:rsid w:val="006A5920"/>
    <w:rsid w:val="006A66DA"/>
    <w:rsid w:val="006B0A08"/>
    <w:rsid w:val="006B2072"/>
    <w:rsid w:val="006B36F4"/>
    <w:rsid w:val="006B4E48"/>
    <w:rsid w:val="006B55A1"/>
    <w:rsid w:val="006B61F0"/>
    <w:rsid w:val="006B6A43"/>
    <w:rsid w:val="006B6FBE"/>
    <w:rsid w:val="006B7D16"/>
    <w:rsid w:val="006C01BA"/>
    <w:rsid w:val="006C1682"/>
    <w:rsid w:val="006C17DA"/>
    <w:rsid w:val="006C183F"/>
    <w:rsid w:val="006C185F"/>
    <w:rsid w:val="006C194C"/>
    <w:rsid w:val="006C2A08"/>
    <w:rsid w:val="006C3B67"/>
    <w:rsid w:val="006C4D30"/>
    <w:rsid w:val="006C573C"/>
    <w:rsid w:val="006C59C3"/>
    <w:rsid w:val="006C7AA8"/>
    <w:rsid w:val="006D000B"/>
    <w:rsid w:val="006D2A71"/>
    <w:rsid w:val="006D2EFC"/>
    <w:rsid w:val="006D36C8"/>
    <w:rsid w:val="006D4ED5"/>
    <w:rsid w:val="006D6436"/>
    <w:rsid w:val="006D6932"/>
    <w:rsid w:val="006D7B66"/>
    <w:rsid w:val="006E0D2B"/>
    <w:rsid w:val="006E30A7"/>
    <w:rsid w:val="006E3639"/>
    <w:rsid w:val="006E3947"/>
    <w:rsid w:val="006E3F82"/>
    <w:rsid w:val="006E53B4"/>
    <w:rsid w:val="006E6E0A"/>
    <w:rsid w:val="006E7E8E"/>
    <w:rsid w:val="006F1602"/>
    <w:rsid w:val="006F2C46"/>
    <w:rsid w:val="006F37A6"/>
    <w:rsid w:val="006F4A84"/>
    <w:rsid w:val="006F555B"/>
    <w:rsid w:val="006F5D35"/>
    <w:rsid w:val="006F67E9"/>
    <w:rsid w:val="00700611"/>
    <w:rsid w:val="00700F71"/>
    <w:rsid w:val="007014BE"/>
    <w:rsid w:val="007025AA"/>
    <w:rsid w:val="00704653"/>
    <w:rsid w:val="00705C70"/>
    <w:rsid w:val="00707254"/>
    <w:rsid w:val="00707994"/>
    <w:rsid w:val="007118FE"/>
    <w:rsid w:val="007134FD"/>
    <w:rsid w:val="007141BA"/>
    <w:rsid w:val="0071499D"/>
    <w:rsid w:val="007149DE"/>
    <w:rsid w:val="0071501A"/>
    <w:rsid w:val="00716036"/>
    <w:rsid w:val="007235AE"/>
    <w:rsid w:val="00723774"/>
    <w:rsid w:val="00723C92"/>
    <w:rsid w:val="0072520B"/>
    <w:rsid w:val="007274BA"/>
    <w:rsid w:val="00730A50"/>
    <w:rsid w:val="00733119"/>
    <w:rsid w:val="00734365"/>
    <w:rsid w:val="00734D35"/>
    <w:rsid w:val="00735CFD"/>
    <w:rsid w:val="00735D09"/>
    <w:rsid w:val="0073653A"/>
    <w:rsid w:val="007366EB"/>
    <w:rsid w:val="00736BDB"/>
    <w:rsid w:val="00736D46"/>
    <w:rsid w:val="00737183"/>
    <w:rsid w:val="0073763E"/>
    <w:rsid w:val="00737EBA"/>
    <w:rsid w:val="0074061D"/>
    <w:rsid w:val="00740FB3"/>
    <w:rsid w:val="007411E4"/>
    <w:rsid w:val="00744901"/>
    <w:rsid w:val="0074557D"/>
    <w:rsid w:val="00745818"/>
    <w:rsid w:val="007462AC"/>
    <w:rsid w:val="0074674A"/>
    <w:rsid w:val="00746B3F"/>
    <w:rsid w:val="00750161"/>
    <w:rsid w:val="00752D7A"/>
    <w:rsid w:val="0075368E"/>
    <w:rsid w:val="007542B3"/>
    <w:rsid w:val="0075464A"/>
    <w:rsid w:val="0075518C"/>
    <w:rsid w:val="007563DB"/>
    <w:rsid w:val="00763F6C"/>
    <w:rsid w:val="00765D08"/>
    <w:rsid w:val="00765F1A"/>
    <w:rsid w:val="00766742"/>
    <w:rsid w:val="00766B07"/>
    <w:rsid w:val="007701F8"/>
    <w:rsid w:val="00770D74"/>
    <w:rsid w:val="007713F1"/>
    <w:rsid w:val="007718C6"/>
    <w:rsid w:val="007721E9"/>
    <w:rsid w:val="007742E4"/>
    <w:rsid w:val="007743F0"/>
    <w:rsid w:val="00774B98"/>
    <w:rsid w:val="00775B86"/>
    <w:rsid w:val="00775BB9"/>
    <w:rsid w:val="00776098"/>
    <w:rsid w:val="00780185"/>
    <w:rsid w:val="00784B66"/>
    <w:rsid w:val="00785E06"/>
    <w:rsid w:val="00785EAC"/>
    <w:rsid w:val="00786553"/>
    <w:rsid w:val="00786C09"/>
    <w:rsid w:val="00792E97"/>
    <w:rsid w:val="0079344B"/>
    <w:rsid w:val="0079446C"/>
    <w:rsid w:val="00794966"/>
    <w:rsid w:val="00795A9E"/>
    <w:rsid w:val="00796280"/>
    <w:rsid w:val="00797823"/>
    <w:rsid w:val="00797C10"/>
    <w:rsid w:val="007A0BBC"/>
    <w:rsid w:val="007A14E5"/>
    <w:rsid w:val="007A32B1"/>
    <w:rsid w:val="007A5531"/>
    <w:rsid w:val="007A7419"/>
    <w:rsid w:val="007B116E"/>
    <w:rsid w:val="007B19BB"/>
    <w:rsid w:val="007B2E13"/>
    <w:rsid w:val="007B3439"/>
    <w:rsid w:val="007B50A9"/>
    <w:rsid w:val="007B54C6"/>
    <w:rsid w:val="007B6EA4"/>
    <w:rsid w:val="007B6F16"/>
    <w:rsid w:val="007B7BB2"/>
    <w:rsid w:val="007C0452"/>
    <w:rsid w:val="007C452F"/>
    <w:rsid w:val="007C56E1"/>
    <w:rsid w:val="007C57A5"/>
    <w:rsid w:val="007C7621"/>
    <w:rsid w:val="007C7A90"/>
    <w:rsid w:val="007D0806"/>
    <w:rsid w:val="007D164C"/>
    <w:rsid w:val="007D1729"/>
    <w:rsid w:val="007D348A"/>
    <w:rsid w:val="007D3703"/>
    <w:rsid w:val="007D6731"/>
    <w:rsid w:val="007E091E"/>
    <w:rsid w:val="007E0EE4"/>
    <w:rsid w:val="007E2163"/>
    <w:rsid w:val="007E32BB"/>
    <w:rsid w:val="007E4030"/>
    <w:rsid w:val="007E490C"/>
    <w:rsid w:val="007E5B32"/>
    <w:rsid w:val="007E7512"/>
    <w:rsid w:val="007E7A1A"/>
    <w:rsid w:val="007F320C"/>
    <w:rsid w:val="007F3965"/>
    <w:rsid w:val="007F6F07"/>
    <w:rsid w:val="007F7347"/>
    <w:rsid w:val="007F7569"/>
    <w:rsid w:val="00800D49"/>
    <w:rsid w:val="00800F24"/>
    <w:rsid w:val="00801037"/>
    <w:rsid w:val="008055D8"/>
    <w:rsid w:val="0080590E"/>
    <w:rsid w:val="0080749F"/>
    <w:rsid w:val="00807634"/>
    <w:rsid w:val="0081011D"/>
    <w:rsid w:val="00811377"/>
    <w:rsid w:val="00811B42"/>
    <w:rsid w:val="00812B4C"/>
    <w:rsid w:val="00813271"/>
    <w:rsid w:val="00813A1E"/>
    <w:rsid w:val="00814CE0"/>
    <w:rsid w:val="0081525C"/>
    <w:rsid w:val="0081585F"/>
    <w:rsid w:val="00815A33"/>
    <w:rsid w:val="00815B74"/>
    <w:rsid w:val="00817270"/>
    <w:rsid w:val="00817809"/>
    <w:rsid w:val="0082048C"/>
    <w:rsid w:val="00820B21"/>
    <w:rsid w:val="00822D05"/>
    <w:rsid w:val="00823DC2"/>
    <w:rsid w:val="0082405D"/>
    <w:rsid w:val="00825172"/>
    <w:rsid w:val="00826594"/>
    <w:rsid w:val="008268C5"/>
    <w:rsid w:val="00826D08"/>
    <w:rsid w:val="00826D17"/>
    <w:rsid w:val="00826DFA"/>
    <w:rsid w:val="008275DC"/>
    <w:rsid w:val="0083034F"/>
    <w:rsid w:val="00830D12"/>
    <w:rsid w:val="00831906"/>
    <w:rsid w:val="00831D57"/>
    <w:rsid w:val="0083230F"/>
    <w:rsid w:val="00833182"/>
    <w:rsid w:val="00833269"/>
    <w:rsid w:val="00833994"/>
    <w:rsid w:val="008364E5"/>
    <w:rsid w:val="0083734B"/>
    <w:rsid w:val="00837FCC"/>
    <w:rsid w:val="00841EFB"/>
    <w:rsid w:val="008427BE"/>
    <w:rsid w:val="00845441"/>
    <w:rsid w:val="00846CC3"/>
    <w:rsid w:val="008471EF"/>
    <w:rsid w:val="00850399"/>
    <w:rsid w:val="00851B09"/>
    <w:rsid w:val="008520F8"/>
    <w:rsid w:val="008526A1"/>
    <w:rsid w:val="00853010"/>
    <w:rsid w:val="00854153"/>
    <w:rsid w:val="008544F3"/>
    <w:rsid w:val="00855EA0"/>
    <w:rsid w:val="00856B37"/>
    <w:rsid w:val="00857C26"/>
    <w:rsid w:val="008600A5"/>
    <w:rsid w:val="00861233"/>
    <w:rsid w:val="00862334"/>
    <w:rsid w:val="008627B5"/>
    <w:rsid w:val="0086299F"/>
    <w:rsid w:val="00862ED1"/>
    <w:rsid w:val="00863111"/>
    <w:rsid w:val="00863842"/>
    <w:rsid w:val="008653C8"/>
    <w:rsid w:val="00865632"/>
    <w:rsid w:val="00866980"/>
    <w:rsid w:val="0087017F"/>
    <w:rsid w:val="00871287"/>
    <w:rsid w:val="00871CA3"/>
    <w:rsid w:val="008740FC"/>
    <w:rsid w:val="00875F04"/>
    <w:rsid w:val="00876F3F"/>
    <w:rsid w:val="008772A6"/>
    <w:rsid w:val="008804B2"/>
    <w:rsid w:val="00881CE6"/>
    <w:rsid w:val="00882BAF"/>
    <w:rsid w:val="00882BE2"/>
    <w:rsid w:val="008834C5"/>
    <w:rsid w:val="00883E9A"/>
    <w:rsid w:val="00885E17"/>
    <w:rsid w:val="008870CC"/>
    <w:rsid w:val="00887AAA"/>
    <w:rsid w:val="00893522"/>
    <w:rsid w:val="00893890"/>
    <w:rsid w:val="00893BE8"/>
    <w:rsid w:val="0089604D"/>
    <w:rsid w:val="00896557"/>
    <w:rsid w:val="008968B6"/>
    <w:rsid w:val="0089691E"/>
    <w:rsid w:val="008969FD"/>
    <w:rsid w:val="00897669"/>
    <w:rsid w:val="008978A0"/>
    <w:rsid w:val="00897D42"/>
    <w:rsid w:val="008A0D13"/>
    <w:rsid w:val="008A4763"/>
    <w:rsid w:val="008A4C96"/>
    <w:rsid w:val="008A6361"/>
    <w:rsid w:val="008B340D"/>
    <w:rsid w:val="008B472F"/>
    <w:rsid w:val="008B47D8"/>
    <w:rsid w:val="008B4F6A"/>
    <w:rsid w:val="008B5056"/>
    <w:rsid w:val="008B5910"/>
    <w:rsid w:val="008B6163"/>
    <w:rsid w:val="008C1140"/>
    <w:rsid w:val="008C114E"/>
    <w:rsid w:val="008C28EC"/>
    <w:rsid w:val="008C3042"/>
    <w:rsid w:val="008C5220"/>
    <w:rsid w:val="008C57D2"/>
    <w:rsid w:val="008C61E1"/>
    <w:rsid w:val="008C6EAE"/>
    <w:rsid w:val="008D145E"/>
    <w:rsid w:val="008D1C1B"/>
    <w:rsid w:val="008D65B4"/>
    <w:rsid w:val="008D6E4D"/>
    <w:rsid w:val="008E0110"/>
    <w:rsid w:val="008E1254"/>
    <w:rsid w:val="008E13FC"/>
    <w:rsid w:val="008E1ED5"/>
    <w:rsid w:val="008E2DCE"/>
    <w:rsid w:val="008E2F3D"/>
    <w:rsid w:val="008E3D39"/>
    <w:rsid w:val="008E5144"/>
    <w:rsid w:val="008E64C9"/>
    <w:rsid w:val="008E7B8A"/>
    <w:rsid w:val="008F1579"/>
    <w:rsid w:val="008F1E54"/>
    <w:rsid w:val="008F20E9"/>
    <w:rsid w:val="008F2768"/>
    <w:rsid w:val="008F345A"/>
    <w:rsid w:val="008F4582"/>
    <w:rsid w:val="008F4C75"/>
    <w:rsid w:val="008F6D06"/>
    <w:rsid w:val="008F71C6"/>
    <w:rsid w:val="009010BF"/>
    <w:rsid w:val="00903257"/>
    <w:rsid w:val="00903ACF"/>
    <w:rsid w:val="00904533"/>
    <w:rsid w:val="00905AAB"/>
    <w:rsid w:val="00906093"/>
    <w:rsid w:val="009069B9"/>
    <w:rsid w:val="00906ACF"/>
    <w:rsid w:val="00906EB9"/>
    <w:rsid w:val="00907988"/>
    <w:rsid w:val="00911146"/>
    <w:rsid w:val="00911569"/>
    <w:rsid w:val="00913849"/>
    <w:rsid w:val="00914F6A"/>
    <w:rsid w:val="0091519A"/>
    <w:rsid w:val="009172B1"/>
    <w:rsid w:val="009174E7"/>
    <w:rsid w:val="00920D02"/>
    <w:rsid w:val="00921423"/>
    <w:rsid w:val="00922190"/>
    <w:rsid w:val="009222BA"/>
    <w:rsid w:val="009223DE"/>
    <w:rsid w:val="009233B2"/>
    <w:rsid w:val="00924E3C"/>
    <w:rsid w:val="00925F01"/>
    <w:rsid w:val="00926547"/>
    <w:rsid w:val="00927270"/>
    <w:rsid w:val="00930C1A"/>
    <w:rsid w:val="00930F17"/>
    <w:rsid w:val="00932561"/>
    <w:rsid w:val="00934EA9"/>
    <w:rsid w:val="00936501"/>
    <w:rsid w:val="00936739"/>
    <w:rsid w:val="00937179"/>
    <w:rsid w:val="00940B24"/>
    <w:rsid w:val="009416FB"/>
    <w:rsid w:val="0094194F"/>
    <w:rsid w:val="009448E0"/>
    <w:rsid w:val="0094514E"/>
    <w:rsid w:val="009463D1"/>
    <w:rsid w:val="0094691B"/>
    <w:rsid w:val="00946B73"/>
    <w:rsid w:val="00946E9F"/>
    <w:rsid w:val="009539C8"/>
    <w:rsid w:val="00955616"/>
    <w:rsid w:val="00955FFC"/>
    <w:rsid w:val="00956139"/>
    <w:rsid w:val="009602B7"/>
    <w:rsid w:val="009603D8"/>
    <w:rsid w:val="00960BD7"/>
    <w:rsid w:val="00961A2F"/>
    <w:rsid w:val="009628BB"/>
    <w:rsid w:val="0096351F"/>
    <w:rsid w:val="009638DF"/>
    <w:rsid w:val="00963F34"/>
    <w:rsid w:val="0096474C"/>
    <w:rsid w:val="009668B9"/>
    <w:rsid w:val="00966AC8"/>
    <w:rsid w:val="00967CFC"/>
    <w:rsid w:val="00971C0B"/>
    <w:rsid w:val="00972C29"/>
    <w:rsid w:val="00974763"/>
    <w:rsid w:val="0097673C"/>
    <w:rsid w:val="00976C96"/>
    <w:rsid w:val="00977DC9"/>
    <w:rsid w:val="00977FBE"/>
    <w:rsid w:val="00982C4B"/>
    <w:rsid w:val="009833C6"/>
    <w:rsid w:val="0098346A"/>
    <w:rsid w:val="009839AC"/>
    <w:rsid w:val="00984760"/>
    <w:rsid w:val="00984DE6"/>
    <w:rsid w:val="009879DF"/>
    <w:rsid w:val="00987CB3"/>
    <w:rsid w:val="009902AF"/>
    <w:rsid w:val="0099076E"/>
    <w:rsid w:val="00991194"/>
    <w:rsid w:val="009917D7"/>
    <w:rsid w:val="00993718"/>
    <w:rsid w:val="00993F4B"/>
    <w:rsid w:val="00994092"/>
    <w:rsid w:val="00994CA1"/>
    <w:rsid w:val="00995CA2"/>
    <w:rsid w:val="00996F04"/>
    <w:rsid w:val="00997D5B"/>
    <w:rsid w:val="009A0A07"/>
    <w:rsid w:val="009A1841"/>
    <w:rsid w:val="009A1E0F"/>
    <w:rsid w:val="009A2C08"/>
    <w:rsid w:val="009A352D"/>
    <w:rsid w:val="009A6426"/>
    <w:rsid w:val="009B043C"/>
    <w:rsid w:val="009B0F4B"/>
    <w:rsid w:val="009B213B"/>
    <w:rsid w:val="009B2500"/>
    <w:rsid w:val="009B2FEE"/>
    <w:rsid w:val="009B668B"/>
    <w:rsid w:val="009B70A7"/>
    <w:rsid w:val="009B716E"/>
    <w:rsid w:val="009C023E"/>
    <w:rsid w:val="009C351D"/>
    <w:rsid w:val="009D2AF0"/>
    <w:rsid w:val="009D32F6"/>
    <w:rsid w:val="009D4360"/>
    <w:rsid w:val="009D44F1"/>
    <w:rsid w:val="009D48F3"/>
    <w:rsid w:val="009D52E8"/>
    <w:rsid w:val="009D68B3"/>
    <w:rsid w:val="009D6C93"/>
    <w:rsid w:val="009D7439"/>
    <w:rsid w:val="009E0535"/>
    <w:rsid w:val="009E1CCA"/>
    <w:rsid w:val="009E3977"/>
    <w:rsid w:val="009E4068"/>
    <w:rsid w:val="009E4465"/>
    <w:rsid w:val="009E5B64"/>
    <w:rsid w:val="009E742A"/>
    <w:rsid w:val="009F43AB"/>
    <w:rsid w:val="009F5282"/>
    <w:rsid w:val="009F5592"/>
    <w:rsid w:val="00A00546"/>
    <w:rsid w:val="00A00686"/>
    <w:rsid w:val="00A0106D"/>
    <w:rsid w:val="00A018D7"/>
    <w:rsid w:val="00A02F9F"/>
    <w:rsid w:val="00A038CE"/>
    <w:rsid w:val="00A0408D"/>
    <w:rsid w:val="00A043F8"/>
    <w:rsid w:val="00A04426"/>
    <w:rsid w:val="00A0620B"/>
    <w:rsid w:val="00A07516"/>
    <w:rsid w:val="00A1123E"/>
    <w:rsid w:val="00A1146D"/>
    <w:rsid w:val="00A1217B"/>
    <w:rsid w:val="00A13378"/>
    <w:rsid w:val="00A13EF6"/>
    <w:rsid w:val="00A1415D"/>
    <w:rsid w:val="00A15295"/>
    <w:rsid w:val="00A15BD1"/>
    <w:rsid w:val="00A16094"/>
    <w:rsid w:val="00A1768D"/>
    <w:rsid w:val="00A21FA1"/>
    <w:rsid w:val="00A2278A"/>
    <w:rsid w:val="00A23F19"/>
    <w:rsid w:val="00A23F64"/>
    <w:rsid w:val="00A24EF1"/>
    <w:rsid w:val="00A2502F"/>
    <w:rsid w:val="00A254FD"/>
    <w:rsid w:val="00A269B1"/>
    <w:rsid w:val="00A300D8"/>
    <w:rsid w:val="00A31416"/>
    <w:rsid w:val="00A34B51"/>
    <w:rsid w:val="00A34CC4"/>
    <w:rsid w:val="00A36310"/>
    <w:rsid w:val="00A363BB"/>
    <w:rsid w:val="00A36763"/>
    <w:rsid w:val="00A429DA"/>
    <w:rsid w:val="00A42A4F"/>
    <w:rsid w:val="00A43393"/>
    <w:rsid w:val="00A476FA"/>
    <w:rsid w:val="00A50466"/>
    <w:rsid w:val="00A50499"/>
    <w:rsid w:val="00A50ADF"/>
    <w:rsid w:val="00A51EE7"/>
    <w:rsid w:val="00A53F9D"/>
    <w:rsid w:val="00A5432D"/>
    <w:rsid w:val="00A556BB"/>
    <w:rsid w:val="00A56F2D"/>
    <w:rsid w:val="00A60EA3"/>
    <w:rsid w:val="00A610E2"/>
    <w:rsid w:val="00A61735"/>
    <w:rsid w:val="00A63E80"/>
    <w:rsid w:val="00A6410F"/>
    <w:rsid w:val="00A64173"/>
    <w:rsid w:val="00A64D68"/>
    <w:rsid w:val="00A6511F"/>
    <w:rsid w:val="00A654DC"/>
    <w:rsid w:val="00A6626E"/>
    <w:rsid w:val="00A668F5"/>
    <w:rsid w:val="00A66AB3"/>
    <w:rsid w:val="00A66CDF"/>
    <w:rsid w:val="00A66EBA"/>
    <w:rsid w:val="00A6737D"/>
    <w:rsid w:val="00A675AC"/>
    <w:rsid w:val="00A70DB8"/>
    <w:rsid w:val="00A7146E"/>
    <w:rsid w:val="00A73399"/>
    <w:rsid w:val="00A746E5"/>
    <w:rsid w:val="00A748B4"/>
    <w:rsid w:val="00A75061"/>
    <w:rsid w:val="00A7577C"/>
    <w:rsid w:val="00A7721F"/>
    <w:rsid w:val="00A775C6"/>
    <w:rsid w:val="00A77E52"/>
    <w:rsid w:val="00A80977"/>
    <w:rsid w:val="00A80EA0"/>
    <w:rsid w:val="00A8130F"/>
    <w:rsid w:val="00A839CE"/>
    <w:rsid w:val="00A84368"/>
    <w:rsid w:val="00A867D0"/>
    <w:rsid w:val="00A86D8D"/>
    <w:rsid w:val="00A87516"/>
    <w:rsid w:val="00A90AC3"/>
    <w:rsid w:val="00A923E7"/>
    <w:rsid w:val="00A926DD"/>
    <w:rsid w:val="00A9278B"/>
    <w:rsid w:val="00A92935"/>
    <w:rsid w:val="00A92A65"/>
    <w:rsid w:val="00A92A70"/>
    <w:rsid w:val="00A935B0"/>
    <w:rsid w:val="00A946A9"/>
    <w:rsid w:val="00A94FF2"/>
    <w:rsid w:val="00A95624"/>
    <w:rsid w:val="00A97300"/>
    <w:rsid w:val="00A9750A"/>
    <w:rsid w:val="00A9781F"/>
    <w:rsid w:val="00AA1099"/>
    <w:rsid w:val="00AA1107"/>
    <w:rsid w:val="00AA155B"/>
    <w:rsid w:val="00AA1F33"/>
    <w:rsid w:val="00AA225A"/>
    <w:rsid w:val="00AA28A2"/>
    <w:rsid w:val="00AA37FF"/>
    <w:rsid w:val="00AA39EE"/>
    <w:rsid w:val="00AA3FFA"/>
    <w:rsid w:val="00AA47A9"/>
    <w:rsid w:val="00AA6190"/>
    <w:rsid w:val="00AA7C0D"/>
    <w:rsid w:val="00AA7F29"/>
    <w:rsid w:val="00AA7FBB"/>
    <w:rsid w:val="00AB10F1"/>
    <w:rsid w:val="00AB2375"/>
    <w:rsid w:val="00AB38C9"/>
    <w:rsid w:val="00AB66F9"/>
    <w:rsid w:val="00AB7179"/>
    <w:rsid w:val="00AB77AC"/>
    <w:rsid w:val="00AC082F"/>
    <w:rsid w:val="00AC3DCD"/>
    <w:rsid w:val="00AC55A7"/>
    <w:rsid w:val="00AC5663"/>
    <w:rsid w:val="00AC614D"/>
    <w:rsid w:val="00AC6A86"/>
    <w:rsid w:val="00AC74AA"/>
    <w:rsid w:val="00AD1E74"/>
    <w:rsid w:val="00AD36DC"/>
    <w:rsid w:val="00AD441E"/>
    <w:rsid w:val="00AD4427"/>
    <w:rsid w:val="00AD4678"/>
    <w:rsid w:val="00AD4BEB"/>
    <w:rsid w:val="00AD65F9"/>
    <w:rsid w:val="00AD7B7A"/>
    <w:rsid w:val="00AE1187"/>
    <w:rsid w:val="00AE1D84"/>
    <w:rsid w:val="00AE2FA7"/>
    <w:rsid w:val="00AE5CAD"/>
    <w:rsid w:val="00AE62E4"/>
    <w:rsid w:val="00AE63D6"/>
    <w:rsid w:val="00AE7BB0"/>
    <w:rsid w:val="00AF055F"/>
    <w:rsid w:val="00AF2521"/>
    <w:rsid w:val="00AF27E4"/>
    <w:rsid w:val="00AF328D"/>
    <w:rsid w:val="00AF4CF3"/>
    <w:rsid w:val="00AF50A8"/>
    <w:rsid w:val="00AF5D8D"/>
    <w:rsid w:val="00AF7422"/>
    <w:rsid w:val="00AF76DC"/>
    <w:rsid w:val="00AF7E93"/>
    <w:rsid w:val="00B02785"/>
    <w:rsid w:val="00B03066"/>
    <w:rsid w:val="00B04205"/>
    <w:rsid w:val="00B05503"/>
    <w:rsid w:val="00B0558A"/>
    <w:rsid w:val="00B06B9F"/>
    <w:rsid w:val="00B07828"/>
    <w:rsid w:val="00B078B0"/>
    <w:rsid w:val="00B103EA"/>
    <w:rsid w:val="00B10CBB"/>
    <w:rsid w:val="00B11D12"/>
    <w:rsid w:val="00B1275A"/>
    <w:rsid w:val="00B1370F"/>
    <w:rsid w:val="00B13CE5"/>
    <w:rsid w:val="00B148FA"/>
    <w:rsid w:val="00B15940"/>
    <w:rsid w:val="00B168EF"/>
    <w:rsid w:val="00B169D9"/>
    <w:rsid w:val="00B21423"/>
    <w:rsid w:val="00B2270D"/>
    <w:rsid w:val="00B22EFC"/>
    <w:rsid w:val="00B25C52"/>
    <w:rsid w:val="00B301B4"/>
    <w:rsid w:val="00B304AB"/>
    <w:rsid w:val="00B31D6C"/>
    <w:rsid w:val="00B32DC8"/>
    <w:rsid w:val="00B335E3"/>
    <w:rsid w:val="00B33DF5"/>
    <w:rsid w:val="00B34266"/>
    <w:rsid w:val="00B3469D"/>
    <w:rsid w:val="00B348FA"/>
    <w:rsid w:val="00B35075"/>
    <w:rsid w:val="00B3696C"/>
    <w:rsid w:val="00B37A7D"/>
    <w:rsid w:val="00B37D01"/>
    <w:rsid w:val="00B37FF3"/>
    <w:rsid w:val="00B40355"/>
    <w:rsid w:val="00B406F5"/>
    <w:rsid w:val="00B41506"/>
    <w:rsid w:val="00B4254F"/>
    <w:rsid w:val="00B4303B"/>
    <w:rsid w:val="00B4545F"/>
    <w:rsid w:val="00B45B5B"/>
    <w:rsid w:val="00B45D76"/>
    <w:rsid w:val="00B461CD"/>
    <w:rsid w:val="00B4709B"/>
    <w:rsid w:val="00B478EA"/>
    <w:rsid w:val="00B509E8"/>
    <w:rsid w:val="00B50D4E"/>
    <w:rsid w:val="00B51959"/>
    <w:rsid w:val="00B519F9"/>
    <w:rsid w:val="00B52DB2"/>
    <w:rsid w:val="00B5447F"/>
    <w:rsid w:val="00B55DC9"/>
    <w:rsid w:val="00B57CCC"/>
    <w:rsid w:val="00B607E3"/>
    <w:rsid w:val="00B60FAD"/>
    <w:rsid w:val="00B6113C"/>
    <w:rsid w:val="00B61ACC"/>
    <w:rsid w:val="00B639B1"/>
    <w:rsid w:val="00B646F4"/>
    <w:rsid w:val="00B672B6"/>
    <w:rsid w:val="00B70AA4"/>
    <w:rsid w:val="00B71C24"/>
    <w:rsid w:val="00B730C5"/>
    <w:rsid w:val="00B7447D"/>
    <w:rsid w:val="00B7494A"/>
    <w:rsid w:val="00B7523C"/>
    <w:rsid w:val="00B7613C"/>
    <w:rsid w:val="00B77C68"/>
    <w:rsid w:val="00B801AB"/>
    <w:rsid w:val="00B805B8"/>
    <w:rsid w:val="00B81D7B"/>
    <w:rsid w:val="00B82221"/>
    <w:rsid w:val="00B83D81"/>
    <w:rsid w:val="00B84175"/>
    <w:rsid w:val="00B84FE2"/>
    <w:rsid w:val="00B8547B"/>
    <w:rsid w:val="00B85A8E"/>
    <w:rsid w:val="00B85BEA"/>
    <w:rsid w:val="00B86143"/>
    <w:rsid w:val="00B86A07"/>
    <w:rsid w:val="00B87C76"/>
    <w:rsid w:val="00B90185"/>
    <w:rsid w:val="00B9050D"/>
    <w:rsid w:val="00B906BF"/>
    <w:rsid w:val="00B90FF7"/>
    <w:rsid w:val="00B920D2"/>
    <w:rsid w:val="00B93043"/>
    <w:rsid w:val="00B9348B"/>
    <w:rsid w:val="00B9432A"/>
    <w:rsid w:val="00B965F5"/>
    <w:rsid w:val="00B96E36"/>
    <w:rsid w:val="00BA0289"/>
    <w:rsid w:val="00BA17B3"/>
    <w:rsid w:val="00BA1DF8"/>
    <w:rsid w:val="00BA2BEC"/>
    <w:rsid w:val="00BA33DA"/>
    <w:rsid w:val="00BA3B94"/>
    <w:rsid w:val="00BA3BFF"/>
    <w:rsid w:val="00BA4B7D"/>
    <w:rsid w:val="00BA5268"/>
    <w:rsid w:val="00BA5CC0"/>
    <w:rsid w:val="00BA695C"/>
    <w:rsid w:val="00BA75F0"/>
    <w:rsid w:val="00BB022D"/>
    <w:rsid w:val="00BB1294"/>
    <w:rsid w:val="00BB13D1"/>
    <w:rsid w:val="00BB23E6"/>
    <w:rsid w:val="00BB2AAF"/>
    <w:rsid w:val="00BB36FE"/>
    <w:rsid w:val="00BB45BE"/>
    <w:rsid w:val="00BB49FE"/>
    <w:rsid w:val="00BB50A3"/>
    <w:rsid w:val="00BB5403"/>
    <w:rsid w:val="00BB6058"/>
    <w:rsid w:val="00BB78AF"/>
    <w:rsid w:val="00BB7C9E"/>
    <w:rsid w:val="00BB7D78"/>
    <w:rsid w:val="00BC107D"/>
    <w:rsid w:val="00BC1A23"/>
    <w:rsid w:val="00BC48B8"/>
    <w:rsid w:val="00BC48DF"/>
    <w:rsid w:val="00BC520F"/>
    <w:rsid w:val="00BC73A0"/>
    <w:rsid w:val="00BD0326"/>
    <w:rsid w:val="00BD04A1"/>
    <w:rsid w:val="00BD120F"/>
    <w:rsid w:val="00BD35F4"/>
    <w:rsid w:val="00BD48F3"/>
    <w:rsid w:val="00BD4FB7"/>
    <w:rsid w:val="00BD6AF5"/>
    <w:rsid w:val="00BD6C4A"/>
    <w:rsid w:val="00BD6F22"/>
    <w:rsid w:val="00BD72CC"/>
    <w:rsid w:val="00BE0766"/>
    <w:rsid w:val="00BE3142"/>
    <w:rsid w:val="00BE42B9"/>
    <w:rsid w:val="00BE535F"/>
    <w:rsid w:val="00BE539E"/>
    <w:rsid w:val="00BE6618"/>
    <w:rsid w:val="00BE6E70"/>
    <w:rsid w:val="00BF3332"/>
    <w:rsid w:val="00BF5949"/>
    <w:rsid w:val="00BF63B0"/>
    <w:rsid w:val="00BF7CB0"/>
    <w:rsid w:val="00C011AB"/>
    <w:rsid w:val="00C01A22"/>
    <w:rsid w:val="00C0388E"/>
    <w:rsid w:val="00C05C56"/>
    <w:rsid w:val="00C05D60"/>
    <w:rsid w:val="00C05EA1"/>
    <w:rsid w:val="00C063C0"/>
    <w:rsid w:val="00C06C6A"/>
    <w:rsid w:val="00C06ED7"/>
    <w:rsid w:val="00C1113C"/>
    <w:rsid w:val="00C11A4B"/>
    <w:rsid w:val="00C11F44"/>
    <w:rsid w:val="00C12A10"/>
    <w:rsid w:val="00C16668"/>
    <w:rsid w:val="00C174C7"/>
    <w:rsid w:val="00C17692"/>
    <w:rsid w:val="00C17B92"/>
    <w:rsid w:val="00C2134D"/>
    <w:rsid w:val="00C21D15"/>
    <w:rsid w:val="00C21FFC"/>
    <w:rsid w:val="00C22B41"/>
    <w:rsid w:val="00C24A37"/>
    <w:rsid w:val="00C250A9"/>
    <w:rsid w:val="00C25CF8"/>
    <w:rsid w:val="00C25E1D"/>
    <w:rsid w:val="00C26134"/>
    <w:rsid w:val="00C2618F"/>
    <w:rsid w:val="00C2683D"/>
    <w:rsid w:val="00C27910"/>
    <w:rsid w:val="00C30DDC"/>
    <w:rsid w:val="00C31625"/>
    <w:rsid w:val="00C31A89"/>
    <w:rsid w:val="00C34BA2"/>
    <w:rsid w:val="00C34C3F"/>
    <w:rsid w:val="00C35218"/>
    <w:rsid w:val="00C36162"/>
    <w:rsid w:val="00C363B3"/>
    <w:rsid w:val="00C37067"/>
    <w:rsid w:val="00C401DE"/>
    <w:rsid w:val="00C416C1"/>
    <w:rsid w:val="00C4226E"/>
    <w:rsid w:val="00C423D8"/>
    <w:rsid w:val="00C42F95"/>
    <w:rsid w:val="00C43223"/>
    <w:rsid w:val="00C44C61"/>
    <w:rsid w:val="00C44E0D"/>
    <w:rsid w:val="00C45125"/>
    <w:rsid w:val="00C4691B"/>
    <w:rsid w:val="00C46952"/>
    <w:rsid w:val="00C46A96"/>
    <w:rsid w:val="00C5097E"/>
    <w:rsid w:val="00C50CB7"/>
    <w:rsid w:val="00C52A08"/>
    <w:rsid w:val="00C53769"/>
    <w:rsid w:val="00C54DC5"/>
    <w:rsid w:val="00C555D2"/>
    <w:rsid w:val="00C55AD5"/>
    <w:rsid w:val="00C571B3"/>
    <w:rsid w:val="00C60E84"/>
    <w:rsid w:val="00C61B2D"/>
    <w:rsid w:val="00C6273C"/>
    <w:rsid w:val="00C62779"/>
    <w:rsid w:val="00C62C62"/>
    <w:rsid w:val="00C63B89"/>
    <w:rsid w:val="00C6419A"/>
    <w:rsid w:val="00C64F8E"/>
    <w:rsid w:val="00C663B0"/>
    <w:rsid w:val="00C66DE0"/>
    <w:rsid w:val="00C66F89"/>
    <w:rsid w:val="00C67826"/>
    <w:rsid w:val="00C70D1C"/>
    <w:rsid w:val="00C7115C"/>
    <w:rsid w:val="00C711F7"/>
    <w:rsid w:val="00C7163E"/>
    <w:rsid w:val="00C73FB0"/>
    <w:rsid w:val="00C74DAA"/>
    <w:rsid w:val="00C74DEC"/>
    <w:rsid w:val="00C75633"/>
    <w:rsid w:val="00C75865"/>
    <w:rsid w:val="00C75F47"/>
    <w:rsid w:val="00C76003"/>
    <w:rsid w:val="00C767BF"/>
    <w:rsid w:val="00C7692A"/>
    <w:rsid w:val="00C77296"/>
    <w:rsid w:val="00C8172A"/>
    <w:rsid w:val="00C82718"/>
    <w:rsid w:val="00C8324B"/>
    <w:rsid w:val="00C83483"/>
    <w:rsid w:val="00C843BA"/>
    <w:rsid w:val="00C84F90"/>
    <w:rsid w:val="00C92C7E"/>
    <w:rsid w:val="00C935C9"/>
    <w:rsid w:val="00C940F2"/>
    <w:rsid w:val="00C951DB"/>
    <w:rsid w:val="00C9551F"/>
    <w:rsid w:val="00C95816"/>
    <w:rsid w:val="00C95E04"/>
    <w:rsid w:val="00C96CDF"/>
    <w:rsid w:val="00C96E5D"/>
    <w:rsid w:val="00CA0F3D"/>
    <w:rsid w:val="00CA211B"/>
    <w:rsid w:val="00CA4F59"/>
    <w:rsid w:val="00CA5B3E"/>
    <w:rsid w:val="00CA6307"/>
    <w:rsid w:val="00CA665E"/>
    <w:rsid w:val="00CA7511"/>
    <w:rsid w:val="00CB06AA"/>
    <w:rsid w:val="00CB0B03"/>
    <w:rsid w:val="00CB13BD"/>
    <w:rsid w:val="00CB3FAE"/>
    <w:rsid w:val="00CB3FFA"/>
    <w:rsid w:val="00CB7260"/>
    <w:rsid w:val="00CB7D46"/>
    <w:rsid w:val="00CC02A3"/>
    <w:rsid w:val="00CC0536"/>
    <w:rsid w:val="00CC13E5"/>
    <w:rsid w:val="00CC3DCB"/>
    <w:rsid w:val="00CC42AB"/>
    <w:rsid w:val="00CC49C6"/>
    <w:rsid w:val="00CC57F2"/>
    <w:rsid w:val="00CC5C04"/>
    <w:rsid w:val="00CC5D79"/>
    <w:rsid w:val="00CC6BC5"/>
    <w:rsid w:val="00CD068F"/>
    <w:rsid w:val="00CD2497"/>
    <w:rsid w:val="00CD2941"/>
    <w:rsid w:val="00CD4203"/>
    <w:rsid w:val="00CD688E"/>
    <w:rsid w:val="00CD7846"/>
    <w:rsid w:val="00CD7EA8"/>
    <w:rsid w:val="00CE08FC"/>
    <w:rsid w:val="00CE1463"/>
    <w:rsid w:val="00CE1923"/>
    <w:rsid w:val="00CE1925"/>
    <w:rsid w:val="00CE2DDF"/>
    <w:rsid w:val="00CE40E3"/>
    <w:rsid w:val="00CE44D8"/>
    <w:rsid w:val="00CE4628"/>
    <w:rsid w:val="00CE4BFB"/>
    <w:rsid w:val="00CE4F2C"/>
    <w:rsid w:val="00CE5C49"/>
    <w:rsid w:val="00CF0506"/>
    <w:rsid w:val="00CF1A5E"/>
    <w:rsid w:val="00CF1CA0"/>
    <w:rsid w:val="00CF3C14"/>
    <w:rsid w:val="00CF443E"/>
    <w:rsid w:val="00CF5D6F"/>
    <w:rsid w:val="00CF5F7C"/>
    <w:rsid w:val="00CF6FF0"/>
    <w:rsid w:val="00CF7A04"/>
    <w:rsid w:val="00CF7C4D"/>
    <w:rsid w:val="00D00B1A"/>
    <w:rsid w:val="00D0206D"/>
    <w:rsid w:val="00D06DA9"/>
    <w:rsid w:val="00D10803"/>
    <w:rsid w:val="00D13A34"/>
    <w:rsid w:val="00D140CE"/>
    <w:rsid w:val="00D152AC"/>
    <w:rsid w:val="00D15576"/>
    <w:rsid w:val="00D160DB"/>
    <w:rsid w:val="00D16CA9"/>
    <w:rsid w:val="00D1712E"/>
    <w:rsid w:val="00D200C8"/>
    <w:rsid w:val="00D251E7"/>
    <w:rsid w:val="00D270D2"/>
    <w:rsid w:val="00D27EAA"/>
    <w:rsid w:val="00D30935"/>
    <w:rsid w:val="00D30B8E"/>
    <w:rsid w:val="00D33824"/>
    <w:rsid w:val="00D33DD8"/>
    <w:rsid w:val="00D343C1"/>
    <w:rsid w:val="00D3582A"/>
    <w:rsid w:val="00D36130"/>
    <w:rsid w:val="00D3618D"/>
    <w:rsid w:val="00D378C1"/>
    <w:rsid w:val="00D379E5"/>
    <w:rsid w:val="00D40F65"/>
    <w:rsid w:val="00D41714"/>
    <w:rsid w:val="00D421F5"/>
    <w:rsid w:val="00D428BB"/>
    <w:rsid w:val="00D43C40"/>
    <w:rsid w:val="00D45463"/>
    <w:rsid w:val="00D4554F"/>
    <w:rsid w:val="00D4676E"/>
    <w:rsid w:val="00D46E53"/>
    <w:rsid w:val="00D47218"/>
    <w:rsid w:val="00D50DDB"/>
    <w:rsid w:val="00D50F0D"/>
    <w:rsid w:val="00D51558"/>
    <w:rsid w:val="00D51DB8"/>
    <w:rsid w:val="00D52295"/>
    <w:rsid w:val="00D526C7"/>
    <w:rsid w:val="00D5293E"/>
    <w:rsid w:val="00D53AEC"/>
    <w:rsid w:val="00D53CE3"/>
    <w:rsid w:val="00D55FFF"/>
    <w:rsid w:val="00D56F5E"/>
    <w:rsid w:val="00D57BB5"/>
    <w:rsid w:val="00D606E3"/>
    <w:rsid w:val="00D622A9"/>
    <w:rsid w:val="00D62872"/>
    <w:rsid w:val="00D628AE"/>
    <w:rsid w:val="00D64FFC"/>
    <w:rsid w:val="00D6512F"/>
    <w:rsid w:val="00D65767"/>
    <w:rsid w:val="00D702C7"/>
    <w:rsid w:val="00D70FD6"/>
    <w:rsid w:val="00D72270"/>
    <w:rsid w:val="00D724C2"/>
    <w:rsid w:val="00D72D77"/>
    <w:rsid w:val="00D74BBE"/>
    <w:rsid w:val="00D75F09"/>
    <w:rsid w:val="00D76347"/>
    <w:rsid w:val="00D765AA"/>
    <w:rsid w:val="00D80937"/>
    <w:rsid w:val="00D82604"/>
    <w:rsid w:val="00D8429D"/>
    <w:rsid w:val="00D8564A"/>
    <w:rsid w:val="00D86B5E"/>
    <w:rsid w:val="00D87771"/>
    <w:rsid w:val="00D9023B"/>
    <w:rsid w:val="00D90986"/>
    <w:rsid w:val="00D9123A"/>
    <w:rsid w:val="00D91B0D"/>
    <w:rsid w:val="00D91D14"/>
    <w:rsid w:val="00D92592"/>
    <w:rsid w:val="00D935B1"/>
    <w:rsid w:val="00D93691"/>
    <w:rsid w:val="00D93AAD"/>
    <w:rsid w:val="00D96606"/>
    <w:rsid w:val="00D96667"/>
    <w:rsid w:val="00D96F22"/>
    <w:rsid w:val="00D97218"/>
    <w:rsid w:val="00DA20DA"/>
    <w:rsid w:val="00DA3775"/>
    <w:rsid w:val="00DA38FD"/>
    <w:rsid w:val="00DA6282"/>
    <w:rsid w:val="00DA6C16"/>
    <w:rsid w:val="00DB09D5"/>
    <w:rsid w:val="00DB1513"/>
    <w:rsid w:val="00DB2A79"/>
    <w:rsid w:val="00DB3605"/>
    <w:rsid w:val="00DB4BB4"/>
    <w:rsid w:val="00DB5EB0"/>
    <w:rsid w:val="00DC0A1E"/>
    <w:rsid w:val="00DC22AE"/>
    <w:rsid w:val="00DC3482"/>
    <w:rsid w:val="00DC3A29"/>
    <w:rsid w:val="00DC3CDB"/>
    <w:rsid w:val="00DC44C7"/>
    <w:rsid w:val="00DC4E6F"/>
    <w:rsid w:val="00DC5758"/>
    <w:rsid w:val="00DC7B0C"/>
    <w:rsid w:val="00DD00F9"/>
    <w:rsid w:val="00DD0643"/>
    <w:rsid w:val="00DD0667"/>
    <w:rsid w:val="00DD09C1"/>
    <w:rsid w:val="00DD1B48"/>
    <w:rsid w:val="00DD1E74"/>
    <w:rsid w:val="00DD3E9B"/>
    <w:rsid w:val="00DD4276"/>
    <w:rsid w:val="00DD4C73"/>
    <w:rsid w:val="00DD51C1"/>
    <w:rsid w:val="00DD5DB8"/>
    <w:rsid w:val="00DD6BF9"/>
    <w:rsid w:val="00DD731D"/>
    <w:rsid w:val="00DE02EC"/>
    <w:rsid w:val="00DE144B"/>
    <w:rsid w:val="00DE297F"/>
    <w:rsid w:val="00DE3E0D"/>
    <w:rsid w:val="00DE4292"/>
    <w:rsid w:val="00DE45D6"/>
    <w:rsid w:val="00DE4AD1"/>
    <w:rsid w:val="00DE62B0"/>
    <w:rsid w:val="00DF0348"/>
    <w:rsid w:val="00DF070D"/>
    <w:rsid w:val="00DF0F6D"/>
    <w:rsid w:val="00DF18B1"/>
    <w:rsid w:val="00DF42B7"/>
    <w:rsid w:val="00DF47A8"/>
    <w:rsid w:val="00DF4974"/>
    <w:rsid w:val="00DF5FD6"/>
    <w:rsid w:val="00DF65F0"/>
    <w:rsid w:val="00DF6609"/>
    <w:rsid w:val="00DF71E4"/>
    <w:rsid w:val="00DF7564"/>
    <w:rsid w:val="00E01DAC"/>
    <w:rsid w:val="00E03236"/>
    <w:rsid w:val="00E05124"/>
    <w:rsid w:val="00E05FAF"/>
    <w:rsid w:val="00E07623"/>
    <w:rsid w:val="00E10E00"/>
    <w:rsid w:val="00E11EC0"/>
    <w:rsid w:val="00E12C93"/>
    <w:rsid w:val="00E12DE3"/>
    <w:rsid w:val="00E12F2B"/>
    <w:rsid w:val="00E1440A"/>
    <w:rsid w:val="00E14632"/>
    <w:rsid w:val="00E147E0"/>
    <w:rsid w:val="00E154FB"/>
    <w:rsid w:val="00E16194"/>
    <w:rsid w:val="00E174A2"/>
    <w:rsid w:val="00E20681"/>
    <w:rsid w:val="00E20CDB"/>
    <w:rsid w:val="00E21504"/>
    <w:rsid w:val="00E21531"/>
    <w:rsid w:val="00E21B8D"/>
    <w:rsid w:val="00E225C6"/>
    <w:rsid w:val="00E23767"/>
    <w:rsid w:val="00E23AF2"/>
    <w:rsid w:val="00E24CD5"/>
    <w:rsid w:val="00E26D46"/>
    <w:rsid w:val="00E27FD2"/>
    <w:rsid w:val="00E300A2"/>
    <w:rsid w:val="00E30D1C"/>
    <w:rsid w:val="00E3229F"/>
    <w:rsid w:val="00E3386C"/>
    <w:rsid w:val="00E33A98"/>
    <w:rsid w:val="00E342EC"/>
    <w:rsid w:val="00E36EBC"/>
    <w:rsid w:val="00E37B08"/>
    <w:rsid w:val="00E4094D"/>
    <w:rsid w:val="00E40D43"/>
    <w:rsid w:val="00E411E8"/>
    <w:rsid w:val="00E41ACF"/>
    <w:rsid w:val="00E42CE4"/>
    <w:rsid w:val="00E42D59"/>
    <w:rsid w:val="00E4393D"/>
    <w:rsid w:val="00E459CC"/>
    <w:rsid w:val="00E45AC9"/>
    <w:rsid w:val="00E45E0A"/>
    <w:rsid w:val="00E475F4"/>
    <w:rsid w:val="00E506A4"/>
    <w:rsid w:val="00E5182C"/>
    <w:rsid w:val="00E52AB7"/>
    <w:rsid w:val="00E52B65"/>
    <w:rsid w:val="00E53B1F"/>
    <w:rsid w:val="00E55356"/>
    <w:rsid w:val="00E61A10"/>
    <w:rsid w:val="00E625AA"/>
    <w:rsid w:val="00E62AC2"/>
    <w:rsid w:val="00E63BA8"/>
    <w:rsid w:val="00E64BE3"/>
    <w:rsid w:val="00E652C3"/>
    <w:rsid w:val="00E6685E"/>
    <w:rsid w:val="00E70554"/>
    <w:rsid w:val="00E716C1"/>
    <w:rsid w:val="00E7223C"/>
    <w:rsid w:val="00E735E6"/>
    <w:rsid w:val="00E73A0C"/>
    <w:rsid w:val="00E75205"/>
    <w:rsid w:val="00E76C81"/>
    <w:rsid w:val="00E771FD"/>
    <w:rsid w:val="00E77666"/>
    <w:rsid w:val="00E77875"/>
    <w:rsid w:val="00E80018"/>
    <w:rsid w:val="00E8021E"/>
    <w:rsid w:val="00E8104C"/>
    <w:rsid w:val="00E81AAF"/>
    <w:rsid w:val="00E8249F"/>
    <w:rsid w:val="00E82DCA"/>
    <w:rsid w:val="00E84F33"/>
    <w:rsid w:val="00E854AF"/>
    <w:rsid w:val="00E86D67"/>
    <w:rsid w:val="00E8750C"/>
    <w:rsid w:val="00E87690"/>
    <w:rsid w:val="00E87E1C"/>
    <w:rsid w:val="00E908E1"/>
    <w:rsid w:val="00E91673"/>
    <w:rsid w:val="00E9403E"/>
    <w:rsid w:val="00E95894"/>
    <w:rsid w:val="00E96293"/>
    <w:rsid w:val="00E96657"/>
    <w:rsid w:val="00E9713D"/>
    <w:rsid w:val="00EA10BE"/>
    <w:rsid w:val="00EA119B"/>
    <w:rsid w:val="00EA2501"/>
    <w:rsid w:val="00EA3673"/>
    <w:rsid w:val="00EA5033"/>
    <w:rsid w:val="00EA5104"/>
    <w:rsid w:val="00EA539A"/>
    <w:rsid w:val="00EA5792"/>
    <w:rsid w:val="00EA7F09"/>
    <w:rsid w:val="00EB07C5"/>
    <w:rsid w:val="00EB1238"/>
    <w:rsid w:val="00EB2721"/>
    <w:rsid w:val="00EB42B6"/>
    <w:rsid w:val="00EB4D10"/>
    <w:rsid w:val="00EB4F01"/>
    <w:rsid w:val="00EB528C"/>
    <w:rsid w:val="00EB610B"/>
    <w:rsid w:val="00EB6259"/>
    <w:rsid w:val="00EB71BA"/>
    <w:rsid w:val="00EC07BA"/>
    <w:rsid w:val="00EC0D12"/>
    <w:rsid w:val="00EC0DF3"/>
    <w:rsid w:val="00EC0E43"/>
    <w:rsid w:val="00EC13EB"/>
    <w:rsid w:val="00EC2AC8"/>
    <w:rsid w:val="00EC33D6"/>
    <w:rsid w:val="00EC33EB"/>
    <w:rsid w:val="00EC5485"/>
    <w:rsid w:val="00EC5C6F"/>
    <w:rsid w:val="00EC6318"/>
    <w:rsid w:val="00EC707E"/>
    <w:rsid w:val="00ED0849"/>
    <w:rsid w:val="00ED0AFD"/>
    <w:rsid w:val="00ED23B5"/>
    <w:rsid w:val="00ED3605"/>
    <w:rsid w:val="00ED3803"/>
    <w:rsid w:val="00ED3A23"/>
    <w:rsid w:val="00ED4DC6"/>
    <w:rsid w:val="00ED5563"/>
    <w:rsid w:val="00ED5DFA"/>
    <w:rsid w:val="00ED5F13"/>
    <w:rsid w:val="00ED74CC"/>
    <w:rsid w:val="00ED7B12"/>
    <w:rsid w:val="00ED7FCD"/>
    <w:rsid w:val="00EE02F9"/>
    <w:rsid w:val="00EE0A91"/>
    <w:rsid w:val="00EE1864"/>
    <w:rsid w:val="00EE2588"/>
    <w:rsid w:val="00EE57C0"/>
    <w:rsid w:val="00EE6065"/>
    <w:rsid w:val="00EE62DF"/>
    <w:rsid w:val="00EE6970"/>
    <w:rsid w:val="00EE7B45"/>
    <w:rsid w:val="00EF1674"/>
    <w:rsid w:val="00EF394B"/>
    <w:rsid w:val="00EF3E6B"/>
    <w:rsid w:val="00EF4242"/>
    <w:rsid w:val="00EF7799"/>
    <w:rsid w:val="00F00341"/>
    <w:rsid w:val="00F00CCC"/>
    <w:rsid w:val="00F049D4"/>
    <w:rsid w:val="00F04B01"/>
    <w:rsid w:val="00F056D0"/>
    <w:rsid w:val="00F0708B"/>
    <w:rsid w:val="00F10B1A"/>
    <w:rsid w:val="00F1304F"/>
    <w:rsid w:val="00F13060"/>
    <w:rsid w:val="00F1309D"/>
    <w:rsid w:val="00F13C62"/>
    <w:rsid w:val="00F144C9"/>
    <w:rsid w:val="00F164F1"/>
    <w:rsid w:val="00F16767"/>
    <w:rsid w:val="00F16F5D"/>
    <w:rsid w:val="00F17D30"/>
    <w:rsid w:val="00F20C61"/>
    <w:rsid w:val="00F20EDE"/>
    <w:rsid w:val="00F21983"/>
    <w:rsid w:val="00F23328"/>
    <w:rsid w:val="00F24287"/>
    <w:rsid w:val="00F25782"/>
    <w:rsid w:val="00F259E4"/>
    <w:rsid w:val="00F274BF"/>
    <w:rsid w:val="00F2791C"/>
    <w:rsid w:val="00F30C84"/>
    <w:rsid w:val="00F30EB9"/>
    <w:rsid w:val="00F34428"/>
    <w:rsid w:val="00F34503"/>
    <w:rsid w:val="00F35ADC"/>
    <w:rsid w:val="00F35BF3"/>
    <w:rsid w:val="00F428FA"/>
    <w:rsid w:val="00F4313D"/>
    <w:rsid w:val="00F449A9"/>
    <w:rsid w:val="00F466CC"/>
    <w:rsid w:val="00F473D9"/>
    <w:rsid w:val="00F50E71"/>
    <w:rsid w:val="00F52A99"/>
    <w:rsid w:val="00F54010"/>
    <w:rsid w:val="00F557DA"/>
    <w:rsid w:val="00F571C8"/>
    <w:rsid w:val="00F6033B"/>
    <w:rsid w:val="00F60FAF"/>
    <w:rsid w:val="00F62984"/>
    <w:rsid w:val="00F62E0D"/>
    <w:rsid w:val="00F62F71"/>
    <w:rsid w:val="00F6357D"/>
    <w:rsid w:val="00F63BA2"/>
    <w:rsid w:val="00F63D0C"/>
    <w:rsid w:val="00F63FF0"/>
    <w:rsid w:val="00F647A0"/>
    <w:rsid w:val="00F6480C"/>
    <w:rsid w:val="00F64C31"/>
    <w:rsid w:val="00F64D79"/>
    <w:rsid w:val="00F654D2"/>
    <w:rsid w:val="00F66197"/>
    <w:rsid w:val="00F66296"/>
    <w:rsid w:val="00F6747E"/>
    <w:rsid w:val="00F67D46"/>
    <w:rsid w:val="00F711C8"/>
    <w:rsid w:val="00F71803"/>
    <w:rsid w:val="00F71970"/>
    <w:rsid w:val="00F719FC"/>
    <w:rsid w:val="00F71FD1"/>
    <w:rsid w:val="00F72694"/>
    <w:rsid w:val="00F726F6"/>
    <w:rsid w:val="00F73D71"/>
    <w:rsid w:val="00F757CE"/>
    <w:rsid w:val="00F75921"/>
    <w:rsid w:val="00F75A05"/>
    <w:rsid w:val="00F76625"/>
    <w:rsid w:val="00F76F98"/>
    <w:rsid w:val="00F76FBC"/>
    <w:rsid w:val="00F80F1A"/>
    <w:rsid w:val="00F81FFB"/>
    <w:rsid w:val="00F833E0"/>
    <w:rsid w:val="00F856A5"/>
    <w:rsid w:val="00F85D4F"/>
    <w:rsid w:val="00F861F5"/>
    <w:rsid w:val="00F867B6"/>
    <w:rsid w:val="00F86884"/>
    <w:rsid w:val="00F90512"/>
    <w:rsid w:val="00F91B31"/>
    <w:rsid w:val="00F92F76"/>
    <w:rsid w:val="00F931F6"/>
    <w:rsid w:val="00F94D57"/>
    <w:rsid w:val="00F954AB"/>
    <w:rsid w:val="00F978DA"/>
    <w:rsid w:val="00F97E2E"/>
    <w:rsid w:val="00FA0205"/>
    <w:rsid w:val="00FA25C4"/>
    <w:rsid w:val="00FA4213"/>
    <w:rsid w:val="00FB2511"/>
    <w:rsid w:val="00FB4136"/>
    <w:rsid w:val="00FB4271"/>
    <w:rsid w:val="00FB4DB7"/>
    <w:rsid w:val="00FB52DF"/>
    <w:rsid w:val="00FB53C0"/>
    <w:rsid w:val="00FB5608"/>
    <w:rsid w:val="00FB59FD"/>
    <w:rsid w:val="00FB6540"/>
    <w:rsid w:val="00FB6B54"/>
    <w:rsid w:val="00FB7DFA"/>
    <w:rsid w:val="00FC0359"/>
    <w:rsid w:val="00FC3D76"/>
    <w:rsid w:val="00FC410B"/>
    <w:rsid w:val="00FC6B02"/>
    <w:rsid w:val="00FD079B"/>
    <w:rsid w:val="00FD23A9"/>
    <w:rsid w:val="00FD242B"/>
    <w:rsid w:val="00FD265B"/>
    <w:rsid w:val="00FD297E"/>
    <w:rsid w:val="00FD35BF"/>
    <w:rsid w:val="00FD42D3"/>
    <w:rsid w:val="00FD5DE7"/>
    <w:rsid w:val="00FD63AC"/>
    <w:rsid w:val="00FD63AF"/>
    <w:rsid w:val="00FD73FF"/>
    <w:rsid w:val="00FD7674"/>
    <w:rsid w:val="00FE000F"/>
    <w:rsid w:val="00FE0AD0"/>
    <w:rsid w:val="00FE1700"/>
    <w:rsid w:val="00FE21C1"/>
    <w:rsid w:val="00FE2A0A"/>
    <w:rsid w:val="00FE2C14"/>
    <w:rsid w:val="00FE5F69"/>
    <w:rsid w:val="00FE6FBA"/>
    <w:rsid w:val="00FF0374"/>
    <w:rsid w:val="00FF072F"/>
    <w:rsid w:val="00FF1085"/>
    <w:rsid w:val="00FF22E1"/>
    <w:rsid w:val="00FF2F67"/>
    <w:rsid w:val="00FF43E5"/>
    <w:rsid w:val="00FF4C93"/>
    <w:rsid w:val="00FF6323"/>
    <w:rsid w:val="00FF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75777"/>
    <o:shapelayout v:ext="edit">
      <o:idmap v:ext="edit" data="1"/>
    </o:shapelayout>
  </w:shapeDefaults>
  <w:decimalSymbol w:val="."/>
  <w:listSeparator w:val=","/>
  <w14:docId w14:val="287A2C09"/>
  <w15:docId w15:val="{C063F180-11E9-42E8-9782-7F6B1CB1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63"/>
    <w:rPr>
      <w:rFonts w:ascii="Arial" w:hAnsi="Arial" w:cs="Arial"/>
      <w:sz w:val="22"/>
      <w:szCs w:val="22"/>
    </w:rPr>
  </w:style>
  <w:style w:type="paragraph" w:styleId="Heading1">
    <w:name w:val="heading 1"/>
    <w:basedOn w:val="Normal"/>
    <w:next w:val="Normal"/>
    <w:link w:val="Heading1Char"/>
    <w:uiPriority w:val="99"/>
    <w:qFormat/>
    <w:rsid w:val="00BB5403"/>
    <w:pPr>
      <w:keepNext/>
      <w:jc w:val="center"/>
      <w:outlineLvl w:val="0"/>
    </w:pPr>
    <w:rPr>
      <w:b/>
      <w:bCs/>
      <w:kern w:val="28"/>
      <w:sz w:val="28"/>
      <w:szCs w:val="28"/>
    </w:rPr>
  </w:style>
  <w:style w:type="paragraph" w:styleId="Heading2">
    <w:name w:val="heading 2"/>
    <w:basedOn w:val="Normal"/>
    <w:next w:val="Normal"/>
    <w:link w:val="Heading2Char"/>
    <w:qFormat/>
    <w:rsid w:val="00BB5403"/>
    <w:pPr>
      <w:keepNext/>
      <w:numPr>
        <w:ilvl w:val="1"/>
        <w:numId w:val="1"/>
      </w:numPr>
      <w:spacing w:before="240" w:after="60"/>
      <w:jc w:val="center"/>
      <w:outlineLvl w:val="1"/>
    </w:pPr>
    <w:rPr>
      <w:b/>
      <w:bCs/>
      <w:sz w:val="28"/>
      <w:szCs w:val="28"/>
    </w:rPr>
  </w:style>
  <w:style w:type="paragraph" w:styleId="Heading3">
    <w:name w:val="heading 3"/>
    <w:basedOn w:val="Normal"/>
    <w:next w:val="Normal"/>
    <w:link w:val="Heading3Char"/>
    <w:qFormat/>
    <w:rsid w:val="00BB5403"/>
    <w:pPr>
      <w:keepNext/>
      <w:numPr>
        <w:ilvl w:val="2"/>
        <w:numId w:val="1"/>
      </w:numPr>
      <w:jc w:val="center"/>
      <w:outlineLvl w:val="2"/>
    </w:pPr>
    <w:rPr>
      <w:b/>
      <w:bCs/>
    </w:rPr>
  </w:style>
  <w:style w:type="paragraph" w:styleId="Heading4">
    <w:name w:val="heading 4"/>
    <w:basedOn w:val="Normal"/>
    <w:next w:val="Normal"/>
    <w:link w:val="Heading4Char"/>
    <w:qFormat/>
    <w:rsid w:val="00BB5403"/>
    <w:pPr>
      <w:keepNext/>
      <w:numPr>
        <w:ilvl w:val="3"/>
        <w:numId w:val="1"/>
      </w:numPr>
      <w:spacing w:before="240" w:after="60"/>
      <w:outlineLvl w:val="3"/>
    </w:pPr>
    <w:rPr>
      <w:b/>
      <w:bCs/>
      <w:sz w:val="24"/>
      <w:szCs w:val="24"/>
    </w:rPr>
  </w:style>
  <w:style w:type="paragraph" w:styleId="Heading5">
    <w:name w:val="heading 5"/>
    <w:basedOn w:val="Normal"/>
    <w:next w:val="Normal"/>
    <w:link w:val="Heading5Char"/>
    <w:qFormat/>
    <w:rsid w:val="00BB5403"/>
    <w:pPr>
      <w:numPr>
        <w:ilvl w:val="4"/>
        <w:numId w:val="1"/>
      </w:numPr>
      <w:spacing w:before="240" w:after="60"/>
      <w:outlineLvl w:val="4"/>
    </w:pPr>
  </w:style>
  <w:style w:type="paragraph" w:styleId="Heading6">
    <w:name w:val="heading 6"/>
    <w:basedOn w:val="Normal"/>
    <w:next w:val="Normal"/>
    <w:link w:val="Heading6Char"/>
    <w:qFormat/>
    <w:rsid w:val="00BB5403"/>
    <w:pPr>
      <w:numPr>
        <w:ilvl w:val="5"/>
        <w:numId w:val="1"/>
      </w:numPr>
      <w:spacing w:before="240" w:after="60"/>
      <w:outlineLvl w:val="5"/>
    </w:pPr>
    <w:rPr>
      <w:rFonts w:cs="Times New Roman"/>
      <w:i/>
      <w:iCs/>
    </w:rPr>
  </w:style>
  <w:style w:type="paragraph" w:styleId="Heading7">
    <w:name w:val="heading 7"/>
    <w:basedOn w:val="Normal"/>
    <w:next w:val="Normal"/>
    <w:link w:val="Heading7Char"/>
    <w:qFormat/>
    <w:rsid w:val="00BB5403"/>
    <w:pPr>
      <w:numPr>
        <w:ilvl w:val="6"/>
        <w:numId w:val="1"/>
      </w:numPr>
      <w:spacing w:before="240" w:after="60"/>
      <w:outlineLvl w:val="6"/>
    </w:pPr>
    <w:rPr>
      <w:sz w:val="20"/>
      <w:szCs w:val="20"/>
    </w:rPr>
  </w:style>
  <w:style w:type="paragraph" w:styleId="Heading8">
    <w:name w:val="heading 8"/>
    <w:basedOn w:val="Normal"/>
    <w:next w:val="Normal"/>
    <w:link w:val="Heading8Char"/>
    <w:qFormat/>
    <w:rsid w:val="00BB5403"/>
    <w:pPr>
      <w:numPr>
        <w:ilvl w:val="7"/>
        <w:numId w:val="1"/>
      </w:numPr>
      <w:spacing w:before="240" w:after="60"/>
      <w:outlineLvl w:val="7"/>
    </w:pPr>
    <w:rPr>
      <w:i/>
      <w:iCs/>
      <w:sz w:val="20"/>
      <w:szCs w:val="20"/>
    </w:rPr>
  </w:style>
  <w:style w:type="paragraph" w:styleId="Heading9">
    <w:name w:val="heading 9"/>
    <w:basedOn w:val="Normal"/>
    <w:next w:val="Normal"/>
    <w:link w:val="Heading9Char"/>
    <w:qFormat/>
    <w:rsid w:val="00BB5403"/>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6695F"/>
    <w:rPr>
      <w:rFonts w:ascii="Arial" w:hAnsi="Arial" w:cs="Arial"/>
      <w:b/>
      <w:bCs/>
      <w:kern w:val="28"/>
      <w:sz w:val="28"/>
      <w:szCs w:val="28"/>
    </w:rPr>
  </w:style>
  <w:style w:type="character" w:customStyle="1" w:styleId="Heading2Char">
    <w:name w:val="Heading 2 Char"/>
    <w:link w:val="Heading2"/>
    <w:rsid w:val="00BE6E70"/>
    <w:rPr>
      <w:rFonts w:ascii="Arial" w:hAnsi="Arial" w:cs="Arial"/>
      <w:b/>
      <w:bCs/>
      <w:sz w:val="28"/>
      <w:szCs w:val="28"/>
    </w:rPr>
  </w:style>
  <w:style w:type="character" w:customStyle="1" w:styleId="Heading3Char">
    <w:name w:val="Heading 3 Char"/>
    <w:link w:val="Heading3"/>
    <w:rsid w:val="00BE6E70"/>
    <w:rPr>
      <w:rFonts w:ascii="Arial" w:hAnsi="Arial" w:cs="Arial"/>
      <w:b/>
      <w:bCs/>
      <w:sz w:val="22"/>
      <w:szCs w:val="22"/>
    </w:rPr>
  </w:style>
  <w:style w:type="character" w:customStyle="1" w:styleId="Heading4Char">
    <w:name w:val="Heading 4 Char"/>
    <w:link w:val="Heading4"/>
    <w:rsid w:val="00BE6E70"/>
    <w:rPr>
      <w:rFonts w:ascii="Arial" w:hAnsi="Arial" w:cs="Arial"/>
      <w:b/>
      <w:bCs/>
      <w:sz w:val="24"/>
      <w:szCs w:val="24"/>
    </w:rPr>
  </w:style>
  <w:style w:type="character" w:customStyle="1" w:styleId="Heading5Char">
    <w:name w:val="Heading 5 Char"/>
    <w:link w:val="Heading5"/>
    <w:rsid w:val="00BE6E70"/>
    <w:rPr>
      <w:rFonts w:ascii="Arial" w:hAnsi="Arial" w:cs="Arial"/>
      <w:sz w:val="22"/>
      <w:szCs w:val="22"/>
    </w:rPr>
  </w:style>
  <w:style w:type="character" w:customStyle="1" w:styleId="Heading6Char">
    <w:name w:val="Heading 6 Char"/>
    <w:link w:val="Heading6"/>
    <w:rsid w:val="00BE6E70"/>
    <w:rPr>
      <w:rFonts w:ascii="Arial" w:hAnsi="Arial"/>
      <w:i/>
      <w:iCs/>
      <w:sz w:val="22"/>
      <w:szCs w:val="22"/>
    </w:rPr>
  </w:style>
  <w:style w:type="character" w:customStyle="1" w:styleId="Heading7Char">
    <w:name w:val="Heading 7 Char"/>
    <w:link w:val="Heading7"/>
    <w:rsid w:val="00BE6E70"/>
    <w:rPr>
      <w:rFonts w:ascii="Arial" w:hAnsi="Arial" w:cs="Arial"/>
    </w:rPr>
  </w:style>
  <w:style w:type="character" w:customStyle="1" w:styleId="Heading8Char">
    <w:name w:val="Heading 8 Char"/>
    <w:link w:val="Heading8"/>
    <w:rsid w:val="00BE6E70"/>
    <w:rPr>
      <w:rFonts w:ascii="Arial" w:hAnsi="Arial" w:cs="Arial"/>
      <w:i/>
      <w:iCs/>
    </w:rPr>
  </w:style>
  <w:style w:type="character" w:customStyle="1" w:styleId="Heading9Char">
    <w:name w:val="Heading 9 Char"/>
    <w:link w:val="Heading9"/>
    <w:rsid w:val="00BE6E70"/>
    <w:rPr>
      <w:rFonts w:ascii="Arial" w:hAnsi="Arial" w:cs="Arial"/>
      <w:b/>
      <w:bCs/>
      <w:i/>
      <w:iCs/>
      <w:sz w:val="18"/>
      <w:szCs w:val="18"/>
    </w:rPr>
  </w:style>
  <w:style w:type="paragraph" w:styleId="Header">
    <w:name w:val="header"/>
    <w:basedOn w:val="Normal"/>
    <w:link w:val="HeaderChar"/>
    <w:rsid w:val="00BB5403"/>
    <w:pPr>
      <w:tabs>
        <w:tab w:val="center" w:pos="4320"/>
        <w:tab w:val="right" w:pos="8640"/>
      </w:tabs>
    </w:pPr>
  </w:style>
  <w:style w:type="character" w:customStyle="1" w:styleId="HeaderChar">
    <w:name w:val="Header Char"/>
    <w:link w:val="Header"/>
    <w:rsid w:val="00BE6E70"/>
    <w:rPr>
      <w:rFonts w:ascii="Arial" w:hAnsi="Arial" w:cs="Arial"/>
      <w:sz w:val="22"/>
      <w:szCs w:val="22"/>
    </w:rPr>
  </w:style>
  <w:style w:type="paragraph" w:styleId="Footer">
    <w:name w:val="footer"/>
    <w:basedOn w:val="Normal"/>
    <w:link w:val="FooterChar"/>
    <w:uiPriority w:val="99"/>
    <w:rsid w:val="00BB5403"/>
    <w:pPr>
      <w:tabs>
        <w:tab w:val="center" w:pos="4320"/>
        <w:tab w:val="right" w:pos="8640"/>
      </w:tabs>
    </w:pPr>
  </w:style>
  <w:style w:type="character" w:customStyle="1" w:styleId="FooterChar">
    <w:name w:val="Footer Char"/>
    <w:link w:val="Footer"/>
    <w:uiPriority w:val="99"/>
    <w:rsid w:val="00BE6E70"/>
    <w:rPr>
      <w:rFonts w:ascii="Arial" w:hAnsi="Arial" w:cs="Arial"/>
      <w:sz w:val="22"/>
      <w:szCs w:val="22"/>
    </w:rPr>
  </w:style>
  <w:style w:type="character" w:styleId="PageNumber">
    <w:name w:val="page number"/>
    <w:basedOn w:val="DefaultParagraphFont"/>
    <w:uiPriority w:val="99"/>
    <w:rsid w:val="004B72BA"/>
  </w:style>
  <w:style w:type="paragraph" w:styleId="TOC1">
    <w:name w:val="toc 1"/>
    <w:basedOn w:val="Normal"/>
    <w:next w:val="Normal"/>
    <w:autoRedefine/>
    <w:uiPriority w:val="39"/>
    <w:rsid w:val="00BB5403"/>
    <w:pPr>
      <w:tabs>
        <w:tab w:val="right" w:leader="dot" w:pos="10210"/>
      </w:tabs>
      <w:spacing w:before="120" w:after="120"/>
    </w:pPr>
    <w:rPr>
      <w:b/>
      <w:bCs/>
    </w:rPr>
  </w:style>
  <w:style w:type="paragraph" w:styleId="TOC2">
    <w:name w:val="toc 2"/>
    <w:basedOn w:val="Normal"/>
    <w:next w:val="Normal"/>
    <w:autoRedefine/>
    <w:uiPriority w:val="39"/>
    <w:rsid w:val="007134FD"/>
    <w:pPr>
      <w:tabs>
        <w:tab w:val="right" w:leader="dot" w:pos="10214"/>
      </w:tabs>
    </w:pPr>
  </w:style>
  <w:style w:type="paragraph" w:styleId="TOC3">
    <w:name w:val="toc 3"/>
    <w:basedOn w:val="Normal"/>
    <w:next w:val="Normal"/>
    <w:autoRedefine/>
    <w:uiPriority w:val="99"/>
    <w:semiHidden/>
    <w:rsid w:val="00BB5403"/>
    <w:pPr>
      <w:ind w:left="440"/>
    </w:pPr>
    <w:rPr>
      <w:i/>
      <w:iCs/>
    </w:rPr>
  </w:style>
  <w:style w:type="paragraph" w:styleId="TOC4">
    <w:name w:val="toc 4"/>
    <w:basedOn w:val="Normal"/>
    <w:next w:val="Normal"/>
    <w:autoRedefine/>
    <w:uiPriority w:val="99"/>
    <w:semiHidden/>
    <w:rsid w:val="00BB5403"/>
    <w:pPr>
      <w:ind w:left="660"/>
    </w:pPr>
    <w:rPr>
      <w:sz w:val="18"/>
      <w:szCs w:val="18"/>
    </w:rPr>
  </w:style>
  <w:style w:type="paragraph" w:styleId="TOC5">
    <w:name w:val="toc 5"/>
    <w:basedOn w:val="Normal"/>
    <w:next w:val="Normal"/>
    <w:autoRedefine/>
    <w:uiPriority w:val="99"/>
    <w:semiHidden/>
    <w:rsid w:val="00BB5403"/>
    <w:pPr>
      <w:ind w:left="880"/>
    </w:pPr>
    <w:rPr>
      <w:sz w:val="18"/>
      <w:szCs w:val="18"/>
    </w:rPr>
  </w:style>
  <w:style w:type="paragraph" w:styleId="TOC6">
    <w:name w:val="toc 6"/>
    <w:basedOn w:val="Normal"/>
    <w:next w:val="Normal"/>
    <w:autoRedefine/>
    <w:uiPriority w:val="99"/>
    <w:semiHidden/>
    <w:rsid w:val="00BB5403"/>
    <w:pPr>
      <w:ind w:left="1100"/>
    </w:pPr>
    <w:rPr>
      <w:sz w:val="18"/>
      <w:szCs w:val="18"/>
    </w:rPr>
  </w:style>
  <w:style w:type="paragraph" w:styleId="TOC7">
    <w:name w:val="toc 7"/>
    <w:basedOn w:val="Normal"/>
    <w:next w:val="Normal"/>
    <w:autoRedefine/>
    <w:uiPriority w:val="99"/>
    <w:semiHidden/>
    <w:rsid w:val="00BB5403"/>
    <w:pPr>
      <w:ind w:left="1320"/>
    </w:pPr>
    <w:rPr>
      <w:sz w:val="18"/>
      <w:szCs w:val="18"/>
    </w:rPr>
  </w:style>
  <w:style w:type="paragraph" w:styleId="TOC8">
    <w:name w:val="toc 8"/>
    <w:basedOn w:val="Normal"/>
    <w:next w:val="Normal"/>
    <w:autoRedefine/>
    <w:uiPriority w:val="99"/>
    <w:semiHidden/>
    <w:rsid w:val="00BB5403"/>
    <w:pPr>
      <w:ind w:left="1540"/>
    </w:pPr>
    <w:rPr>
      <w:sz w:val="18"/>
      <w:szCs w:val="18"/>
    </w:rPr>
  </w:style>
  <w:style w:type="paragraph" w:styleId="TOC9">
    <w:name w:val="toc 9"/>
    <w:basedOn w:val="Normal"/>
    <w:next w:val="Normal"/>
    <w:autoRedefine/>
    <w:uiPriority w:val="99"/>
    <w:semiHidden/>
    <w:rsid w:val="00BB5403"/>
    <w:pPr>
      <w:ind w:left="1760"/>
    </w:pPr>
    <w:rPr>
      <w:sz w:val="18"/>
      <w:szCs w:val="18"/>
    </w:rPr>
  </w:style>
  <w:style w:type="paragraph" w:styleId="BodyText2">
    <w:name w:val="Body Text 2"/>
    <w:basedOn w:val="Normal"/>
    <w:link w:val="BodyText2Char1"/>
    <w:uiPriority w:val="99"/>
    <w:rsid w:val="00BB5403"/>
    <w:pPr>
      <w:spacing w:after="120"/>
      <w:ind w:left="360"/>
    </w:pPr>
  </w:style>
  <w:style w:type="character" w:customStyle="1" w:styleId="BodyText2Char">
    <w:name w:val="Body Text 2 Char"/>
    <w:uiPriority w:val="99"/>
    <w:rsid w:val="00000E8B"/>
    <w:rPr>
      <w:rFonts w:ascii="Arial" w:hAnsi="Arial" w:cs="Arial"/>
      <w:sz w:val="22"/>
      <w:szCs w:val="22"/>
    </w:rPr>
  </w:style>
  <w:style w:type="paragraph" w:customStyle="1" w:styleId="InsideAddress">
    <w:name w:val="InsideAddress"/>
    <w:basedOn w:val="Normal"/>
    <w:uiPriority w:val="99"/>
    <w:rsid w:val="00BB5403"/>
    <w:pPr>
      <w:spacing w:before="480"/>
    </w:pPr>
    <w:rPr>
      <w:rFonts w:ascii="Courier New" w:hAnsi="Courier New" w:cs="Courier New"/>
    </w:rPr>
  </w:style>
  <w:style w:type="character" w:styleId="CommentReference">
    <w:name w:val="annotation reference"/>
    <w:uiPriority w:val="99"/>
    <w:semiHidden/>
    <w:rsid w:val="00BB5403"/>
    <w:rPr>
      <w:sz w:val="16"/>
      <w:szCs w:val="16"/>
    </w:rPr>
  </w:style>
  <w:style w:type="paragraph" w:styleId="CommentText">
    <w:name w:val="annotation text"/>
    <w:basedOn w:val="Normal"/>
    <w:link w:val="CommentTextChar"/>
    <w:uiPriority w:val="99"/>
    <w:semiHidden/>
    <w:rsid w:val="00BB5403"/>
    <w:rPr>
      <w:sz w:val="20"/>
      <w:szCs w:val="20"/>
    </w:rPr>
  </w:style>
  <w:style w:type="character" w:customStyle="1" w:styleId="CommentTextChar">
    <w:name w:val="Comment Text Char"/>
    <w:link w:val="CommentText"/>
    <w:uiPriority w:val="99"/>
    <w:rsid w:val="00BE6E70"/>
    <w:rPr>
      <w:rFonts w:ascii="Arial" w:hAnsi="Arial" w:cs="Arial"/>
    </w:rPr>
  </w:style>
  <w:style w:type="paragraph" w:styleId="BalloonText">
    <w:name w:val="Balloon Text"/>
    <w:basedOn w:val="Normal"/>
    <w:link w:val="BalloonTextChar"/>
    <w:uiPriority w:val="99"/>
    <w:semiHidden/>
    <w:rsid w:val="00BB5403"/>
    <w:rPr>
      <w:rFonts w:ascii="Tahoma" w:hAnsi="Tahoma" w:cs="Tahoma"/>
      <w:sz w:val="16"/>
      <w:szCs w:val="16"/>
    </w:rPr>
  </w:style>
  <w:style w:type="character" w:customStyle="1" w:styleId="BalloonTextChar">
    <w:name w:val="Balloon Text Char"/>
    <w:link w:val="BalloonText"/>
    <w:uiPriority w:val="99"/>
    <w:semiHidden/>
    <w:rsid w:val="00BE6E70"/>
    <w:rPr>
      <w:rFonts w:ascii="Tahoma" w:hAnsi="Tahoma" w:cs="Tahoma"/>
      <w:sz w:val="16"/>
      <w:szCs w:val="16"/>
    </w:rPr>
  </w:style>
  <w:style w:type="table" w:styleId="TableGrid">
    <w:name w:val="Table Grid"/>
    <w:basedOn w:val="TableNormal"/>
    <w:uiPriority w:val="59"/>
    <w:rsid w:val="00C2618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5403"/>
    <w:rPr>
      <w:rFonts w:cs="Times New Roman"/>
      <w:color w:val="0000FF"/>
      <w:u w:val="single"/>
    </w:rPr>
  </w:style>
  <w:style w:type="paragraph" w:styleId="CommentSubject">
    <w:name w:val="annotation subject"/>
    <w:basedOn w:val="CommentText"/>
    <w:next w:val="CommentText"/>
    <w:link w:val="CommentSubjectChar"/>
    <w:uiPriority w:val="99"/>
    <w:semiHidden/>
    <w:rsid w:val="00BB5403"/>
    <w:rPr>
      <w:b/>
      <w:bCs/>
    </w:rPr>
  </w:style>
  <w:style w:type="character" w:customStyle="1" w:styleId="CommentSubjectChar">
    <w:name w:val="Comment Subject Char"/>
    <w:link w:val="CommentSubject"/>
    <w:uiPriority w:val="99"/>
    <w:semiHidden/>
    <w:rsid w:val="00BE6E70"/>
    <w:rPr>
      <w:rFonts w:ascii="Arial" w:hAnsi="Arial" w:cs="Arial"/>
      <w:b/>
      <w:bCs/>
    </w:rPr>
  </w:style>
  <w:style w:type="paragraph" w:customStyle="1" w:styleId="ROPShellNumbering">
    <w:name w:val="ROPShellNumbering"/>
    <w:basedOn w:val="ListNumber"/>
    <w:uiPriority w:val="99"/>
    <w:rsid w:val="00BB5403"/>
    <w:pPr>
      <w:spacing w:after="200"/>
    </w:pPr>
    <w:rPr>
      <w:sz w:val="20"/>
      <w:szCs w:val="20"/>
    </w:rPr>
  </w:style>
  <w:style w:type="paragraph" w:styleId="ListNumber">
    <w:name w:val="List Number"/>
    <w:basedOn w:val="Normal"/>
    <w:uiPriority w:val="99"/>
    <w:rsid w:val="00BB5403"/>
    <w:pPr>
      <w:numPr>
        <w:numId w:val="21"/>
      </w:numPr>
    </w:pPr>
  </w:style>
  <w:style w:type="character" w:styleId="Strong">
    <w:name w:val="Strong"/>
    <w:uiPriority w:val="99"/>
    <w:qFormat/>
    <w:rsid w:val="00C53769"/>
    <w:rPr>
      <w:rFonts w:cs="Times New Roman"/>
      <w:b/>
      <w:bCs/>
    </w:rPr>
  </w:style>
  <w:style w:type="paragraph" w:styleId="ListParagraph">
    <w:name w:val="List Paragraph"/>
    <w:basedOn w:val="Normal"/>
    <w:uiPriority w:val="34"/>
    <w:qFormat/>
    <w:rsid w:val="00BB5403"/>
    <w:pPr>
      <w:ind w:left="720"/>
    </w:pPr>
  </w:style>
  <w:style w:type="paragraph" w:styleId="NormalWeb">
    <w:name w:val="Normal (Web)"/>
    <w:basedOn w:val="Normal"/>
    <w:uiPriority w:val="99"/>
    <w:rsid w:val="00BE6E70"/>
    <w:pPr>
      <w:spacing w:before="100" w:beforeAutospacing="1" w:after="100" w:afterAutospacing="1"/>
      <w:ind w:firstLine="480"/>
    </w:pPr>
    <w:rPr>
      <w:rFonts w:cs="Times New Roman"/>
      <w:sz w:val="24"/>
      <w:szCs w:val="24"/>
    </w:rPr>
  </w:style>
  <w:style w:type="paragraph" w:customStyle="1" w:styleId="Default">
    <w:name w:val="Default"/>
    <w:uiPriority w:val="99"/>
    <w:rsid w:val="00BE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E6E70"/>
    <w:rPr>
      <w:rFonts w:ascii="Arial" w:hAnsi="Arial" w:cs="Arial"/>
      <w:sz w:val="22"/>
      <w:szCs w:val="22"/>
    </w:rPr>
  </w:style>
  <w:style w:type="character" w:styleId="FollowedHyperlink">
    <w:name w:val="FollowedHyperlink"/>
    <w:uiPriority w:val="99"/>
    <w:rsid w:val="00BB5403"/>
    <w:rPr>
      <w:rFonts w:cs="Times New Roman"/>
      <w:color w:val="800080"/>
      <w:u w:val="single"/>
    </w:rPr>
  </w:style>
  <w:style w:type="table" w:customStyle="1" w:styleId="TableGrid1">
    <w:name w:val="Table Grid1"/>
    <w:uiPriority w:val="99"/>
    <w:rsid w:val="00453A3E"/>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CenteredBoxSinglesolidlineAuto">
    <w:name w:val="Heading 2 + Centered Box: (Single solid line Auto ..."/>
    <w:basedOn w:val="Heading2"/>
    <w:next w:val="Normal"/>
    <w:uiPriority w:val="99"/>
    <w:rsid w:val="00453A3E"/>
    <w:pPr>
      <w:numPr>
        <w:ilvl w:val="0"/>
        <w:numId w:val="0"/>
      </w:numPr>
      <w:pBdr>
        <w:top w:val="single" w:sz="4" w:space="1" w:color="auto"/>
        <w:left w:val="single" w:sz="4" w:space="4" w:color="auto"/>
        <w:bottom w:val="single" w:sz="4" w:space="1" w:color="auto"/>
        <w:right w:val="single" w:sz="4" w:space="4" w:color="auto"/>
      </w:pBdr>
    </w:pPr>
  </w:style>
  <w:style w:type="character" w:customStyle="1" w:styleId="BodyText2Char1">
    <w:name w:val="Body Text 2 Char1"/>
    <w:link w:val="BodyText2"/>
    <w:uiPriority w:val="99"/>
    <w:rsid w:val="00453A3E"/>
    <w:rPr>
      <w:rFonts w:ascii="Arial" w:hAnsi="Arial" w:cs="Arial"/>
      <w:sz w:val="22"/>
      <w:szCs w:val="22"/>
    </w:rPr>
  </w:style>
  <w:style w:type="paragraph" w:styleId="BodyText">
    <w:name w:val="Body Text"/>
    <w:basedOn w:val="Normal"/>
    <w:link w:val="BodyTextChar"/>
    <w:uiPriority w:val="99"/>
    <w:rsid w:val="00453A3E"/>
    <w:pPr>
      <w:autoSpaceDE w:val="0"/>
      <w:autoSpaceDN w:val="0"/>
      <w:adjustRightInd w:val="0"/>
      <w:ind w:hanging="360"/>
    </w:pPr>
    <w:rPr>
      <w:sz w:val="20"/>
      <w:szCs w:val="20"/>
    </w:rPr>
  </w:style>
  <w:style w:type="character" w:customStyle="1" w:styleId="BodyTextChar">
    <w:name w:val="Body Text Char"/>
    <w:link w:val="BodyText"/>
    <w:uiPriority w:val="99"/>
    <w:rsid w:val="00453A3E"/>
    <w:rPr>
      <w:rFonts w:ascii="Arial" w:eastAsia="Times New Roman" w:hAnsi="Arial" w:cs="Arial"/>
    </w:rPr>
  </w:style>
  <w:style w:type="paragraph" w:customStyle="1" w:styleId="TableParagraph">
    <w:name w:val="Table Paragraph"/>
    <w:basedOn w:val="Normal"/>
    <w:uiPriority w:val="99"/>
    <w:rsid w:val="00453A3E"/>
    <w:pPr>
      <w:autoSpaceDE w:val="0"/>
      <w:autoSpaceDN w:val="0"/>
      <w:adjustRightInd w:val="0"/>
    </w:pPr>
    <w:rPr>
      <w:rFonts w:cs="Times New Roman"/>
      <w:sz w:val="24"/>
      <w:szCs w:val="24"/>
    </w:rPr>
  </w:style>
  <w:style w:type="character" w:customStyle="1" w:styleId="UnresolvedMention1">
    <w:name w:val="Unresolved Mention1"/>
    <w:uiPriority w:val="99"/>
    <w:semiHidden/>
    <w:rsid w:val="00453A3E"/>
    <w:rPr>
      <w:rFonts w:cs="Times New Roman"/>
      <w:color w:val="808080"/>
      <w:shd w:val="clear" w:color="auto" w:fill="E6E6E6"/>
    </w:rPr>
  </w:style>
  <w:style w:type="paragraph" w:styleId="NoSpacing">
    <w:name w:val="No Spacing"/>
    <w:uiPriority w:val="99"/>
    <w:qFormat/>
    <w:rsid w:val="00BB5403"/>
    <w:rPr>
      <w:rFonts w:ascii="Calibri" w:hAnsi="Calibri" w:cs="Calibri"/>
      <w:sz w:val="22"/>
      <w:szCs w:val="22"/>
    </w:rPr>
  </w:style>
  <w:style w:type="character" w:customStyle="1" w:styleId="FollowedHyperlink1">
    <w:name w:val="FollowedHyperlink1"/>
    <w:uiPriority w:val="99"/>
    <w:semiHidden/>
    <w:rsid w:val="00BB5403"/>
    <w:rPr>
      <w:rFonts w:cs="Times New Roman"/>
      <w:color w:val="954F72"/>
      <w:u w:val="single"/>
    </w:rPr>
  </w:style>
  <w:style w:type="paragraph" w:customStyle="1" w:styleId="msonormal0">
    <w:name w:val="msonormal"/>
    <w:basedOn w:val="Normal"/>
    <w:uiPriority w:val="99"/>
    <w:rsid w:val="00BB5403"/>
    <w:pPr>
      <w:spacing w:before="100" w:beforeAutospacing="1" w:after="100" w:afterAutospacing="1"/>
    </w:pPr>
    <w:rPr>
      <w:rFonts w:cs="Times New Roman"/>
      <w:sz w:val="24"/>
      <w:szCs w:val="24"/>
    </w:rPr>
  </w:style>
  <w:style w:type="numbering" w:customStyle="1" w:styleId="ROPShellNumTables1">
    <w:name w:val="ROPShellNumTables1"/>
    <w:rsid w:val="002F16A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89861">
      <w:marLeft w:val="0"/>
      <w:marRight w:val="0"/>
      <w:marTop w:val="0"/>
      <w:marBottom w:val="0"/>
      <w:divBdr>
        <w:top w:val="none" w:sz="0" w:space="0" w:color="auto"/>
        <w:left w:val="none" w:sz="0" w:space="0" w:color="auto"/>
        <w:bottom w:val="none" w:sz="0" w:space="0" w:color="auto"/>
        <w:right w:val="none" w:sz="0" w:space="0" w:color="auto"/>
      </w:divBdr>
    </w:div>
    <w:div w:id="798689862">
      <w:marLeft w:val="0"/>
      <w:marRight w:val="0"/>
      <w:marTop w:val="0"/>
      <w:marBottom w:val="0"/>
      <w:divBdr>
        <w:top w:val="none" w:sz="0" w:space="0" w:color="auto"/>
        <w:left w:val="none" w:sz="0" w:space="0" w:color="auto"/>
        <w:bottom w:val="none" w:sz="0" w:space="0" w:color="auto"/>
        <w:right w:val="none" w:sz="0" w:space="0" w:color="auto"/>
      </w:divBdr>
      <w:divsChild>
        <w:div w:id="798689864">
          <w:marLeft w:val="0"/>
          <w:marRight w:val="0"/>
          <w:marTop w:val="0"/>
          <w:marBottom w:val="0"/>
          <w:divBdr>
            <w:top w:val="none" w:sz="0" w:space="0" w:color="auto"/>
            <w:left w:val="none" w:sz="0" w:space="0" w:color="auto"/>
            <w:bottom w:val="none" w:sz="0" w:space="0" w:color="auto"/>
            <w:right w:val="none" w:sz="0" w:space="0" w:color="auto"/>
          </w:divBdr>
        </w:div>
      </w:divsChild>
    </w:div>
    <w:div w:id="798689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ttn/chief/cedri/index.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k6\Desktop\N1436%20ROP%20Renewal%20Application\N1436%20Working%20Draft%2010-26-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6F1E-EE82-4E94-81C1-D41E0BF4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N1436 Working Draft 10-26-17.dot</Template>
  <TotalTime>6</TotalTime>
  <Pages>111</Pages>
  <Words>38099</Words>
  <Characters>218236</Characters>
  <Application>Microsoft Office Word</Application>
  <DocSecurity>0</DocSecurity>
  <Lines>1818</Lines>
  <Paragraphs>511</Paragraphs>
  <ScaleCrop>false</ScaleCrop>
  <HeadingPairs>
    <vt:vector size="2" baseType="variant">
      <vt:variant>
        <vt:lpstr>Title</vt:lpstr>
      </vt:variant>
      <vt:variant>
        <vt:i4>1</vt:i4>
      </vt:variant>
    </vt:vector>
  </HeadingPairs>
  <TitlesOfParts>
    <vt:vector size="1" baseType="lpstr">
      <vt:lpstr>Renewable Operating Permit (ROP) Template Shell</vt:lpstr>
    </vt:vector>
  </TitlesOfParts>
  <Manager>Christopher Eithridge</Manager>
  <Company>MDEQ Air Quality Division</Company>
  <LinksUpToDate>false</LinksUpToDate>
  <CharactersWithSpaces>255824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Operating Permit (ROP) Template Shell</dc:title>
  <dc:subject>Renewable Operating Permit (ROP) Template Shell</dc:subject>
  <dc:creator>Kelly, Kerry (DEQ)</dc:creator>
  <cp:keywords>AQD, air, permits, ROP, Title V, renewable, operating, shell, template</cp:keywords>
  <dc:description/>
  <cp:lastModifiedBy>Orent, Kelly (EGLE)</cp:lastModifiedBy>
  <cp:revision>5</cp:revision>
  <cp:lastPrinted>2022-08-25T15:36:00Z</cp:lastPrinted>
  <dcterms:created xsi:type="dcterms:W3CDTF">2022-12-20T14:50:00Z</dcterms:created>
  <dcterms:modified xsi:type="dcterms:W3CDTF">2022-12-20T19:10:00Z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2022-06-14T18:31:23Z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97156cb7-45c6-4de1-aacd-cdca876e6809</vt:lpwstr>
  </property>
  <property fmtid="{D5CDD505-2E9C-101B-9397-08002B2CF9AE}" pid="8" name="MSIP_Label_2f46dfe0-534f-4c95-815c-5b1af86b9823_ContentBits">
    <vt:lpwstr>0</vt:lpwstr>
  </property>
</Properties>
</file>