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20C84D27" w14:textId="77777777" w:rsidTr="00A9750A">
        <w:tc>
          <w:tcPr>
            <w:tcW w:w="810" w:type="dxa"/>
          </w:tcPr>
          <w:p w14:paraId="680C30AD" w14:textId="77777777" w:rsidR="005E5399" w:rsidRDefault="005E5399">
            <w:pPr>
              <w:jc w:val="center"/>
              <w:rPr>
                <w:sz w:val="16"/>
              </w:rPr>
            </w:pPr>
          </w:p>
        </w:tc>
        <w:tc>
          <w:tcPr>
            <w:tcW w:w="9000" w:type="dxa"/>
          </w:tcPr>
          <w:p w14:paraId="36B45A3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FF5524F" w14:textId="77777777" w:rsidR="005E5399" w:rsidRDefault="00012E33">
            <w:pPr>
              <w:spacing w:before="20" w:after="20"/>
              <w:jc w:val="center"/>
              <w:rPr>
                <w:sz w:val="16"/>
              </w:rPr>
            </w:pPr>
            <w:r w:rsidRPr="00012E33">
              <w:rPr>
                <w:b/>
                <w:sz w:val="24"/>
                <w:szCs w:val="24"/>
              </w:rPr>
              <w:t>AIR QUALITY DIVISION</w:t>
            </w:r>
          </w:p>
        </w:tc>
        <w:tc>
          <w:tcPr>
            <w:tcW w:w="720" w:type="dxa"/>
          </w:tcPr>
          <w:p w14:paraId="41637D3C" w14:textId="77777777" w:rsidR="005E5399" w:rsidRDefault="005E5399">
            <w:pPr>
              <w:jc w:val="center"/>
              <w:rPr>
                <w:b/>
                <w:sz w:val="24"/>
              </w:rPr>
            </w:pPr>
          </w:p>
        </w:tc>
      </w:tr>
      <w:tr w:rsidR="005756E7" w:rsidRPr="005756E7" w14:paraId="53C9AB48" w14:textId="77777777" w:rsidTr="00A9750A">
        <w:trPr>
          <w:cantSplit/>
          <w:trHeight w:val="146"/>
        </w:trPr>
        <w:tc>
          <w:tcPr>
            <w:tcW w:w="10530" w:type="dxa"/>
            <w:gridSpan w:val="3"/>
          </w:tcPr>
          <w:p w14:paraId="3F44894A" w14:textId="77777777" w:rsidR="00C7692A" w:rsidRPr="004018E2" w:rsidRDefault="00C7692A" w:rsidP="00C2618F">
            <w:pPr>
              <w:jc w:val="center"/>
              <w:rPr>
                <w:szCs w:val="22"/>
              </w:rPr>
            </w:pPr>
          </w:p>
          <w:p w14:paraId="4353B798" w14:textId="7A1B5930" w:rsidR="00C7692A" w:rsidRPr="004018E2" w:rsidRDefault="006F5D35" w:rsidP="00C2618F">
            <w:pPr>
              <w:jc w:val="center"/>
              <w:rPr>
                <w:szCs w:val="22"/>
              </w:rPr>
            </w:pPr>
            <w:r w:rsidRPr="004018E2">
              <w:rPr>
                <w:szCs w:val="22"/>
              </w:rPr>
              <w:t xml:space="preserve">EFFECTIVE </w:t>
            </w:r>
            <w:r w:rsidR="00C7692A" w:rsidRPr="004018E2">
              <w:rPr>
                <w:szCs w:val="22"/>
              </w:rPr>
              <w:t>DATE</w:t>
            </w:r>
            <w:r w:rsidRPr="004018E2">
              <w:rPr>
                <w:szCs w:val="22"/>
              </w:rPr>
              <w:t>:</w:t>
            </w:r>
            <w:r w:rsidR="00EF394B" w:rsidRPr="004018E2">
              <w:rPr>
                <w:szCs w:val="22"/>
              </w:rPr>
              <w:t xml:space="preserve"> </w:t>
            </w:r>
            <w:r w:rsidR="00E07C52" w:rsidRPr="004018E2">
              <w:rPr>
                <w:szCs w:val="22"/>
              </w:rPr>
              <w:t>March 11, 2020</w:t>
            </w:r>
          </w:p>
          <w:p w14:paraId="06397928" w14:textId="080E8D42" w:rsidR="00CD56C1" w:rsidRPr="004018E2" w:rsidRDefault="00CD56C1" w:rsidP="00C2618F">
            <w:pPr>
              <w:jc w:val="center"/>
              <w:rPr>
                <w:szCs w:val="22"/>
              </w:rPr>
            </w:pPr>
            <w:r w:rsidRPr="004018E2">
              <w:rPr>
                <w:szCs w:val="22"/>
              </w:rPr>
              <w:t>REVISION DATE</w:t>
            </w:r>
            <w:r w:rsidR="00CC59E6" w:rsidRPr="004018E2">
              <w:rPr>
                <w:szCs w:val="22"/>
              </w:rPr>
              <w:t>s</w:t>
            </w:r>
            <w:r w:rsidRPr="004018E2">
              <w:rPr>
                <w:szCs w:val="22"/>
              </w:rPr>
              <w:t>:  September 3, 2020</w:t>
            </w:r>
            <w:r w:rsidR="00CC59E6" w:rsidRPr="004018E2">
              <w:rPr>
                <w:szCs w:val="22"/>
              </w:rPr>
              <w:t xml:space="preserve">, </w:t>
            </w:r>
            <w:r w:rsidR="00845F12" w:rsidRPr="004018E2">
              <w:rPr>
                <w:szCs w:val="22"/>
              </w:rPr>
              <w:t xml:space="preserve">January </w:t>
            </w:r>
            <w:r w:rsidR="007F5430">
              <w:rPr>
                <w:szCs w:val="22"/>
              </w:rPr>
              <w:t>7</w:t>
            </w:r>
            <w:r w:rsidR="00845F12" w:rsidRPr="004018E2">
              <w:rPr>
                <w:szCs w:val="22"/>
              </w:rPr>
              <w:t>, 2021</w:t>
            </w:r>
          </w:p>
          <w:p w14:paraId="7DB728A4" w14:textId="77777777" w:rsidR="006B4E48" w:rsidRPr="004018E2" w:rsidRDefault="006B4E48" w:rsidP="00C2618F">
            <w:pPr>
              <w:jc w:val="center"/>
              <w:rPr>
                <w:szCs w:val="22"/>
              </w:rPr>
            </w:pPr>
          </w:p>
          <w:p w14:paraId="769F2764" w14:textId="77777777" w:rsidR="00C2618F" w:rsidRPr="004018E2" w:rsidRDefault="00C2618F" w:rsidP="00C2618F">
            <w:pPr>
              <w:jc w:val="center"/>
              <w:rPr>
                <w:szCs w:val="22"/>
              </w:rPr>
            </w:pPr>
            <w:r w:rsidRPr="004018E2">
              <w:rPr>
                <w:szCs w:val="22"/>
              </w:rPr>
              <w:t>ISSUED TO</w:t>
            </w:r>
          </w:p>
          <w:p w14:paraId="52B7256E" w14:textId="77777777" w:rsidR="00C2618F" w:rsidRPr="004018E2" w:rsidRDefault="00C2618F" w:rsidP="00C2618F">
            <w:pPr>
              <w:jc w:val="center"/>
              <w:rPr>
                <w:szCs w:val="22"/>
              </w:rPr>
            </w:pPr>
          </w:p>
          <w:p w14:paraId="5723E1C6" w14:textId="6577F90E" w:rsidR="00182832" w:rsidRPr="004018E2" w:rsidRDefault="00182832" w:rsidP="00182832">
            <w:pPr>
              <w:jc w:val="center"/>
              <w:rPr>
                <w:b/>
                <w:szCs w:val="22"/>
              </w:rPr>
            </w:pPr>
            <w:bookmarkStart w:id="0" w:name="bCompanyName"/>
            <w:r w:rsidRPr="004018E2">
              <w:rPr>
                <w:b/>
                <w:szCs w:val="22"/>
              </w:rPr>
              <w:t xml:space="preserve">Ada Cogeneration </w:t>
            </w:r>
            <w:r w:rsidR="00A755E4" w:rsidRPr="004018E2">
              <w:rPr>
                <w:b/>
                <w:szCs w:val="22"/>
              </w:rPr>
              <w:t>LLC (a subsidiary of TransAlta Corporation)</w:t>
            </w:r>
          </w:p>
          <w:bookmarkEnd w:id="0"/>
          <w:p w14:paraId="16994997" w14:textId="314DD7F2" w:rsidR="00182832" w:rsidRPr="004018E2" w:rsidRDefault="007F5430" w:rsidP="007F5430">
            <w:pPr>
              <w:tabs>
                <w:tab w:val="left" w:pos="9452"/>
              </w:tabs>
              <w:rPr>
                <w:szCs w:val="22"/>
              </w:rPr>
            </w:pPr>
            <w:r>
              <w:rPr>
                <w:szCs w:val="22"/>
              </w:rPr>
              <w:tab/>
            </w:r>
          </w:p>
          <w:p w14:paraId="11A8E579" w14:textId="77777777" w:rsidR="00182832" w:rsidRPr="004018E2" w:rsidRDefault="00182832" w:rsidP="00182832">
            <w:pPr>
              <w:jc w:val="center"/>
              <w:rPr>
                <w:szCs w:val="22"/>
              </w:rPr>
            </w:pPr>
            <w:r w:rsidRPr="004018E2">
              <w:rPr>
                <w:szCs w:val="22"/>
              </w:rPr>
              <w:t xml:space="preserve">State Registration Number (SRN):  </w:t>
            </w:r>
            <w:bookmarkStart w:id="1" w:name="bSRN"/>
            <w:r w:rsidRPr="004018E2">
              <w:rPr>
                <w:szCs w:val="22"/>
              </w:rPr>
              <w:t>N1784</w:t>
            </w:r>
            <w:bookmarkEnd w:id="1"/>
          </w:p>
          <w:p w14:paraId="17780E9A" w14:textId="77777777" w:rsidR="00182832" w:rsidRPr="004018E2" w:rsidRDefault="00182832" w:rsidP="00182832">
            <w:pPr>
              <w:jc w:val="center"/>
              <w:rPr>
                <w:szCs w:val="22"/>
              </w:rPr>
            </w:pPr>
          </w:p>
          <w:p w14:paraId="73D4F3E6" w14:textId="77777777" w:rsidR="00182832" w:rsidRPr="004018E2" w:rsidRDefault="00182832" w:rsidP="00182832">
            <w:pPr>
              <w:jc w:val="center"/>
              <w:rPr>
                <w:szCs w:val="22"/>
              </w:rPr>
            </w:pPr>
            <w:r w:rsidRPr="004018E2">
              <w:rPr>
                <w:szCs w:val="22"/>
              </w:rPr>
              <w:t>LOCATED AT</w:t>
            </w:r>
          </w:p>
          <w:p w14:paraId="4B9DA31C" w14:textId="77777777" w:rsidR="00182832" w:rsidRPr="004018E2" w:rsidRDefault="00182832" w:rsidP="00182832">
            <w:pPr>
              <w:jc w:val="center"/>
              <w:rPr>
                <w:szCs w:val="22"/>
              </w:rPr>
            </w:pPr>
          </w:p>
          <w:p w14:paraId="79873A04" w14:textId="00BE093B" w:rsidR="005E5399" w:rsidRPr="004018E2" w:rsidRDefault="00182832" w:rsidP="00182832">
            <w:pPr>
              <w:jc w:val="center"/>
              <w:rPr>
                <w:szCs w:val="22"/>
              </w:rPr>
            </w:pPr>
            <w:bookmarkStart w:id="2" w:name="bStreetAddress"/>
            <w:bookmarkEnd w:id="2"/>
            <w:r w:rsidRPr="004018E2">
              <w:rPr>
                <w:szCs w:val="22"/>
              </w:rPr>
              <w:t xml:space="preserve">7575 East Fulton, </w:t>
            </w:r>
            <w:bookmarkStart w:id="3" w:name="bCity"/>
            <w:bookmarkEnd w:id="3"/>
            <w:r w:rsidRPr="004018E2">
              <w:rPr>
                <w:szCs w:val="22"/>
              </w:rPr>
              <w:t xml:space="preserve">Ada, Kent County, Michigan </w:t>
            </w:r>
            <w:r w:rsidR="00CC59E6" w:rsidRPr="004018E2">
              <w:rPr>
                <w:szCs w:val="22"/>
              </w:rPr>
              <w:t>49355</w:t>
            </w:r>
            <w:bookmarkStart w:id="4" w:name="bZip"/>
            <w:bookmarkEnd w:id="4"/>
          </w:p>
        </w:tc>
      </w:tr>
      <w:tr w:rsidR="005756E7" w:rsidRPr="005756E7" w14:paraId="35E50A12" w14:textId="77777777" w:rsidTr="00A9750A">
        <w:trPr>
          <w:cantSplit/>
          <w:trHeight w:val="145"/>
        </w:trPr>
        <w:tc>
          <w:tcPr>
            <w:tcW w:w="10530" w:type="dxa"/>
            <w:gridSpan w:val="3"/>
          </w:tcPr>
          <w:p w14:paraId="7ABCBE7F" w14:textId="77777777" w:rsidR="00C2618F" w:rsidRPr="004018E2" w:rsidRDefault="00C2618F" w:rsidP="00C2618F">
            <w:pPr>
              <w:pStyle w:val="Header"/>
              <w:spacing w:before="20" w:after="20"/>
              <w:rPr>
                <w:szCs w:val="22"/>
              </w:rPr>
            </w:pPr>
          </w:p>
        </w:tc>
      </w:tr>
      <w:tr w:rsidR="005756E7" w:rsidRPr="005756E7" w14:paraId="76547DC2"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EC018CD" w14:textId="77777777" w:rsidR="00C2618F" w:rsidRPr="004018E2" w:rsidRDefault="00C2618F" w:rsidP="001838ED">
            <w:pPr>
              <w:jc w:val="center"/>
              <w:rPr>
                <w:szCs w:val="22"/>
              </w:rPr>
            </w:pPr>
          </w:p>
          <w:p w14:paraId="1A843629" w14:textId="77777777" w:rsidR="00C2618F" w:rsidRPr="004018E2" w:rsidRDefault="00C2618F" w:rsidP="001838ED">
            <w:pPr>
              <w:jc w:val="center"/>
              <w:rPr>
                <w:b/>
                <w:sz w:val="28"/>
              </w:rPr>
            </w:pPr>
            <w:r w:rsidRPr="004018E2">
              <w:rPr>
                <w:b/>
                <w:sz w:val="28"/>
              </w:rPr>
              <w:t>RENEWABLE OPERATING PERMIT</w:t>
            </w:r>
          </w:p>
          <w:p w14:paraId="5D1E7386" w14:textId="77777777" w:rsidR="00C2618F" w:rsidRPr="004018E2" w:rsidRDefault="00C2618F" w:rsidP="001838ED">
            <w:pPr>
              <w:ind w:left="3240"/>
              <w:rPr>
                <w:sz w:val="24"/>
              </w:rPr>
            </w:pPr>
          </w:p>
          <w:p w14:paraId="7442B118" w14:textId="17D1F0C2" w:rsidR="00C2618F" w:rsidRPr="004018E2" w:rsidRDefault="00C2618F" w:rsidP="001838ED">
            <w:pPr>
              <w:ind w:left="2880" w:firstLine="720"/>
              <w:rPr>
                <w:sz w:val="24"/>
                <w:szCs w:val="24"/>
              </w:rPr>
            </w:pPr>
            <w:r w:rsidRPr="004018E2">
              <w:rPr>
                <w:sz w:val="24"/>
              </w:rPr>
              <w:t>Permit Number:</w:t>
            </w:r>
            <w:r w:rsidRPr="004018E2">
              <w:rPr>
                <w:sz w:val="24"/>
              </w:rPr>
              <w:tab/>
              <w:t>MI-ROP-</w:t>
            </w:r>
            <w:bookmarkStart w:id="5" w:name="bSRN2"/>
            <w:bookmarkEnd w:id="5"/>
            <w:r w:rsidR="00182832" w:rsidRPr="004018E2">
              <w:rPr>
                <w:sz w:val="24"/>
              </w:rPr>
              <w:t>N1784</w:t>
            </w:r>
            <w:r w:rsidR="004032B7" w:rsidRPr="004018E2">
              <w:rPr>
                <w:sz w:val="24"/>
              </w:rPr>
              <w:t>-</w:t>
            </w:r>
            <w:bookmarkStart w:id="6" w:name="bIssueYear"/>
            <w:bookmarkEnd w:id="6"/>
            <w:r w:rsidR="00182832" w:rsidRPr="004018E2">
              <w:rPr>
                <w:sz w:val="24"/>
              </w:rPr>
              <w:t>20</w:t>
            </w:r>
            <w:r w:rsidR="00E07C52" w:rsidRPr="004018E2">
              <w:rPr>
                <w:sz w:val="24"/>
              </w:rPr>
              <w:t>20</w:t>
            </w:r>
            <w:r w:rsidR="00CC59E6" w:rsidRPr="004018E2">
              <w:rPr>
                <w:sz w:val="24"/>
              </w:rPr>
              <w:t>b</w:t>
            </w:r>
          </w:p>
          <w:p w14:paraId="3D90E89E" w14:textId="77777777" w:rsidR="00C2618F" w:rsidRPr="004018E2" w:rsidRDefault="00C2618F" w:rsidP="001838ED">
            <w:pPr>
              <w:ind w:left="3240"/>
              <w:rPr>
                <w:sz w:val="24"/>
              </w:rPr>
            </w:pPr>
          </w:p>
          <w:p w14:paraId="7B38DBD2" w14:textId="1AFA32F0" w:rsidR="00C2618F" w:rsidRPr="004018E2" w:rsidRDefault="00C2618F" w:rsidP="001838ED">
            <w:pPr>
              <w:ind w:left="2880" w:firstLine="720"/>
              <w:rPr>
                <w:sz w:val="24"/>
                <w:szCs w:val="24"/>
              </w:rPr>
            </w:pPr>
            <w:r w:rsidRPr="004018E2">
              <w:rPr>
                <w:sz w:val="24"/>
              </w:rPr>
              <w:t>Expiration Date:</w:t>
            </w:r>
            <w:r w:rsidRPr="004018E2">
              <w:rPr>
                <w:sz w:val="24"/>
              </w:rPr>
              <w:tab/>
            </w:r>
            <w:r w:rsidR="00E07C52" w:rsidRPr="004018E2">
              <w:rPr>
                <w:sz w:val="24"/>
              </w:rPr>
              <w:t>March 11, 2025</w:t>
            </w:r>
          </w:p>
          <w:p w14:paraId="4F56131B" w14:textId="77777777" w:rsidR="0025601A" w:rsidRPr="004018E2" w:rsidRDefault="0025601A" w:rsidP="001838ED">
            <w:pPr>
              <w:ind w:left="2880" w:firstLine="360"/>
              <w:rPr>
                <w:sz w:val="24"/>
              </w:rPr>
            </w:pPr>
          </w:p>
          <w:p w14:paraId="6B792C40" w14:textId="77777777" w:rsidR="00E07C52" w:rsidRPr="004018E2" w:rsidRDefault="00E7223C" w:rsidP="001838ED">
            <w:pPr>
              <w:jc w:val="center"/>
              <w:rPr>
                <w:sz w:val="24"/>
                <w:szCs w:val="24"/>
              </w:rPr>
            </w:pPr>
            <w:r w:rsidRPr="004018E2">
              <w:rPr>
                <w:sz w:val="24"/>
                <w:szCs w:val="24"/>
              </w:rPr>
              <w:t>A</w:t>
            </w:r>
            <w:r w:rsidR="00DF47A8" w:rsidRPr="004018E2">
              <w:rPr>
                <w:sz w:val="24"/>
                <w:szCs w:val="24"/>
              </w:rPr>
              <w:t xml:space="preserve">dministratively </w:t>
            </w:r>
            <w:r w:rsidRPr="004018E2">
              <w:rPr>
                <w:sz w:val="24"/>
                <w:szCs w:val="24"/>
              </w:rPr>
              <w:t>C</w:t>
            </w:r>
            <w:r w:rsidR="00DF47A8" w:rsidRPr="004018E2">
              <w:rPr>
                <w:sz w:val="24"/>
                <w:szCs w:val="24"/>
              </w:rPr>
              <w:t xml:space="preserve">omplete ROP Renewal </w:t>
            </w:r>
            <w:r w:rsidRPr="004018E2">
              <w:rPr>
                <w:sz w:val="24"/>
                <w:szCs w:val="24"/>
              </w:rPr>
              <w:t>A</w:t>
            </w:r>
            <w:r w:rsidR="00DF47A8" w:rsidRPr="004018E2">
              <w:rPr>
                <w:sz w:val="24"/>
                <w:szCs w:val="24"/>
              </w:rPr>
              <w:t>pplication</w:t>
            </w:r>
            <w:r w:rsidRPr="004018E2">
              <w:rPr>
                <w:sz w:val="24"/>
                <w:szCs w:val="24"/>
              </w:rPr>
              <w:t xml:space="preserve"> </w:t>
            </w:r>
          </w:p>
          <w:p w14:paraId="75925198" w14:textId="265BE50B" w:rsidR="00DF47A8" w:rsidRPr="004018E2" w:rsidRDefault="00E7223C" w:rsidP="00E07C52">
            <w:pPr>
              <w:jc w:val="center"/>
              <w:rPr>
                <w:sz w:val="24"/>
                <w:szCs w:val="24"/>
              </w:rPr>
            </w:pPr>
            <w:r w:rsidRPr="004018E2">
              <w:rPr>
                <w:sz w:val="24"/>
                <w:szCs w:val="24"/>
              </w:rPr>
              <w:t>Due B</w:t>
            </w:r>
            <w:r w:rsidR="00DF47A8" w:rsidRPr="004018E2">
              <w:rPr>
                <w:sz w:val="24"/>
                <w:szCs w:val="24"/>
              </w:rPr>
              <w:t>etween</w:t>
            </w:r>
            <w:r w:rsidR="00B9050D" w:rsidRPr="004018E2">
              <w:rPr>
                <w:sz w:val="24"/>
                <w:szCs w:val="24"/>
              </w:rPr>
              <w:t xml:space="preserve"> </w:t>
            </w:r>
            <w:bookmarkStart w:id="7" w:name="bAppDueDate1"/>
            <w:bookmarkEnd w:id="7"/>
            <w:r w:rsidR="00E07C52" w:rsidRPr="004018E2">
              <w:rPr>
                <w:sz w:val="24"/>
                <w:szCs w:val="24"/>
              </w:rPr>
              <w:t>September 11, 2023 and September 11, 2024</w:t>
            </w:r>
          </w:p>
          <w:p w14:paraId="09513446" w14:textId="77777777" w:rsidR="00DF47A8" w:rsidRPr="004018E2" w:rsidRDefault="00DF47A8" w:rsidP="00DF47A8">
            <w:pPr>
              <w:rPr>
                <w:sz w:val="24"/>
              </w:rPr>
            </w:pPr>
          </w:p>
          <w:p w14:paraId="0B4F253E" w14:textId="77777777" w:rsidR="00994CA1" w:rsidRPr="004018E2" w:rsidRDefault="0025601A" w:rsidP="001838ED">
            <w:pPr>
              <w:jc w:val="both"/>
              <w:rPr>
                <w:szCs w:val="22"/>
              </w:rPr>
            </w:pPr>
            <w:r w:rsidRPr="004018E2">
              <w:rPr>
                <w:szCs w:val="22"/>
              </w:rPr>
              <w:t>This R</w:t>
            </w:r>
            <w:r w:rsidR="006D7B66" w:rsidRPr="004018E2">
              <w:rPr>
                <w:szCs w:val="22"/>
              </w:rPr>
              <w:t>enewable Op</w:t>
            </w:r>
            <w:r w:rsidRPr="004018E2">
              <w:rPr>
                <w:szCs w:val="22"/>
              </w:rPr>
              <w:t xml:space="preserve">erating Permit </w:t>
            </w:r>
            <w:r w:rsidR="006D7B66" w:rsidRPr="004018E2">
              <w:rPr>
                <w:szCs w:val="22"/>
              </w:rPr>
              <w:t xml:space="preserve">(ROP) </w:t>
            </w:r>
            <w:r w:rsidRPr="004018E2">
              <w:rPr>
                <w:szCs w:val="22"/>
              </w:rPr>
              <w:t xml:space="preserve">is issued in accordance with and subject to </w:t>
            </w:r>
            <w:r w:rsidR="00C1113C" w:rsidRPr="004018E2">
              <w:rPr>
                <w:szCs w:val="22"/>
              </w:rPr>
              <w:t xml:space="preserve">Section </w:t>
            </w:r>
            <w:r w:rsidRPr="004018E2">
              <w:rPr>
                <w:szCs w:val="22"/>
              </w:rPr>
              <w:t>5506(3) of Part 55</w:t>
            </w:r>
            <w:r w:rsidR="00267C45" w:rsidRPr="004018E2">
              <w:rPr>
                <w:szCs w:val="22"/>
              </w:rPr>
              <w:t>,</w:t>
            </w:r>
            <w:r w:rsidRPr="004018E2">
              <w:rPr>
                <w:szCs w:val="22"/>
              </w:rPr>
              <w:t xml:space="preserve"> Air Pollution Control</w:t>
            </w:r>
            <w:r w:rsidR="003F5BE8" w:rsidRPr="004018E2">
              <w:rPr>
                <w:szCs w:val="22"/>
              </w:rPr>
              <w:t>, of the Natural Resources and Environmental Protection Act, 1994 P</w:t>
            </w:r>
            <w:r w:rsidRPr="004018E2">
              <w:rPr>
                <w:szCs w:val="22"/>
              </w:rPr>
              <w:t>A 451</w:t>
            </w:r>
            <w:r w:rsidR="003F5BE8" w:rsidRPr="004018E2">
              <w:rPr>
                <w:szCs w:val="22"/>
              </w:rPr>
              <w:t>, as amended</w:t>
            </w:r>
            <w:r w:rsidR="00EA119B" w:rsidRPr="004018E2">
              <w:rPr>
                <w:szCs w:val="22"/>
              </w:rPr>
              <w:t xml:space="preserve"> (Act 451)</w:t>
            </w:r>
            <w:r w:rsidRPr="004018E2">
              <w:rPr>
                <w:szCs w:val="22"/>
              </w:rPr>
              <w:t xml:space="preserve">.  Pursuant to Rule </w:t>
            </w:r>
            <w:r w:rsidR="000E4E06" w:rsidRPr="004018E2">
              <w:rPr>
                <w:szCs w:val="22"/>
              </w:rPr>
              <w:t>210(1)</w:t>
            </w:r>
            <w:r w:rsidR="001570B9" w:rsidRPr="004018E2">
              <w:rPr>
                <w:szCs w:val="22"/>
              </w:rPr>
              <w:t xml:space="preserve"> of the administrative rules promulgated under Act 451</w:t>
            </w:r>
            <w:r w:rsidRPr="004018E2">
              <w:rPr>
                <w:szCs w:val="22"/>
              </w:rPr>
              <w:t>, this RO</w:t>
            </w:r>
            <w:r w:rsidR="006D7B66" w:rsidRPr="004018E2">
              <w:rPr>
                <w:szCs w:val="22"/>
              </w:rPr>
              <w:t>P</w:t>
            </w:r>
            <w:r w:rsidRPr="004018E2">
              <w:rPr>
                <w:szCs w:val="22"/>
              </w:rPr>
              <w:t xml:space="preserve"> constitutes the permittee’s authority to operate the stationary source identified above in accordance with the general conditions, special conditions and attachments contained</w:t>
            </w:r>
            <w:r w:rsidR="00DE144B" w:rsidRPr="004018E2">
              <w:rPr>
                <w:szCs w:val="22"/>
              </w:rPr>
              <w:t xml:space="preserve"> herein.  Operation of the</w:t>
            </w:r>
            <w:r w:rsidRPr="004018E2">
              <w:rPr>
                <w:szCs w:val="22"/>
              </w:rPr>
              <w:t xml:space="preserve"> stationary source and all emission units listed in the permit are subject to all applicable future or amended rules </w:t>
            </w:r>
            <w:r w:rsidR="003F5BE8" w:rsidRPr="004018E2">
              <w:rPr>
                <w:szCs w:val="22"/>
              </w:rPr>
              <w:t xml:space="preserve">and regulations pursuant to </w:t>
            </w:r>
            <w:r w:rsidR="00EA119B" w:rsidRPr="004018E2">
              <w:rPr>
                <w:szCs w:val="22"/>
              </w:rPr>
              <w:t>Act</w:t>
            </w:r>
            <w:r w:rsidR="003F5BE8" w:rsidRPr="004018E2">
              <w:rPr>
                <w:szCs w:val="22"/>
              </w:rPr>
              <w:t xml:space="preserve"> </w:t>
            </w:r>
            <w:r w:rsidRPr="004018E2">
              <w:rPr>
                <w:szCs w:val="22"/>
              </w:rPr>
              <w:t xml:space="preserve">451 and the </w:t>
            </w:r>
            <w:r w:rsidR="0010097A" w:rsidRPr="004018E2">
              <w:rPr>
                <w:szCs w:val="22"/>
              </w:rPr>
              <w:t xml:space="preserve">federal </w:t>
            </w:r>
            <w:r w:rsidRPr="004018E2">
              <w:rPr>
                <w:szCs w:val="22"/>
              </w:rPr>
              <w:t>Clean Air Act.</w:t>
            </w:r>
          </w:p>
        </w:tc>
      </w:tr>
    </w:tbl>
    <w:p w14:paraId="22696B32" w14:textId="77777777" w:rsidR="00C2618F" w:rsidRPr="005756E7"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5756E7" w:rsidRPr="005756E7" w14:paraId="685E29C0" w14:textId="77777777">
        <w:trPr>
          <w:jc w:val="center"/>
        </w:trPr>
        <w:tc>
          <w:tcPr>
            <w:tcW w:w="10550" w:type="dxa"/>
            <w:shd w:val="clear" w:color="auto" w:fill="auto"/>
          </w:tcPr>
          <w:p w14:paraId="41423069" w14:textId="77777777" w:rsidR="00461E40" w:rsidRPr="005756E7" w:rsidRDefault="00461E40" w:rsidP="0025601A">
            <w:pPr>
              <w:jc w:val="center"/>
              <w:rPr>
                <w:b/>
                <w:szCs w:val="22"/>
              </w:rPr>
            </w:pPr>
          </w:p>
          <w:p w14:paraId="2347FE6B" w14:textId="77777777" w:rsidR="005D5FBE" w:rsidRPr="005756E7" w:rsidRDefault="0058429B" w:rsidP="0025601A">
            <w:pPr>
              <w:jc w:val="center"/>
              <w:rPr>
                <w:b/>
                <w:sz w:val="28"/>
                <w:szCs w:val="28"/>
              </w:rPr>
            </w:pPr>
            <w:r w:rsidRPr="005756E7">
              <w:rPr>
                <w:b/>
                <w:sz w:val="28"/>
                <w:szCs w:val="28"/>
              </w:rPr>
              <w:t>SOURCE-WIDE PERMIT TO INSTALL</w:t>
            </w:r>
          </w:p>
          <w:p w14:paraId="1BF81348" w14:textId="1BCFC6EC" w:rsidR="0058429B" w:rsidRPr="005756E7" w:rsidRDefault="0058429B" w:rsidP="0025601A">
            <w:pPr>
              <w:jc w:val="center"/>
              <w:rPr>
                <w:sz w:val="24"/>
                <w:szCs w:val="24"/>
              </w:rPr>
            </w:pPr>
          </w:p>
          <w:p w14:paraId="170884C7" w14:textId="707BADF9" w:rsidR="005A402E" w:rsidRPr="004018E2" w:rsidRDefault="005A402E" w:rsidP="00F15F33">
            <w:pPr>
              <w:jc w:val="center"/>
              <w:rPr>
                <w:sz w:val="24"/>
              </w:rPr>
            </w:pPr>
            <w:r w:rsidRPr="005756E7">
              <w:rPr>
                <w:sz w:val="24"/>
              </w:rPr>
              <w:t>Permit Number:</w:t>
            </w:r>
            <w:r w:rsidRPr="005756E7">
              <w:rPr>
                <w:sz w:val="24"/>
              </w:rPr>
              <w:tab/>
            </w:r>
            <w:r w:rsidRPr="004018E2">
              <w:rPr>
                <w:sz w:val="24"/>
                <w:szCs w:val="24"/>
              </w:rPr>
              <w:t>MI-</w:t>
            </w:r>
            <w:r w:rsidR="006F5D35" w:rsidRPr="004018E2">
              <w:rPr>
                <w:sz w:val="24"/>
                <w:szCs w:val="24"/>
              </w:rPr>
              <w:t>PTI</w:t>
            </w:r>
            <w:r w:rsidRPr="004018E2">
              <w:rPr>
                <w:sz w:val="24"/>
                <w:szCs w:val="24"/>
              </w:rPr>
              <w:t>-</w:t>
            </w:r>
            <w:bookmarkStart w:id="8" w:name="bSRN3"/>
            <w:bookmarkEnd w:id="8"/>
            <w:r w:rsidR="00182832" w:rsidRPr="004018E2">
              <w:rPr>
                <w:sz w:val="24"/>
                <w:szCs w:val="24"/>
              </w:rPr>
              <w:t>N1784</w:t>
            </w:r>
            <w:r w:rsidR="000D5F06" w:rsidRPr="004018E2">
              <w:rPr>
                <w:sz w:val="24"/>
                <w:szCs w:val="24"/>
              </w:rPr>
              <w:t>-</w:t>
            </w:r>
            <w:bookmarkStart w:id="9" w:name="bIssueYear2"/>
            <w:bookmarkEnd w:id="9"/>
            <w:r w:rsidR="00182832" w:rsidRPr="004018E2">
              <w:rPr>
                <w:sz w:val="24"/>
                <w:szCs w:val="24"/>
              </w:rPr>
              <w:t>20</w:t>
            </w:r>
            <w:r w:rsidR="00E07C52" w:rsidRPr="004018E2">
              <w:rPr>
                <w:sz w:val="24"/>
                <w:szCs w:val="24"/>
              </w:rPr>
              <w:t>20</w:t>
            </w:r>
            <w:r w:rsidR="00CC59E6" w:rsidRPr="004018E2">
              <w:rPr>
                <w:sz w:val="24"/>
                <w:szCs w:val="24"/>
              </w:rPr>
              <w:t>b</w:t>
            </w:r>
          </w:p>
          <w:p w14:paraId="3CDA950B" w14:textId="77777777" w:rsidR="00C2618F" w:rsidRPr="005756E7" w:rsidRDefault="00C2618F" w:rsidP="0025601A">
            <w:pPr>
              <w:jc w:val="center"/>
              <w:rPr>
                <w:sz w:val="24"/>
                <w:szCs w:val="24"/>
              </w:rPr>
            </w:pPr>
          </w:p>
          <w:p w14:paraId="28949D2A" w14:textId="77777777" w:rsidR="00994CA1" w:rsidRPr="005756E7" w:rsidRDefault="0025601A" w:rsidP="003052C8">
            <w:pPr>
              <w:ind w:right="-25"/>
              <w:jc w:val="both"/>
              <w:rPr>
                <w:rFonts w:cs="Arial"/>
              </w:rPr>
            </w:pPr>
            <w:r w:rsidRPr="005756E7">
              <w:rPr>
                <w:szCs w:val="22"/>
              </w:rPr>
              <w:t xml:space="preserve">This Permit to Install (PTI) is issued in accordance with and subject to </w:t>
            </w:r>
            <w:r w:rsidR="000E4E06" w:rsidRPr="005756E7">
              <w:rPr>
                <w:szCs w:val="22"/>
              </w:rPr>
              <w:t xml:space="preserve">Section </w:t>
            </w:r>
            <w:r w:rsidRPr="005756E7">
              <w:rPr>
                <w:szCs w:val="22"/>
              </w:rPr>
              <w:t>5505(</w:t>
            </w:r>
            <w:r w:rsidR="00385FF4" w:rsidRPr="005756E7">
              <w:rPr>
                <w:szCs w:val="22"/>
              </w:rPr>
              <w:t>1</w:t>
            </w:r>
            <w:r w:rsidRPr="005756E7">
              <w:rPr>
                <w:szCs w:val="22"/>
              </w:rPr>
              <w:t xml:space="preserve">) of </w:t>
            </w:r>
            <w:r w:rsidR="00EA119B" w:rsidRPr="005756E7">
              <w:rPr>
                <w:szCs w:val="22"/>
              </w:rPr>
              <w:t>Act</w:t>
            </w:r>
            <w:r w:rsidRPr="005756E7">
              <w:rPr>
                <w:szCs w:val="22"/>
              </w:rPr>
              <w:t xml:space="preserve"> 451.  Pursuant to Rule</w:t>
            </w:r>
            <w:r w:rsidR="00447DF3" w:rsidRPr="005756E7">
              <w:rPr>
                <w:szCs w:val="22"/>
              </w:rPr>
              <w:t> </w:t>
            </w:r>
            <w:r w:rsidR="000E4E06" w:rsidRPr="005756E7">
              <w:rPr>
                <w:szCs w:val="22"/>
              </w:rPr>
              <w:t>214a</w:t>
            </w:r>
            <w:r w:rsidR="001570B9" w:rsidRPr="005756E7">
              <w:rPr>
                <w:szCs w:val="22"/>
              </w:rPr>
              <w:t xml:space="preserve"> of the administrative rules promulgated under Act 451</w:t>
            </w:r>
            <w:r w:rsidRPr="005756E7">
              <w:rPr>
                <w:szCs w:val="22"/>
              </w:rPr>
              <w:t>, t</w:t>
            </w:r>
            <w:r w:rsidR="00C2618F" w:rsidRPr="005756E7">
              <w:t xml:space="preserve">he terms and conditions </w:t>
            </w:r>
            <w:r w:rsidR="006D7B66" w:rsidRPr="005756E7">
              <w:t>herein</w:t>
            </w:r>
            <w:r w:rsidR="007D3703" w:rsidRPr="005756E7">
              <w:t>,</w:t>
            </w:r>
            <w:r w:rsidR="00C2618F" w:rsidRPr="005756E7">
              <w:t xml:space="preserve"> </w:t>
            </w:r>
            <w:r w:rsidR="000E4E06" w:rsidRPr="005756E7">
              <w:t>identified by the underlying applicable requirement citation of R</w:t>
            </w:r>
            <w:r w:rsidR="00DF47A8" w:rsidRPr="005756E7">
              <w:t xml:space="preserve">ule </w:t>
            </w:r>
            <w:r w:rsidR="000E4E06" w:rsidRPr="005756E7">
              <w:t>201(1)(a)</w:t>
            </w:r>
            <w:r w:rsidR="007D3703" w:rsidRPr="005756E7">
              <w:t>,</w:t>
            </w:r>
            <w:r w:rsidR="000E4E06" w:rsidRPr="005756E7">
              <w:t xml:space="preserve"> </w:t>
            </w:r>
            <w:r w:rsidR="00C2618F" w:rsidRPr="005756E7">
              <w:t>constitute a federally enforceable P</w:t>
            </w:r>
            <w:r w:rsidR="006D7B66" w:rsidRPr="005756E7">
              <w:t>TI</w:t>
            </w:r>
            <w:r w:rsidR="00C2618F" w:rsidRPr="005756E7">
              <w:t xml:space="preserve">.  </w:t>
            </w:r>
            <w:r w:rsidR="00B5447F" w:rsidRPr="005756E7">
              <w:t>T</w:t>
            </w:r>
            <w:r w:rsidR="00C2618F" w:rsidRPr="005756E7">
              <w:t xml:space="preserve">he </w:t>
            </w:r>
            <w:proofErr w:type="spellStart"/>
            <w:r w:rsidR="00C2618F" w:rsidRPr="005756E7">
              <w:t>P</w:t>
            </w:r>
            <w:r w:rsidR="006D7B66" w:rsidRPr="005756E7">
              <w:t>T</w:t>
            </w:r>
            <w:r w:rsidR="00C2618F" w:rsidRPr="005756E7">
              <w:t>l</w:t>
            </w:r>
            <w:proofErr w:type="spellEnd"/>
            <w:r w:rsidR="00C2618F" w:rsidRPr="005756E7">
              <w:t xml:space="preserve"> terms and conditions </w:t>
            </w:r>
            <w:r w:rsidR="00B5447F" w:rsidRPr="005756E7">
              <w:t>do not expire</w:t>
            </w:r>
            <w:r w:rsidR="00833994" w:rsidRPr="005756E7">
              <w:t xml:space="preserve"> and remain in effect </w:t>
            </w:r>
            <w:r w:rsidR="00D97437" w:rsidRPr="005756E7">
              <w:t>u</w:t>
            </w:r>
            <w:r w:rsidR="00833994" w:rsidRPr="005756E7">
              <w:t>nless the criteria of Rule 201(</w:t>
            </w:r>
            <w:r w:rsidR="007D3703" w:rsidRPr="005756E7">
              <w:t>6</w:t>
            </w:r>
            <w:r w:rsidR="00833994" w:rsidRPr="005756E7">
              <w:t>) are met</w:t>
            </w:r>
            <w:r w:rsidR="00C2618F" w:rsidRPr="005756E7">
              <w:t>.</w:t>
            </w:r>
            <w:r w:rsidR="006D7B66" w:rsidRPr="005756E7">
              <w:rPr>
                <w:szCs w:val="22"/>
              </w:rPr>
              <w:t xml:space="preserve">  Operation of all emission units identified in the PTI </w:t>
            </w:r>
            <w:r w:rsidR="006F5D35" w:rsidRPr="005756E7">
              <w:rPr>
                <w:szCs w:val="22"/>
              </w:rPr>
              <w:t>is</w:t>
            </w:r>
            <w:r w:rsidR="006D7B66" w:rsidRPr="005756E7">
              <w:rPr>
                <w:szCs w:val="22"/>
              </w:rPr>
              <w:t xml:space="preserve"> subject to all applicable future or amended rules</w:t>
            </w:r>
            <w:r w:rsidR="003F5BE8" w:rsidRPr="005756E7">
              <w:rPr>
                <w:szCs w:val="22"/>
              </w:rPr>
              <w:t xml:space="preserve"> and regulations pursuant to </w:t>
            </w:r>
            <w:r w:rsidR="00EA119B" w:rsidRPr="005756E7">
              <w:rPr>
                <w:szCs w:val="22"/>
              </w:rPr>
              <w:t xml:space="preserve">Act </w:t>
            </w:r>
            <w:r w:rsidR="006D7B66" w:rsidRPr="005756E7">
              <w:rPr>
                <w:szCs w:val="22"/>
              </w:rPr>
              <w:t xml:space="preserve">451 and the </w:t>
            </w:r>
            <w:r w:rsidR="0010097A" w:rsidRPr="005756E7">
              <w:rPr>
                <w:szCs w:val="22"/>
              </w:rPr>
              <w:t xml:space="preserve">federal </w:t>
            </w:r>
            <w:r w:rsidR="006D7B66" w:rsidRPr="005756E7">
              <w:rPr>
                <w:szCs w:val="22"/>
              </w:rPr>
              <w:t>Clean Air Act.</w:t>
            </w:r>
          </w:p>
        </w:tc>
      </w:tr>
    </w:tbl>
    <w:p w14:paraId="7F748E4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58235D8" w14:textId="77777777" w:rsidR="00233961" w:rsidRDefault="00233961" w:rsidP="00F73D71">
      <w:pPr>
        <w:ind w:left="-180"/>
        <w:rPr>
          <w:szCs w:val="22"/>
        </w:rPr>
      </w:pPr>
    </w:p>
    <w:p w14:paraId="5F587E67" w14:textId="77777777" w:rsidR="006F2C46" w:rsidRDefault="006F2C46" w:rsidP="00F73D71">
      <w:pPr>
        <w:ind w:left="-180"/>
        <w:rPr>
          <w:szCs w:val="22"/>
        </w:rPr>
      </w:pPr>
    </w:p>
    <w:p w14:paraId="60F61493" w14:textId="77777777" w:rsidR="006F2C46" w:rsidRDefault="006F2C46" w:rsidP="00F73D71">
      <w:pPr>
        <w:ind w:left="-180"/>
        <w:rPr>
          <w:szCs w:val="22"/>
        </w:rPr>
      </w:pPr>
    </w:p>
    <w:p w14:paraId="5B803F77" w14:textId="77777777" w:rsidR="002332C3" w:rsidRPr="006A1190" w:rsidRDefault="00AB2375" w:rsidP="002332C3">
      <w:pPr>
        <w:ind w:left="-180"/>
        <w:rPr>
          <w:szCs w:val="22"/>
        </w:rPr>
      </w:pPr>
      <w:r w:rsidRPr="006A1190">
        <w:rPr>
          <w:szCs w:val="22"/>
        </w:rPr>
        <w:t>______________________________________</w:t>
      </w:r>
    </w:p>
    <w:p w14:paraId="620F9FEE" w14:textId="77777777" w:rsidR="002F4C64" w:rsidRPr="0097673C" w:rsidRDefault="00182832" w:rsidP="00862ED1">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C77564A" w14:textId="77777777" w:rsidR="002F4C64" w:rsidRDefault="002F4C64" w:rsidP="002F4C64"/>
    <w:p w14:paraId="4A388C08" w14:textId="018B6200" w:rsidR="005536E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30670913" w:history="1">
        <w:r w:rsidR="005536E0" w:rsidRPr="00C0454A">
          <w:rPr>
            <w:rStyle w:val="Hyperlink"/>
            <w:noProof/>
          </w:rPr>
          <w:t>AUTHORITY AND ENFORCEABILITY</w:t>
        </w:r>
        <w:r w:rsidR="005536E0">
          <w:rPr>
            <w:noProof/>
            <w:webHidden/>
          </w:rPr>
          <w:tab/>
        </w:r>
        <w:r w:rsidR="005536E0">
          <w:rPr>
            <w:noProof/>
            <w:webHidden/>
          </w:rPr>
          <w:fldChar w:fldCharType="begin"/>
        </w:r>
        <w:r w:rsidR="005536E0">
          <w:rPr>
            <w:noProof/>
            <w:webHidden/>
          </w:rPr>
          <w:instrText xml:space="preserve"> PAGEREF _Toc30670913 \h </w:instrText>
        </w:r>
        <w:r w:rsidR="005536E0">
          <w:rPr>
            <w:noProof/>
            <w:webHidden/>
          </w:rPr>
        </w:r>
        <w:r w:rsidR="005536E0">
          <w:rPr>
            <w:noProof/>
            <w:webHidden/>
          </w:rPr>
          <w:fldChar w:fldCharType="separate"/>
        </w:r>
        <w:r w:rsidR="0000001D">
          <w:rPr>
            <w:noProof/>
            <w:webHidden/>
          </w:rPr>
          <w:t>3</w:t>
        </w:r>
        <w:r w:rsidR="005536E0">
          <w:rPr>
            <w:noProof/>
            <w:webHidden/>
          </w:rPr>
          <w:fldChar w:fldCharType="end"/>
        </w:r>
      </w:hyperlink>
    </w:p>
    <w:p w14:paraId="7660DA82" w14:textId="607B58D9" w:rsidR="005536E0" w:rsidRDefault="006904DB">
      <w:pPr>
        <w:pStyle w:val="TOC1"/>
        <w:rPr>
          <w:rFonts w:asciiTheme="minorHAnsi" w:eastAsiaTheme="minorEastAsia" w:hAnsiTheme="minorHAnsi" w:cstheme="minorBidi"/>
          <w:b w:val="0"/>
          <w:noProof/>
        </w:rPr>
      </w:pPr>
      <w:hyperlink w:anchor="_Toc30670914" w:history="1">
        <w:r w:rsidR="005536E0" w:rsidRPr="00C0454A">
          <w:rPr>
            <w:rStyle w:val="Hyperlink"/>
            <w:noProof/>
          </w:rPr>
          <w:t>A.  GENERAL CONDITIONS</w:t>
        </w:r>
        <w:r w:rsidR="005536E0">
          <w:rPr>
            <w:noProof/>
            <w:webHidden/>
          </w:rPr>
          <w:tab/>
        </w:r>
        <w:r w:rsidR="005536E0">
          <w:rPr>
            <w:noProof/>
            <w:webHidden/>
          </w:rPr>
          <w:fldChar w:fldCharType="begin"/>
        </w:r>
        <w:r w:rsidR="005536E0">
          <w:rPr>
            <w:noProof/>
            <w:webHidden/>
          </w:rPr>
          <w:instrText xml:space="preserve"> PAGEREF _Toc30670914 \h </w:instrText>
        </w:r>
        <w:r w:rsidR="005536E0">
          <w:rPr>
            <w:noProof/>
            <w:webHidden/>
          </w:rPr>
        </w:r>
        <w:r w:rsidR="005536E0">
          <w:rPr>
            <w:noProof/>
            <w:webHidden/>
          </w:rPr>
          <w:fldChar w:fldCharType="separate"/>
        </w:r>
        <w:r w:rsidR="0000001D">
          <w:rPr>
            <w:noProof/>
            <w:webHidden/>
          </w:rPr>
          <w:t>4</w:t>
        </w:r>
        <w:r w:rsidR="005536E0">
          <w:rPr>
            <w:noProof/>
            <w:webHidden/>
          </w:rPr>
          <w:fldChar w:fldCharType="end"/>
        </w:r>
      </w:hyperlink>
    </w:p>
    <w:p w14:paraId="7CAB91A1" w14:textId="3390462D" w:rsidR="005536E0" w:rsidRDefault="006904DB">
      <w:pPr>
        <w:pStyle w:val="TOC2"/>
        <w:rPr>
          <w:rFonts w:asciiTheme="minorHAnsi" w:eastAsiaTheme="minorEastAsia" w:hAnsiTheme="minorHAnsi" w:cstheme="minorBidi"/>
          <w:noProof/>
        </w:rPr>
      </w:pPr>
      <w:hyperlink w:anchor="_Toc30670915" w:history="1">
        <w:r w:rsidR="005536E0" w:rsidRPr="00C0454A">
          <w:rPr>
            <w:rStyle w:val="Hyperlink"/>
            <w:noProof/>
          </w:rPr>
          <w:t>Permit Enforceability</w:t>
        </w:r>
        <w:r w:rsidR="005536E0">
          <w:rPr>
            <w:noProof/>
            <w:webHidden/>
          </w:rPr>
          <w:tab/>
        </w:r>
        <w:r w:rsidR="005536E0">
          <w:rPr>
            <w:noProof/>
            <w:webHidden/>
          </w:rPr>
          <w:fldChar w:fldCharType="begin"/>
        </w:r>
        <w:r w:rsidR="005536E0">
          <w:rPr>
            <w:noProof/>
            <w:webHidden/>
          </w:rPr>
          <w:instrText xml:space="preserve"> PAGEREF _Toc30670915 \h </w:instrText>
        </w:r>
        <w:r w:rsidR="005536E0">
          <w:rPr>
            <w:noProof/>
            <w:webHidden/>
          </w:rPr>
        </w:r>
        <w:r w:rsidR="005536E0">
          <w:rPr>
            <w:noProof/>
            <w:webHidden/>
          </w:rPr>
          <w:fldChar w:fldCharType="separate"/>
        </w:r>
        <w:r w:rsidR="0000001D">
          <w:rPr>
            <w:noProof/>
            <w:webHidden/>
          </w:rPr>
          <w:t>4</w:t>
        </w:r>
        <w:r w:rsidR="005536E0">
          <w:rPr>
            <w:noProof/>
            <w:webHidden/>
          </w:rPr>
          <w:fldChar w:fldCharType="end"/>
        </w:r>
      </w:hyperlink>
    </w:p>
    <w:p w14:paraId="5CFEB69C" w14:textId="1480680F" w:rsidR="005536E0" w:rsidRDefault="006904DB">
      <w:pPr>
        <w:pStyle w:val="TOC2"/>
        <w:rPr>
          <w:rFonts w:asciiTheme="minorHAnsi" w:eastAsiaTheme="minorEastAsia" w:hAnsiTheme="minorHAnsi" w:cstheme="minorBidi"/>
          <w:noProof/>
        </w:rPr>
      </w:pPr>
      <w:hyperlink w:anchor="_Toc30670916" w:history="1">
        <w:r w:rsidR="005536E0" w:rsidRPr="00C0454A">
          <w:rPr>
            <w:rStyle w:val="Hyperlink"/>
            <w:noProof/>
          </w:rPr>
          <w:t>General Provisions</w:t>
        </w:r>
        <w:r w:rsidR="005536E0">
          <w:rPr>
            <w:noProof/>
            <w:webHidden/>
          </w:rPr>
          <w:tab/>
        </w:r>
        <w:r w:rsidR="005536E0">
          <w:rPr>
            <w:noProof/>
            <w:webHidden/>
          </w:rPr>
          <w:fldChar w:fldCharType="begin"/>
        </w:r>
        <w:r w:rsidR="005536E0">
          <w:rPr>
            <w:noProof/>
            <w:webHidden/>
          </w:rPr>
          <w:instrText xml:space="preserve"> PAGEREF _Toc30670916 \h </w:instrText>
        </w:r>
        <w:r w:rsidR="005536E0">
          <w:rPr>
            <w:noProof/>
            <w:webHidden/>
          </w:rPr>
        </w:r>
        <w:r w:rsidR="005536E0">
          <w:rPr>
            <w:noProof/>
            <w:webHidden/>
          </w:rPr>
          <w:fldChar w:fldCharType="separate"/>
        </w:r>
        <w:r w:rsidR="0000001D">
          <w:rPr>
            <w:noProof/>
            <w:webHidden/>
          </w:rPr>
          <w:t>4</w:t>
        </w:r>
        <w:r w:rsidR="005536E0">
          <w:rPr>
            <w:noProof/>
            <w:webHidden/>
          </w:rPr>
          <w:fldChar w:fldCharType="end"/>
        </w:r>
      </w:hyperlink>
    </w:p>
    <w:p w14:paraId="32B078E2" w14:textId="27D5C8BC" w:rsidR="005536E0" w:rsidRDefault="006904DB">
      <w:pPr>
        <w:pStyle w:val="TOC2"/>
        <w:rPr>
          <w:rFonts w:asciiTheme="minorHAnsi" w:eastAsiaTheme="minorEastAsia" w:hAnsiTheme="minorHAnsi" w:cstheme="minorBidi"/>
          <w:noProof/>
        </w:rPr>
      </w:pPr>
      <w:hyperlink w:anchor="_Toc30670917" w:history="1">
        <w:r w:rsidR="005536E0" w:rsidRPr="00C0454A">
          <w:rPr>
            <w:rStyle w:val="Hyperlink"/>
            <w:noProof/>
          </w:rPr>
          <w:t>Equipment &amp; Design</w:t>
        </w:r>
        <w:r w:rsidR="005536E0">
          <w:rPr>
            <w:noProof/>
            <w:webHidden/>
          </w:rPr>
          <w:tab/>
        </w:r>
        <w:r w:rsidR="005536E0">
          <w:rPr>
            <w:noProof/>
            <w:webHidden/>
          </w:rPr>
          <w:fldChar w:fldCharType="begin"/>
        </w:r>
        <w:r w:rsidR="005536E0">
          <w:rPr>
            <w:noProof/>
            <w:webHidden/>
          </w:rPr>
          <w:instrText xml:space="preserve"> PAGEREF _Toc30670917 \h </w:instrText>
        </w:r>
        <w:r w:rsidR="005536E0">
          <w:rPr>
            <w:noProof/>
            <w:webHidden/>
          </w:rPr>
        </w:r>
        <w:r w:rsidR="005536E0">
          <w:rPr>
            <w:noProof/>
            <w:webHidden/>
          </w:rPr>
          <w:fldChar w:fldCharType="separate"/>
        </w:r>
        <w:r w:rsidR="0000001D">
          <w:rPr>
            <w:noProof/>
            <w:webHidden/>
          </w:rPr>
          <w:t>5</w:t>
        </w:r>
        <w:r w:rsidR="005536E0">
          <w:rPr>
            <w:noProof/>
            <w:webHidden/>
          </w:rPr>
          <w:fldChar w:fldCharType="end"/>
        </w:r>
      </w:hyperlink>
    </w:p>
    <w:p w14:paraId="371A3365" w14:textId="5ED03AE4" w:rsidR="005536E0" w:rsidRDefault="006904DB">
      <w:pPr>
        <w:pStyle w:val="TOC2"/>
        <w:rPr>
          <w:rFonts w:asciiTheme="minorHAnsi" w:eastAsiaTheme="minorEastAsia" w:hAnsiTheme="minorHAnsi" w:cstheme="minorBidi"/>
          <w:noProof/>
        </w:rPr>
      </w:pPr>
      <w:hyperlink w:anchor="_Toc30670918" w:history="1">
        <w:r w:rsidR="005536E0" w:rsidRPr="00C0454A">
          <w:rPr>
            <w:rStyle w:val="Hyperlink"/>
            <w:noProof/>
          </w:rPr>
          <w:t>Emission Limits</w:t>
        </w:r>
        <w:r w:rsidR="005536E0">
          <w:rPr>
            <w:noProof/>
            <w:webHidden/>
          </w:rPr>
          <w:tab/>
        </w:r>
        <w:r w:rsidR="005536E0">
          <w:rPr>
            <w:noProof/>
            <w:webHidden/>
          </w:rPr>
          <w:fldChar w:fldCharType="begin"/>
        </w:r>
        <w:r w:rsidR="005536E0">
          <w:rPr>
            <w:noProof/>
            <w:webHidden/>
          </w:rPr>
          <w:instrText xml:space="preserve"> PAGEREF _Toc30670918 \h </w:instrText>
        </w:r>
        <w:r w:rsidR="005536E0">
          <w:rPr>
            <w:noProof/>
            <w:webHidden/>
          </w:rPr>
        </w:r>
        <w:r w:rsidR="005536E0">
          <w:rPr>
            <w:noProof/>
            <w:webHidden/>
          </w:rPr>
          <w:fldChar w:fldCharType="separate"/>
        </w:r>
        <w:r w:rsidR="0000001D">
          <w:rPr>
            <w:noProof/>
            <w:webHidden/>
          </w:rPr>
          <w:t>5</w:t>
        </w:r>
        <w:r w:rsidR="005536E0">
          <w:rPr>
            <w:noProof/>
            <w:webHidden/>
          </w:rPr>
          <w:fldChar w:fldCharType="end"/>
        </w:r>
      </w:hyperlink>
    </w:p>
    <w:p w14:paraId="03327380" w14:textId="6B97C7F5" w:rsidR="005536E0" w:rsidRDefault="006904DB">
      <w:pPr>
        <w:pStyle w:val="TOC2"/>
        <w:rPr>
          <w:rFonts w:asciiTheme="minorHAnsi" w:eastAsiaTheme="minorEastAsia" w:hAnsiTheme="minorHAnsi" w:cstheme="minorBidi"/>
          <w:noProof/>
        </w:rPr>
      </w:pPr>
      <w:hyperlink w:anchor="_Toc30670919" w:history="1">
        <w:r w:rsidR="005536E0" w:rsidRPr="00C0454A">
          <w:rPr>
            <w:rStyle w:val="Hyperlink"/>
            <w:noProof/>
          </w:rPr>
          <w:t>Testing/Sampling</w:t>
        </w:r>
        <w:r w:rsidR="005536E0">
          <w:rPr>
            <w:noProof/>
            <w:webHidden/>
          </w:rPr>
          <w:tab/>
        </w:r>
        <w:r w:rsidR="005536E0">
          <w:rPr>
            <w:noProof/>
            <w:webHidden/>
          </w:rPr>
          <w:fldChar w:fldCharType="begin"/>
        </w:r>
        <w:r w:rsidR="005536E0">
          <w:rPr>
            <w:noProof/>
            <w:webHidden/>
          </w:rPr>
          <w:instrText xml:space="preserve"> PAGEREF _Toc30670919 \h </w:instrText>
        </w:r>
        <w:r w:rsidR="005536E0">
          <w:rPr>
            <w:noProof/>
            <w:webHidden/>
          </w:rPr>
        </w:r>
        <w:r w:rsidR="005536E0">
          <w:rPr>
            <w:noProof/>
            <w:webHidden/>
          </w:rPr>
          <w:fldChar w:fldCharType="separate"/>
        </w:r>
        <w:r w:rsidR="0000001D">
          <w:rPr>
            <w:noProof/>
            <w:webHidden/>
          </w:rPr>
          <w:t>5</w:t>
        </w:r>
        <w:r w:rsidR="005536E0">
          <w:rPr>
            <w:noProof/>
            <w:webHidden/>
          </w:rPr>
          <w:fldChar w:fldCharType="end"/>
        </w:r>
      </w:hyperlink>
    </w:p>
    <w:p w14:paraId="4185A5C1" w14:textId="5DDA8335" w:rsidR="005536E0" w:rsidRDefault="006904DB">
      <w:pPr>
        <w:pStyle w:val="TOC2"/>
        <w:rPr>
          <w:rFonts w:asciiTheme="minorHAnsi" w:eastAsiaTheme="minorEastAsia" w:hAnsiTheme="minorHAnsi" w:cstheme="minorBidi"/>
          <w:noProof/>
        </w:rPr>
      </w:pPr>
      <w:hyperlink w:anchor="_Toc30670920" w:history="1">
        <w:r w:rsidR="005536E0" w:rsidRPr="00C0454A">
          <w:rPr>
            <w:rStyle w:val="Hyperlink"/>
            <w:noProof/>
          </w:rPr>
          <w:t>Monitoring/Recordkeeping</w:t>
        </w:r>
        <w:r w:rsidR="005536E0">
          <w:rPr>
            <w:noProof/>
            <w:webHidden/>
          </w:rPr>
          <w:tab/>
        </w:r>
        <w:r w:rsidR="005536E0">
          <w:rPr>
            <w:noProof/>
            <w:webHidden/>
          </w:rPr>
          <w:fldChar w:fldCharType="begin"/>
        </w:r>
        <w:r w:rsidR="005536E0">
          <w:rPr>
            <w:noProof/>
            <w:webHidden/>
          </w:rPr>
          <w:instrText xml:space="preserve"> PAGEREF _Toc30670920 \h </w:instrText>
        </w:r>
        <w:r w:rsidR="005536E0">
          <w:rPr>
            <w:noProof/>
            <w:webHidden/>
          </w:rPr>
        </w:r>
        <w:r w:rsidR="005536E0">
          <w:rPr>
            <w:noProof/>
            <w:webHidden/>
          </w:rPr>
          <w:fldChar w:fldCharType="separate"/>
        </w:r>
        <w:r w:rsidR="0000001D">
          <w:rPr>
            <w:noProof/>
            <w:webHidden/>
          </w:rPr>
          <w:t>6</w:t>
        </w:r>
        <w:r w:rsidR="005536E0">
          <w:rPr>
            <w:noProof/>
            <w:webHidden/>
          </w:rPr>
          <w:fldChar w:fldCharType="end"/>
        </w:r>
      </w:hyperlink>
    </w:p>
    <w:p w14:paraId="3F34B60E" w14:textId="49E80ECB" w:rsidR="005536E0" w:rsidRDefault="006904DB">
      <w:pPr>
        <w:pStyle w:val="TOC2"/>
        <w:rPr>
          <w:rFonts w:asciiTheme="minorHAnsi" w:eastAsiaTheme="minorEastAsia" w:hAnsiTheme="minorHAnsi" w:cstheme="minorBidi"/>
          <w:noProof/>
        </w:rPr>
      </w:pPr>
      <w:hyperlink w:anchor="_Toc30670921" w:history="1">
        <w:r w:rsidR="005536E0" w:rsidRPr="00C0454A">
          <w:rPr>
            <w:rStyle w:val="Hyperlink"/>
            <w:noProof/>
          </w:rPr>
          <w:t>Certification &amp; Reporting</w:t>
        </w:r>
        <w:r w:rsidR="005536E0">
          <w:rPr>
            <w:noProof/>
            <w:webHidden/>
          </w:rPr>
          <w:tab/>
        </w:r>
        <w:r w:rsidR="005536E0">
          <w:rPr>
            <w:noProof/>
            <w:webHidden/>
          </w:rPr>
          <w:fldChar w:fldCharType="begin"/>
        </w:r>
        <w:r w:rsidR="005536E0">
          <w:rPr>
            <w:noProof/>
            <w:webHidden/>
          </w:rPr>
          <w:instrText xml:space="preserve"> PAGEREF _Toc30670921 \h </w:instrText>
        </w:r>
        <w:r w:rsidR="005536E0">
          <w:rPr>
            <w:noProof/>
            <w:webHidden/>
          </w:rPr>
        </w:r>
        <w:r w:rsidR="005536E0">
          <w:rPr>
            <w:noProof/>
            <w:webHidden/>
          </w:rPr>
          <w:fldChar w:fldCharType="separate"/>
        </w:r>
        <w:r w:rsidR="0000001D">
          <w:rPr>
            <w:noProof/>
            <w:webHidden/>
          </w:rPr>
          <w:t>6</w:t>
        </w:r>
        <w:r w:rsidR="005536E0">
          <w:rPr>
            <w:noProof/>
            <w:webHidden/>
          </w:rPr>
          <w:fldChar w:fldCharType="end"/>
        </w:r>
      </w:hyperlink>
    </w:p>
    <w:p w14:paraId="643918DE" w14:textId="31EA37EF" w:rsidR="005536E0" w:rsidRDefault="006904DB">
      <w:pPr>
        <w:pStyle w:val="TOC2"/>
        <w:rPr>
          <w:rFonts w:asciiTheme="minorHAnsi" w:eastAsiaTheme="minorEastAsia" w:hAnsiTheme="minorHAnsi" w:cstheme="minorBidi"/>
          <w:noProof/>
        </w:rPr>
      </w:pPr>
      <w:hyperlink w:anchor="_Toc30670922" w:history="1">
        <w:r w:rsidR="005536E0" w:rsidRPr="00C0454A">
          <w:rPr>
            <w:rStyle w:val="Hyperlink"/>
            <w:noProof/>
          </w:rPr>
          <w:t>Permit Shield</w:t>
        </w:r>
        <w:r w:rsidR="005536E0">
          <w:rPr>
            <w:noProof/>
            <w:webHidden/>
          </w:rPr>
          <w:tab/>
        </w:r>
        <w:r w:rsidR="005536E0">
          <w:rPr>
            <w:noProof/>
            <w:webHidden/>
          </w:rPr>
          <w:fldChar w:fldCharType="begin"/>
        </w:r>
        <w:r w:rsidR="005536E0">
          <w:rPr>
            <w:noProof/>
            <w:webHidden/>
          </w:rPr>
          <w:instrText xml:space="preserve"> PAGEREF _Toc30670922 \h </w:instrText>
        </w:r>
        <w:r w:rsidR="005536E0">
          <w:rPr>
            <w:noProof/>
            <w:webHidden/>
          </w:rPr>
        </w:r>
        <w:r w:rsidR="005536E0">
          <w:rPr>
            <w:noProof/>
            <w:webHidden/>
          </w:rPr>
          <w:fldChar w:fldCharType="separate"/>
        </w:r>
        <w:r w:rsidR="0000001D">
          <w:rPr>
            <w:noProof/>
            <w:webHidden/>
          </w:rPr>
          <w:t>7</w:t>
        </w:r>
        <w:r w:rsidR="005536E0">
          <w:rPr>
            <w:noProof/>
            <w:webHidden/>
          </w:rPr>
          <w:fldChar w:fldCharType="end"/>
        </w:r>
      </w:hyperlink>
    </w:p>
    <w:p w14:paraId="7D7BD80F" w14:textId="558E0A99" w:rsidR="005536E0" w:rsidRDefault="006904DB">
      <w:pPr>
        <w:pStyle w:val="TOC2"/>
        <w:rPr>
          <w:rFonts w:asciiTheme="minorHAnsi" w:eastAsiaTheme="minorEastAsia" w:hAnsiTheme="minorHAnsi" w:cstheme="minorBidi"/>
          <w:noProof/>
        </w:rPr>
      </w:pPr>
      <w:hyperlink w:anchor="_Toc30670923" w:history="1">
        <w:r w:rsidR="005536E0" w:rsidRPr="00C0454A">
          <w:rPr>
            <w:rStyle w:val="Hyperlink"/>
            <w:noProof/>
          </w:rPr>
          <w:t>Revisions</w:t>
        </w:r>
        <w:r w:rsidR="005536E0">
          <w:rPr>
            <w:noProof/>
            <w:webHidden/>
          </w:rPr>
          <w:tab/>
        </w:r>
        <w:r w:rsidR="005536E0">
          <w:rPr>
            <w:noProof/>
            <w:webHidden/>
          </w:rPr>
          <w:fldChar w:fldCharType="begin"/>
        </w:r>
        <w:r w:rsidR="005536E0">
          <w:rPr>
            <w:noProof/>
            <w:webHidden/>
          </w:rPr>
          <w:instrText xml:space="preserve"> PAGEREF _Toc30670923 \h </w:instrText>
        </w:r>
        <w:r w:rsidR="005536E0">
          <w:rPr>
            <w:noProof/>
            <w:webHidden/>
          </w:rPr>
        </w:r>
        <w:r w:rsidR="005536E0">
          <w:rPr>
            <w:noProof/>
            <w:webHidden/>
          </w:rPr>
          <w:fldChar w:fldCharType="separate"/>
        </w:r>
        <w:r w:rsidR="0000001D">
          <w:rPr>
            <w:noProof/>
            <w:webHidden/>
          </w:rPr>
          <w:t>8</w:t>
        </w:r>
        <w:r w:rsidR="005536E0">
          <w:rPr>
            <w:noProof/>
            <w:webHidden/>
          </w:rPr>
          <w:fldChar w:fldCharType="end"/>
        </w:r>
      </w:hyperlink>
    </w:p>
    <w:p w14:paraId="131CA85F" w14:textId="487F7AFF" w:rsidR="005536E0" w:rsidRDefault="006904DB">
      <w:pPr>
        <w:pStyle w:val="TOC2"/>
        <w:rPr>
          <w:rFonts w:asciiTheme="minorHAnsi" w:eastAsiaTheme="minorEastAsia" w:hAnsiTheme="minorHAnsi" w:cstheme="minorBidi"/>
          <w:noProof/>
        </w:rPr>
      </w:pPr>
      <w:hyperlink w:anchor="_Toc30670924" w:history="1">
        <w:r w:rsidR="005536E0" w:rsidRPr="00C0454A">
          <w:rPr>
            <w:rStyle w:val="Hyperlink"/>
            <w:noProof/>
          </w:rPr>
          <w:t>Reopenings</w:t>
        </w:r>
        <w:r w:rsidR="005536E0">
          <w:rPr>
            <w:noProof/>
            <w:webHidden/>
          </w:rPr>
          <w:tab/>
        </w:r>
        <w:r w:rsidR="005536E0">
          <w:rPr>
            <w:noProof/>
            <w:webHidden/>
          </w:rPr>
          <w:fldChar w:fldCharType="begin"/>
        </w:r>
        <w:r w:rsidR="005536E0">
          <w:rPr>
            <w:noProof/>
            <w:webHidden/>
          </w:rPr>
          <w:instrText xml:space="preserve"> PAGEREF _Toc30670924 \h </w:instrText>
        </w:r>
        <w:r w:rsidR="005536E0">
          <w:rPr>
            <w:noProof/>
            <w:webHidden/>
          </w:rPr>
        </w:r>
        <w:r w:rsidR="005536E0">
          <w:rPr>
            <w:noProof/>
            <w:webHidden/>
          </w:rPr>
          <w:fldChar w:fldCharType="separate"/>
        </w:r>
        <w:r w:rsidR="0000001D">
          <w:rPr>
            <w:noProof/>
            <w:webHidden/>
          </w:rPr>
          <w:t>8</w:t>
        </w:r>
        <w:r w:rsidR="005536E0">
          <w:rPr>
            <w:noProof/>
            <w:webHidden/>
          </w:rPr>
          <w:fldChar w:fldCharType="end"/>
        </w:r>
      </w:hyperlink>
    </w:p>
    <w:p w14:paraId="4D73EDCC" w14:textId="21542710" w:rsidR="005536E0" w:rsidRDefault="006904DB">
      <w:pPr>
        <w:pStyle w:val="TOC2"/>
        <w:rPr>
          <w:rFonts w:asciiTheme="minorHAnsi" w:eastAsiaTheme="minorEastAsia" w:hAnsiTheme="minorHAnsi" w:cstheme="minorBidi"/>
          <w:noProof/>
        </w:rPr>
      </w:pPr>
      <w:hyperlink w:anchor="_Toc30670925" w:history="1">
        <w:r w:rsidR="005536E0" w:rsidRPr="00C0454A">
          <w:rPr>
            <w:rStyle w:val="Hyperlink"/>
            <w:noProof/>
          </w:rPr>
          <w:t>Renewals</w:t>
        </w:r>
        <w:r w:rsidR="005536E0">
          <w:rPr>
            <w:noProof/>
            <w:webHidden/>
          </w:rPr>
          <w:tab/>
        </w:r>
        <w:r w:rsidR="005536E0">
          <w:rPr>
            <w:noProof/>
            <w:webHidden/>
          </w:rPr>
          <w:fldChar w:fldCharType="begin"/>
        </w:r>
        <w:r w:rsidR="005536E0">
          <w:rPr>
            <w:noProof/>
            <w:webHidden/>
          </w:rPr>
          <w:instrText xml:space="preserve"> PAGEREF _Toc30670925 \h </w:instrText>
        </w:r>
        <w:r w:rsidR="005536E0">
          <w:rPr>
            <w:noProof/>
            <w:webHidden/>
          </w:rPr>
        </w:r>
        <w:r w:rsidR="005536E0">
          <w:rPr>
            <w:noProof/>
            <w:webHidden/>
          </w:rPr>
          <w:fldChar w:fldCharType="separate"/>
        </w:r>
        <w:r w:rsidR="0000001D">
          <w:rPr>
            <w:noProof/>
            <w:webHidden/>
          </w:rPr>
          <w:t>9</w:t>
        </w:r>
        <w:r w:rsidR="005536E0">
          <w:rPr>
            <w:noProof/>
            <w:webHidden/>
          </w:rPr>
          <w:fldChar w:fldCharType="end"/>
        </w:r>
      </w:hyperlink>
    </w:p>
    <w:p w14:paraId="7376882B" w14:textId="1391CC43" w:rsidR="005536E0" w:rsidRDefault="006904DB">
      <w:pPr>
        <w:pStyle w:val="TOC2"/>
        <w:rPr>
          <w:rFonts w:asciiTheme="minorHAnsi" w:eastAsiaTheme="minorEastAsia" w:hAnsiTheme="minorHAnsi" w:cstheme="minorBidi"/>
          <w:noProof/>
        </w:rPr>
      </w:pPr>
      <w:hyperlink w:anchor="_Toc30670926" w:history="1">
        <w:r w:rsidR="005536E0" w:rsidRPr="00C0454A">
          <w:rPr>
            <w:rStyle w:val="Hyperlink"/>
            <w:bCs/>
            <w:noProof/>
          </w:rPr>
          <w:t>Stratospheric Ozone Protection</w:t>
        </w:r>
        <w:r w:rsidR="005536E0">
          <w:rPr>
            <w:noProof/>
            <w:webHidden/>
          </w:rPr>
          <w:tab/>
        </w:r>
        <w:r w:rsidR="005536E0">
          <w:rPr>
            <w:noProof/>
            <w:webHidden/>
          </w:rPr>
          <w:fldChar w:fldCharType="begin"/>
        </w:r>
        <w:r w:rsidR="005536E0">
          <w:rPr>
            <w:noProof/>
            <w:webHidden/>
          </w:rPr>
          <w:instrText xml:space="preserve"> PAGEREF _Toc30670926 \h </w:instrText>
        </w:r>
        <w:r w:rsidR="005536E0">
          <w:rPr>
            <w:noProof/>
            <w:webHidden/>
          </w:rPr>
        </w:r>
        <w:r w:rsidR="005536E0">
          <w:rPr>
            <w:noProof/>
            <w:webHidden/>
          </w:rPr>
          <w:fldChar w:fldCharType="separate"/>
        </w:r>
        <w:r w:rsidR="0000001D">
          <w:rPr>
            <w:noProof/>
            <w:webHidden/>
          </w:rPr>
          <w:t>9</w:t>
        </w:r>
        <w:r w:rsidR="005536E0">
          <w:rPr>
            <w:noProof/>
            <w:webHidden/>
          </w:rPr>
          <w:fldChar w:fldCharType="end"/>
        </w:r>
      </w:hyperlink>
    </w:p>
    <w:p w14:paraId="2552CA64" w14:textId="0A2CDA99" w:rsidR="005536E0" w:rsidRDefault="006904DB">
      <w:pPr>
        <w:pStyle w:val="TOC2"/>
        <w:rPr>
          <w:rFonts w:asciiTheme="minorHAnsi" w:eastAsiaTheme="minorEastAsia" w:hAnsiTheme="minorHAnsi" w:cstheme="minorBidi"/>
          <w:noProof/>
        </w:rPr>
      </w:pPr>
      <w:hyperlink w:anchor="_Toc30670927" w:history="1">
        <w:r w:rsidR="005536E0" w:rsidRPr="00C0454A">
          <w:rPr>
            <w:rStyle w:val="Hyperlink"/>
            <w:bCs/>
            <w:noProof/>
          </w:rPr>
          <w:t>Risk Management Plan</w:t>
        </w:r>
        <w:r w:rsidR="005536E0">
          <w:rPr>
            <w:noProof/>
            <w:webHidden/>
          </w:rPr>
          <w:tab/>
        </w:r>
        <w:r w:rsidR="005536E0">
          <w:rPr>
            <w:noProof/>
            <w:webHidden/>
          </w:rPr>
          <w:fldChar w:fldCharType="begin"/>
        </w:r>
        <w:r w:rsidR="005536E0">
          <w:rPr>
            <w:noProof/>
            <w:webHidden/>
          </w:rPr>
          <w:instrText xml:space="preserve"> PAGEREF _Toc30670927 \h </w:instrText>
        </w:r>
        <w:r w:rsidR="005536E0">
          <w:rPr>
            <w:noProof/>
            <w:webHidden/>
          </w:rPr>
        </w:r>
        <w:r w:rsidR="005536E0">
          <w:rPr>
            <w:noProof/>
            <w:webHidden/>
          </w:rPr>
          <w:fldChar w:fldCharType="separate"/>
        </w:r>
        <w:r w:rsidR="0000001D">
          <w:rPr>
            <w:noProof/>
            <w:webHidden/>
          </w:rPr>
          <w:t>9</w:t>
        </w:r>
        <w:r w:rsidR="005536E0">
          <w:rPr>
            <w:noProof/>
            <w:webHidden/>
          </w:rPr>
          <w:fldChar w:fldCharType="end"/>
        </w:r>
      </w:hyperlink>
    </w:p>
    <w:p w14:paraId="742B200A" w14:textId="017173BA" w:rsidR="005536E0" w:rsidRDefault="006904DB">
      <w:pPr>
        <w:pStyle w:val="TOC2"/>
        <w:rPr>
          <w:rFonts w:asciiTheme="minorHAnsi" w:eastAsiaTheme="minorEastAsia" w:hAnsiTheme="minorHAnsi" w:cstheme="minorBidi"/>
          <w:noProof/>
        </w:rPr>
      </w:pPr>
      <w:hyperlink w:anchor="_Toc30670928" w:history="1">
        <w:r w:rsidR="005536E0" w:rsidRPr="00C0454A">
          <w:rPr>
            <w:rStyle w:val="Hyperlink"/>
            <w:bCs/>
            <w:noProof/>
          </w:rPr>
          <w:t>Emission Trading</w:t>
        </w:r>
        <w:r w:rsidR="005536E0">
          <w:rPr>
            <w:noProof/>
            <w:webHidden/>
          </w:rPr>
          <w:tab/>
        </w:r>
        <w:r w:rsidR="005536E0">
          <w:rPr>
            <w:noProof/>
            <w:webHidden/>
          </w:rPr>
          <w:fldChar w:fldCharType="begin"/>
        </w:r>
        <w:r w:rsidR="005536E0">
          <w:rPr>
            <w:noProof/>
            <w:webHidden/>
          </w:rPr>
          <w:instrText xml:space="preserve"> PAGEREF _Toc30670928 \h </w:instrText>
        </w:r>
        <w:r w:rsidR="005536E0">
          <w:rPr>
            <w:noProof/>
            <w:webHidden/>
          </w:rPr>
        </w:r>
        <w:r w:rsidR="005536E0">
          <w:rPr>
            <w:noProof/>
            <w:webHidden/>
          </w:rPr>
          <w:fldChar w:fldCharType="separate"/>
        </w:r>
        <w:r w:rsidR="0000001D">
          <w:rPr>
            <w:noProof/>
            <w:webHidden/>
          </w:rPr>
          <w:t>9</w:t>
        </w:r>
        <w:r w:rsidR="005536E0">
          <w:rPr>
            <w:noProof/>
            <w:webHidden/>
          </w:rPr>
          <w:fldChar w:fldCharType="end"/>
        </w:r>
      </w:hyperlink>
    </w:p>
    <w:p w14:paraId="357904F0" w14:textId="3186B9CA" w:rsidR="005536E0" w:rsidRDefault="006904DB">
      <w:pPr>
        <w:pStyle w:val="TOC2"/>
        <w:rPr>
          <w:rFonts w:asciiTheme="minorHAnsi" w:eastAsiaTheme="minorEastAsia" w:hAnsiTheme="minorHAnsi" w:cstheme="minorBidi"/>
          <w:noProof/>
        </w:rPr>
      </w:pPr>
      <w:hyperlink w:anchor="_Toc30670929" w:history="1">
        <w:r w:rsidR="005536E0" w:rsidRPr="00C0454A">
          <w:rPr>
            <w:rStyle w:val="Hyperlink"/>
            <w:bCs/>
            <w:noProof/>
          </w:rPr>
          <w:t>Permit to Install (PTI)</w:t>
        </w:r>
        <w:r w:rsidR="005536E0">
          <w:rPr>
            <w:noProof/>
            <w:webHidden/>
          </w:rPr>
          <w:tab/>
        </w:r>
        <w:r w:rsidR="005536E0">
          <w:rPr>
            <w:noProof/>
            <w:webHidden/>
          </w:rPr>
          <w:fldChar w:fldCharType="begin"/>
        </w:r>
        <w:r w:rsidR="005536E0">
          <w:rPr>
            <w:noProof/>
            <w:webHidden/>
          </w:rPr>
          <w:instrText xml:space="preserve"> PAGEREF _Toc30670929 \h </w:instrText>
        </w:r>
        <w:r w:rsidR="005536E0">
          <w:rPr>
            <w:noProof/>
            <w:webHidden/>
          </w:rPr>
        </w:r>
        <w:r w:rsidR="005536E0">
          <w:rPr>
            <w:noProof/>
            <w:webHidden/>
          </w:rPr>
          <w:fldChar w:fldCharType="separate"/>
        </w:r>
        <w:r w:rsidR="0000001D">
          <w:rPr>
            <w:noProof/>
            <w:webHidden/>
          </w:rPr>
          <w:t>10</w:t>
        </w:r>
        <w:r w:rsidR="005536E0">
          <w:rPr>
            <w:noProof/>
            <w:webHidden/>
          </w:rPr>
          <w:fldChar w:fldCharType="end"/>
        </w:r>
      </w:hyperlink>
    </w:p>
    <w:p w14:paraId="7EBF34D7" w14:textId="3FA1ECCB" w:rsidR="005536E0" w:rsidRDefault="006904DB">
      <w:pPr>
        <w:pStyle w:val="TOC1"/>
        <w:rPr>
          <w:rFonts w:asciiTheme="minorHAnsi" w:eastAsiaTheme="minorEastAsia" w:hAnsiTheme="minorHAnsi" w:cstheme="minorBidi"/>
          <w:b w:val="0"/>
          <w:noProof/>
        </w:rPr>
      </w:pPr>
      <w:hyperlink w:anchor="_Toc30670930" w:history="1">
        <w:r w:rsidR="005536E0" w:rsidRPr="00C0454A">
          <w:rPr>
            <w:rStyle w:val="Hyperlink"/>
            <w:noProof/>
          </w:rPr>
          <w:t>B.  SOURCE-WIDE CONDITIONS</w:t>
        </w:r>
        <w:r w:rsidR="005536E0">
          <w:rPr>
            <w:noProof/>
            <w:webHidden/>
          </w:rPr>
          <w:tab/>
        </w:r>
        <w:r w:rsidR="005536E0">
          <w:rPr>
            <w:noProof/>
            <w:webHidden/>
          </w:rPr>
          <w:fldChar w:fldCharType="begin"/>
        </w:r>
        <w:r w:rsidR="005536E0">
          <w:rPr>
            <w:noProof/>
            <w:webHidden/>
          </w:rPr>
          <w:instrText xml:space="preserve"> PAGEREF _Toc30670930 \h </w:instrText>
        </w:r>
        <w:r w:rsidR="005536E0">
          <w:rPr>
            <w:noProof/>
            <w:webHidden/>
          </w:rPr>
        </w:r>
        <w:r w:rsidR="005536E0">
          <w:rPr>
            <w:noProof/>
            <w:webHidden/>
          </w:rPr>
          <w:fldChar w:fldCharType="separate"/>
        </w:r>
        <w:r w:rsidR="0000001D">
          <w:rPr>
            <w:noProof/>
            <w:webHidden/>
          </w:rPr>
          <w:t>11</w:t>
        </w:r>
        <w:r w:rsidR="005536E0">
          <w:rPr>
            <w:noProof/>
            <w:webHidden/>
          </w:rPr>
          <w:fldChar w:fldCharType="end"/>
        </w:r>
      </w:hyperlink>
    </w:p>
    <w:p w14:paraId="085B0B27" w14:textId="7D32553F" w:rsidR="005536E0" w:rsidRDefault="006904DB">
      <w:pPr>
        <w:pStyle w:val="TOC1"/>
        <w:rPr>
          <w:rFonts w:asciiTheme="minorHAnsi" w:eastAsiaTheme="minorEastAsia" w:hAnsiTheme="minorHAnsi" w:cstheme="minorBidi"/>
          <w:b w:val="0"/>
          <w:noProof/>
        </w:rPr>
      </w:pPr>
      <w:hyperlink w:anchor="_Toc30670931" w:history="1">
        <w:r w:rsidR="005536E0" w:rsidRPr="00C0454A">
          <w:rPr>
            <w:rStyle w:val="Hyperlink"/>
            <w:noProof/>
          </w:rPr>
          <w:t>C.  EMISSION UNIT SPECIAL CONDITIONS</w:t>
        </w:r>
        <w:r w:rsidR="005536E0">
          <w:rPr>
            <w:noProof/>
            <w:webHidden/>
          </w:rPr>
          <w:tab/>
        </w:r>
        <w:r w:rsidR="005536E0">
          <w:rPr>
            <w:noProof/>
            <w:webHidden/>
          </w:rPr>
          <w:fldChar w:fldCharType="begin"/>
        </w:r>
        <w:r w:rsidR="005536E0">
          <w:rPr>
            <w:noProof/>
            <w:webHidden/>
          </w:rPr>
          <w:instrText xml:space="preserve"> PAGEREF _Toc30670931 \h </w:instrText>
        </w:r>
        <w:r w:rsidR="005536E0">
          <w:rPr>
            <w:noProof/>
            <w:webHidden/>
          </w:rPr>
        </w:r>
        <w:r w:rsidR="005536E0">
          <w:rPr>
            <w:noProof/>
            <w:webHidden/>
          </w:rPr>
          <w:fldChar w:fldCharType="separate"/>
        </w:r>
        <w:r w:rsidR="0000001D">
          <w:rPr>
            <w:noProof/>
            <w:webHidden/>
          </w:rPr>
          <w:t>12</w:t>
        </w:r>
        <w:r w:rsidR="005536E0">
          <w:rPr>
            <w:noProof/>
            <w:webHidden/>
          </w:rPr>
          <w:fldChar w:fldCharType="end"/>
        </w:r>
      </w:hyperlink>
    </w:p>
    <w:p w14:paraId="27C79223" w14:textId="2412B2D5" w:rsidR="005536E0" w:rsidRDefault="006904DB">
      <w:pPr>
        <w:pStyle w:val="TOC2"/>
        <w:rPr>
          <w:rFonts w:asciiTheme="minorHAnsi" w:eastAsiaTheme="minorEastAsia" w:hAnsiTheme="minorHAnsi" w:cstheme="minorBidi"/>
          <w:noProof/>
        </w:rPr>
      </w:pPr>
      <w:hyperlink w:anchor="_Toc30670932" w:history="1">
        <w:r w:rsidR="005536E0" w:rsidRPr="00C0454A">
          <w:rPr>
            <w:rStyle w:val="Hyperlink"/>
            <w:noProof/>
          </w:rPr>
          <w:t>EMISSION UNIT SUMMARY TABLE</w:t>
        </w:r>
        <w:r w:rsidR="005536E0">
          <w:rPr>
            <w:noProof/>
            <w:webHidden/>
          </w:rPr>
          <w:tab/>
        </w:r>
        <w:r w:rsidR="005536E0">
          <w:rPr>
            <w:noProof/>
            <w:webHidden/>
          </w:rPr>
          <w:fldChar w:fldCharType="begin"/>
        </w:r>
        <w:r w:rsidR="005536E0">
          <w:rPr>
            <w:noProof/>
            <w:webHidden/>
          </w:rPr>
          <w:instrText xml:space="preserve"> PAGEREF _Toc30670932 \h </w:instrText>
        </w:r>
        <w:r w:rsidR="005536E0">
          <w:rPr>
            <w:noProof/>
            <w:webHidden/>
          </w:rPr>
        </w:r>
        <w:r w:rsidR="005536E0">
          <w:rPr>
            <w:noProof/>
            <w:webHidden/>
          </w:rPr>
          <w:fldChar w:fldCharType="separate"/>
        </w:r>
        <w:r w:rsidR="0000001D">
          <w:rPr>
            <w:noProof/>
            <w:webHidden/>
          </w:rPr>
          <w:t>12</w:t>
        </w:r>
        <w:r w:rsidR="005536E0">
          <w:rPr>
            <w:noProof/>
            <w:webHidden/>
          </w:rPr>
          <w:fldChar w:fldCharType="end"/>
        </w:r>
      </w:hyperlink>
    </w:p>
    <w:p w14:paraId="2E3E20AF" w14:textId="0BD43E5C" w:rsidR="005536E0" w:rsidRDefault="006904DB">
      <w:pPr>
        <w:pStyle w:val="TOC2"/>
        <w:rPr>
          <w:rFonts w:asciiTheme="minorHAnsi" w:eastAsiaTheme="minorEastAsia" w:hAnsiTheme="minorHAnsi" w:cstheme="minorBidi"/>
          <w:noProof/>
        </w:rPr>
      </w:pPr>
      <w:hyperlink w:anchor="_Toc30670933" w:history="1">
        <w:r w:rsidR="005536E0" w:rsidRPr="00C0454A">
          <w:rPr>
            <w:rStyle w:val="Hyperlink"/>
            <w:bCs/>
            <w:noProof/>
          </w:rPr>
          <w:t>EUTURBINE</w:t>
        </w:r>
        <w:r w:rsidR="005536E0">
          <w:rPr>
            <w:noProof/>
            <w:webHidden/>
          </w:rPr>
          <w:tab/>
        </w:r>
        <w:r w:rsidR="005536E0">
          <w:rPr>
            <w:noProof/>
            <w:webHidden/>
          </w:rPr>
          <w:fldChar w:fldCharType="begin"/>
        </w:r>
        <w:r w:rsidR="005536E0">
          <w:rPr>
            <w:noProof/>
            <w:webHidden/>
          </w:rPr>
          <w:instrText xml:space="preserve"> PAGEREF _Toc30670933 \h </w:instrText>
        </w:r>
        <w:r w:rsidR="005536E0">
          <w:rPr>
            <w:noProof/>
            <w:webHidden/>
          </w:rPr>
        </w:r>
        <w:r w:rsidR="005536E0">
          <w:rPr>
            <w:noProof/>
            <w:webHidden/>
          </w:rPr>
          <w:fldChar w:fldCharType="separate"/>
        </w:r>
        <w:r w:rsidR="0000001D">
          <w:rPr>
            <w:noProof/>
            <w:webHidden/>
          </w:rPr>
          <w:t>13</w:t>
        </w:r>
        <w:r w:rsidR="005536E0">
          <w:rPr>
            <w:noProof/>
            <w:webHidden/>
          </w:rPr>
          <w:fldChar w:fldCharType="end"/>
        </w:r>
      </w:hyperlink>
    </w:p>
    <w:p w14:paraId="2078967E" w14:textId="1DFD561C" w:rsidR="005536E0" w:rsidRDefault="006904DB">
      <w:pPr>
        <w:pStyle w:val="TOC2"/>
        <w:rPr>
          <w:rFonts w:asciiTheme="minorHAnsi" w:eastAsiaTheme="minorEastAsia" w:hAnsiTheme="minorHAnsi" w:cstheme="minorBidi"/>
          <w:noProof/>
        </w:rPr>
      </w:pPr>
      <w:hyperlink w:anchor="_Toc30670934" w:history="1">
        <w:r w:rsidR="005536E0" w:rsidRPr="00C0454A">
          <w:rPr>
            <w:rStyle w:val="Hyperlink"/>
            <w:bCs/>
            <w:noProof/>
          </w:rPr>
          <w:t>EUDUCTBURNER</w:t>
        </w:r>
        <w:r w:rsidR="005536E0">
          <w:rPr>
            <w:noProof/>
            <w:webHidden/>
          </w:rPr>
          <w:tab/>
        </w:r>
        <w:r w:rsidR="005536E0">
          <w:rPr>
            <w:noProof/>
            <w:webHidden/>
          </w:rPr>
          <w:fldChar w:fldCharType="begin"/>
        </w:r>
        <w:r w:rsidR="005536E0">
          <w:rPr>
            <w:noProof/>
            <w:webHidden/>
          </w:rPr>
          <w:instrText xml:space="preserve"> PAGEREF _Toc30670934 \h </w:instrText>
        </w:r>
        <w:r w:rsidR="005536E0">
          <w:rPr>
            <w:noProof/>
            <w:webHidden/>
          </w:rPr>
        </w:r>
        <w:r w:rsidR="005536E0">
          <w:rPr>
            <w:noProof/>
            <w:webHidden/>
          </w:rPr>
          <w:fldChar w:fldCharType="separate"/>
        </w:r>
        <w:r w:rsidR="0000001D">
          <w:rPr>
            <w:noProof/>
            <w:webHidden/>
          </w:rPr>
          <w:t>17</w:t>
        </w:r>
        <w:r w:rsidR="005536E0">
          <w:rPr>
            <w:noProof/>
            <w:webHidden/>
          </w:rPr>
          <w:fldChar w:fldCharType="end"/>
        </w:r>
      </w:hyperlink>
    </w:p>
    <w:p w14:paraId="4D322D19" w14:textId="348A3C7D" w:rsidR="005536E0" w:rsidRDefault="006904DB">
      <w:pPr>
        <w:pStyle w:val="TOC1"/>
        <w:rPr>
          <w:rFonts w:asciiTheme="minorHAnsi" w:eastAsiaTheme="minorEastAsia" w:hAnsiTheme="minorHAnsi" w:cstheme="minorBidi"/>
          <w:b w:val="0"/>
          <w:noProof/>
        </w:rPr>
      </w:pPr>
      <w:hyperlink w:anchor="_Toc30670935" w:history="1">
        <w:r w:rsidR="005536E0" w:rsidRPr="00C0454A">
          <w:rPr>
            <w:rStyle w:val="Hyperlink"/>
            <w:noProof/>
          </w:rPr>
          <w:t>D.  FLEXIBLE GROUP SPECIAL CONDITIONS</w:t>
        </w:r>
        <w:r w:rsidR="005536E0">
          <w:rPr>
            <w:noProof/>
            <w:webHidden/>
          </w:rPr>
          <w:tab/>
        </w:r>
        <w:r w:rsidR="005536E0">
          <w:rPr>
            <w:noProof/>
            <w:webHidden/>
          </w:rPr>
          <w:fldChar w:fldCharType="begin"/>
        </w:r>
        <w:r w:rsidR="005536E0">
          <w:rPr>
            <w:noProof/>
            <w:webHidden/>
          </w:rPr>
          <w:instrText xml:space="preserve"> PAGEREF _Toc30670935 \h </w:instrText>
        </w:r>
        <w:r w:rsidR="005536E0">
          <w:rPr>
            <w:noProof/>
            <w:webHidden/>
          </w:rPr>
        </w:r>
        <w:r w:rsidR="005536E0">
          <w:rPr>
            <w:noProof/>
            <w:webHidden/>
          </w:rPr>
          <w:fldChar w:fldCharType="separate"/>
        </w:r>
        <w:r w:rsidR="0000001D">
          <w:rPr>
            <w:noProof/>
            <w:webHidden/>
          </w:rPr>
          <w:t>20</w:t>
        </w:r>
        <w:r w:rsidR="005536E0">
          <w:rPr>
            <w:noProof/>
            <w:webHidden/>
          </w:rPr>
          <w:fldChar w:fldCharType="end"/>
        </w:r>
      </w:hyperlink>
    </w:p>
    <w:p w14:paraId="18F9034F" w14:textId="38B66398" w:rsidR="005536E0" w:rsidRDefault="006904DB">
      <w:pPr>
        <w:pStyle w:val="TOC2"/>
        <w:rPr>
          <w:rFonts w:asciiTheme="minorHAnsi" w:eastAsiaTheme="minorEastAsia" w:hAnsiTheme="minorHAnsi" w:cstheme="minorBidi"/>
          <w:noProof/>
        </w:rPr>
      </w:pPr>
      <w:hyperlink w:anchor="_Toc30670936" w:history="1">
        <w:r w:rsidR="005536E0" w:rsidRPr="00C0454A">
          <w:rPr>
            <w:rStyle w:val="Hyperlink"/>
            <w:bCs/>
            <w:noProof/>
          </w:rPr>
          <w:t>FLEXIBLE GROUP SUMMARY TABLE</w:t>
        </w:r>
        <w:r w:rsidR="005536E0">
          <w:rPr>
            <w:noProof/>
            <w:webHidden/>
          </w:rPr>
          <w:tab/>
        </w:r>
        <w:r w:rsidR="005536E0">
          <w:rPr>
            <w:noProof/>
            <w:webHidden/>
          </w:rPr>
          <w:fldChar w:fldCharType="begin"/>
        </w:r>
        <w:r w:rsidR="005536E0">
          <w:rPr>
            <w:noProof/>
            <w:webHidden/>
          </w:rPr>
          <w:instrText xml:space="preserve"> PAGEREF _Toc30670936 \h </w:instrText>
        </w:r>
        <w:r w:rsidR="005536E0">
          <w:rPr>
            <w:noProof/>
            <w:webHidden/>
          </w:rPr>
        </w:r>
        <w:r w:rsidR="005536E0">
          <w:rPr>
            <w:noProof/>
            <w:webHidden/>
          </w:rPr>
          <w:fldChar w:fldCharType="separate"/>
        </w:r>
        <w:r w:rsidR="0000001D">
          <w:rPr>
            <w:noProof/>
            <w:webHidden/>
          </w:rPr>
          <w:t>20</w:t>
        </w:r>
        <w:r w:rsidR="005536E0">
          <w:rPr>
            <w:noProof/>
            <w:webHidden/>
          </w:rPr>
          <w:fldChar w:fldCharType="end"/>
        </w:r>
      </w:hyperlink>
    </w:p>
    <w:p w14:paraId="24009E68" w14:textId="4C81C580" w:rsidR="005536E0" w:rsidRDefault="006904DB">
      <w:pPr>
        <w:pStyle w:val="TOC2"/>
        <w:rPr>
          <w:rFonts w:asciiTheme="minorHAnsi" w:eastAsiaTheme="minorEastAsia" w:hAnsiTheme="minorHAnsi" w:cstheme="minorBidi"/>
          <w:noProof/>
        </w:rPr>
      </w:pPr>
      <w:hyperlink w:anchor="_Toc30670937" w:history="1">
        <w:r w:rsidR="005536E0" w:rsidRPr="00C0454A">
          <w:rPr>
            <w:rStyle w:val="Hyperlink"/>
            <w:bCs/>
            <w:iCs/>
            <w:noProof/>
          </w:rPr>
          <w:t>FGENERGY</w:t>
        </w:r>
        <w:r w:rsidR="005536E0">
          <w:rPr>
            <w:noProof/>
            <w:webHidden/>
          </w:rPr>
          <w:tab/>
        </w:r>
        <w:r w:rsidR="005536E0">
          <w:rPr>
            <w:noProof/>
            <w:webHidden/>
          </w:rPr>
          <w:fldChar w:fldCharType="begin"/>
        </w:r>
        <w:r w:rsidR="005536E0">
          <w:rPr>
            <w:noProof/>
            <w:webHidden/>
          </w:rPr>
          <w:instrText xml:space="preserve"> PAGEREF _Toc30670937 \h </w:instrText>
        </w:r>
        <w:r w:rsidR="005536E0">
          <w:rPr>
            <w:noProof/>
            <w:webHidden/>
          </w:rPr>
        </w:r>
        <w:r w:rsidR="005536E0">
          <w:rPr>
            <w:noProof/>
            <w:webHidden/>
          </w:rPr>
          <w:fldChar w:fldCharType="separate"/>
        </w:r>
        <w:r w:rsidR="0000001D">
          <w:rPr>
            <w:noProof/>
            <w:webHidden/>
          </w:rPr>
          <w:t>21</w:t>
        </w:r>
        <w:r w:rsidR="005536E0">
          <w:rPr>
            <w:noProof/>
            <w:webHidden/>
          </w:rPr>
          <w:fldChar w:fldCharType="end"/>
        </w:r>
      </w:hyperlink>
    </w:p>
    <w:p w14:paraId="46C9B1CE" w14:textId="1224B193" w:rsidR="005536E0" w:rsidRDefault="006904DB">
      <w:pPr>
        <w:pStyle w:val="TOC2"/>
        <w:rPr>
          <w:rFonts w:asciiTheme="minorHAnsi" w:eastAsiaTheme="minorEastAsia" w:hAnsiTheme="minorHAnsi" w:cstheme="minorBidi"/>
          <w:noProof/>
        </w:rPr>
      </w:pPr>
      <w:hyperlink w:anchor="_Toc30670938" w:history="1">
        <w:r w:rsidR="005536E0" w:rsidRPr="00C0454A">
          <w:rPr>
            <w:rStyle w:val="Hyperlink"/>
            <w:bCs/>
            <w:iCs/>
            <w:noProof/>
          </w:rPr>
          <w:t>FGCAM</w:t>
        </w:r>
        <w:r w:rsidR="005536E0">
          <w:rPr>
            <w:noProof/>
            <w:webHidden/>
          </w:rPr>
          <w:tab/>
        </w:r>
        <w:r w:rsidR="005536E0">
          <w:rPr>
            <w:noProof/>
            <w:webHidden/>
          </w:rPr>
          <w:fldChar w:fldCharType="begin"/>
        </w:r>
        <w:r w:rsidR="005536E0">
          <w:rPr>
            <w:noProof/>
            <w:webHidden/>
          </w:rPr>
          <w:instrText xml:space="preserve"> PAGEREF _Toc30670938 \h </w:instrText>
        </w:r>
        <w:r w:rsidR="005536E0">
          <w:rPr>
            <w:noProof/>
            <w:webHidden/>
          </w:rPr>
        </w:r>
        <w:r w:rsidR="005536E0">
          <w:rPr>
            <w:noProof/>
            <w:webHidden/>
          </w:rPr>
          <w:fldChar w:fldCharType="separate"/>
        </w:r>
        <w:r w:rsidR="0000001D">
          <w:rPr>
            <w:noProof/>
            <w:webHidden/>
          </w:rPr>
          <w:t>24</w:t>
        </w:r>
        <w:r w:rsidR="005536E0">
          <w:rPr>
            <w:noProof/>
            <w:webHidden/>
          </w:rPr>
          <w:fldChar w:fldCharType="end"/>
        </w:r>
      </w:hyperlink>
    </w:p>
    <w:p w14:paraId="42B70440" w14:textId="03401047" w:rsidR="005536E0" w:rsidRDefault="006904DB">
      <w:pPr>
        <w:pStyle w:val="TOC2"/>
        <w:rPr>
          <w:rFonts w:asciiTheme="minorHAnsi" w:eastAsiaTheme="minorEastAsia" w:hAnsiTheme="minorHAnsi" w:cstheme="minorBidi"/>
          <w:noProof/>
        </w:rPr>
      </w:pPr>
      <w:hyperlink w:anchor="_Toc30670939" w:history="1">
        <w:r w:rsidR="005536E0" w:rsidRPr="00C0454A">
          <w:rPr>
            <w:rStyle w:val="Hyperlink"/>
            <w:bCs/>
            <w:iCs/>
            <w:noProof/>
          </w:rPr>
          <w:t>FGCOLDCLEANERS</w:t>
        </w:r>
        <w:r w:rsidR="005536E0">
          <w:rPr>
            <w:noProof/>
            <w:webHidden/>
          </w:rPr>
          <w:tab/>
        </w:r>
        <w:r w:rsidR="005536E0">
          <w:rPr>
            <w:noProof/>
            <w:webHidden/>
          </w:rPr>
          <w:fldChar w:fldCharType="begin"/>
        </w:r>
        <w:r w:rsidR="005536E0">
          <w:rPr>
            <w:noProof/>
            <w:webHidden/>
          </w:rPr>
          <w:instrText xml:space="preserve"> PAGEREF _Toc30670939 \h </w:instrText>
        </w:r>
        <w:r w:rsidR="005536E0">
          <w:rPr>
            <w:noProof/>
            <w:webHidden/>
          </w:rPr>
        </w:r>
        <w:r w:rsidR="005536E0">
          <w:rPr>
            <w:noProof/>
            <w:webHidden/>
          </w:rPr>
          <w:fldChar w:fldCharType="separate"/>
        </w:r>
        <w:r w:rsidR="0000001D">
          <w:rPr>
            <w:noProof/>
            <w:webHidden/>
          </w:rPr>
          <w:t>27</w:t>
        </w:r>
        <w:r w:rsidR="005536E0">
          <w:rPr>
            <w:noProof/>
            <w:webHidden/>
          </w:rPr>
          <w:fldChar w:fldCharType="end"/>
        </w:r>
      </w:hyperlink>
    </w:p>
    <w:p w14:paraId="022AF1FB" w14:textId="3003317D" w:rsidR="005536E0" w:rsidRDefault="006904DB">
      <w:pPr>
        <w:pStyle w:val="TOC2"/>
        <w:rPr>
          <w:rFonts w:asciiTheme="minorHAnsi" w:eastAsiaTheme="minorEastAsia" w:hAnsiTheme="minorHAnsi" w:cstheme="minorBidi"/>
          <w:noProof/>
        </w:rPr>
      </w:pPr>
      <w:hyperlink w:anchor="_Toc30670940" w:history="1">
        <w:r w:rsidR="005536E0" w:rsidRPr="00C0454A">
          <w:rPr>
            <w:rStyle w:val="Hyperlink"/>
            <w:noProof/>
          </w:rPr>
          <w:t>FGRULE290</w:t>
        </w:r>
        <w:r w:rsidR="005536E0">
          <w:rPr>
            <w:noProof/>
            <w:webHidden/>
          </w:rPr>
          <w:tab/>
        </w:r>
        <w:r w:rsidR="005536E0">
          <w:rPr>
            <w:noProof/>
            <w:webHidden/>
          </w:rPr>
          <w:fldChar w:fldCharType="begin"/>
        </w:r>
        <w:r w:rsidR="005536E0">
          <w:rPr>
            <w:noProof/>
            <w:webHidden/>
          </w:rPr>
          <w:instrText xml:space="preserve"> PAGEREF _Toc30670940 \h </w:instrText>
        </w:r>
        <w:r w:rsidR="005536E0">
          <w:rPr>
            <w:noProof/>
            <w:webHidden/>
          </w:rPr>
        </w:r>
        <w:r w:rsidR="005536E0">
          <w:rPr>
            <w:noProof/>
            <w:webHidden/>
          </w:rPr>
          <w:fldChar w:fldCharType="separate"/>
        </w:r>
        <w:r w:rsidR="0000001D">
          <w:rPr>
            <w:noProof/>
            <w:webHidden/>
          </w:rPr>
          <w:t>30</w:t>
        </w:r>
        <w:r w:rsidR="005536E0">
          <w:rPr>
            <w:noProof/>
            <w:webHidden/>
          </w:rPr>
          <w:fldChar w:fldCharType="end"/>
        </w:r>
      </w:hyperlink>
    </w:p>
    <w:p w14:paraId="4491DEC9" w14:textId="3E4E519C" w:rsidR="005536E0" w:rsidRDefault="006904DB">
      <w:pPr>
        <w:pStyle w:val="TOC1"/>
        <w:rPr>
          <w:rFonts w:asciiTheme="minorHAnsi" w:eastAsiaTheme="minorEastAsia" w:hAnsiTheme="minorHAnsi" w:cstheme="minorBidi"/>
          <w:b w:val="0"/>
          <w:noProof/>
        </w:rPr>
      </w:pPr>
      <w:hyperlink w:anchor="_Toc30670941" w:history="1">
        <w:r w:rsidR="005536E0" w:rsidRPr="00C0454A">
          <w:rPr>
            <w:rStyle w:val="Hyperlink"/>
            <w:noProof/>
          </w:rPr>
          <w:t>E.  NON-APPLICABLE REQUIREMENTS</w:t>
        </w:r>
        <w:r w:rsidR="005536E0">
          <w:rPr>
            <w:noProof/>
            <w:webHidden/>
          </w:rPr>
          <w:tab/>
        </w:r>
        <w:r w:rsidR="005536E0">
          <w:rPr>
            <w:noProof/>
            <w:webHidden/>
          </w:rPr>
          <w:fldChar w:fldCharType="begin"/>
        </w:r>
        <w:r w:rsidR="005536E0">
          <w:rPr>
            <w:noProof/>
            <w:webHidden/>
          </w:rPr>
          <w:instrText xml:space="preserve"> PAGEREF _Toc30670941 \h </w:instrText>
        </w:r>
        <w:r w:rsidR="005536E0">
          <w:rPr>
            <w:noProof/>
            <w:webHidden/>
          </w:rPr>
        </w:r>
        <w:r w:rsidR="005536E0">
          <w:rPr>
            <w:noProof/>
            <w:webHidden/>
          </w:rPr>
          <w:fldChar w:fldCharType="separate"/>
        </w:r>
        <w:r w:rsidR="0000001D">
          <w:rPr>
            <w:noProof/>
            <w:webHidden/>
          </w:rPr>
          <w:t>33</w:t>
        </w:r>
        <w:r w:rsidR="005536E0">
          <w:rPr>
            <w:noProof/>
            <w:webHidden/>
          </w:rPr>
          <w:fldChar w:fldCharType="end"/>
        </w:r>
      </w:hyperlink>
    </w:p>
    <w:p w14:paraId="2B1C8C21" w14:textId="02DA0DA8" w:rsidR="005536E0" w:rsidRDefault="006904DB">
      <w:pPr>
        <w:pStyle w:val="TOC1"/>
        <w:rPr>
          <w:rFonts w:asciiTheme="minorHAnsi" w:eastAsiaTheme="minorEastAsia" w:hAnsiTheme="minorHAnsi" w:cstheme="minorBidi"/>
          <w:b w:val="0"/>
          <w:noProof/>
        </w:rPr>
      </w:pPr>
      <w:hyperlink w:anchor="_Toc30670942" w:history="1">
        <w:r w:rsidR="005536E0" w:rsidRPr="00C0454A">
          <w:rPr>
            <w:rStyle w:val="Hyperlink"/>
            <w:noProof/>
            <w:kern w:val="28"/>
          </w:rPr>
          <w:t>APPENDICES</w:t>
        </w:r>
        <w:r w:rsidR="005536E0">
          <w:rPr>
            <w:noProof/>
            <w:webHidden/>
          </w:rPr>
          <w:tab/>
        </w:r>
        <w:r w:rsidR="005536E0">
          <w:rPr>
            <w:noProof/>
            <w:webHidden/>
          </w:rPr>
          <w:fldChar w:fldCharType="begin"/>
        </w:r>
        <w:r w:rsidR="005536E0">
          <w:rPr>
            <w:noProof/>
            <w:webHidden/>
          </w:rPr>
          <w:instrText xml:space="preserve"> PAGEREF _Toc30670942 \h </w:instrText>
        </w:r>
        <w:r w:rsidR="005536E0">
          <w:rPr>
            <w:noProof/>
            <w:webHidden/>
          </w:rPr>
        </w:r>
        <w:r w:rsidR="005536E0">
          <w:rPr>
            <w:noProof/>
            <w:webHidden/>
          </w:rPr>
          <w:fldChar w:fldCharType="separate"/>
        </w:r>
        <w:r w:rsidR="0000001D">
          <w:rPr>
            <w:noProof/>
            <w:webHidden/>
          </w:rPr>
          <w:t>34</w:t>
        </w:r>
        <w:r w:rsidR="005536E0">
          <w:rPr>
            <w:noProof/>
            <w:webHidden/>
          </w:rPr>
          <w:fldChar w:fldCharType="end"/>
        </w:r>
      </w:hyperlink>
    </w:p>
    <w:p w14:paraId="0138A6EF" w14:textId="019F9109" w:rsidR="005536E0" w:rsidRDefault="006904DB">
      <w:pPr>
        <w:pStyle w:val="TOC2"/>
        <w:rPr>
          <w:rFonts w:asciiTheme="minorHAnsi" w:eastAsiaTheme="minorEastAsia" w:hAnsiTheme="minorHAnsi" w:cstheme="minorBidi"/>
          <w:noProof/>
        </w:rPr>
      </w:pPr>
      <w:hyperlink w:anchor="_Toc30670943" w:history="1">
        <w:r w:rsidR="005536E0" w:rsidRPr="00C0454A">
          <w:rPr>
            <w:rStyle w:val="Hyperlink"/>
            <w:noProof/>
          </w:rPr>
          <w:t>Appendix 1.  Acronyms and Abbreviations</w:t>
        </w:r>
        <w:r w:rsidR="005536E0">
          <w:rPr>
            <w:noProof/>
            <w:webHidden/>
          </w:rPr>
          <w:tab/>
        </w:r>
        <w:r w:rsidR="005536E0">
          <w:rPr>
            <w:noProof/>
            <w:webHidden/>
          </w:rPr>
          <w:fldChar w:fldCharType="begin"/>
        </w:r>
        <w:r w:rsidR="005536E0">
          <w:rPr>
            <w:noProof/>
            <w:webHidden/>
          </w:rPr>
          <w:instrText xml:space="preserve"> PAGEREF _Toc30670943 \h </w:instrText>
        </w:r>
        <w:r w:rsidR="005536E0">
          <w:rPr>
            <w:noProof/>
            <w:webHidden/>
          </w:rPr>
        </w:r>
        <w:r w:rsidR="005536E0">
          <w:rPr>
            <w:noProof/>
            <w:webHidden/>
          </w:rPr>
          <w:fldChar w:fldCharType="separate"/>
        </w:r>
        <w:r w:rsidR="0000001D">
          <w:rPr>
            <w:noProof/>
            <w:webHidden/>
          </w:rPr>
          <w:t>34</w:t>
        </w:r>
        <w:r w:rsidR="005536E0">
          <w:rPr>
            <w:noProof/>
            <w:webHidden/>
          </w:rPr>
          <w:fldChar w:fldCharType="end"/>
        </w:r>
      </w:hyperlink>
    </w:p>
    <w:p w14:paraId="7568C33D" w14:textId="49476DB9" w:rsidR="005536E0" w:rsidRDefault="006904DB">
      <w:pPr>
        <w:pStyle w:val="TOC2"/>
        <w:rPr>
          <w:rFonts w:asciiTheme="minorHAnsi" w:eastAsiaTheme="minorEastAsia" w:hAnsiTheme="minorHAnsi" w:cstheme="minorBidi"/>
          <w:noProof/>
        </w:rPr>
      </w:pPr>
      <w:hyperlink w:anchor="_Toc30670944" w:history="1">
        <w:r w:rsidR="005536E0" w:rsidRPr="00C0454A">
          <w:rPr>
            <w:rStyle w:val="Hyperlink"/>
            <w:bCs/>
            <w:noProof/>
          </w:rPr>
          <w:t>Appendix 2.  Schedule of Compliance</w:t>
        </w:r>
        <w:r w:rsidR="005536E0">
          <w:rPr>
            <w:noProof/>
            <w:webHidden/>
          </w:rPr>
          <w:tab/>
        </w:r>
        <w:r w:rsidR="005536E0">
          <w:rPr>
            <w:noProof/>
            <w:webHidden/>
          </w:rPr>
          <w:fldChar w:fldCharType="begin"/>
        </w:r>
        <w:r w:rsidR="005536E0">
          <w:rPr>
            <w:noProof/>
            <w:webHidden/>
          </w:rPr>
          <w:instrText xml:space="preserve"> PAGEREF _Toc30670944 \h </w:instrText>
        </w:r>
        <w:r w:rsidR="005536E0">
          <w:rPr>
            <w:noProof/>
            <w:webHidden/>
          </w:rPr>
        </w:r>
        <w:r w:rsidR="005536E0">
          <w:rPr>
            <w:noProof/>
            <w:webHidden/>
          </w:rPr>
          <w:fldChar w:fldCharType="separate"/>
        </w:r>
        <w:r w:rsidR="0000001D">
          <w:rPr>
            <w:noProof/>
            <w:webHidden/>
          </w:rPr>
          <w:t>35</w:t>
        </w:r>
        <w:r w:rsidR="005536E0">
          <w:rPr>
            <w:noProof/>
            <w:webHidden/>
          </w:rPr>
          <w:fldChar w:fldCharType="end"/>
        </w:r>
      </w:hyperlink>
    </w:p>
    <w:p w14:paraId="4F16DFA4" w14:textId="14CFC9AF" w:rsidR="005536E0" w:rsidRDefault="006904DB">
      <w:pPr>
        <w:pStyle w:val="TOC2"/>
        <w:rPr>
          <w:rFonts w:asciiTheme="minorHAnsi" w:eastAsiaTheme="minorEastAsia" w:hAnsiTheme="minorHAnsi" w:cstheme="minorBidi"/>
          <w:noProof/>
        </w:rPr>
      </w:pPr>
      <w:hyperlink w:anchor="_Toc30670945" w:history="1">
        <w:r w:rsidR="005536E0" w:rsidRPr="00C0454A">
          <w:rPr>
            <w:rStyle w:val="Hyperlink"/>
            <w:noProof/>
          </w:rPr>
          <w:t>Appendix 3.  Monitoring Requirements</w:t>
        </w:r>
        <w:r w:rsidR="005536E0">
          <w:rPr>
            <w:noProof/>
            <w:webHidden/>
          </w:rPr>
          <w:tab/>
        </w:r>
        <w:r w:rsidR="005536E0">
          <w:rPr>
            <w:noProof/>
            <w:webHidden/>
          </w:rPr>
          <w:fldChar w:fldCharType="begin"/>
        </w:r>
        <w:r w:rsidR="005536E0">
          <w:rPr>
            <w:noProof/>
            <w:webHidden/>
          </w:rPr>
          <w:instrText xml:space="preserve"> PAGEREF _Toc30670945 \h </w:instrText>
        </w:r>
        <w:r w:rsidR="005536E0">
          <w:rPr>
            <w:noProof/>
            <w:webHidden/>
          </w:rPr>
        </w:r>
        <w:r w:rsidR="005536E0">
          <w:rPr>
            <w:noProof/>
            <w:webHidden/>
          </w:rPr>
          <w:fldChar w:fldCharType="separate"/>
        </w:r>
        <w:r w:rsidR="0000001D">
          <w:rPr>
            <w:noProof/>
            <w:webHidden/>
          </w:rPr>
          <w:t>35</w:t>
        </w:r>
        <w:r w:rsidR="005536E0">
          <w:rPr>
            <w:noProof/>
            <w:webHidden/>
          </w:rPr>
          <w:fldChar w:fldCharType="end"/>
        </w:r>
      </w:hyperlink>
    </w:p>
    <w:p w14:paraId="3B8E6BEC" w14:textId="74D68F4C" w:rsidR="005536E0" w:rsidRDefault="006904DB">
      <w:pPr>
        <w:pStyle w:val="TOC2"/>
        <w:rPr>
          <w:rFonts w:asciiTheme="minorHAnsi" w:eastAsiaTheme="minorEastAsia" w:hAnsiTheme="minorHAnsi" w:cstheme="minorBidi"/>
          <w:noProof/>
        </w:rPr>
      </w:pPr>
      <w:hyperlink w:anchor="_Toc30670946" w:history="1">
        <w:r w:rsidR="005536E0" w:rsidRPr="00C0454A">
          <w:rPr>
            <w:rStyle w:val="Hyperlink"/>
            <w:noProof/>
          </w:rPr>
          <w:t>Appendix 4.  Recordkeeping</w:t>
        </w:r>
        <w:r w:rsidR="005536E0">
          <w:rPr>
            <w:noProof/>
            <w:webHidden/>
          </w:rPr>
          <w:tab/>
        </w:r>
        <w:r w:rsidR="005536E0">
          <w:rPr>
            <w:noProof/>
            <w:webHidden/>
          </w:rPr>
          <w:fldChar w:fldCharType="begin"/>
        </w:r>
        <w:r w:rsidR="005536E0">
          <w:rPr>
            <w:noProof/>
            <w:webHidden/>
          </w:rPr>
          <w:instrText xml:space="preserve"> PAGEREF _Toc30670946 \h </w:instrText>
        </w:r>
        <w:r w:rsidR="005536E0">
          <w:rPr>
            <w:noProof/>
            <w:webHidden/>
          </w:rPr>
        </w:r>
        <w:r w:rsidR="005536E0">
          <w:rPr>
            <w:noProof/>
            <w:webHidden/>
          </w:rPr>
          <w:fldChar w:fldCharType="separate"/>
        </w:r>
        <w:r w:rsidR="0000001D">
          <w:rPr>
            <w:noProof/>
            <w:webHidden/>
          </w:rPr>
          <w:t>35</w:t>
        </w:r>
        <w:r w:rsidR="005536E0">
          <w:rPr>
            <w:noProof/>
            <w:webHidden/>
          </w:rPr>
          <w:fldChar w:fldCharType="end"/>
        </w:r>
      </w:hyperlink>
    </w:p>
    <w:p w14:paraId="61CF124D" w14:textId="65450383" w:rsidR="005536E0" w:rsidRDefault="006904DB">
      <w:pPr>
        <w:pStyle w:val="TOC2"/>
        <w:rPr>
          <w:rFonts w:asciiTheme="minorHAnsi" w:eastAsiaTheme="minorEastAsia" w:hAnsiTheme="minorHAnsi" w:cstheme="minorBidi"/>
          <w:noProof/>
        </w:rPr>
      </w:pPr>
      <w:hyperlink w:anchor="_Toc30670947" w:history="1">
        <w:r w:rsidR="005536E0" w:rsidRPr="00C0454A">
          <w:rPr>
            <w:rStyle w:val="Hyperlink"/>
            <w:noProof/>
          </w:rPr>
          <w:t>Appendix 5.  Testing Procedures</w:t>
        </w:r>
        <w:r w:rsidR="005536E0">
          <w:rPr>
            <w:noProof/>
            <w:webHidden/>
          </w:rPr>
          <w:tab/>
        </w:r>
        <w:r w:rsidR="005536E0">
          <w:rPr>
            <w:noProof/>
            <w:webHidden/>
          </w:rPr>
          <w:fldChar w:fldCharType="begin"/>
        </w:r>
        <w:r w:rsidR="005536E0">
          <w:rPr>
            <w:noProof/>
            <w:webHidden/>
          </w:rPr>
          <w:instrText xml:space="preserve"> PAGEREF _Toc30670947 \h </w:instrText>
        </w:r>
        <w:r w:rsidR="005536E0">
          <w:rPr>
            <w:noProof/>
            <w:webHidden/>
          </w:rPr>
        </w:r>
        <w:r w:rsidR="005536E0">
          <w:rPr>
            <w:noProof/>
            <w:webHidden/>
          </w:rPr>
          <w:fldChar w:fldCharType="separate"/>
        </w:r>
        <w:r w:rsidR="0000001D">
          <w:rPr>
            <w:noProof/>
            <w:webHidden/>
          </w:rPr>
          <w:t>36</w:t>
        </w:r>
        <w:r w:rsidR="005536E0">
          <w:rPr>
            <w:noProof/>
            <w:webHidden/>
          </w:rPr>
          <w:fldChar w:fldCharType="end"/>
        </w:r>
      </w:hyperlink>
    </w:p>
    <w:p w14:paraId="5FFDFE72" w14:textId="7CD72904" w:rsidR="005536E0" w:rsidRDefault="006904DB">
      <w:pPr>
        <w:pStyle w:val="TOC2"/>
        <w:rPr>
          <w:rFonts w:asciiTheme="minorHAnsi" w:eastAsiaTheme="minorEastAsia" w:hAnsiTheme="minorHAnsi" w:cstheme="minorBidi"/>
          <w:noProof/>
        </w:rPr>
      </w:pPr>
      <w:hyperlink w:anchor="_Toc30670948" w:history="1">
        <w:r w:rsidR="005536E0" w:rsidRPr="00C0454A">
          <w:rPr>
            <w:rStyle w:val="Hyperlink"/>
            <w:noProof/>
          </w:rPr>
          <w:t>Appendix 6.  Permits to Install</w:t>
        </w:r>
        <w:r w:rsidR="005536E0">
          <w:rPr>
            <w:noProof/>
            <w:webHidden/>
          </w:rPr>
          <w:tab/>
        </w:r>
        <w:r w:rsidR="005536E0">
          <w:rPr>
            <w:noProof/>
            <w:webHidden/>
          </w:rPr>
          <w:fldChar w:fldCharType="begin"/>
        </w:r>
        <w:r w:rsidR="005536E0">
          <w:rPr>
            <w:noProof/>
            <w:webHidden/>
          </w:rPr>
          <w:instrText xml:space="preserve"> PAGEREF _Toc30670948 \h </w:instrText>
        </w:r>
        <w:r w:rsidR="005536E0">
          <w:rPr>
            <w:noProof/>
            <w:webHidden/>
          </w:rPr>
        </w:r>
        <w:r w:rsidR="005536E0">
          <w:rPr>
            <w:noProof/>
            <w:webHidden/>
          </w:rPr>
          <w:fldChar w:fldCharType="separate"/>
        </w:r>
        <w:r w:rsidR="0000001D">
          <w:rPr>
            <w:noProof/>
            <w:webHidden/>
          </w:rPr>
          <w:t>36</w:t>
        </w:r>
        <w:r w:rsidR="005536E0">
          <w:rPr>
            <w:noProof/>
            <w:webHidden/>
          </w:rPr>
          <w:fldChar w:fldCharType="end"/>
        </w:r>
      </w:hyperlink>
    </w:p>
    <w:p w14:paraId="2E173987" w14:textId="68236ECF" w:rsidR="005536E0" w:rsidRDefault="006904DB">
      <w:pPr>
        <w:pStyle w:val="TOC2"/>
        <w:rPr>
          <w:rFonts w:asciiTheme="minorHAnsi" w:eastAsiaTheme="minorEastAsia" w:hAnsiTheme="minorHAnsi" w:cstheme="minorBidi"/>
          <w:noProof/>
        </w:rPr>
      </w:pPr>
      <w:hyperlink w:anchor="_Toc30670949" w:history="1">
        <w:r w:rsidR="005536E0" w:rsidRPr="00C0454A">
          <w:rPr>
            <w:rStyle w:val="Hyperlink"/>
            <w:noProof/>
          </w:rPr>
          <w:t>Appendix 7.  Emission Calculations</w:t>
        </w:r>
        <w:r w:rsidR="005536E0">
          <w:rPr>
            <w:noProof/>
            <w:webHidden/>
          </w:rPr>
          <w:tab/>
        </w:r>
        <w:r w:rsidR="005536E0">
          <w:rPr>
            <w:noProof/>
            <w:webHidden/>
          </w:rPr>
          <w:fldChar w:fldCharType="begin"/>
        </w:r>
        <w:r w:rsidR="005536E0">
          <w:rPr>
            <w:noProof/>
            <w:webHidden/>
          </w:rPr>
          <w:instrText xml:space="preserve"> PAGEREF _Toc30670949 \h </w:instrText>
        </w:r>
        <w:r w:rsidR="005536E0">
          <w:rPr>
            <w:noProof/>
            <w:webHidden/>
          </w:rPr>
        </w:r>
        <w:r w:rsidR="005536E0">
          <w:rPr>
            <w:noProof/>
            <w:webHidden/>
          </w:rPr>
          <w:fldChar w:fldCharType="separate"/>
        </w:r>
        <w:r w:rsidR="0000001D">
          <w:rPr>
            <w:noProof/>
            <w:webHidden/>
          </w:rPr>
          <w:t>37</w:t>
        </w:r>
        <w:r w:rsidR="005536E0">
          <w:rPr>
            <w:noProof/>
            <w:webHidden/>
          </w:rPr>
          <w:fldChar w:fldCharType="end"/>
        </w:r>
      </w:hyperlink>
    </w:p>
    <w:p w14:paraId="4C06A8EA" w14:textId="7EB4A90C" w:rsidR="005536E0" w:rsidRDefault="006904DB">
      <w:pPr>
        <w:pStyle w:val="TOC2"/>
        <w:rPr>
          <w:rFonts w:asciiTheme="minorHAnsi" w:eastAsiaTheme="minorEastAsia" w:hAnsiTheme="minorHAnsi" w:cstheme="minorBidi"/>
          <w:noProof/>
        </w:rPr>
      </w:pPr>
      <w:hyperlink w:anchor="_Toc30670950" w:history="1">
        <w:r w:rsidR="005536E0" w:rsidRPr="00C0454A">
          <w:rPr>
            <w:rStyle w:val="Hyperlink"/>
            <w:noProof/>
          </w:rPr>
          <w:t>Appendix 8.  Reporting</w:t>
        </w:r>
        <w:r w:rsidR="005536E0">
          <w:rPr>
            <w:noProof/>
            <w:webHidden/>
          </w:rPr>
          <w:tab/>
        </w:r>
        <w:r w:rsidR="005536E0">
          <w:rPr>
            <w:noProof/>
            <w:webHidden/>
          </w:rPr>
          <w:fldChar w:fldCharType="begin"/>
        </w:r>
        <w:r w:rsidR="005536E0">
          <w:rPr>
            <w:noProof/>
            <w:webHidden/>
          </w:rPr>
          <w:instrText xml:space="preserve"> PAGEREF _Toc30670950 \h </w:instrText>
        </w:r>
        <w:r w:rsidR="005536E0">
          <w:rPr>
            <w:noProof/>
            <w:webHidden/>
          </w:rPr>
        </w:r>
        <w:r w:rsidR="005536E0">
          <w:rPr>
            <w:noProof/>
            <w:webHidden/>
          </w:rPr>
          <w:fldChar w:fldCharType="separate"/>
        </w:r>
        <w:r w:rsidR="0000001D">
          <w:rPr>
            <w:noProof/>
            <w:webHidden/>
          </w:rPr>
          <w:t>37</w:t>
        </w:r>
        <w:r w:rsidR="005536E0">
          <w:rPr>
            <w:noProof/>
            <w:webHidden/>
          </w:rPr>
          <w:fldChar w:fldCharType="end"/>
        </w:r>
      </w:hyperlink>
    </w:p>
    <w:p w14:paraId="1D8C4471" w14:textId="368AEDAD" w:rsidR="00AB2375" w:rsidRPr="006A1190" w:rsidRDefault="0053776A" w:rsidP="002F4C64">
      <w:pPr>
        <w:rPr>
          <w:szCs w:val="22"/>
        </w:rPr>
      </w:pPr>
      <w:r>
        <w:rPr>
          <w:b/>
          <w:szCs w:val="22"/>
        </w:rPr>
        <w:fldChar w:fldCharType="end"/>
      </w:r>
    </w:p>
    <w:p w14:paraId="292A68BC" w14:textId="77777777" w:rsidR="00FA25C4" w:rsidRDefault="00C2618F" w:rsidP="00445C28">
      <w:r>
        <w:br w:type="page"/>
      </w:r>
      <w:bookmarkStart w:id="12" w:name="_Toc1453501"/>
    </w:p>
    <w:p w14:paraId="5B00CB4A" w14:textId="77777777" w:rsidR="00C2618F" w:rsidRPr="00961169" w:rsidRDefault="00C2618F" w:rsidP="00CE44D8">
      <w:pPr>
        <w:pStyle w:val="Heading1"/>
      </w:pPr>
      <w:bookmarkStart w:id="13" w:name="_Toc30670913"/>
      <w:r w:rsidRPr="00961169">
        <w:t>A</w:t>
      </w:r>
      <w:r>
        <w:t>UTHORITY AND ENFORCEABILITY</w:t>
      </w:r>
      <w:bookmarkEnd w:id="12"/>
      <w:bookmarkEnd w:id="13"/>
    </w:p>
    <w:p w14:paraId="4883AB4D" w14:textId="77777777" w:rsidR="00FA25C4" w:rsidRDefault="00FA25C4" w:rsidP="00C2618F">
      <w:pPr>
        <w:jc w:val="both"/>
        <w:rPr>
          <w:szCs w:val="22"/>
        </w:rPr>
      </w:pPr>
    </w:p>
    <w:p w14:paraId="7E4F8581" w14:textId="77777777" w:rsidR="007718C6" w:rsidRDefault="007718C6" w:rsidP="00C2618F">
      <w:pPr>
        <w:jc w:val="both"/>
        <w:rPr>
          <w:szCs w:val="22"/>
        </w:rPr>
      </w:pPr>
    </w:p>
    <w:p w14:paraId="4BC1B29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0ECB666" w14:textId="77777777" w:rsidR="00C2618F" w:rsidRPr="006A1190" w:rsidRDefault="00C2618F" w:rsidP="00C2618F">
      <w:pPr>
        <w:jc w:val="both"/>
        <w:rPr>
          <w:szCs w:val="22"/>
        </w:rPr>
      </w:pPr>
    </w:p>
    <w:p w14:paraId="741E50B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A0AE793" w14:textId="77777777" w:rsidR="00C2618F" w:rsidRDefault="00C2618F" w:rsidP="00C2618F">
      <w:pPr>
        <w:jc w:val="both"/>
        <w:rPr>
          <w:szCs w:val="22"/>
        </w:rPr>
      </w:pPr>
    </w:p>
    <w:p w14:paraId="1F62D8A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E1F62BB" w14:textId="77777777" w:rsidR="00C2618F" w:rsidRDefault="00C2618F" w:rsidP="00C2618F">
      <w:pPr>
        <w:jc w:val="both"/>
        <w:rPr>
          <w:szCs w:val="22"/>
        </w:rPr>
      </w:pPr>
    </w:p>
    <w:p w14:paraId="051B596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541AA79" w14:textId="77777777" w:rsidR="00C2618F" w:rsidRDefault="00C2618F" w:rsidP="00C2618F">
      <w:pPr>
        <w:jc w:val="both"/>
        <w:rPr>
          <w:rFonts w:cs="Arial"/>
          <w:szCs w:val="22"/>
        </w:rPr>
      </w:pPr>
    </w:p>
    <w:p w14:paraId="4335A69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C43F4DE" w14:textId="77777777" w:rsidR="00C2618F" w:rsidRPr="006A1190" w:rsidRDefault="00C2618F" w:rsidP="00C2618F">
      <w:pPr>
        <w:jc w:val="both"/>
        <w:rPr>
          <w:rFonts w:cs="Arial"/>
          <w:szCs w:val="22"/>
        </w:rPr>
      </w:pPr>
    </w:p>
    <w:p w14:paraId="5615F3F0" w14:textId="77777777" w:rsidR="00C2618F" w:rsidRPr="006A1190" w:rsidRDefault="00C2618F" w:rsidP="00C2618F">
      <w:pPr>
        <w:rPr>
          <w:szCs w:val="22"/>
        </w:rPr>
      </w:pPr>
    </w:p>
    <w:p w14:paraId="233C31CE" w14:textId="77777777" w:rsidR="002B2132" w:rsidRDefault="002B2132" w:rsidP="00C2618F">
      <w:pPr>
        <w:rPr>
          <w:szCs w:val="22"/>
        </w:rPr>
      </w:pPr>
    </w:p>
    <w:p w14:paraId="574F69BA" w14:textId="77777777" w:rsidR="0081525C" w:rsidRDefault="002B2132" w:rsidP="0081525C">
      <w:bookmarkStart w:id="14" w:name="_Toc1453503"/>
      <w:r>
        <w:br w:type="page"/>
      </w:r>
    </w:p>
    <w:p w14:paraId="1C97DFC3" w14:textId="77777777" w:rsidR="005420E5" w:rsidRDefault="005E5399" w:rsidP="00CE44D8">
      <w:pPr>
        <w:pStyle w:val="Heading1"/>
      </w:pPr>
      <w:bookmarkStart w:id="15" w:name="_Toc30670914"/>
      <w:r>
        <w:t xml:space="preserve">A.  GENERAL </w:t>
      </w:r>
      <w:bookmarkEnd w:id="14"/>
      <w:r w:rsidR="00E9713D">
        <w:t>CONDITIONS</w:t>
      </w:r>
      <w:bookmarkEnd w:id="15"/>
    </w:p>
    <w:p w14:paraId="096FF17E" w14:textId="77777777" w:rsidR="00E9713D" w:rsidRPr="00E9713D" w:rsidRDefault="00E9713D" w:rsidP="00E9713D"/>
    <w:p w14:paraId="26902459"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30670915"/>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2CF3F4E" w14:textId="77777777" w:rsidR="00D160DB" w:rsidRPr="00DF6609" w:rsidRDefault="00D160DB" w:rsidP="00D160DB">
      <w:pPr>
        <w:jc w:val="both"/>
        <w:rPr>
          <w:rFonts w:cs="Arial"/>
          <w:sz w:val="20"/>
        </w:rPr>
      </w:pPr>
    </w:p>
    <w:p w14:paraId="63BC460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8D8AC88" w14:textId="77777777" w:rsidR="00A018D7" w:rsidRPr="00F21983" w:rsidRDefault="00A018D7" w:rsidP="00854153">
      <w:pPr>
        <w:jc w:val="both"/>
        <w:rPr>
          <w:rFonts w:cs="Arial"/>
          <w:sz w:val="20"/>
        </w:rPr>
      </w:pPr>
    </w:p>
    <w:p w14:paraId="3B5FAA4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01473EE" w14:textId="77777777" w:rsidR="00F6033B" w:rsidRDefault="00F6033B" w:rsidP="0012743F">
      <w:pPr>
        <w:pStyle w:val="ListParagraph"/>
        <w:ind w:left="0"/>
        <w:rPr>
          <w:rFonts w:cs="Arial"/>
          <w:sz w:val="20"/>
        </w:rPr>
      </w:pPr>
    </w:p>
    <w:p w14:paraId="0BB0614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88FD4C1"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30670916"/>
      <w:r w:rsidRPr="0075518C">
        <w:rPr>
          <w:sz w:val="22"/>
          <w:szCs w:val="22"/>
        </w:rPr>
        <w:t xml:space="preserve">General </w:t>
      </w:r>
      <w:bookmarkEnd w:id="36"/>
      <w:bookmarkEnd w:id="37"/>
      <w:r w:rsidR="00E9713D" w:rsidRPr="0075518C">
        <w:rPr>
          <w:sz w:val="22"/>
          <w:szCs w:val="22"/>
        </w:rPr>
        <w:t>Provisions</w:t>
      </w:r>
      <w:bookmarkEnd w:id="38"/>
    </w:p>
    <w:p w14:paraId="10E1B74C" w14:textId="77777777" w:rsidR="00AB10F1" w:rsidRPr="00DF6609" w:rsidRDefault="00AB10F1" w:rsidP="00AB10F1">
      <w:pPr>
        <w:jc w:val="both"/>
        <w:rPr>
          <w:rFonts w:cs="Arial"/>
          <w:sz w:val="20"/>
        </w:rPr>
      </w:pPr>
    </w:p>
    <w:p w14:paraId="3E41A78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7C442AC" w14:textId="77777777" w:rsidR="00AB10F1" w:rsidRPr="00F21983" w:rsidRDefault="00AB10F1" w:rsidP="00AB10F1">
      <w:pPr>
        <w:jc w:val="both"/>
        <w:rPr>
          <w:rFonts w:cs="Arial"/>
          <w:sz w:val="20"/>
        </w:rPr>
      </w:pPr>
    </w:p>
    <w:p w14:paraId="3F3ECAE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6F9E018" w14:textId="77777777" w:rsidR="00AB10F1" w:rsidRPr="00F21983" w:rsidRDefault="00AB10F1" w:rsidP="00AB10F1">
      <w:pPr>
        <w:jc w:val="both"/>
        <w:rPr>
          <w:rFonts w:cs="Arial"/>
          <w:sz w:val="20"/>
        </w:rPr>
      </w:pPr>
    </w:p>
    <w:p w14:paraId="1B16E81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8D18481" w14:textId="77777777" w:rsidR="008D6E4D" w:rsidRPr="00F21983" w:rsidRDefault="008D6E4D" w:rsidP="00AB10F1">
      <w:pPr>
        <w:jc w:val="both"/>
        <w:rPr>
          <w:rFonts w:cs="Arial"/>
          <w:sz w:val="20"/>
        </w:rPr>
      </w:pPr>
    </w:p>
    <w:p w14:paraId="78D528C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489FA97"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C5F316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AF7C96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EF69E6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628C14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48B4FB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F7D8BE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E6DCD4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568EFE3" w14:textId="77777777" w:rsidR="008D6E4D" w:rsidRPr="00F21983" w:rsidRDefault="008D6E4D" w:rsidP="00AB10F1">
      <w:pPr>
        <w:jc w:val="both"/>
        <w:rPr>
          <w:rFonts w:cs="Arial"/>
          <w:sz w:val="20"/>
        </w:rPr>
      </w:pPr>
    </w:p>
    <w:p w14:paraId="05C7C22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B7091E8" w14:textId="77777777" w:rsidR="008D6E4D" w:rsidRPr="00F21983" w:rsidRDefault="008D6E4D" w:rsidP="00AB10F1">
      <w:pPr>
        <w:jc w:val="both"/>
        <w:rPr>
          <w:rFonts w:cs="Arial"/>
          <w:sz w:val="20"/>
        </w:rPr>
      </w:pPr>
    </w:p>
    <w:p w14:paraId="089A6A85"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6F51FBF" w14:textId="77777777" w:rsidR="00DA6C16" w:rsidRPr="00F21983" w:rsidRDefault="00DA6C16" w:rsidP="00DA6C16">
      <w:pPr>
        <w:jc w:val="both"/>
        <w:rPr>
          <w:rFonts w:cs="Arial"/>
          <w:sz w:val="20"/>
        </w:rPr>
      </w:pPr>
    </w:p>
    <w:p w14:paraId="24CFBB6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055302A" w14:textId="77777777" w:rsidR="008D6E4D" w:rsidRPr="00F21983" w:rsidRDefault="008D6E4D" w:rsidP="00AB10F1">
      <w:pPr>
        <w:jc w:val="both"/>
        <w:rPr>
          <w:rFonts w:cs="Arial"/>
          <w:sz w:val="20"/>
        </w:rPr>
      </w:pPr>
    </w:p>
    <w:p w14:paraId="6F259B9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0CFC681" w14:textId="77777777" w:rsidR="00DC22AE" w:rsidRPr="00F21983" w:rsidRDefault="00DC22AE" w:rsidP="00AB10F1">
      <w:pPr>
        <w:jc w:val="both"/>
        <w:rPr>
          <w:rFonts w:cs="Arial"/>
          <w:sz w:val="20"/>
        </w:rPr>
      </w:pPr>
    </w:p>
    <w:p w14:paraId="0DFF0F12"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30670917"/>
      <w:r w:rsidRPr="0075518C">
        <w:rPr>
          <w:sz w:val="22"/>
          <w:szCs w:val="22"/>
        </w:rPr>
        <w:t>Equipment &amp; Design</w:t>
      </w:r>
      <w:bookmarkEnd w:id="39"/>
    </w:p>
    <w:p w14:paraId="0CF1CE9A" w14:textId="77777777" w:rsidR="00A675AC" w:rsidRPr="00DF6609" w:rsidRDefault="00A675AC" w:rsidP="00AB10F1">
      <w:pPr>
        <w:jc w:val="both"/>
        <w:rPr>
          <w:rFonts w:cs="Arial"/>
          <w:sz w:val="20"/>
        </w:rPr>
      </w:pPr>
    </w:p>
    <w:p w14:paraId="338FB21A"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AB06637" w14:textId="77777777" w:rsidR="00DC22AE" w:rsidRPr="00F21983" w:rsidRDefault="00DC22AE" w:rsidP="00AB10F1">
      <w:pPr>
        <w:jc w:val="both"/>
        <w:rPr>
          <w:rFonts w:cs="Arial"/>
          <w:sz w:val="20"/>
        </w:rPr>
      </w:pPr>
    </w:p>
    <w:p w14:paraId="4C4E0C7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94226AC" w14:textId="77777777" w:rsidR="00DC22AE" w:rsidRPr="00F21983" w:rsidRDefault="00DC22AE" w:rsidP="00AB10F1">
      <w:pPr>
        <w:jc w:val="both"/>
        <w:rPr>
          <w:rFonts w:cs="Arial"/>
          <w:sz w:val="20"/>
        </w:rPr>
      </w:pPr>
    </w:p>
    <w:p w14:paraId="29D279B7"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30670918"/>
      <w:r w:rsidRPr="0075518C">
        <w:rPr>
          <w:sz w:val="22"/>
          <w:szCs w:val="22"/>
        </w:rPr>
        <w:t>Emission Limits</w:t>
      </w:r>
      <w:bookmarkEnd w:id="40"/>
    </w:p>
    <w:p w14:paraId="0A94242C" w14:textId="77777777" w:rsidR="002E3875" w:rsidRPr="00F21983" w:rsidRDefault="002E3875" w:rsidP="00AB10F1">
      <w:pPr>
        <w:jc w:val="both"/>
        <w:rPr>
          <w:rFonts w:cs="Arial"/>
          <w:sz w:val="20"/>
        </w:rPr>
      </w:pPr>
    </w:p>
    <w:p w14:paraId="703C526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532DA0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AE3A58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A52C5A0" w14:textId="77777777" w:rsidR="007E32BB" w:rsidRDefault="007E32BB" w:rsidP="0012743F">
      <w:pPr>
        <w:jc w:val="both"/>
        <w:rPr>
          <w:rFonts w:cs="Arial"/>
          <w:sz w:val="20"/>
        </w:rPr>
      </w:pPr>
    </w:p>
    <w:p w14:paraId="447455D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E0D8387" w14:textId="77777777" w:rsidR="00FB53C0" w:rsidRPr="00F21983" w:rsidRDefault="00FB53C0" w:rsidP="00AB10F1">
      <w:pPr>
        <w:jc w:val="both"/>
        <w:rPr>
          <w:rFonts w:cs="Arial"/>
          <w:sz w:val="20"/>
        </w:rPr>
      </w:pPr>
    </w:p>
    <w:p w14:paraId="277B9FE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CB1E377"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F702CD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D740692" w14:textId="77777777" w:rsidR="00105176" w:rsidRDefault="00105176" w:rsidP="0012743F">
      <w:pPr>
        <w:jc w:val="both"/>
        <w:rPr>
          <w:rFonts w:cs="Arial"/>
          <w:sz w:val="20"/>
        </w:rPr>
      </w:pPr>
    </w:p>
    <w:p w14:paraId="172CF52B"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30670919"/>
      <w:r w:rsidRPr="0075518C">
        <w:rPr>
          <w:sz w:val="22"/>
          <w:szCs w:val="22"/>
        </w:rPr>
        <w:t>Testing/Sampling</w:t>
      </w:r>
      <w:bookmarkEnd w:id="41"/>
    </w:p>
    <w:p w14:paraId="32C63C47" w14:textId="77777777" w:rsidR="00FB53C0" w:rsidRPr="00F21983" w:rsidRDefault="00FB53C0" w:rsidP="00AB10F1">
      <w:pPr>
        <w:jc w:val="both"/>
        <w:rPr>
          <w:rFonts w:cs="Arial"/>
          <w:sz w:val="20"/>
        </w:rPr>
      </w:pPr>
    </w:p>
    <w:p w14:paraId="7A03387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89A5B23" w14:textId="77777777" w:rsidR="00ED74CC" w:rsidRPr="00F21983" w:rsidRDefault="00ED74CC" w:rsidP="00AB10F1">
      <w:pPr>
        <w:jc w:val="both"/>
        <w:rPr>
          <w:rFonts w:cs="Arial"/>
          <w:sz w:val="20"/>
        </w:rPr>
      </w:pPr>
    </w:p>
    <w:p w14:paraId="04A73E3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F095D34" w14:textId="77777777" w:rsidR="00ED74CC" w:rsidRPr="00F21983" w:rsidRDefault="00ED74CC" w:rsidP="00BA5CC0">
      <w:pPr>
        <w:jc w:val="both"/>
        <w:rPr>
          <w:rFonts w:cs="Arial"/>
          <w:sz w:val="20"/>
        </w:rPr>
      </w:pPr>
    </w:p>
    <w:p w14:paraId="45495C5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A688E9C" w14:textId="77777777" w:rsidR="00D41714" w:rsidRDefault="00774B98" w:rsidP="00ED74CC">
      <w:pPr>
        <w:jc w:val="both"/>
        <w:rPr>
          <w:rFonts w:cs="Arial"/>
          <w:sz w:val="20"/>
        </w:rPr>
      </w:pPr>
      <w:r>
        <w:rPr>
          <w:rFonts w:cs="Arial"/>
          <w:sz w:val="20"/>
        </w:rPr>
        <w:br w:type="page"/>
      </w:r>
    </w:p>
    <w:p w14:paraId="0833CD11"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30670920"/>
      <w:r w:rsidRPr="0075518C">
        <w:rPr>
          <w:sz w:val="22"/>
          <w:szCs w:val="22"/>
        </w:rPr>
        <w:t>Monitoring/Recordkeeping</w:t>
      </w:r>
      <w:bookmarkEnd w:id="42"/>
    </w:p>
    <w:p w14:paraId="464EC936" w14:textId="77777777" w:rsidR="00D41714" w:rsidRPr="00DF6609" w:rsidRDefault="00D41714" w:rsidP="00D41714">
      <w:pPr>
        <w:numPr>
          <w:ilvl w:val="12"/>
          <w:numId w:val="0"/>
        </w:numPr>
        <w:ind w:left="432" w:hanging="432"/>
        <w:jc w:val="both"/>
        <w:rPr>
          <w:rFonts w:cs="Arial"/>
          <w:sz w:val="20"/>
        </w:rPr>
      </w:pPr>
    </w:p>
    <w:p w14:paraId="5789F3C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2593CD4"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47F8BA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C1E2C9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CA14DE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337A2C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86C03F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2E198A9" w14:textId="77777777" w:rsidR="00B8547B" w:rsidRPr="00DF6609" w:rsidRDefault="00B8547B" w:rsidP="00D41714">
      <w:pPr>
        <w:numPr>
          <w:ilvl w:val="12"/>
          <w:numId w:val="0"/>
        </w:numPr>
        <w:ind w:left="432" w:hanging="432"/>
        <w:jc w:val="both"/>
        <w:rPr>
          <w:rFonts w:cs="Arial"/>
          <w:sz w:val="20"/>
        </w:rPr>
      </w:pPr>
    </w:p>
    <w:p w14:paraId="53AA7B7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E503A0F" w14:textId="77777777" w:rsidR="006D2EFC" w:rsidRPr="00F21983" w:rsidRDefault="006D2EFC" w:rsidP="00D41714">
      <w:pPr>
        <w:numPr>
          <w:ilvl w:val="12"/>
          <w:numId w:val="0"/>
        </w:numPr>
        <w:ind w:left="432" w:hanging="432"/>
        <w:jc w:val="both"/>
        <w:rPr>
          <w:rFonts w:cs="Arial"/>
          <w:sz w:val="20"/>
        </w:rPr>
      </w:pPr>
    </w:p>
    <w:p w14:paraId="76D02E82"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30670921"/>
      <w:r w:rsidRPr="0075518C">
        <w:rPr>
          <w:sz w:val="22"/>
          <w:szCs w:val="22"/>
        </w:rPr>
        <w:t>Certification</w:t>
      </w:r>
      <w:r w:rsidR="00A92A65" w:rsidRPr="0075518C">
        <w:rPr>
          <w:sz w:val="22"/>
          <w:szCs w:val="22"/>
        </w:rPr>
        <w:t xml:space="preserve"> &amp; Reporting</w:t>
      </w:r>
      <w:bookmarkEnd w:id="43"/>
    </w:p>
    <w:p w14:paraId="2B9521FF" w14:textId="77777777" w:rsidR="006D2EFC" w:rsidRPr="00F21983" w:rsidRDefault="006D2EFC" w:rsidP="00D41714">
      <w:pPr>
        <w:numPr>
          <w:ilvl w:val="12"/>
          <w:numId w:val="0"/>
        </w:numPr>
        <w:ind w:left="432" w:hanging="432"/>
        <w:jc w:val="both"/>
        <w:rPr>
          <w:rFonts w:cs="Arial"/>
          <w:sz w:val="20"/>
        </w:rPr>
      </w:pPr>
    </w:p>
    <w:p w14:paraId="1345F55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DE23CA2" w14:textId="77777777" w:rsidR="00C36162" w:rsidRPr="00F21983" w:rsidRDefault="00C36162" w:rsidP="00D41714">
      <w:pPr>
        <w:numPr>
          <w:ilvl w:val="12"/>
          <w:numId w:val="0"/>
        </w:numPr>
        <w:ind w:left="432" w:hanging="432"/>
        <w:jc w:val="both"/>
        <w:rPr>
          <w:rFonts w:cs="Arial"/>
          <w:sz w:val="20"/>
        </w:rPr>
      </w:pPr>
    </w:p>
    <w:p w14:paraId="6B3D02D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EA3EDC5" w14:textId="77777777" w:rsidR="00C36162" w:rsidRPr="00F21983" w:rsidRDefault="00C36162" w:rsidP="00C36162">
      <w:pPr>
        <w:numPr>
          <w:ilvl w:val="12"/>
          <w:numId w:val="0"/>
        </w:numPr>
        <w:ind w:left="432" w:hanging="432"/>
        <w:jc w:val="both"/>
        <w:rPr>
          <w:rFonts w:cs="Arial"/>
          <w:sz w:val="20"/>
        </w:rPr>
      </w:pPr>
    </w:p>
    <w:p w14:paraId="11E5606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7B128D7" w14:textId="77777777" w:rsidR="00C36162" w:rsidRPr="00F21983" w:rsidRDefault="00C36162" w:rsidP="00D41714">
      <w:pPr>
        <w:numPr>
          <w:ilvl w:val="12"/>
          <w:numId w:val="0"/>
        </w:numPr>
        <w:ind w:left="432" w:hanging="432"/>
        <w:jc w:val="both"/>
        <w:rPr>
          <w:rFonts w:cs="Arial"/>
          <w:sz w:val="20"/>
        </w:rPr>
      </w:pPr>
    </w:p>
    <w:p w14:paraId="5278818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40D94B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8103D8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2152B4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12AF8D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8996870"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0484EC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103FE9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149D054" w14:textId="77777777" w:rsidR="00C36162" w:rsidRPr="00F21983" w:rsidRDefault="00C36162" w:rsidP="00D41714">
      <w:pPr>
        <w:numPr>
          <w:ilvl w:val="12"/>
          <w:numId w:val="0"/>
        </w:numPr>
        <w:ind w:left="432" w:hanging="432"/>
        <w:jc w:val="both"/>
        <w:rPr>
          <w:rFonts w:cs="Arial"/>
          <w:sz w:val="20"/>
        </w:rPr>
      </w:pPr>
    </w:p>
    <w:p w14:paraId="57C9DD3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6385CE2" w14:textId="77777777" w:rsidR="00B4545F" w:rsidRPr="00F21983" w:rsidRDefault="00B4545F" w:rsidP="00BA5CC0">
      <w:pPr>
        <w:numPr>
          <w:ilvl w:val="12"/>
          <w:numId w:val="0"/>
        </w:numPr>
        <w:jc w:val="both"/>
        <w:rPr>
          <w:rFonts w:cs="Arial"/>
          <w:sz w:val="20"/>
        </w:rPr>
      </w:pPr>
    </w:p>
    <w:p w14:paraId="6B5040C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0D25470" w14:textId="77777777" w:rsidR="00A92A65" w:rsidRPr="00F21983" w:rsidRDefault="00A92A65" w:rsidP="00BA5CC0">
      <w:pPr>
        <w:numPr>
          <w:ilvl w:val="12"/>
          <w:numId w:val="0"/>
        </w:numPr>
        <w:jc w:val="both"/>
        <w:rPr>
          <w:rFonts w:cs="Arial"/>
          <w:sz w:val="20"/>
        </w:rPr>
      </w:pPr>
    </w:p>
    <w:p w14:paraId="1FFDF21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C3CB53E" w14:textId="77777777" w:rsidR="001F3E8E" w:rsidRPr="00F21983" w:rsidRDefault="001F3E8E" w:rsidP="00D41714">
      <w:pPr>
        <w:numPr>
          <w:ilvl w:val="12"/>
          <w:numId w:val="0"/>
        </w:numPr>
        <w:ind w:left="432" w:hanging="432"/>
        <w:jc w:val="both"/>
        <w:rPr>
          <w:rFonts w:cs="Arial"/>
          <w:sz w:val="20"/>
        </w:rPr>
      </w:pPr>
    </w:p>
    <w:p w14:paraId="7001F7E8"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30670922"/>
      <w:r w:rsidRPr="0075518C">
        <w:rPr>
          <w:sz w:val="22"/>
          <w:szCs w:val="22"/>
        </w:rPr>
        <w:t>Permit Shield</w:t>
      </w:r>
      <w:bookmarkEnd w:id="44"/>
    </w:p>
    <w:p w14:paraId="16906290" w14:textId="77777777" w:rsidR="001F3E8E" w:rsidRPr="00DF6609" w:rsidRDefault="001F3E8E" w:rsidP="00D41714">
      <w:pPr>
        <w:numPr>
          <w:ilvl w:val="12"/>
          <w:numId w:val="0"/>
        </w:numPr>
        <w:ind w:left="432" w:hanging="432"/>
        <w:jc w:val="both"/>
        <w:rPr>
          <w:rFonts w:cs="Arial"/>
          <w:sz w:val="20"/>
        </w:rPr>
      </w:pPr>
    </w:p>
    <w:p w14:paraId="3C21FBB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EC2674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30214A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1DEDAC8" w14:textId="77777777" w:rsidR="0006736C" w:rsidRPr="00F21983" w:rsidRDefault="0006736C" w:rsidP="0006736C">
      <w:pPr>
        <w:numPr>
          <w:ilvl w:val="12"/>
          <w:numId w:val="0"/>
        </w:numPr>
        <w:ind w:left="432" w:hanging="432"/>
        <w:jc w:val="both"/>
        <w:rPr>
          <w:rFonts w:cs="Arial"/>
          <w:sz w:val="20"/>
        </w:rPr>
      </w:pPr>
    </w:p>
    <w:p w14:paraId="5D7BE02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4534387" w14:textId="77777777" w:rsidR="0006736C" w:rsidRPr="00F21983" w:rsidRDefault="0006736C" w:rsidP="0006736C">
      <w:pPr>
        <w:numPr>
          <w:ilvl w:val="12"/>
          <w:numId w:val="0"/>
        </w:numPr>
        <w:ind w:left="432" w:hanging="432"/>
        <w:jc w:val="both"/>
        <w:rPr>
          <w:rFonts w:cs="Arial"/>
          <w:sz w:val="20"/>
        </w:rPr>
      </w:pPr>
    </w:p>
    <w:p w14:paraId="395284E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DC1A3A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8B022A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82EF4A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C6B9DBA" w14:textId="77777777" w:rsidR="0006736C" w:rsidRPr="005E3E6D" w:rsidRDefault="00E735E6" w:rsidP="0012743F">
      <w:pPr>
        <w:jc w:val="both"/>
        <w:rPr>
          <w:rFonts w:cs="Arial"/>
          <w:sz w:val="20"/>
        </w:rPr>
      </w:pPr>
      <w:r>
        <w:rPr>
          <w:rFonts w:cs="Arial"/>
          <w:b/>
          <w:sz w:val="20"/>
        </w:rPr>
        <w:br w:type="page"/>
      </w:r>
    </w:p>
    <w:p w14:paraId="278ECF39"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CB091B4" w14:textId="77777777" w:rsidR="0006736C" w:rsidRPr="00F21983" w:rsidRDefault="0006736C" w:rsidP="0006736C">
      <w:pPr>
        <w:numPr>
          <w:ilvl w:val="12"/>
          <w:numId w:val="0"/>
        </w:numPr>
        <w:ind w:left="432" w:hanging="432"/>
        <w:jc w:val="both"/>
        <w:rPr>
          <w:rFonts w:cs="Arial"/>
          <w:sz w:val="20"/>
        </w:rPr>
      </w:pPr>
    </w:p>
    <w:p w14:paraId="0CD2719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05DA25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329218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BF7BD36"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A22BD4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1C4F00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B398AE6" w14:textId="77777777" w:rsidR="0006736C" w:rsidRPr="00F21983" w:rsidRDefault="0006736C" w:rsidP="0006736C">
      <w:pPr>
        <w:numPr>
          <w:ilvl w:val="12"/>
          <w:numId w:val="0"/>
        </w:numPr>
        <w:ind w:left="432" w:hanging="432"/>
        <w:jc w:val="both"/>
        <w:rPr>
          <w:rFonts w:cs="Arial"/>
          <w:sz w:val="20"/>
        </w:rPr>
      </w:pPr>
    </w:p>
    <w:p w14:paraId="3992562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E00ADCD" w14:textId="77777777" w:rsidR="0006736C" w:rsidRPr="00F21983" w:rsidRDefault="0006736C" w:rsidP="00D41714">
      <w:pPr>
        <w:numPr>
          <w:ilvl w:val="12"/>
          <w:numId w:val="0"/>
        </w:numPr>
        <w:ind w:left="432" w:hanging="432"/>
        <w:jc w:val="both"/>
        <w:rPr>
          <w:rFonts w:cs="Arial"/>
          <w:sz w:val="20"/>
        </w:rPr>
      </w:pPr>
    </w:p>
    <w:p w14:paraId="3B1866D1"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30670923"/>
      <w:r w:rsidRPr="0075518C">
        <w:rPr>
          <w:sz w:val="22"/>
          <w:szCs w:val="22"/>
        </w:rPr>
        <w:t>Revisions</w:t>
      </w:r>
      <w:bookmarkEnd w:id="45"/>
    </w:p>
    <w:p w14:paraId="322D357F" w14:textId="77777777" w:rsidR="005D48FB" w:rsidRPr="00F21983" w:rsidRDefault="005D48FB" w:rsidP="00D41714">
      <w:pPr>
        <w:numPr>
          <w:ilvl w:val="12"/>
          <w:numId w:val="0"/>
        </w:numPr>
        <w:ind w:left="432" w:hanging="432"/>
        <w:jc w:val="both"/>
        <w:rPr>
          <w:rFonts w:cs="Arial"/>
          <w:sz w:val="20"/>
        </w:rPr>
      </w:pPr>
    </w:p>
    <w:p w14:paraId="0B6A0D4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E8B07FE" w14:textId="77777777" w:rsidR="00A1146D" w:rsidRPr="00F21983" w:rsidRDefault="00A1146D" w:rsidP="00C44C61">
      <w:pPr>
        <w:jc w:val="both"/>
        <w:rPr>
          <w:rFonts w:cs="Arial"/>
          <w:spacing w:val="-3"/>
          <w:sz w:val="20"/>
        </w:rPr>
      </w:pPr>
    </w:p>
    <w:p w14:paraId="36BEA0DF"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A2E5FC1" w14:textId="77777777" w:rsidR="00D41714" w:rsidRPr="00F21983" w:rsidRDefault="00D41714" w:rsidP="00C44C61">
      <w:pPr>
        <w:numPr>
          <w:ilvl w:val="12"/>
          <w:numId w:val="0"/>
        </w:numPr>
        <w:jc w:val="both"/>
        <w:rPr>
          <w:rFonts w:cs="Arial"/>
          <w:sz w:val="20"/>
        </w:rPr>
      </w:pPr>
    </w:p>
    <w:p w14:paraId="701C59A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AA88D7A" w14:textId="77777777" w:rsidR="002806DC" w:rsidRPr="00FF072F" w:rsidRDefault="002806DC" w:rsidP="00C44C61">
      <w:pPr>
        <w:autoSpaceDE w:val="0"/>
        <w:autoSpaceDN w:val="0"/>
        <w:adjustRightInd w:val="0"/>
        <w:jc w:val="both"/>
        <w:rPr>
          <w:rFonts w:cs="Arial"/>
          <w:sz w:val="20"/>
        </w:rPr>
      </w:pPr>
    </w:p>
    <w:p w14:paraId="7F48362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10520575" w14:textId="77777777" w:rsidR="002806DC" w:rsidRPr="00FF072F" w:rsidRDefault="002806DC" w:rsidP="00C44C61">
      <w:pPr>
        <w:jc w:val="both"/>
        <w:rPr>
          <w:rFonts w:cs="Arial"/>
          <w:sz w:val="20"/>
        </w:rPr>
      </w:pPr>
    </w:p>
    <w:p w14:paraId="35A80F14"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30670924"/>
      <w:r w:rsidRPr="0075518C">
        <w:rPr>
          <w:sz w:val="22"/>
          <w:szCs w:val="22"/>
        </w:rPr>
        <w:t>Reopenings</w:t>
      </w:r>
      <w:bookmarkEnd w:id="46"/>
    </w:p>
    <w:p w14:paraId="0B57473D" w14:textId="77777777" w:rsidR="004649EF" w:rsidRPr="00752D7A" w:rsidRDefault="004649EF" w:rsidP="00DC22AE">
      <w:pPr>
        <w:jc w:val="both"/>
        <w:rPr>
          <w:rFonts w:cs="Arial"/>
          <w:szCs w:val="22"/>
        </w:rPr>
      </w:pPr>
    </w:p>
    <w:p w14:paraId="2E54A1E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FD35A2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A3772F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C419ED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C7720F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13806E1" w14:textId="77777777" w:rsidR="004649EF" w:rsidRPr="00F21983" w:rsidRDefault="00C17B92" w:rsidP="00DC22AE">
      <w:pPr>
        <w:jc w:val="both"/>
        <w:rPr>
          <w:rFonts w:cs="Arial"/>
          <w:sz w:val="20"/>
        </w:rPr>
      </w:pPr>
      <w:r>
        <w:rPr>
          <w:rFonts w:cs="Arial"/>
          <w:sz w:val="20"/>
        </w:rPr>
        <w:br w:type="page"/>
      </w:r>
    </w:p>
    <w:p w14:paraId="0D6CE891"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30670925"/>
      <w:r w:rsidRPr="0075518C">
        <w:rPr>
          <w:sz w:val="22"/>
          <w:szCs w:val="22"/>
        </w:rPr>
        <w:t>Renewals</w:t>
      </w:r>
      <w:bookmarkEnd w:id="47"/>
    </w:p>
    <w:p w14:paraId="2622BBD9" w14:textId="77777777" w:rsidR="004649EF" w:rsidRPr="005E3E6D" w:rsidRDefault="004649EF" w:rsidP="00DC22AE">
      <w:pPr>
        <w:jc w:val="both"/>
        <w:rPr>
          <w:rFonts w:cs="Arial"/>
          <w:sz w:val="20"/>
        </w:rPr>
      </w:pPr>
    </w:p>
    <w:p w14:paraId="1D8D3E03"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E90CC2F" w14:textId="77777777" w:rsidR="00D16CA9" w:rsidRPr="005E3E6D" w:rsidRDefault="00D16CA9" w:rsidP="00DC22AE">
      <w:pPr>
        <w:jc w:val="both"/>
        <w:rPr>
          <w:rFonts w:cs="Arial"/>
          <w:sz w:val="20"/>
        </w:rPr>
      </w:pPr>
    </w:p>
    <w:p w14:paraId="23F611C6"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30670926"/>
      <w:r w:rsidRPr="0075518C">
        <w:rPr>
          <w:bCs/>
          <w:sz w:val="22"/>
        </w:rPr>
        <w:t>Stratospheric Ozone Protection</w:t>
      </w:r>
      <w:bookmarkEnd w:id="48"/>
      <w:bookmarkEnd w:id="49"/>
      <w:bookmarkEnd w:id="50"/>
    </w:p>
    <w:p w14:paraId="3214A595" w14:textId="77777777" w:rsidR="00CE1923" w:rsidRPr="00F21983" w:rsidRDefault="00CE1923" w:rsidP="004F09CF">
      <w:pPr>
        <w:jc w:val="both"/>
        <w:rPr>
          <w:sz w:val="20"/>
        </w:rPr>
      </w:pPr>
    </w:p>
    <w:p w14:paraId="5D211800"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9A28DCB" w14:textId="77777777" w:rsidR="00395F98" w:rsidRPr="00F21983" w:rsidRDefault="00395F98" w:rsidP="00395F98">
      <w:pPr>
        <w:rPr>
          <w:sz w:val="20"/>
        </w:rPr>
      </w:pPr>
    </w:p>
    <w:p w14:paraId="4C267DC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BB37395" w14:textId="77777777" w:rsidR="00F557DA" w:rsidRPr="00F21983" w:rsidRDefault="00F557DA" w:rsidP="00DC22AE">
      <w:pPr>
        <w:jc w:val="both"/>
        <w:rPr>
          <w:rFonts w:cs="Arial"/>
          <w:sz w:val="20"/>
        </w:rPr>
      </w:pPr>
    </w:p>
    <w:p w14:paraId="2E6621DA"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30670927"/>
      <w:r w:rsidRPr="0075518C">
        <w:rPr>
          <w:bCs/>
          <w:sz w:val="22"/>
        </w:rPr>
        <w:t>Risk Management Plan</w:t>
      </w:r>
      <w:bookmarkEnd w:id="51"/>
      <w:bookmarkEnd w:id="52"/>
      <w:bookmarkEnd w:id="53"/>
    </w:p>
    <w:p w14:paraId="1F2D7274" w14:textId="77777777" w:rsidR="0075518C" w:rsidRPr="0075518C" w:rsidRDefault="0075518C" w:rsidP="004F09CF">
      <w:pPr>
        <w:jc w:val="both"/>
      </w:pPr>
    </w:p>
    <w:p w14:paraId="2D8C7FD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21141B0" w14:textId="77777777" w:rsidR="00D41714" w:rsidRPr="00F21983" w:rsidRDefault="00D41714" w:rsidP="00D41714">
      <w:pPr>
        <w:numPr>
          <w:ilvl w:val="12"/>
          <w:numId w:val="0"/>
        </w:numPr>
        <w:ind w:left="432" w:hanging="432"/>
        <w:jc w:val="both"/>
        <w:rPr>
          <w:rFonts w:cs="Arial"/>
          <w:sz w:val="20"/>
        </w:rPr>
      </w:pPr>
    </w:p>
    <w:p w14:paraId="6B11A39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EBE1A4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E03ADC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E2F634B"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B011B93" w14:textId="77777777" w:rsidR="00D41714" w:rsidRPr="00F21983" w:rsidRDefault="00D41714" w:rsidP="00D41714">
      <w:pPr>
        <w:numPr>
          <w:ilvl w:val="12"/>
          <w:numId w:val="0"/>
        </w:numPr>
        <w:ind w:left="432" w:hanging="432"/>
        <w:jc w:val="both"/>
        <w:rPr>
          <w:rFonts w:cs="Arial"/>
          <w:sz w:val="20"/>
        </w:rPr>
      </w:pPr>
    </w:p>
    <w:p w14:paraId="648B9C7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AFE2E56" w14:textId="77777777" w:rsidR="00D41714" w:rsidRPr="00F21983" w:rsidRDefault="00D41714" w:rsidP="00D41714">
      <w:pPr>
        <w:numPr>
          <w:ilvl w:val="12"/>
          <w:numId w:val="0"/>
        </w:numPr>
        <w:ind w:left="432" w:hanging="432"/>
        <w:jc w:val="both"/>
        <w:rPr>
          <w:rFonts w:cs="Arial"/>
          <w:sz w:val="20"/>
        </w:rPr>
      </w:pPr>
    </w:p>
    <w:p w14:paraId="6444806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2FF6748" w14:textId="77777777" w:rsidR="00D41714" w:rsidRPr="007713F1" w:rsidRDefault="00D41714" w:rsidP="004F09CF">
      <w:pPr>
        <w:numPr>
          <w:ilvl w:val="12"/>
          <w:numId w:val="0"/>
        </w:numPr>
        <w:ind w:left="432" w:hanging="432"/>
        <w:jc w:val="both"/>
        <w:rPr>
          <w:rFonts w:cs="Arial"/>
          <w:sz w:val="20"/>
        </w:rPr>
      </w:pPr>
    </w:p>
    <w:p w14:paraId="0B2A09E7" w14:textId="77777777" w:rsidR="00F557DA" w:rsidRPr="00A02310" w:rsidRDefault="00F557DA" w:rsidP="0075518C">
      <w:pPr>
        <w:pStyle w:val="Heading2"/>
        <w:numPr>
          <w:ilvl w:val="0"/>
          <w:numId w:val="0"/>
        </w:numPr>
        <w:jc w:val="left"/>
        <w:rPr>
          <w:b w:val="0"/>
          <w:bCs/>
          <w:sz w:val="22"/>
        </w:rPr>
      </w:pPr>
      <w:bookmarkStart w:id="54" w:name="_Toc30670928"/>
      <w:r w:rsidRPr="0075518C">
        <w:rPr>
          <w:bCs/>
          <w:sz w:val="22"/>
        </w:rPr>
        <w:t>Emission Trading</w:t>
      </w:r>
      <w:bookmarkEnd w:id="54"/>
    </w:p>
    <w:p w14:paraId="66CAA71A" w14:textId="77777777" w:rsidR="00F557DA" w:rsidRPr="007713F1" w:rsidRDefault="00F557DA" w:rsidP="00D41714">
      <w:pPr>
        <w:numPr>
          <w:ilvl w:val="12"/>
          <w:numId w:val="0"/>
        </w:numPr>
        <w:ind w:left="432" w:hanging="432"/>
        <w:rPr>
          <w:rFonts w:cs="Arial"/>
          <w:sz w:val="20"/>
        </w:rPr>
      </w:pPr>
    </w:p>
    <w:p w14:paraId="0779758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99E70CB" w14:textId="77777777" w:rsidR="00393A6F" w:rsidRPr="00DF6609" w:rsidRDefault="00C17B92" w:rsidP="00393A6F">
      <w:pPr>
        <w:rPr>
          <w:sz w:val="20"/>
        </w:rPr>
      </w:pPr>
      <w:bookmarkStart w:id="55" w:name="_Toc1453511"/>
      <w:r>
        <w:rPr>
          <w:sz w:val="20"/>
        </w:rPr>
        <w:br w:type="page"/>
      </w:r>
    </w:p>
    <w:p w14:paraId="2E59F0CB" w14:textId="77777777" w:rsidR="00A775C6" w:rsidRPr="00A02310" w:rsidRDefault="00A775C6" w:rsidP="0075518C">
      <w:pPr>
        <w:pStyle w:val="Heading2"/>
        <w:numPr>
          <w:ilvl w:val="0"/>
          <w:numId w:val="0"/>
        </w:numPr>
        <w:jc w:val="left"/>
        <w:rPr>
          <w:b w:val="0"/>
          <w:bCs/>
          <w:sz w:val="22"/>
        </w:rPr>
      </w:pPr>
      <w:bookmarkStart w:id="56" w:name="_Toc30670929"/>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B775571" w14:textId="77777777" w:rsidR="006F555B" w:rsidRPr="00DF6609" w:rsidRDefault="006F555B" w:rsidP="00D41714">
      <w:pPr>
        <w:rPr>
          <w:rFonts w:cs="Arial"/>
          <w:sz w:val="20"/>
        </w:rPr>
      </w:pPr>
    </w:p>
    <w:p w14:paraId="3C15A4A5"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55A2A8E" w14:textId="77777777" w:rsidR="00105176" w:rsidRPr="00F21983" w:rsidRDefault="00105176" w:rsidP="00105176">
      <w:pPr>
        <w:jc w:val="both"/>
        <w:rPr>
          <w:rFonts w:cs="Arial"/>
          <w:sz w:val="20"/>
        </w:rPr>
      </w:pPr>
    </w:p>
    <w:p w14:paraId="0F1F508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F61BEDC" w14:textId="77777777" w:rsidR="00105176" w:rsidRDefault="00105176" w:rsidP="00105176">
      <w:pPr>
        <w:jc w:val="both"/>
        <w:rPr>
          <w:rFonts w:cs="Arial"/>
          <w:sz w:val="20"/>
        </w:rPr>
      </w:pPr>
    </w:p>
    <w:p w14:paraId="23E3DA0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72F61A1" w14:textId="77777777" w:rsidR="00775BB9" w:rsidRPr="00DF6609" w:rsidRDefault="00775BB9" w:rsidP="00D41714">
      <w:pPr>
        <w:rPr>
          <w:rFonts w:cs="Arial"/>
          <w:sz w:val="20"/>
        </w:rPr>
      </w:pPr>
    </w:p>
    <w:p w14:paraId="6FC154B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6DB3091" w14:textId="77777777" w:rsidR="00A775C6" w:rsidRPr="007713F1" w:rsidRDefault="00A775C6" w:rsidP="00D41714">
      <w:pPr>
        <w:rPr>
          <w:rFonts w:cs="Arial"/>
          <w:sz w:val="20"/>
        </w:rPr>
      </w:pPr>
    </w:p>
    <w:p w14:paraId="01E306EB" w14:textId="77777777" w:rsidR="001F649E" w:rsidRPr="007713F1" w:rsidRDefault="001F649E" w:rsidP="00D41714">
      <w:pPr>
        <w:rPr>
          <w:rFonts w:cs="Arial"/>
          <w:sz w:val="20"/>
        </w:rPr>
      </w:pPr>
    </w:p>
    <w:p w14:paraId="7D8D097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B1C90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798FA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B897E92" w14:textId="77777777" w:rsidR="000B3A18" w:rsidRPr="009B2FEE" w:rsidRDefault="000B3A18" w:rsidP="000B3A18">
      <w:pPr>
        <w:jc w:val="both"/>
        <w:rPr>
          <w:szCs w:val="22"/>
        </w:rPr>
      </w:pPr>
    </w:p>
    <w:p w14:paraId="183D6A9B" w14:textId="2FB1B368" w:rsidR="00254B38" w:rsidRPr="0012743F" w:rsidRDefault="008055D8" w:rsidP="001D2932">
      <w:pPr>
        <w:jc w:val="both"/>
        <w:rPr>
          <w:rFonts w:cs="Arial"/>
          <w:b/>
          <w:sz w:val="20"/>
        </w:rPr>
      </w:pPr>
      <w:r>
        <w:rPr>
          <w:rFonts w:ascii="Arial Black" w:hAnsi="Arial Black"/>
          <w:b/>
          <w:szCs w:val="22"/>
        </w:rPr>
        <w:br w:type="page"/>
      </w:r>
    </w:p>
    <w:p w14:paraId="4C843DF5" w14:textId="77777777" w:rsidR="0098346A" w:rsidRPr="00752D7A" w:rsidRDefault="0098346A" w:rsidP="00AA3FFA">
      <w:pPr>
        <w:pStyle w:val="Heading1"/>
      </w:pPr>
      <w:bookmarkStart w:id="57" w:name="_Toc852394"/>
      <w:bookmarkStart w:id="58" w:name="_Toc852725"/>
      <w:bookmarkStart w:id="59" w:name="_Toc1453512"/>
      <w:bookmarkStart w:id="60" w:name="_Toc30670930"/>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0849B919" w14:textId="77777777" w:rsidR="0098346A" w:rsidRPr="00F21983" w:rsidRDefault="0098346A" w:rsidP="0098346A">
      <w:pPr>
        <w:jc w:val="both"/>
        <w:rPr>
          <w:sz w:val="20"/>
        </w:rPr>
      </w:pPr>
    </w:p>
    <w:p w14:paraId="0F4EA67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753CC8F" w14:textId="77777777" w:rsidR="003C2679" w:rsidRPr="00F21983" w:rsidRDefault="003C2679" w:rsidP="0098346A">
      <w:pPr>
        <w:jc w:val="both"/>
        <w:rPr>
          <w:sz w:val="20"/>
        </w:rPr>
      </w:pPr>
    </w:p>
    <w:p w14:paraId="44DB7AC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302865A" w14:textId="77777777" w:rsidR="00875F04" w:rsidRDefault="00875F04" w:rsidP="0098346A">
      <w:pPr>
        <w:jc w:val="both"/>
        <w:rPr>
          <w:sz w:val="20"/>
        </w:rPr>
      </w:pPr>
    </w:p>
    <w:p w14:paraId="02E904EA" w14:textId="77777777" w:rsidR="00875F04" w:rsidRPr="007D4237" w:rsidRDefault="00875F04" w:rsidP="0098346A">
      <w:pPr>
        <w:jc w:val="both"/>
        <w:rPr>
          <w:sz w:val="20"/>
        </w:rPr>
      </w:pPr>
    </w:p>
    <w:p w14:paraId="406E2CCC" w14:textId="77777777" w:rsidR="0098346A" w:rsidRPr="00F21983" w:rsidRDefault="0098346A" w:rsidP="00E908E1">
      <w:pPr>
        <w:jc w:val="both"/>
        <w:rPr>
          <w:sz w:val="20"/>
        </w:rPr>
      </w:pPr>
    </w:p>
    <w:p w14:paraId="5DB952E5" w14:textId="77777777" w:rsidR="0098346A" w:rsidRPr="007713F1" w:rsidRDefault="00D6512F" w:rsidP="00182832">
      <w:pPr>
        <w:pStyle w:val="Header"/>
        <w:tabs>
          <w:tab w:val="clear" w:pos="4320"/>
          <w:tab w:val="clear" w:pos="8640"/>
        </w:tabs>
      </w:pPr>
      <w:r w:rsidRPr="00752D7A">
        <w:rPr>
          <w:szCs w:val="22"/>
        </w:rPr>
        <w:br w:type="page"/>
      </w:r>
    </w:p>
    <w:p w14:paraId="29AE024B" w14:textId="77777777" w:rsidR="00E14632" w:rsidRDefault="00ED0AFD" w:rsidP="00CE44D8">
      <w:pPr>
        <w:pStyle w:val="Heading1"/>
      </w:pPr>
      <w:bookmarkStart w:id="61" w:name="_Toc30670931"/>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139ACEB1" w14:textId="77777777" w:rsidR="00E14632" w:rsidRPr="00FE0AD0" w:rsidRDefault="00E14632" w:rsidP="00E14632">
      <w:pPr>
        <w:jc w:val="both"/>
        <w:rPr>
          <w:sz w:val="20"/>
        </w:rPr>
      </w:pPr>
    </w:p>
    <w:p w14:paraId="34F80EC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B5CB8A6" w14:textId="77777777" w:rsidR="009602B7" w:rsidRPr="00FE0AD0" w:rsidRDefault="009602B7" w:rsidP="00E14632">
      <w:pPr>
        <w:jc w:val="both"/>
        <w:rPr>
          <w:sz w:val="20"/>
        </w:rPr>
      </w:pPr>
    </w:p>
    <w:p w14:paraId="1F247A8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A94E74"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30670932"/>
      <w:r w:rsidRPr="002B5ED5">
        <w:rPr>
          <w:sz w:val="22"/>
          <w:szCs w:val="22"/>
        </w:rPr>
        <w:t>EMISSION UNIT SUMMARY TABLE</w:t>
      </w:r>
      <w:bookmarkEnd w:id="66"/>
      <w:bookmarkEnd w:id="67"/>
      <w:bookmarkEnd w:id="68"/>
      <w:bookmarkEnd w:id="69"/>
    </w:p>
    <w:p w14:paraId="6B3380AB" w14:textId="77777777" w:rsidR="00E14632" w:rsidRDefault="00736BDB" w:rsidP="00736BDB">
      <w:pPr>
        <w:jc w:val="center"/>
      </w:pPr>
      <w:r w:rsidRPr="00F35ADC">
        <w:rPr>
          <w:sz w:val="20"/>
        </w:rPr>
        <w:t>The descriptions provided below are for informational purposes and do not constitute enforceable conditions.</w:t>
      </w:r>
    </w:p>
    <w:p w14:paraId="31DC19B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00"/>
        <w:gridCol w:w="2160"/>
      </w:tblGrid>
      <w:tr w:rsidR="00E14632" w14:paraId="39BCCF57" w14:textId="77777777" w:rsidTr="00182832">
        <w:trPr>
          <w:cantSplit/>
          <w:tblHeader/>
        </w:trPr>
        <w:tc>
          <w:tcPr>
            <w:tcW w:w="2160" w:type="dxa"/>
            <w:tcBorders>
              <w:top w:val="double" w:sz="6" w:space="0" w:color="auto"/>
              <w:bottom w:val="double" w:sz="4" w:space="0" w:color="auto"/>
            </w:tcBorders>
            <w:shd w:val="pct10" w:color="auto" w:fill="auto"/>
          </w:tcPr>
          <w:p w14:paraId="63D3ED47"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442AE8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D2E8D4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1DEE5F31" w14:textId="77777777" w:rsidR="00E14632" w:rsidRPr="00BB5D62" w:rsidRDefault="00E14632" w:rsidP="00C6273C">
            <w:pPr>
              <w:jc w:val="center"/>
              <w:rPr>
                <w:rFonts w:cs="Arial"/>
                <w:b/>
                <w:sz w:val="20"/>
              </w:rPr>
            </w:pPr>
            <w:r w:rsidRPr="00BB5D62">
              <w:rPr>
                <w:rFonts w:cs="Arial"/>
                <w:b/>
                <w:sz w:val="20"/>
              </w:rPr>
              <w:t>Installation</w:t>
            </w:r>
          </w:p>
          <w:p w14:paraId="5CC6AD72" w14:textId="77777777" w:rsidR="00E14632" w:rsidRDefault="00E14632" w:rsidP="00C6273C">
            <w:pPr>
              <w:jc w:val="center"/>
              <w:rPr>
                <w:rFonts w:cs="Arial"/>
                <w:b/>
                <w:sz w:val="20"/>
              </w:rPr>
            </w:pPr>
            <w:r w:rsidRPr="00BB5D62">
              <w:rPr>
                <w:rFonts w:cs="Arial"/>
                <w:b/>
                <w:sz w:val="20"/>
              </w:rPr>
              <w:t>Date</w:t>
            </w:r>
            <w:r>
              <w:rPr>
                <w:rFonts w:cs="Arial"/>
                <w:b/>
                <w:sz w:val="20"/>
              </w:rPr>
              <w:t>/</w:t>
            </w:r>
          </w:p>
          <w:p w14:paraId="4CF8D5AA"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0129C02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82832" w14:paraId="6E3C41BC" w14:textId="77777777" w:rsidTr="00182832">
        <w:trPr>
          <w:cantSplit/>
        </w:trPr>
        <w:tc>
          <w:tcPr>
            <w:tcW w:w="2160" w:type="dxa"/>
            <w:tcBorders>
              <w:top w:val="nil"/>
            </w:tcBorders>
          </w:tcPr>
          <w:p w14:paraId="1B6B012B" w14:textId="77777777" w:rsidR="00182832" w:rsidRPr="00633241" w:rsidRDefault="00182832" w:rsidP="00182832">
            <w:pPr>
              <w:spacing w:before="20"/>
              <w:rPr>
                <w:sz w:val="20"/>
              </w:rPr>
            </w:pPr>
            <w:r>
              <w:rPr>
                <w:sz w:val="20"/>
              </w:rPr>
              <w:t>EU</w:t>
            </w:r>
            <w:r w:rsidRPr="00633241">
              <w:rPr>
                <w:sz w:val="20"/>
              </w:rPr>
              <w:t>TURBINE</w:t>
            </w:r>
          </w:p>
        </w:tc>
        <w:tc>
          <w:tcPr>
            <w:tcW w:w="4320" w:type="dxa"/>
            <w:tcBorders>
              <w:top w:val="nil"/>
            </w:tcBorders>
          </w:tcPr>
          <w:p w14:paraId="73189547" w14:textId="77777777" w:rsidR="00182832" w:rsidRPr="00633241" w:rsidRDefault="00182832" w:rsidP="00182832">
            <w:pPr>
              <w:spacing w:before="20"/>
              <w:jc w:val="both"/>
              <w:rPr>
                <w:sz w:val="20"/>
              </w:rPr>
            </w:pPr>
            <w:r>
              <w:rPr>
                <w:sz w:val="20"/>
              </w:rPr>
              <w:t>A single, gas-fired General Electric (</w:t>
            </w:r>
            <w:r w:rsidRPr="00633241">
              <w:rPr>
                <w:sz w:val="20"/>
              </w:rPr>
              <w:t>GE</w:t>
            </w:r>
            <w:r>
              <w:rPr>
                <w:sz w:val="20"/>
              </w:rPr>
              <w:t>)</w:t>
            </w:r>
            <w:r w:rsidRPr="00633241">
              <w:rPr>
                <w:sz w:val="20"/>
              </w:rPr>
              <w:t xml:space="preserve"> Model LM2</w:t>
            </w:r>
            <w:r>
              <w:rPr>
                <w:sz w:val="20"/>
              </w:rPr>
              <w:t>500 turbine operating as a c</w:t>
            </w:r>
            <w:r w:rsidRPr="00633241">
              <w:rPr>
                <w:sz w:val="20"/>
              </w:rPr>
              <w:t xml:space="preserve">o-generation unit </w:t>
            </w:r>
            <w:r>
              <w:rPr>
                <w:sz w:val="20"/>
              </w:rPr>
              <w:t xml:space="preserve">producing both </w:t>
            </w:r>
            <w:r w:rsidRPr="00633241">
              <w:rPr>
                <w:sz w:val="20"/>
              </w:rPr>
              <w:t>steam and electricity.  A controlled water injection system reduces emissions of Nitrogen Oxides.</w:t>
            </w:r>
          </w:p>
        </w:tc>
        <w:tc>
          <w:tcPr>
            <w:tcW w:w="1800" w:type="dxa"/>
            <w:tcBorders>
              <w:top w:val="nil"/>
            </w:tcBorders>
          </w:tcPr>
          <w:p w14:paraId="1123A9A6" w14:textId="77777777" w:rsidR="00182832" w:rsidRPr="00633241" w:rsidRDefault="00182832" w:rsidP="00182832">
            <w:pPr>
              <w:spacing w:before="20"/>
              <w:rPr>
                <w:sz w:val="20"/>
              </w:rPr>
            </w:pPr>
            <w:r>
              <w:rPr>
                <w:sz w:val="20"/>
              </w:rPr>
              <w:t>07-18-</w:t>
            </w:r>
            <w:r w:rsidRPr="00633241">
              <w:rPr>
                <w:sz w:val="20"/>
              </w:rPr>
              <w:t>1988</w:t>
            </w:r>
            <w:r>
              <w:rPr>
                <w:sz w:val="20"/>
              </w:rPr>
              <w:t xml:space="preserve"> </w:t>
            </w:r>
            <w:r w:rsidRPr="00633241">
              <w:rPr>
                <w:sz w:val="20"/>
              </w:rPr>
              <w:t>/ NA</w:t>
            </w:r>
          </w:p>
        </w:tc>
        <w:tc>
          <w:tcPr>
            <w:tcW w:w="2160" w:type="dxa"/>
            <w:tcBorders>
              <w:top w:val="nil"/>
            </w:tcBorders>
          </w:tcPr>
          <w:p w14:paraId="7F185747" w14:textId="77777777" w:rsidR="00182832" w:rsidRDefault="00182832" w:rsidP="00182832">
            <w:pPr>
              <w:spacing w:before="20"/>
              <w:jc w:val="center"/>
              <w:rPr>
                <w:rFonts w:cs="Arial"/>
                <w:sz w:val="20"/>
              </w:rPr>
            </w:pPr>
            <w:r>
              <w:rPr>
                <w:rFonts w:cs="Arial"/>
                <w:sz w:val="20"/>
              </w:rPr>
              <w:t>FGENERGY</w:t>
            </w:r>
          </w:p>
          <w:p w14:paraId="20300BAA" w14:textId="53716BDE" w:rsidR="00393AF9" w:rsidRPr="00633241" w:rsidRDefault="00393AF9" w:rsidP="00182832">
            <w:pPr>
              <w:spacing w:before="20"/>
              <w:jc w:val="center"/>
              <w:rPr>
                <w:rFonts w:cs="Arial"/>
                <w:sz w:val="20"/>
              </w:rPr>
            </w:pPr>
            <w:r>
              <w:rPr>
                <w:rFonts w:cs="Arial"/>
                <w:sz w:val="20"/>
              </w:rPr>
              <w:t xml:space="preserve">FGCAM </w:t>
            </w:r>
          </w:p>
        </w:tc>
      </w:tr>
      <w:tr w:rsidR="00182832" w14:paraId="16464AFB" w14:textId="77777777" w:rsidTr="00182832">
        <w:trPr>
          <w:cantSplit/>
        </w:trPr>
        <w:tc>
          <w:tcPr>
            <w:tcW w:w="2160" w:type="dxa"/>
          </w:tcPr>
          <w:p w14:paraId="18B2C65B" w14:textId="77777777" w:rsidR="00182832" w:rsidRPr="00633241" w:rsidRDefault="00182832" w:rsidP="00182832">
            <w:pPr>
              <w:rPr>
                <w:sz w:val="20"/>
              </w:rPr>
            </w:pPr>
            <w:r w:rsidRPr="00633241">
              <w:rPr>
                <w:sz w:val="20"/>
              </w:rPr>
              <w:t>EUDUCTBURNER</w:t>
            </w:r>
          </w:p>
        </w:tc>
        <w:tc>
          <w:tcPr>
            <w:tcW w:w="4320" w:type="dxa"/>
          </w:tcPr>
          <w:p w14:paraId="1D704AAE" w14:textId="63B819F2" w:rsidR="00182832" w:rsidRPr="00633241" w:rsidRDefault="00C51097" w:rsidP="00182832">
            <w:pPr>
              <w:jc w:val="both"/>
              <w:rPr>
                <w:sz w:val="20"/>
              </w:rPr>
            </w:pPr>
            <w:r>
              <w:rPr>
                <w:sz w:val="20"/>
              </w:rPr>
              <w:t xml:space="preserve">A </w:t>
            </w:r>
            <w:r w:rsidR="00182832" w:rsidRPr="006F3AE7">
              <w:rPr>
                <w:sz w:val="20"/>
              </w:rPr>
              <w:t xml:space="preserve">45 </w:t>
            </w:r>
            <w:r w:rsidR="00175A34">
              <w:rPr>
                <w:sz w:val="20"/>
              </w:rPr>
              <w:t>MMBTU</w:t>
            </w:r>
            <w:r w:rsidR="00182832" w:rsidRPr="00633241">
              <w:rPr>
                <w:sz w:val="20"/>
              </w:rPr>
              <w:t xml:space="preserve"> </w:t>
            </w:r>
            <w:r w:rsidR="00182832">
              <w:rPr>
                <w:sz w:val="20"/>
              </w:rPr>
              <w:t xml:space="preserve">natural gas-fired </w:t>
            </w:r>
            <w:r w:rsidR="00182832" w:rsidRPr="00633241">
              <w:rPr>
                <w:sz w:val="20"/>
              </w:rPr>
              <w:t>unit used for supplemental steam generation.</w:t>
            </w:r>
            <w:r w:rsidR="00175A34">
              <w:rPr>
                <w:sz w:val="20"/>
              </w:rPr>
              <w:t xml:space="preserve">  This emission unit cannot be used independently from the turbine.  </w:t>
            </w:r>
          </w:p>
        </w:tc>
        <w:tc>
          <w:tcPr>
            <w:tcW w:w="1800" w:type="dxa"/>
          </w:tcPr>
          <w:p w14:paraId="77EDC2D5" w14:textId="77777777" w:rsidR="00182832" w:rsidRPr="00633241" w:rsidRDefault="00182832" w:rsidP="00182832">
            <w:pPr>
              <w:rPr>
                <w:sz w:val="20"/>
              </w:rPr>
            </w:pPr>
            <w:r>
              <w:rPr>
                <w:sz w:val="20"/>
              </w:rPr>
              <w:t>07-</w:t>
            </w:r>
            <w:r w:rsidRPr="00633241">
              <w:rPr>
                <w:sz w:val="20"/>
              </w:rPr>
              <w:t>18</w:t>
            </w:r>
            <w:r>
              <w:rPr>
                <w:sz w:val="20"/>
              </w:rPr>
              <w:t>-</w:t>
            </w:r>
            <w:r w:rsidRPr="00633241">
              <w:rPr>
                <w:sz w:val="20"/>
              </w:rPr>
              <w:t>1988</w:t>
            </w:r>
            <w:r>
              <w:rPr>
                <w:sz w:val="20"/>
              </w:rPr>
              <w:t xml:space="preserve"> / </w:t>
            </w:r>
            <w:r w:rsidRPr="00633241">
              <w:rPr>
                <w:sz w:val="20"/>
              </w:rPr>
              <w:t>NA</w:t>
            </w:r>
          </w:p>
        </w:tc>
        <w:tc>
          <w:tcPr>
            <w:tcW w:w="2160" w:type="dxa"/>
          </w:tcPr>
          <w:p w14:paraId="73CEEAC0" w14:textId="77777777" w:rsidR="00182832" w:rsidRDefault="00182832" w:rsidP="00182832">
            <w:pPr>
              <w:jc w:val="center"/>
              <w:rPr>
                <w:rFonts w:cs="Arial"/>
                <w:sz w:val="20"/>
              </w:rPr>
            </w:pPr>
            <w:r>
              <w:rPr>
                <w:rFonts w:cs="Arial"/>
                <w:sz w:val="20"/>
              </w:rPr>
              <w:t>FGENERGY</w:t>
            </w:r>
          </w:p>
          <w:p w14:paraId="77586C79" w14:textId="7B884A05" w:rsidR="0031059C" w:rsidRPr="00633241" w:rsidRDefault="0031059C" w:rsidP="00182832">
            <w:pPr>
              <w:jc w:val="center"/>
              <w:rPr>
                <w:rFonts w:cs="Arial"/>
                <w:sz w:val="20"/>
              </w:rPr>
            </w:pPr>
          </w:p>
        </w:tc>
      </w:tr>
      <w:tr w:rsidR="00182832" w14:paraId="32E32C48" w14:textId="77777777" w:rsidTr="00182832">
        <w:trPr>
          <w:cantSplit/>
        </w:trPr>
        <w:tc>
          <w:tcPr>
            <w:tcW w:w="2160" w:type="dxa"/>
          </w:tcPr>
          <w:p w14:paraId="21B73DC0" w14:textId="77777777" w:rsidR="00182832" w:rsidRPr="00633241" w:rsidRDefault="00182832" w:rsidP="00182832">
            <w:pPr>
              <w:rPr>
                <w:sz w:val="20"/>
              </w:rPr>
            </w:pPr>
            <w:r>
              <w:rPr>
                <w:sz w:val="20"/>
              </w:rPr>
              <w:t>EUCOLD</w:t>
            </w:r>
            <w:r w:rsidRPr="00633241">
              <w:rPr>
                <w:sz w:val="20"/>
              </w:rPr>
              <w:t>CLEANER</w:t>
            </w:r>
          </w:p>
        </w:tc>
        <w:tc>
          <w:tcPr>
            <w:tcW w:w="4320" w:type="dxa"/>
          </w:tcPr>
          <w:p w14:paraId="0DC8BBEE" w14:textId="77777777" w:rsidR="00182832" w:rsidRPr="00633241" w:rsidRDefault="00182832" w:rsidP="00182832">
            <w:pPr>
              <w:jc w:val="both"/>
              <w:rPr>
                <w:sz w:val="20"/>
              </w:rPr>
            </w:pPr>
            <w:r>
              <w:rPr>
                <w:sz w:val="20"/>
              </w:rPr>
              <w:t>A s</w:t>
            </w:r>
            <w:r w:rsidRPr="00633241">
              <w:rPr>
                <w:sz w:val="20"/>
              </w:rPr>
              <w:t xml:space="preserve">mall cold cleaner used to clean parts.  </w:t>
            </w:r>
            <w:r>
              <w:rPr>
                <w:sz w:val="20"/>
              </w:rPr>
              <w:t>The unit has an a</w:t>
            </w:r>
            <w:r w:rsidRPr="00633241">
              <w:rPr>
                <w:sz w:val="20"/>
              </w:rPr>
              <w:t>ir</w:t>
            </w:r>
            <w:r>
              <w:rPr>
                <w:sz w:val="20"/>
              </w:rPr>
              <w:t>-</w:t>
            </w:r>
            <w:r w:rsidRPr="00633241">
              <w:rPr>
                <w:sz w:val="20"/>
              </w:rPr>
              <w:t>to</w:t>
            </w:r>
            <w:r>
              <w:rPr>
                <w:sz w:val="20"/>
              </w:rPr>
              <w:t>-</w:t>
            </w:r>
            <w:r w:rsidRPr="00633241">
              <w:rPr>
                <w:sz w:val="20"/>
              </w:rPr>
              <w:t xml:space="preserve">vapor interface </w:t>
            </w:r>
            <w:r>
              <w:rPr>
                <w:sz w:val="20"/>
              </w:rPr>
              <w:t xml:space="preserve">of </w:t>
            </w:r>
            <w:r w:rsidRPr="00633241">
              <w:rPr>
                <w:sz w:val="20"/>
              </w:rPr>
              <w:t>less than 10 square feet.</w:t>
            </w:r>
          </w:p>
        </w:tc>
        <w:tc>
          <w:tcPr>
            <w:tcW w:w="1800" w:type="dxa"/>
          </w:tcPr>
          <w:p w14:paraId="68DE5062" w14:textId="77777777" w:rsidR="00182832" w:rsidRPr="00633241" w:rsidRDefault="00182832" w:rsidP="00182832">
            <w:pPr>
              <w:rPr>
                <w:sz w:val="20"/>
              </w:rPr>
            </w:pPr>
            <w:r>
              <w:rPr>
                <w:sz w:val="20"/>
              </w:rPr>
              <w:t>07-</w:t>
            </w:r>
            <w:r w:rsidRPr="00633241">
              <w:rPr>
                <w:sz w:val="20"/>
              </w:rPr>
              <w:t>18</w:t>
            </w:r>
            <w:r>
              <w:rPr>
                <w:sz w:val="20"/>
              </w:rPr>
              <w:t>-</w:t>
            </w:r>
            <w:r w:rsidRPr="00633241">
              <w:rPr>
                <w:sz w:val="20"/>
              </w:rPr>
              <w:t>1988</w:t>
            </w:r>
            <w:r>
              <w:rPr>
                <w:sz w:val="20"/>
              </w:rPr>
              <w:t xml:space="preserve"> </w:t>
            </w:r>
            <w:r w:rsidRPr="00633241">
              <w:rPr>
                <w:sz w:val="20"/>
              </w:rPr>
              <w:t>/ NA</w:t>
            </w:r>
          </w:p>
        </w:tc>
        <w:tc>
          <w:tcPr>
            <w:tcW w:w="2160" w:type="dxa"/>
          </w:tcPr>
          <w:p w14:paraId="33BE9EE9" w14:textId="77777777" w:rsidR="00182832" w:rsidRPr="00633241" w:rsidRDefault="00182832" w:rsidP="00182832">
            <w:pPr>
              <w:jc w:val="center"/>
              <w:rPr>
                <w:rFonts w:cs="Arial"/>
                <w:sz w:val="20"/>
              </w:rPr>
            </w:pPr>
            <w:r>
              <w:rPr>
                <w:rFonts w:cs="Arial"/>
                <w:sz w:val="20"/>
              </w:rPr>
              <w:t>FGCOLD</w:t>
            </w:r>
            <w:r w:rsidRPr="00633241">
              <w:rPr>
                <w:rFonts w:cs="Arial"/>
                <w:sz w:val="20"/>
              </w:rPr>
              <w:t>CLEANERS</w:t>
            </w:r>
          </w:p>
        </w:tc>
      </w:tr>
      <w:tr w:rsidR="00182832" w14:paraId="72BB9FA1" w14:textId="77777777" w:rsidTr="00182832">
        <w:trPr>
          <w:cantSplit/>
        </w:trPr>
        <w:tc>
          <w:tcPr>
            <w:tcW w:w="2160" w:type="dxa"/>
          </w:tcPr>
          <w:p w14:paraId="5026A59D" w14:textId="77777777" w:rsidR="00182832" w:rsidRDefault="00182832" w:rsidP="00182832">
            <w:pPr>
              <w:rPr>
                <w:sz w:val="20"/>
              </w:rPr>
            </w:pPr>
            <w:r>
              <w:rPr>
                <w:sz w:val="20"/>
              </w:rPr>
              <w:t>EURULE290</w:t>
            </w:r>
          </w:p>
        </w:tc>
        <w:tc>
          <w:tcPr>
            <w:tcW w:w="4320" w:type="dxa"/>
          </w:tcPr>
          <w:p w14:paraId="75AC619B" w14:textId="0BA57184" w:rsidR="00182832" w:rsidRDefault="00182832" w:rsidP="00182832">
            <w:pPr>
              <w:jc w:val="both"/>
              <w:rPr>
                <w:sz w:val="20"/>
              </w:rPr>
            </w:pPr>
            <w:r w:rsidRPr="00AC6795">
              <w:rPr>
                <w:sz w:val="20"/>
              </w:rPr>
              <w:t xml:space="preserve">Any </w:t>
            </w:r>
            <w:r>
              <w:rPr>
                <w:sz w:val="20"/>
              </w:rPr>
              <w:t xml:space="preserve">current or future </w:t>
            </w:r>
            <w:r w:rsidRPr="00AC6795">
              <w:rPr>
                <w:sz w:val="20"/>
              </w:rPr>
              <w:t>emission unit that emits air contaminants and is exempt from the requirements of Rule 201 pursuant to Rule 278</w:t>
            </w:r>
            <w:r w:rsidR="007F0216">
              <w:rPr>
                <w:sz w:val="20"/>
              </w:rPr>
              <w:t xml:space="preserve">, </w:t>
            </w:r>
            <w:r w:rsidR="00A85DD4">
              <w:rPr>
                <w:sz w:val="20"/>
              </w:rPr>
              <w:t xml:space="preserve">Rule </w:t>
            </w:r>
            <w:r w:rsidR="007F0216">
              <w:rPr>
                <w:sz w:val="20"/>
              </w:rPr>
              <w:t>278a,</w:t>
            </w:r>
            <w:r w:rsidRPr="00AC6795">
              <w:rPr>
                <w:sz w:val="20"/>
              </w:rPr>
              <w:t xml:space="preserve"> and </w:t>
            </w:r>
            <w:r w:rsidR="00A85DD4">
              <w:rPr>
                <w:sz w:val="20"/>
              </w:rPr>
              <w:t xml:space="preserve">Rule </w:t>
            </w:r>
            <w:r w:rsidRPr="00AC6795">
              <w:rPr>
                <w:sz w:val="20"/>
              </w:rPr>
              <w:t>290.</w:t>
            </w:r>
          </w:p>
        </w:tc>
        <w:tc>
          <w:tcPr>
            <w:tcW w:w="1800" w:type="dxa"/>
          </w:tcPr>
          <w:p w14:paraId="712974E3" w14:textId="77777777" w:rsidR="00182832" w:rsidRPr="00633241" w:rsidRDefault="00182832" w:rsidP="00182832">
            <w:pPr>
              <w:rPr>
                <w:sz w:val="20"/>
              </w:rPr>
            </w:pPr>
            <w:r>
              <w:rPr>
                <w:sz w:val="20"/>
              </w:rPr>
              <w:t>NA / NA</w:t>
            </w:r>
          </w:p>
        </w:tc>
        <w:tc>
          <w:tcPr>
            <w:tcW w:w="2160" w:type="dxa"/>
          </w:tcPr>
          <w:p w14:paraId="5E7612C9" w14:textId="77777777" w:rsidR="00182832" w:rsidRDefault="00182832" w:rsidP="00182832">
            <w:pPr>
              <w:jc w:val="center"/>
              <w:rPr>
                <w:rFonts w:cs="Arial"/>
                <w:sz w:val="20"/>
              </w:rPr>
            </w:pPr>
            <w:r>
              <w:rPr>
                <w:rFonts w:cs="Arial"/>
                <w:sz w:val="20"/>
              </w:rPr>
              <w:t>FGRULE290</w:t>
            </w:r>
          </w:p>
        </w:tc>
      </w:tr>
    </w:tbl>
    <w:p w14:paraId="22E7D1EF" w14:textId="77777777" w:rsidR="00182832" w:rsidRDefault="00182832" w:rsidP="002916F7">
      <w:pPr>
        <w:rPr>
          <w:sz w:val="20"/>
        </w:rPr>
      </w:pPr>
    </w:p>
    <w:p w14:paraId="326D8DC6" w14:textId="77777777" w:rsidR="00AE1D84" w:rsidRDefault="00182832" w:rsidP="004B4509">
      <w:pPr>
        <w:rPr>
          <w:sz w:val="20"/>
        </w:rPr>
      </w:pPr>
      <w:r>
        <w:rPr>
          <w:sz w:val="20"/>
        </w:rPr>
        <w:br w:type="page"/>
      </w:r>
    </w:p>
    <w:p w14:paraId="2FE4B781" w14:textId="77777777" w:rsidR="00AE1D84" w:rsidRPr="00182832"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30670933"/>
      <w:r w:rsidRPr="00182832">
        <w:rPr>
          <w:bCs/>
          <w:szCs w:val="28"/>
        </w:rPr>
        <w:t>EU</w:t>
      </w:r>
      <w:bookmarkEnd w:id="70"/>
      <w:r w:rsidR="00182832" w:rsidRPr="00182832">
        <w:rPr>
          <w:bCs/>
          <w:szCs w:val="28"/>
        </w:rPr>
        <w:t>TURBINE</w:t>
      </w:r>
      <w:bookmarkEnd w:id="71"/>
    </w:p>
    <w:p w14:paraId="746089C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92A728" w14:textId="77777777" w:rsidR="00AE1D84" w:rsidRDefault="00AE1D84" w:rsidP="00F62984">
      <w:pPr>
        <w:rPr>
          <w:sz w:val="20"/>
        </w:rPr>
      </w:pPr>
    </w:p>
    <w:p w14:paraId="332379C8" w14:textId="77777777" w:rsidR="00182832" w:rsidRPr="0019740E" w:rsidRDefault="00182832" w:rsidP="00F62984">
      <w:pPr>
        <w:rPr>
          <w:sz w:val="20"/>
        </w:rPr>
      </w:pPr>
    </w:p>
    <w:p w14:paraId="7303B5BC" w14:textId="77777777" w:rsidR="00AE1D84" w:rsidRPr="007D4237" w:rsidRDefault="00AE1D84" w:rsidP="00F62984">
      <w:pPr>
        <w:jc w:val="both"/>
      </w:pPr>
      <w:r>
        <w:rPr>
          <w:b/>
          <w:u w:val="single"/>
        </w:rPr>
        <w:t>DESCRIPTION</w:t>
      </w:r>
    </w:p>
    <w:p w14:paraId="705FE375" w14:textId="77777777" w:rsidR="00AE1D84" w:rsidRPr="007D4237" w:rsidRDefault="00AE1D84" w:rsidP="00F62984">
      <w:pPr>
        <w:jc w:val="both"/>
        <w:rPr>
          <w:sz w:val="20"/>
        </w:rPr>
      </w:pPr>
    </w:p>
    <w:p w14:paraId="29A5EA94" w14:textId="4C679B7C" w:rsidR="00182832" w:rsidRPr="00D02788" w:rsidRDefault="00182832" w:rsidP="00182832">
      <w:pPr>
        <w:jc w:val="both"/>
        <w:rPr>
          <w:b/>
          <w:u w:val="single"/>
        </w:rPr>
      </w:pPr>
      <w:r w:rsidRPr="00D02788">
        <w:rPr>
          <w:sz w:val="20"/>
        </w:rPr>
        <w:t>A</w:t>
      </w:r>
      <w:r>
        <w:rPr>
          <w:sz w:val="20"/>
        </w:rPr>
        <w:t xml:space="preserve"> GE Model </w:t>
      </w:r>
      <w:r w:rsidRPr="00D02788">
        <w:rPr>
          <w:sz w:val="20"/>
        </w:rPr>
        <w:t>LM2500</w:t>
      </w:r>
      <w:r>
        <w:rPr>
          <w:sz w:val="20"/>
        </w:rPr>
        <w:t xml:space="preserve"> natural gas-fired </w:t>
      </w:r>
      <w:r w:rsidRPr="00D02788">
        <w:rPr>
          <w:sz w:val="20"/>
        </w:rPr>
        <w:t xml:space="preserve">turbine used to produce steam and electricity. </w:t>
      </w:r>
      <w:r w:rsidR="006966A0">
        <w:rPr>
          <w:sz w:val="20"/>
        </w:rPr>
        <w:t xml:space="preserve"> </w:t>
      </w:r>
      <w:r w:rsidR="00FB66B2">
        <w:rPr>
          <w:sz w:val="20"/>
        </w:rPr>
        <w:t xml:space="preserve">The Nitrogen Oxide Emission limits are subject to the provisions of 40 CFR Part 64, Compliance Assurance Monitoring (CAM).  </w:t>
      </w:r>
      <w:r w:rsidRPr="00D02788">
        <w:rPr>
          <w:sz w:val="20"/>
        </w:rPr>
        <w:t xml:space="preserve"> </w:t>
      </w:r>
    </w:p>
    <w:p w14:paraId="5D24F8F8" w14:textId="77777777" w:rsidR="00182832" w:rsidRPr="00FE0AD0" w:rsidRDefault="00182832" w:rsidP="00182832">
      <w:pPr>
        <w:jc w:val="both"/>
        <w:rPr>
          <w:b/>
          <w:sz w:val="20"/>
          <w:u w:val="single"/>
        </w:rPr>
      </w:pPr>
    </w:p>
    <w:p w14:paraId="6E702DB0" w14:textId="7772883B" w:rsidR="00182832" w:rsidRPr="00A86D8D" w:rsidRDefault="00182832" w:rsidP="00182832">
      <w:pPr>
        <w:jc w:val="both"/>
        <w:rPr>
          <w:sz w:val="20"/>
        </w:rPr>
      </w:pPr>
      <w:r w:rsidRPr="00FE0AD0">
        <w:rPr>
          <w:b/>
          <w:sz w:val="20"/>
        </w:rPr>
        <w:t>Flexible Group ID</w:t>
      </w:r>
      <w:r>
        <w:rPr>
          <w:b/>
          <w:sz w:val="20"/>
        </w:rPr>
        <w:t>:</w:t>
      </w:r>
      <w:r>
        <w:rPr>
          <w:sz w:val="20"/>
        </w:rPr>
        <w:t xml:space="preserve">  FGENERGY</w:t>
      </w:r>
      <w:r w:rsidR="005A4E9D">
        <w:rPr>
          <w:sz w:val="20"/>
        </w:rPr>
        <w:t>, FGCAM</w:t>
      </w:r>
    </w:p>
    <w:p w14:paraId="6095B2D8" w14:textId="77777777" w:rsidR="00182832" w:rsidRDefault="00182832" w:rsidP="00182832">
      <w:pPr>
        <w:jc w:val="both"/>
      </w:pPr>
    </w:p>
    <w:p w14:paraId="69FAF6B0" w14:textId="77777777" w:rsidR="00182832" w:rsidRPr="00CC02A3" w:rsidRDefault="00182832" w:rsidP="00182832">
      <w:pPr>
        <w:jc w:val="both"/>
        <w:rPr>
          <w:b/>
          <w:sz w:val="20"/>
          <w:u w:val="single"/>
        </w:rPr>
      </w:pPr>
      <w:r>
        <w:rPr>
          <w:b/>
          <w:u w:val="single"/>
        </w:rPr>
        <w:t>POLLUTION CONTROL EQUIPMENT</w:t>
      </w:r>
    </w:p>
    <w:p w14:paraId="5BD69F31" w14:textId="77777777" w:rsidR="00182832" w:rsidRDefault="00182832" w:rsidP="00182832">
      <w:pPr>
        <w:jc w:val="both"/>
        <w:rPr>
          <w:b/>
          <w:sz w:val="20"/>
        </w:rPr>
      </w:pPr>
    </w:p>
    <w:p w14:paraId="53A61229" w14:textId="388042A0" w:rsidR="00182832" w:rsidRPr="00431D6E" w:rsidRDefault="00003A92" w:rsidP="00182832">
      <w:pPr>
        <w:jc w:val="both"/>
        <w:rPr>
          <w:sz w:val="20"/>
        </w:rPr>
      </w:pPr>
      <w:r>
        <w:rPr>
          <w:sz w:val="20"/>
        </w:rPr>
        <w:t>NOx emissions are c</w:t>
      </w:r>
      <w:r w:rsidR="00182832" w:rsidRPr="00431D6E">
        <w:rPr>
          <w:sz w:val="20"/>
        </w:rPr>
        <w:t xml:space="preserve">ontrolled </w:t>
      </w:r>
      <w:r>
        <w:rPr>
          <w:sz w:val="20"/>
        </w:rPr>
        <w:t xml:space="preserve">by </w:t>
      </w:r>
      <w:r w:rsidR="00182832" w:rsidRPr="00431D6E">
        <w:rPr>
          <w:sz w:val="20"/>
        </w:rPr>
        <w:t>water injection</w:t>
      </w:r>
    </w:p>
    <w:p w14:paraId="2513964C" w14:textId="77777777" w:rsidR="00182832" w:rsidRPr="00FE0AD0" w:rsidRDefault="00182832" w:rsidP="00182832">
      <w:pPr>
        <w:jc w:val="both"/>
        <w:rPr>
          <w:b/>
          <w:sz w:val="20"/>
        </w:rPr>
      </w:pPr>
    </w:p>
    <w:p w14:paraId="7B79AE8F" w14:textId="77777777" w:rsidR="00AE1D84" w:rsidRPr="00F01FE1" w:rsidRDefault="00AE1D84" w:rsidP="00F62984">
      <w:pPr>
        <w:jc w:val="both"/>
        <w:rPr>
          <w:b/>
          <w:sz w:val="20"/>
          <w:u w:val="single"/>
        </w:rPr>
      </w:pPr>
      <w:r>
        <w:rPr>
          <w:b/>
        </w:rPr>
        <w:t xml:space="preserve">I.  </w:t>
      </w:r>
      <w:r>
        <w:rPr>
          <w:b/>
          <w:u w:val="single"/>
        </w:rPr>
        <w:t>EMISSION LIMIT(S)</w:t>
      </w:r>
    </w:p>
    <w:p w14:paraId="062A92B2"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D7E1BE6" w14:textId="77777777" w:rsidTr="00182832">
        <w:trPr>
          <w:cantSplit/>
          <w:tblHeader/>
        </w:trPr>
        <w:tc>
          <w:tcPr>
            <w:tcW w:w="1626" w:type="dxa"/>
            <w:tcBorders>
              <w:top w:val="single" w:sz="4" w:space="0" w:color="auto"/>
              <w:left w:val="single" w:sz="4" w:space="0" w:color="auto"/>
              <w:bottom w:val="single" w:sz="4" w:space="0" w:color="auto"/>
              <w:right w:val="single" w:sz="4" w:space="0" w:color="auto"/>
            </w:tcBorders>
          </w:tcPr>
          <w:p w14:paraId="2A4A7C20"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68899B7"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17DBCE6"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FC49EF8"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135AA7" w14:textId="77777777" w:rsidR="00AE1D84" w:rsidRDefault="00AE1D84" w:rsidP="00F62984">
            <w:pPr>
              <w:jc w:val="center"/>
              <w:rPr>
                <w:b/>
                <w:sz w:val="20"/>
              </w:rPr>
            </w:pPr>
            <w:r>
              <w:rPr>
                <w:b/>
                <w:sz w:val="20"/>
              </w:rPr>
              <w:t>Monitoring/</w:t>
            </w:r>
          </w:p>
          <w:p w14:paraId="528961E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7CCAD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82832" w14:paraId="43676A0C" w14:textId="77777777" w:rsidTr="00182832">
        <w:trPr>
          <w:cantSplit/>
        </w:trPr>
        <w:tc>
          <w:tcPr>
            <w:tcW w:w="1626" w:type="dxa"/>
            <w:tcBorders>
              <w:top w:val="single" w:sz="4" w:space="0" w:color="auto"/>
              <w:left w:val="single" w:sz="4" w:space="0" w:color="auto"/>
              <w:bottom w:val="single" w:sz="4" w:space="0" w:color="auto"/>
              <w:right w:val="single" w:sz="4" w:space="0" w:color="auto"/>
            </w:tcBorders>
          </w:tcPr>
          <w:p w14:paraId="6A01548B" w14:textId="77777777" w:rsidR="00182832" w:rsidRPr="00794966" w:rsidRDefault="00182832" w:rsidP="006966A0">
            <w:pPr>
              <w:ind w:left="270" w:hanging="270"/>
              <w:rPr>
                <w:sz w:val="20"/>
              </w:rPr>
            </w:pPr>
            <w:r w:rsidRPr="00794966">
              <w:rPr>
                <w:sz w:val="20"/>
              </w:rPr>
              <w:t>1.</w:t>
            </w:r>
            <w:r>
              <w:rPr>
                <w:sz w:val="20"/>
              </w:rPr>
              <w:t xml:space="preserve">  Nitrogen Oxides (NOx)</w:t>
            </w:r>
          </w:p>
        </w:tc>
        <w:tc>
          <w:tcPr>
            <w:tcW w:w="1440" w:type="dxa"/>
            <w:tcBorders>
              <w:top w:val="single" w:sz="4" w:space="0" w:color="auto"/>
              <w:left w:val="single" w:sz="4" w:space="0" w:color="auto"/>
              <w:bottom w:val="single" w:sz="4" w:space="0" w:color="auto"/>
              <w:right w:val="single" w:sz="4" w:space="0" w:color="auto"/>
            </w:tcBorders>
          </w:tcPr>
          <w:p w14:paraId="50153A6D" w14:textId="6DDB4C6D" w:rsidR="00182832" w:rsidRPr="00706ECB" w:rsidRDefault="00182832" w:rsidP="00182832">
            <w:pPr>
              <w:jc w:val="center"/>
              <w:rPr>
                <w:rFonts w:cs="Arial"/>
                <w:sz w:val="20"/>
              </w:rPr>
            </w:pPr>
            <w:r>
              <w:rPr>
                <w:sz w:val="20"/>
              </w:rPr>
              <w:t xml:space="preserve">42 </w:t>
            </w:r>
            <w:proofErr w:type="spellStart"/>
            <w:r>
              <w:rPr>
                <w:sz w:val="20"/>
              </w:rPr>
              <w:t>ppmv</w:t>
            </w:r>
            <w:proofErr w:type="spellEnd"/>
            <w:r>
              <w:rPr>
                <w:sz w:val="20"/>
              </w:rPr>
              <w:t>, corrected to 15% O2 on a dry basis</w:t>
            </w:r>
            <w:r>
              <w:rPr>
                <w:rFonts w:cs="Arial"/>
                <w:sz w:val="20"/>
                <w:vertAlign w:val="superscript"/>
              </w:rPr>
              <w:t>2, a</w:t>
            </w:r>
          </w:p>
        </w:tc>
        <w:tc>
          <w:tcPr>
            <w:tcW w:w="2245" w:type="dxa"/>
            <w:tcBorders>
              <w:top w:val="single" w:sz="4" w:space="0" w:color="auto"/>
              <w:left w:val="single" w:sz="4" w:space="0" w:color="auto"/>
              <w:bottom w:val="single" w:sz="4" w:space="0" w:color="auto"/>
              <w:right w:val="single" w:sz="4" w:space="0" w:color="auto"/>
            </w:tcBorders>
          </w:tcPr>
          <w:p w14:paraId="596F50F2" w14:textId="77777777" w:rsidR="00182832" w:rsidRDefault="00182832" w:rsidP="00182832">
            <w:pPr>
              <w:jc w:val="center"/>
              <w:rPr>
                <w:sz w:val="20"/>
              </w:rPr>
            </w:pPr>
            <w:r>
              <w:rPr>
                <w:sz w:val="20"/>
              </w:rPr>
              <w:t>One-hour block average</w:t>
            </w:r>
          </w:p>
          <w:p w14:paraId="1E813C97" w14:textId="77777777" w:rsidR="00182832" w:rsidRPr="00BD3DE3" w:rsidRDefault="00182832" w:rsidP="00182832">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5EFE3D2D" w14:textId="77777777" w:rsidR="00182832" w:rsidRPr="00BD3DE3" w:rsidRDefault="00182832" w:rsidP="00182832">
            <w:pPr>
              <w:jc w:val="center"/>
              <w:rPr>
                <w:sz w:val="20"/>
              </w:rPr>
            </w:pPr>
            <w:r>
              <w:rPr>
                <w:sz w:val="20"/>
              </w:rPr>
              <w:t>EUTURBINE</w:t>
            </w:r>
          </w:p>
        </w:tc>
        <w:tc>
          <w:tcPr>
            <w:tcW w:w="1530" w:type="dxa"/>
            <w:tcBorders>
              <w:top w:val="single" w:sz="4" w:space="0" w:color="auto"/>
              <w:left w:val="single" w:sz="4" w:space="0" w:color="auto"/>
              <w:bottom w:val="single" w:sz="4" w:space="0" w:color="auto"/>
              <w:right w:val="single" w:sz="4" w:space="0" w:color="auto"/>
            </w:tcBorders>
          </w:tcPr>
          <w:p w14:paraId="5A7DDCC2" w14:textId="01C6C5CF" w:rsidR="00182832" w:rsidRDefault="00182832" w:rsidP="00182832">
            <w:pPr>
              <w:jc w:val="center"/>
              <w:rPr>
                <w:sz w:val="20"/>
              </w:rPr>
            </w:pPr>
            <w:r>
              <w:rPr>
                <w:sz w:val="20"/>
              </w:rPr>
              <w:t>SC V.1</w:t>
            </w:r>
            <w:r w:rsidR="00C33D36">
              <w:rPr>
                <w:sz w:val="20"/>
              </w:rPr>
              <w:t xml:space="preserve"> </w:t>
            </w:r>
          </w:p>
          <w:p w14:paraId="298AF085" w14:textId="6532F683" w:rsidR="00182832" w:rsidRDefault="00182832" w:rsidP="00182832">
            <w:pPr>
              <w:jc w:val="center"/>
              <w:rPr>
                <w:sz w:val="20"/>
              </w:rPr>
            </w:pPr>
            <w:r>
              <w:rPr>
                <w:sz w:val="20"/>
              </w:rPr>
              <w:t>SC V.2</w:t>
            </w:r>
          </w:p>
          <w:p w14:paraId="6F27E9D6" w14:textId="56E7DD2F" w:rsidR="008D1222" w:rsidRDefault="008D1222" w:rsidP="00182832">
            <w:pPr>
              <w:jc w:val="center"/>
              <w:rPr>
                <w:sz w:val="20"/>
              </w:rPr>
            </w:pPr>
            <w:r>
              <w:rPr>
                <w:sz w:val="20"/>
              </w:rPr>
              <w:t>SC V.3</w:t>
            </w:r>
          </w:p>
          <w:p w14:paraId="5239E353" w14:textId="77777777" w:rsidR="00182832" w:rsidRDefault="00182832" w:rsidP="00182832">
            <w:pPr>
              <w:jc w:val="center"/>
              <w:rPr>
                <w:sz w:val="20"/>
              </w:rPr>
            </w:pPr>
            <w:r>
              <w:rPr>
                <w:sz w:val="20"/>
              </w:rPr>
              <w:t>SC VI.1</w:t>
            </w:r>
          </w:p>
          <w:p w14:paraId="11D2CC29" w14:textId="181D2680" w:rsidR="00182832" w:rsidRDefault="00182832" w:rsidP="00182832">
            <w:pPr>
              <w:jc w:val="center"/>
              <w:rPr>
                <w:sz w:val="20"/>
              </w:rPr>
            </w:pPr>
            <w:r>
              <w:rPr>
                <w:sz w:val="20"/>
              </w:rPr>
              <w:t>SC VI.2</w:t>
            </w:r>
          </w:p>
          <w:p w14:paraId="315AA87C" w14:textId="3494DFC7" w:rsidR="008D1222" w:rsidRDefault="008D1222" w:rsidP="00182832">
            <w:pPr>
              <w:jc w:val="center"/>
              <w:rPr>
                <w:sz w:val="20"/>
              </w:rPr>
            </w:pPr>
            <w:r>
              <w:rPr>
                <w:sz w:val="20"/>
              </w:rPr>
              <w:t>SC VI.3</w:t>
            </w:r>
          </w:p>
          <w:p w14:paraId="4E59925C" w14:textId="49D07580" w:rsidR="008D1222" w:rsidRDefault="008D1222" w:rsidP="00182832">
            <w:pPr>
              <w:jc w:val="center"/>
              <w:rPr>
                <w:sz w:val="20"/>
              </w:rPr>
            </w:pPr>
            <w:r>
              <w:rPr>
                <w:sz w:val="20"/>
              </w:rPr>
              <w:t xml:space="preserve">SC </w:t>
            </w:r>
            <w:r w:rsidR="00707945">
              <w:rPr>
                <w:sz w:val="20"/>
              </w:rPr>
              <w:t>VI</w:t>
            </w:r>
            <w:r>
              <w:rPr>
                <w:sz w:val="20"/>
              </w:rPr>
              <w:t>.5</w:t>
            </w:r>
          </w:p>
          <w:p w14:paraId="1085A9B7" w14:textId="72CC98A9" w:rsidR="00FB66B2" w:rsidRDefault="00FB66B2" w:rsidP="00182832">
            <w:pPr>
              <w:jc w:val="center"/>
              <w:rPr>
                <w:sz w:val="20"/>
              </w:rPr>
            </w:pPr>
          </w:p>
          <w:p w14:paraId="0F473C04" w14:textId="4735B3D7" w:rsidR="00182832" w:rsidRPr="00BD3DE3" w:rsidRDefault="00FB66B2" w:rsidP="006966A0">
            <w:pPr>
              <w:jc w:val="center"/>
              <w:rPr>
                <w:sz w:val="20"/>
              </w:rPr>
            </w:pPr>
            <w:r>
              <w:rPr>
                <w:sz w:val="20"/>
              </w:rPr>
              <w:t>(FGCAM)</w:t>
            </w:r>
          </w:p>
        </w:tc>
        <w:tc>
          <w:tcPr>
            <w:tcW w:w="1530" w:type="dxa"/>
            <w:tcBorders>
              <w:top w:val="single" w:sz="4" w:space="0" w:color="auto"/>
              <w:left w:val="single" w:sz="4" w:space="0" w:color="auto"/>
              <w:bottom w:val="single" w:sz="4" w:space="0" w:color="auto"/>
              <w:right w:val="single" w:sz="4" w:space="0" w:color="auto"/>
            </w:tcBorders>
          </w:tcPr>
          <w:p w14:paraId="3AD61EC6" w14:textId="77777777" w:rsidR="00182832" w:rsidRPr="0091199F" w:rsidRDefault="00182832" w:rsidP="00182832">
            <w:pPr>
              <w:jc w:val="center"/>
              <w:rPr>
                <w:b/>
                <w:sz w:val="20"/>
              </w:rPr>
            </w:pPr>
            <w:r w:rsidRPr="0091199F">
              <w:rPr>
                <w:b/>
                <w:sz w:val="20"/>
              </w:rPr>
              <w:t>40 CFR 52.21(j)</w:t>
            </w:r>
          </w:p>
        </w:tc>
      </w:tr>
      <w:tr w:rsidR="00182832" w14:paraId="1558A5DC" w14:textId="77777777" w:rsidTr="00182832">
        <w:trPr>
          <w:cantSplit/>
        </w:trPr>
        <w:tc>
          <w:tcPr>
            <w:tcW w:w="1626" w:type="dxa"/>
            <w:tcBorders>
              <w:top w:val="single" w:sz="4" w:space="0" w:color="auto"/>
              <w:left w:val="single" w:sz="4" w:space="0" w:color="auto"/>
              <w:bottom w:val="single" w:sz="4" w:space="0" w:color="auto"/>
              <w:right w:val="single" w:sz="4" w:space="0" w:color="auto"/>
            </w:tcBorders>
          </w:tcPr>
          <w:p w14:paraId="715C1936" w14:textId="77777777" w:rsidR="00182832" w:rsidRPr="00794966" w:rsidRDefault="00182832" w:rsidP="006966A0">
            <w:pPr>
              <w:ind w:left="270" w:hanging="270"/>
              <w:rPr>
                <w:sz w:val="20"/>
              </w:rPr>
            </w:pPr>
            <w:r>
              <w:rPr>
                <w:sz w:val="20"/>
              </w:rPr>
              <w:t>2.  Carbon Monoxide (CO)</w:t>
            </w:r>
          </w:p>
        </w:tc>
        <w:tc>
          <w:tcPr>
            <w:tcW w:w="1440" w:type="dxa"/>
            <w:tcBorders>
              <w:top w:val="single" w:sz="4" w:space="0" w:color="auto"/>
              <w:left w:val="single" w:sz="4" w:space="0" w:color="auto"/>
              <w:bottom w:val="single" w:sz="4" w:space="0" w:color="auto"/>
              <w:right w:val="single" w:sz="4" w:space="0" w:color="auto"/>
            </w:tcBorders>
          </w:tcPr>
          <w:p w14:paraId="75401810" w14:textId="488591C3" w:rsidR="00182832" w:rsidRPr="00706ECB" w:rsidRDefault="00182832" w:rsidP="00182832">
            <w:pPr>
              <w:jc w:val="center"/>
              <w:rPr>
                <w:rFonts w:cs="Arial"/>
                <w:sz w:val="20"/>
              </w:rPr>
            </w:pPr>
            <w:r>
              <w:rPr>
                <w:sz w:val="20"/>
              </w:rPr>
              <w:t xml:space="preserve">0.13 pound per </w:t>
            </w:r>
            <w:r w:rsidR="00453284">
              <w:rPr>
                <w:sz w:val="20"/>
              </w:rPr>
              <w:t>MMBTU</w:t>
            </w:r>
            <w:r>
              <w:rPr>
                <w:sz w:val="20"/>
              </w:rPr>
              <w:t xml:space="preserve"> heat input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E809EF" w14:textId="77777777" w:rsidR="00182832" w:rsidRDefault="00182832" w:rsidP="00182832">
            <w:pPr>
              <w:jc w:val="center"/>
              <w:rPr>
                <w:sz w:val="20"/>
              </w:rPr>
            </w:pPr>
            <w:r>
              <w:rPr>
                <w:sz w:val="20"/>
              </w:rPr>
              <w:t>One-hour block average</w:t>
            </w:r>
          </w:p>
          <w:p w14:paraId="7ED1F3DB" w14:textId="77777777" w:rsidR="00182832" w:rsidRPr="00BD3DE3" w:rsidRDefault="00182832" w:rsidP="00182832">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57851730" w14:textId="77777777" w:rsidR="00182832" w:rsidRPr="00BD3DE3" w:rsidRDefault="00182832" w:rsidP="00182832">
            <w:pPr>
              <w:jc w:val="center"/>
              <w:rPr>
                <w:sz w:val="20"/>
              </w:rPr>
            </w:pPr>
            <w:r>
              <w:rPr>
                <w:sz w:val="20"/>
              </w:rPr>
              <w:t>EUTURBINE</w:t>
            </w:r>
          </w:p>
        </w:tc>
        <w:tc>
          <w:tcPr>
            <w:tcW w:w="1530" w:type="dxa"/>
            <w:tcBorders>
              <w:top w:val="single" w:sz="4" w:space="0" w:color="auto"/>
              <w:left w:val="single" w:sz="4" w:space="0" w:color="auto"/>
              <w:bottom w:val="single" w:sz="4" w:space="0" w:color="auto"/>
              <w:right w:val="single" w:sz="4" w:space="0" w:color="auto"/>
            </w:tcBorders>
          </w:tcPr>
          <w:p w14:paraId="27D76561" w14:textId="77777777" w:rsidR="00182832" w:rsidRDefault="00182832" w:rsidP="00182832">
            <w:pPr>
              <w:jc w:val="center"/>
              <w:rPr>
                <w:sz w:val="20"/>
              </w:rPr>
            </w:pPr>
            <w:r>
              <w:rPr>
                <w:sz w:val="20"/>
              </w:rPr>
              <w:t>SC V.1</w:t>
            </w:r>
          </w:p>
          <w:p w14:paraId="0D590505" w14:textId="62FBEF62" w:rsidR="00182832" w:rsidRDefault="00182832" w:rsidP="00182832">
            <w:pPr>
              <w:jc w:val="center"/>
              <w:rPr>
                <w:sz w:val="20"/>
              </w:rPr>
            </w:pPr>
            <w:r>
              <w:rPr>
                <w:sz w:val="20"/>
              </w:rPr>
              <w:t>SC VI.1</w:t>
            </w:r>
          </w:p>
          <w:p w14:paraId="761B7DA1" w14:textId="415EA815" w:rsidR="00E03408" w:rsidRDefault="00E03408" w:rsidP="00182832">
            <w:pPr>
              <w:jc w:val="center"/>
              <w:rPr>
                <w:sz w:val="20"/>
              </w:rPr>
            </w:pPr>
            <w:r>
              <w:rPr>
                <w:sz w:val="20"/>
              </w:rPr>
              <w:t>SC VI.4</w:t>
            </w:r>
          </w:p>
          <w:p w14:paraId="5E3AF08D" w14:textId="75BF74D1" w:rsidR="00182832" w:rsidRPr="00BD3DE3" w:rsidRDefault="00E03408" w:rsidP="00D663BA">
            <w:pPr>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162B473D" w14:textId="77777777" w:rsidR="00182832" w:rsidRPr="0091199F" w:rsidRDefault="00182832" w:rsidP="00182832">
            <w:pPr>
              <w:jc w:val="center"/>
              <w:rPr>
                <w:b/>
                <w:sz w:val="20"/>
              </w:rPr>
            </w:pPr>
            <w:r w:rsidRPr="0091199F">
              <w:rPr>
                <w:b/>
                <w:sz w:val="20"/>
              </w:rPr>
              <w:t>40 CFR 52.21(j)</w:t>
            </w:r>
          </w:p>
        </w:tc>
      </w:tr>
    </w:tbl>
    <w:p w14:paraId="04DFB354" w14:textId="6C9EEAB6" w:rsidR="00182832" w:rsidRPr="00FF6895" w:rsidRDefault="00182832" w:rsidP="00182832">
      <w:pPr>
        <w:ind w:left="180" w:hanging="180"/>
        <w:jc w:val="both"/>
        <w:rPr>
          <w:sz w:val="20"/>
        </w:rPr>
      </w:pPr>
      <w:proofErr w:type="spellStart"/>
      <w:r w:rsidRPr="00231301">
        <w:rPr>
          <w:sz w:val="20"/>
          <w:vertAlign w:val="superscript"/>
        </w:rPr>
        <w:t>a</w:t>
      </w:r>
      <w:proofErr w:type="spellEnd"/>
      <w:r>
        <w:rPr>
          <w:sz w:val="20"/>
        </w:rPr>
        <w:t xml:space="preserve"> </w:t>
      </w:r>
      <w:proofErr w:type="gramStart"/>
      <w:r>
        <w:rPr>
          <w:sz w:val="20"/>
        </w:rPr>
        <w:t>In</w:t>
      </w:r>
      <w:proofErr w:type="gramEnd"/>
      <w:r>
        <w:rPr>
          <w:sz w:val="20"/>
        </w:rPr>
        <w:t xml:space="preserve"> accordance with Rule 213(2) and Rule 213(6), compliance with this streamlined emission limit shall be considered compliance with the NOx emission limit established by </w:t>
      </w:r>
      <w:r w:rsidRPr="00FF6895">
        <w:rPr>
          <w:b/>
          <w:sz w:val="20"/>
        </w:rPr>
        <w:t>40 CFR 60.332</w:t>
      </w:r>
      <w:r>
        <w:rPr>
          <w:sz w:val="20"/>
        </w:rPr>
        <w:t>, subsumed within this condition.</w:t>
      </w:r>
    </w:p>
    <w:p w14:paraId="14EF5F28" w14:textId="77777777" w:rsidR="00494D15" w:rsidRPr="00FE0AD0" w:rsidRDefault="00494D15" w:rsidP="00F62984">
      <w:pPr>
        <w:jc w:val="both"/>
        <w:rPr>
          <w:sz w:val="20"/>
        </w:rPr>
      </w:pPr>
    </w:p>
    <w:p w14:paraId="3E223981" w14:textId="77777777" w:rsidR="00AE1D84" w:rsidRDefault="00AE1D84" w:rsidP="00F62984">
      <w:pPr>
        <w:jc w:val="both"/>
        <w:rPr>
          <w:b/>
          <w:u w:val="single"/>
        </w:rPr>
      </w:pPr>
      <w:r>
        <w:rPr>
          <w:b/>
        </w:rPr>
        <w:t xml:space="preserve">II.  </w:t>
      </w:r>
      <w:r>
        <w:rPr>
          <w:b/>
          <w:u w:val="single"/>
        </w:rPr>
        <w:t>MATERIAL LIMIT(S)</w:t>
      </w:r>
    </w:p>
    <w:p w14:paraId="4204D7A4" w14:textId="77777777" w:rsidR="00AE1D84" w:rsidRDefault="00AE1D84" w:rsidP="00F62984">
      <w:pPr>
        <w:jc w:val="both"/>
        <w:rPr>
          <w:sz w:val="20"/>
        </w:rPr>
      </w:pPr>
    </w:p>
    <w:p w14:paraId="4ED176E2" w14:textId="4CE6E1B5" w:rsidR="00182832" w:rsidRPr="00231301" w:rsidRDefault="00182832" w:rsidP="00F010A1">
      <w:pPr>
        <w:numPr>
          <w:ilvl w:val="0"/>
          <w:numId w:val="29"/>
        </w:numPr>
        <w:jc w:val="both"/>
        <w:rPr>
          <w:sz w:val="20"/>
        </w:rPr>
      </w:pPr>
      <w:bookmarkStart w:id="72" w:name="_Hlk27989952"/>
      <w:r>
        <w:rPr>
          <w:sz w:val="20"/>
        </w:rPr>
        <w:t>The permittee shall fire only pipeline quality natural gas in EUTURBINE</w:t>
      </w:r>
      <w:r w:rsidR="004859E2">
        <w:rPr>
          <w:sz w:val="20"/>
        </w:rPr>
        <w:t xml:space="preserve">.  For the purposes of this ROP, pipeline quality natural gas is defined as </w:t>
      </w:r>
      <w:r w:rsidR="00F159CB">
        <w:rPr>
          <w:sz w:val="20"/>
        </w:rPr>
        <w:t>20 grains or less of total sulfur per 100 standard cubic feet</w:t>
      </w:r>
      <w:r w:rsidR="00D15100">
        <w:rPr>
          <w:sz w:val="20"/>
        </w:rPr>
        <w:t>.  Equivalents of this in other units are</w:t>
      </w:r>
      <w:r w:rsidR="00783156">
        <w:rPr>
          <w:sz w:val="20"/>
        </w:rPr>
        <w:t xml:space="preserve"> as follows:</w:t>
      </w:r>
      <w:r w:rsidR="00F159CB">
        <w:rPr>
          <w:sz w:val="20"/>
        </w:rPr>
        <w:t xml:space="preserve"> </w:t>
      </w:r>
      <w:r w:rsidR="004859E2">
        <w:rPr>
          <w:sz w:val="20"/>
        </w:rPr>
        <w:t>0.068 weight percent total sulfur, 680 parts per million by weight (</w:t>
      </w:r>
      <w:proofErr w:type="spellStart"/>
      <w:r w:rsidR="004859E2">
        <w:rPr>
          <w:sz w:val="20"/>
        </w:rPr>
        <w:t>ppmw</w:t>
      </w:r>
      <w:proofErr w:type="spellEnd"/>
      <w:r w:rsidR="004859E2">
        <w:rPr>
          <w:sz w:val="20"/>
        </w:rPr>
        <w:t>) total sulfur, and 338 parts per million by volume (</w:t>
      </w:r>
      <w:proofErr w:type="spellStart"/>
      <w:r w:rsidR="004859E2">
        <w:rPr>
          <w:sz w:val="20"/>
        </w:rPr>
        <w:t>ppmv</w:t>
      </w:r>
      <w:proofErr w:type="spellEnd"/>
      <w:r w:rsidR="004859E2">
        <w:rPr>
          <w:sz w:val="20"/>
        </w:rPr>
        <w:t>) at 20 degrees Celsius total sulfur as defined in 40 CFR 60.331(u)</w:t>
      </w:r>
      <w:r w:rsidR="0031059C">
        <w:rPr>
          <w:sz w:val="20"/>
        </w:rPr>
        <w:t>.</w:t>
      </w:r>
      <w:r>
        <w:rPr>
          <w:sz w:val="20"/>
          <w:vertAlign w:val="superscript"/>
        </w:rPr>
        <w:t>b</w:t>
      </w:r>
      <w:r>
        <w:rPr>
          <w:sz w:val="20"/>
        </w:rPr>
        <w:t xml:space="preserve"> </w:t>
      </w:r>
      <w:r w:rsidRPr="00FF6895">
        <w:rPr>
          <w:sz w:val="20"/>
        </w:rPr>
        <w:t xml:space="preserve"> </w:t>
      </w:r>
      <w:r w:rsidRPr="00FF6895">
        <w:rPr>
          <w:b/>
          <w:sz w:val="20"/>
        </w:rPr>
        <w:t>(R 336.1213</w:t>
      </w:r>
      <w:r w:rsidR="00D663BA">
        <w:rPr>
          <w:b/>
          <w:sz w:val="20"/>
        </w:rPr>
        <w:t>,</w:t>
      </w:r>
      <w:r w:rsidR="004859E2">
        <w:rPr>
          <w:b/>
          <w:sz w:val="20"/>
        </w:rPr>
        <w:t xml:space="preserve"> 40 CFR 60.331(u)</w:t>
      </w:r>
      <w:r w:rsidRPr="00FF6895">
        <w:rPr>
          <w:b/>
          <w:sz w:val="20"/>
        </w:rPr>
        <w:t>)</w:t>
      </w:r>
    </w:p>
    <w:bookmarkEnd w:id="72"/>
    <w:p w14:paraId="54CAA0CE" w14:textId="77777777" w:rsidR="00182832" w:rsidRDefault="00182832" w:rsidP="00182832">
      <w:pPr>
        <w:ind w:left="360"/>
        <w:jc w:val="both"/>
        <w:rPr>
          <w:sz w:val="20"/>
        </w:rPr>
      </w:pPr>
    </w:p>
    <w:p w14:paraId="7C87DD78" w14:textId="4AE2E6E8" w:rsidR="00182832" w:rsidRPr="00FF6895" w:rsidRDefault="00182832" w:rsidP="006966A0">
      <w:pPr>
        <w:ind w:left="180" w:hanging="180"/>
        <w:jc w:val="both"/>
        <w:rPr>
          <w:sz w:val="20"/>
        </w:rPr>
      </w:pPr>
      <w:r w:rsidRPr="00231301">
        <w:rPr>
          <w:sz w:val="20"/>
          <w:vertAlign w:val="superscript"/>
        </w:rPr>
        <w:t xml:space="preserve">b </w:t>
      </w:r>
      <w:proofErr w:type="gramStart"/>
      <w:r>
        <w:rPr>
          <w:sz w:val="20"/>
        </w:rPr>
        <w:t>In</w:t>
      </w:r>
      <w:proofErr w:type="gramEnd"/>
      <w:r>
        <w:rPr>
          <w:sz w:val="20"/>
        </w:rPr>
        <w:t xml:space="preserve"> accordance with Rule 213(2) and Rule 213(6), c</w:t>
      </w:r>
      <w:r w:rsidRPr="00FF6895">
        <w:rPr>
          <w:sz w:val="20"/>
        </w:rPr>
        <w:t>ompliance w</w:t>
      </w:r>
      <w:r>
        <w:rPr>
          <w:sz w:val="20"/>
        </w:rPr>
        <w:t>ith this material limit</w:t>
      </w:r>
      <w:r w:rsidRPr="00FF6895">
        <w:rPr>
          <w:sz w:val="20"/>
        </w:rPr>
        <w:t xml:space="preserve"> shall be considered compliance with the applicable </w:t>
      </w:r>
      <w:r>
        <w:rPr>
          <w:sz w:val="20"/>
        </w:rPr>
        <w:t xml:space="preserve">sulfur dioxide emission limit and monitoring requirements established by </w:t>
      </w:r>
      <w:r w:rsidRPr="00B2724A">
        <w:rPr>
          <w:b/>
          <w:sz w:val="20"/>
        </w:rPr>
        <w:t>40</w:t>
      </w:r>
      <w:r w:rsidR="006966A0">
        <w:rPr>
          <w:b/>
          <w:sz w:val="20"/>
        </w:rPr>
        <w:t> </w:t>
      </w:r>
      <w:r w:rsidRPr="00B2724A">
        <w:rPr>
          <w:b/>
          <w:sz w:val="20"/>
        </w:rPr>
        <w:t>CFR 60.333</w:t>
      </w:r>
      <w:r w:rsidR="00DE104A">
        <w:rPr>
          <w:b/>
          <w:sz w:val="20"/>
        </w:rPr>
        <w:t xml:space="preserve"> and</w:t>
      </w:r>
      <w:r w:rsidRPr="00B2724A">
        <w:rPr>
          <w:b/>
          <w:sz w:val="20"/>
        </w:rPr>
        <w:t xml:space="preserve"> 40 CFR 60.334(h)</w:t>
      </w:r>
      <w:r>
        <w:rPr>
          <w:sz w:val="20"/>
        </w:rPr>
        <w:t>,</w:t>
      </w:r>
      <w:r w:rsidRPr="00FF6895">
        <w:rPr>
          <w:sz w:val="20"/>
        </w:rPr>
        <w:t xml:space="preserve"> subsumed </w:t>
      </w:r>
      <w:r>
        <w:rPr>
          <w:sz w:val="20"/>
        </w:rPr>
        <w:t>within this condition</w:t>
      </w:r>
      <w:r w:rsidRPr="00FF6895">
        <w:rPr>
          <w:sz w:val="20"/>
        </w:rPr>
        <w:t xml:space="preserve">. </w:t>
      </w:r>
    </w:p>
    <w:p w14:paraId="03482E3F" w14:textId="77777777" w:rsidR="00494D15" w:rsidRDefault="00494D15" w:rsidP="00F62984">
      <w:pPr>
        <w:jc w:val="both"/>
        <w:rPr>
          <w:sz w:val="20"/>
        </w:rPr>
      </w:pPr>
    </w:p>
    <w:p w14:paraId="6BCC6BB3"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C4C9155" w14:textId="77777777" w:rsidR="00AE1D84" w:rsidRPr="00FB6071" w:rsidRDefault="00AE1D84" w:rsidP="00F62984">
      <w:pPr>
        <w:jc w:val="both"/>
        <w:rPr>
          <w:sz w:val="20"/>
        </w:rPr>
      </w:pPr>
    </w:p>
    <w:p w14:paraId="40703E06" w14:textId="77777777" w:rsidR="00182832" w:rsidRPr="00794966" w:rsidRDefault="00182832" w:rsidP="00F010A1">
      <w:pPr>
        <w:numPr>
          <w:ilvl w:val="0"/>
          <w:numId w:val="30"/>
        </w:numPr>
        <w:jc w:val="both"/>
        <w:rPr>
          <w:sz w:val="20"/>
        </w:rPr>
      </w:pPr>
      <w:r>
        <w:rPr>
          <w:sz w:val="20"/>
        </w:rPr>
        <w:t>The permittee shall not operate the gas turbine unless the water injection unit is installed and operating properly.</w:t>
      </w:r>
      <w:r>
        <w:rPr>
          <w:rFonts w:cs="Arial"/>
          <w:sz w:val="20"/>
          <w:vertAlign w:val="superscript"/>
        </w:rPr>
        <w:t>2</w:t>
      </w:r>
      <w:r w:rsidRPr="007C0666">
        <w:rPr>
          <w:rFonts w:cs="Arial"/>
          <w:sz w:val="20"/>
        </w:rPr>
        <w:t xml:space="preserve">  </w:t>
      </w:r>
      <w:r w:rsidRPr="00B34BE1">
        <w:rPr>
          <w:b/>
          <w:sz w:val="20"/>
        </w:rPr>
        <w:t>(R</w:t>
      </w:r>
      <w:r>
        <w:rPr>
          <w:b/>
          <w:sz w:val="20"/>
        </w:rPr>
        <w:t> </w:t>
      </w:r>
      <w:r w:rsidRPr="00B34BE1">
        <w:rPr>
          <w:b/>
          <w:sz w:val="20"/>
        </w:rPr>
        <w:t>336.1910)</w:t>
      </w:r>
    </w:p>
    <w:p w14:paraId="2D084559" w14:textId="4CF16EC9" w:rsidR="00AE1D84" w:rsidRDefault="00AE1D84" w:rsidP="00F62984">
      <w:pPr>
        <w:jc w:val="both"/>
        <w:rPr>
          <w:sz w:val="20"/>
        </w:rPr>
      </w:pPr>
    </w:p>
    <w:p w14:paraId="6533EE68" w14:textId="77777777" w:rsidR="00D663BA" w:rsidRPr="00FB6071" w:rsidRDefault="00D663BA" w:rsidP="00F62984">
      <w:pPr>
        <w:jc w:val="both"/>
        <w:rPr>
          <w:sz w:val="20"/>
        </w:rPr>
      </w:pPr>
    </w:p>
    <w:p w14:paraId="315920A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3467EC9" w14:textId="77777777" w:rsidR="00AE1D84" w:rsidRPr="00573DEA" w:rsidRDefault="00AE1D84" w:rsidP="00F62984">
      <w:pPr>
        <w:jc w:val="both"/>
        <w:rPr>
          <w:sz w:val="20"/>
        </w:rPr>
      </w:pPr>
    </w:p>
    <w:p w14:paraId="37B9E976" w14:textId="7271EF35" w:rsidR="00AE1D84" w:rsidRDefault="00123178" w:rsidP="00F62984">
      <w:pPr>
        <w:jc w:val="both"/>
        <w:rPr>
          <w:sz w:val="20"/>
        </w:rPr>
      </w:pPr>
      <w:r>
        <w:rPr>
          <w:sz w:val="20"/>
        </w:rPr>
        <w:t>NA</w:t>
      </w:r>
    </w:p>
    <w:p w14:paraId="17F2AF54" w14:textId="77777777" w:rsidR="00E03408" w:rsidRPr="00FE0AD0" w:rsidRDefault="00E03408" w:rsidP="00F62984">
      <w:pPr>
        <w:jc w:val="both"/>
        <w:rPr>
          <w:sz w:val="20"/>
        </w:rPr>
      </w:pPr>
    </w:p>
    <w:p w14:paraId="723E197A" w14:textId="77777777" w:rsidR="00AE1D84" w:rsidRPr="007D4237" w:rsidRDefault="00AE1D84" w:rsidP="00F62984">
      <w:pPr>
        <w:jc w:val="both"/>
      </w:pPr>
      <w:r>
        <w:rPr>
          <w:b/>
        </w:rPr>
        <w:t xml:space="preserve">V.  </w:t>
      </w:r>
      <w:r>
        <w:rPr>
          <w:b/>
          <w:u w:val="single"/>
        </w:rPr>
        <w:t>TESTING/SAMPLING</w:t>
      </w:r>
    </w:p>
    <w:p w14:paraId="5364445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9EDAE1" w14:textId="77777777" w:rsidR="00AE1D84" w:rsidRDefault="00AE1D84" w:rsidP="00F62984">
      <w:pPr>
        <w:ind w:right="72"/>
        <w:jc w:val="both"/>
        <w:rPr>
          <w:rFonts w:cs="Arial"/>
          <w:sz w:val="20"/>
        </w:rPr>
      </w:pPr>
    </w:p>
    <w:p w14:paraId="67ECAC2D" w14:textId="0CC25725" w:rsidR="00AE1D84" w:rsidRPr="00E40673" w:rsidRDefault="00AE1D84" w:rsidP="00F010A1">
      <w:pPr>
        <w:numPr>
          <w:ilvl w:val="0"/>
          <w:numId w:val="47"/>
        </w:numPr>
        <w:jc w:val="both"/>
        <w:rPr>
          <w:rFonts w:cs="Arial"/>
          <w:color w:val="000000"/>
          <w:sz w:val="20"/>
        </w:rPr>
      </w:pPr>
      <w:r w:rsidRPr="00E40673">
        <w:rPr>
          <w:rFonts w:cs="Arial"/>
          <w:sz w:val="20"/>
        </w:rPr>
        <w:t>T</w:t>
      </w:r>
      <w:r w:rsidRPr="00E40673">
        <w:rPr>
          <w:rFonts w:cs="Arial"/>
          <w:color w:val="000000"/>
          <w:sz w:val="20"/>
        </w:rPr>
        <w:t xml:space="preserve">he permittee shall </w:t>
      </w:r>
      <w:r w:rsidRPr="00C656E1">
        <w:rPr>
          <w:rFonts w:cs="Arial"/>
          <w:sz w:val="20"/>
        </w:rPr>
        <w:t xml:space="preserve">verify </w:t>
      </w:r>
      <w:r w:rsidR="00C656E1" w:rsidRPr="00C656E1">
        <w:rPr>
          <w:rFonts w:cs="Arial"/>
          <w:sz w:val="20"/>
        </w:rPr>
        <w:t>CO and NOx</w:t>
      </w:r>
      <w:r w:rsidRPr="00C656E1">
        <w:rPr>
          <w:rFonts w:cs="Arial"/>
          <w:sz w:val="20"/>
        </w:rPr>
        <w:t xml:space="preserve"> emission rates from </w:t>
      </w:r>
      <w:r w:rsidR="00C656E1" w:rsidRPr="00C656E1">
        <w:rPr>
          <w:rFonts w:cs="Arial"/>
          <w:sz w:val="20"/>
        </w:rPr>
        <w:t>EUTURBINE</w:t>
      </w:r>
      <w:r w:rsidRPr="00C656E1">
        <w:rPr>
          <w:rFonts w:cs="Arial"/>
          <w:sz w:val="20"/>
        </w:rPr>
        <w:t xml:space="preserve"> by testing</w:t>
      </w:r>
      <w:r w:rsidRPr="00E40673">
        <w:rPr>
          <w:rFonts w:cs="Arial"/>
          <w:color w:val="000000"/>
          <w:sz w:val="20"/>
        </w:rPr>
        <w:t xml:space="preserve"> at owner's expense, in accordance with </w:t>
      </w:r>
      <w:r>
        <w:rPr>
          <w:rFonts w:cs="Arial"/>
          <w:color w:val="000000"/>
          <w:sz w:val="20"/>
        </w:rPr>
        <w:t xml:space="preserve">the </w:t>
      </w:r>
      <w:r w:rsidRPr="00E40673">
        <w:rPr>
          <w:rFonts w:cs="Arial"/>
          <w:color w:val="000000"/>
          <w:sz w:val="20"/>
        </w:rPr>
        <w:t>Department requirements</w:t>
      </w:r>
      <w:r w:rsidR="0024777D">
        <w:rPr>
          <w:rFonts w:cs="Arial"/>
          <w:color w:val="000000"/>
          <w:sz w:val="20"/>
        </w:rPr>
        <w:t>, will be required at a minimum every five years from the date of the last test</w:t>
      </w:r>
      <w:r w:rsidRPr="00E40673">
        <w:rPr>
          <w:rFonts w:cs="Arial"/>
          <w:color w:val="000000"/>
          <w:sz w:val="20"/>
        </w:rPr>
        <w:t>.  Testing shall be performed using an approved EPA Method listed in:</w:t>
      </w:r>
    </w:p>
    <w:p w14:paraId="7D96257E" w14:textId="77777777" w:rsidR="00AE1D84" w:rsidRDefault="00AE1D84" w:rsidP="00F6298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110"/>
      </w:tblGrid>
      <w:tr w:rsidR="00AE1D84" w:rsidRPr="000F38A9" w14:paraId="67505F3F" w14:textId="77777777" w:rsidTr="006966A0">
        <w:tc>
          <w:tcPr>
            <w:tcW w:w="2790" w:type="dxa"/>
            <w:shd w:val="clear" w:color="auto" w:fill="auto"/>
          </w:tcPr>
          <w:p w14:paraId="0429493D" w14:textId="77777777" w:rsidR="00AE1D84" w:rsidRPr="00F477B1" w:rsidRDefault="00AE1D84" w:rsidP="00F62984">
            <w:pPr>
              <w:rPr>
                <w:rFonts w:eastAsia="Calibri"/>
                <w:b/>
              </w:rPr>
            </w:pPr>
            <w:r w:rsidRPr="00F477B1">
              <w:rPr>
                <w:rFonts w:eastAsia="Calibri"/>
                <w:b/>
              </w:rPr>
              <w:t>Pollutant</w:t>
            </w:r>
          </w:p>
        </w:tc>
        <w:tc>
          <w:tcPr>
            <w:tcW w:w="7110" w:type="dxa"/>
            <w:shd w:val="clear" w:color="auto" w:fill="auto"/>
          </w:tcPr>
          <w:p w14:paraId="3EEB6361"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61F32D1D" w14:textId="77777777" w:rsidTr="006966A0">
        <w:tc>
          <w:tcPr>
            <w:tcW w:w="2790" w:type="dxa"/>
            <w:shd w:val="clear" w:color="auto" w:fill="auto"/>
          </w:tcPr>
          <w:p w14:paraId="188D58BE" w14:textId="77777777" w:rsidR="00AE1D84" w:rsidRPr="00C656E1" w:rsidRDefault="00AE1D84" w:rsidP="00F62984">
            <w:pPr>
              <w:rPr>
                <w:rFonts w:eastAsia="Calibri" w:cs="Arial"/>
                <w:sz w:val="20"/>
              </w:rPr>
            </w:pPr>
            <w:r w:rsidRPr="00C656E1">
              <w:rPr>
                <w:rFonts w:eastAsia="Calibri" w:cs="Arial"/>
                <w:sz w:val="20"/>
              </w:rPr>
              <w:t>NOx</w:t>
            </w:r>
          </w:p>
        </w:tc>
        <w:tc>
          <w:tcPr>
            <w:tcW w:w="7110" w:type="dxa"/>
            <w:shd w:val="clear" w:color="auto" w:fill="auto"/>
          </w:tcPr>
          <w:p w14:paraId="01923B22" w14:textId="77777777" w:rsidR="00AE1D84" w:rsidRPr="00C656E1" w:rsidRDefault="00AE1D84" w:rsidP="00F62984">
            <w:pPr>
              <w:rPr>
                <w:rFonts w:eastAsia="Calibri" w:cs="Arial"/>
                <w:sz w:val="20"/>
              </w:rPr>
            </w:pPr>
            <w:r w:rsidRPr="00C656E1">
              <w:rPr>
                <w:rFonts w:eastAsia="Calibri" w:cs="Arial"/>
                <w:sz w:val="20"/>
              </w:rPr>
              <w:t>40 CFR Part 60, Appendix A</w:t>
            </w:r>
          </w:p>
        </w:tc>
      </w:tr>
      <w:tr w:rsidR="00AE1D84" w:rsidRPr="000F38A9" w14:paraId="56CF6223" w14:textId="77777777" w:rsidTr="006966A0">
        <w:tc>
          <w:tcPr>
            <w:tcW w:w="2790" w:type="dxa"/>
            <w:shd w:val="clear" w:color="auto" w:fill="auto"/>
          </w:tcPr>
          <w:p w14:paraId="442DF685" w14:textId="77777777" w:rsidR="00AE1D84" w:rsidRPr="00C656E1" w:rsidRDefault="00AE1D84" w:rsidP="00F62984">
            <w:pPr>
              <w:rPr>
                <w:rFonts w:eastAsia="Calibri" w:cs="Arial"/>
                <w:sz w:val="20"/>
              </w:rPr>
            </w:pPr>
            <w:r w:rsidRPr="00C656E1">
              <w:rPr>
                <w:rFonts w:eastAsia="Calibri" w:cs="Arial"/>
                <w:sz w:val="20"/>
              </w:rPr>
              <w:t>CO</w:t>
            </w:r>
          </w:p>
        </w:tc>
        <w:tc>
          <w:tcPr>
            <w:tcW w:w="7110" w:type="dxa"/>
            <w:shd w:val="clear" w:color="auto" w:fill="auto"/>
          </w:tcPr>
          <w:p w14:paraId="3257366B" w14:textId="77777777" w:rsidR="00AE1D84" w:rsidRPr="00C656E1" w:rsidRDefault="00AE1D84" w:rsidP="00F62984">
            <w:pPr>
              <w:rPr>
                <w:rFonts w:eastAsia="Calibri" w:cs="Arial"/>
                <w:sz w:val="20"/>
              </w:rPr>
            </w:pPr>
            <w:r w:rsidRPr="00C656E1">
              <w:rPr>
                <w:rFonts w:eastAsia="Calibri" w:cs="Arial"/>
                <w:sz w:val="20"/>
              </w:rPr>
              <w:t>40 CFR Part 60, Appendix A</w:t>
            </w:r>
          </w:p>
        </w:tc>
      </w:tr>
    </w:tbl>
    <w:p w14:paraId="34EF408B" w14:textId="77777777" w:rsidR="00AE1D84" w:rsidRDefault="00AE1D84" w:rsidP="00F62984">
      <w:pPr>
        <w:jc w:val="both"/>
        <w:rPr>
          <w:sz w:val="20"/>
        </w:rPr>
      </w:pPr>
    </w:p>
    <w:p w14:paraId="598BE651" w14:textId="77777777" w:rsidR="00AE1D84" w:rsidRPr="007D4237" w:rsidRDefault="00AE1D84" w:rsidP="00F62984">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B519F9"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00B519F9" w:rsidRPr="00021E1F">
        <w:rPr>
          <w:rFonts w:cs="Arial"/>
          <w:b/>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0D2EEEC5" w14:textId="77777777" w:rsidR="00837F3E" w:rsidRPr="00837F3E" w:rsidRDefault="00837F3E" w:rsidP="0024777D">
      <w:pPr>
        <w:jc w:val="both"/>
        <w:rPr>
          <w:rFonts w:cs="Arial"/>
          <w:sz w:val="20"/>
        </w:rPr>
      </w:pPr>
    </w:p>
    <w:p w14:paraId="33871258" w14:textId="7624824A" w:rsidR="00837F3E" w:rsidRPr="00837F3E" w:rsidRDefault="00837F3E" w:rsidP="00F010A1">
      <w:pPr>
        <w:numPr>
          <w:ilvl w:val="0"/>
          <w:numId w:val="47"/>
        </w:numPr>
        <w:jc w:val="both"/>
        <w:rPr>
          <w:b/>
          <w:sz w:val="20"/>
        </w:rPr>
      </w:pPr>
      <w:r w:rsidRPr="00C656E1">
        <w:rPr>
          <w:sz w:val="20"/>
        </w:rPr>
        <w:t xml:space="preserve">The permittee shall notify the AQD Technical Programs Unit and District </w:t>
      </w:r>
      <w:r>
        <w:rPr>
          <w:sz w:val="20"/>
        </w:rPr>
        <w:t>Office</w:t>
      </w:r>
      <w:r w:rsidRPr="00C656E1">
        <w:rPr>
          <w:sz w:val="20"/>
        </w:rPr>
        <w:t xml:space="preserve"> no less than 7 days prior to the anticipated test date.  </w:t>
      </w:r>
      <w:r w:rsidRPr="00C656E1">
        <w:rPr>
          <w:b/>
          <w:sz w:val="20"/>
        </w:rPr>
        <w:t>(R 336.2001(3))</w:t>
      </w:r>
    </w:p>
    <w:p w14:paraId="69246016" w14:textId="77777777" w:rsidR="00837F3E" w:rsidRPr="00C656E1" w:rsidRDefault="00837F3E" w:rsidP="00837F3E">
      <w:pPr>
        <w:ind w:left="360"/>
        <w:jc w:val="both"/>
        <w:rPr>
          <w:b/>
          <w:sz w:val="20"/>
        </w:rPr>
      </w:pPr>
    </w:p>
    <w:p w14:paraId="52248B3E" w14:textId="77777777" w:rsidR="00837F3E" w:rsidRPr="00C656E1" w:rsidRDefault="00837F3E" w:rsidP="00F010A1">
      <w:pPr>
        <w:numPr>
          <w:ilvl w:val="0"/>
          <w:numId w:val="47"/>
        </w:numPr>
        <w:jc w:val="both"/>
        <w:rPr>
          <w:b/>
          <w:sz w:val="20"/>
        </w:rPr>
      </w:pPr>
      <w:r w:rsidRPr="00C656E1">
        <w:rPr>
          <w:sz w:val="20"/>
        </w:rPr>
        <w:t xml:space="preserve">As part of this testing, the Continuous Monitoring System shall be used to determine the fuel consumption and water-to-fuel ratio necessary to comply with the Nitrogen Oxides emission limit at 3 points in the normal operating range of the gas turbine, including the minimum point in the range and 90-100% peak load.  </w:t>
      </w:r>
      <w:r w:rsidRPr="00C656E1">
        <w:rPr>
          <w:b/>
          <w:sz w:val="20"/>
        </w:rPr>
        <w:t>(40 CFR 60.335(b)(2), R 336.1213(3))</w:t>
      </w:r>
    </w:p>
    <w:p w14:paraId="0524EBC2" w14:textId="77777777" w:rsidR="00AE1D84" w:rsidRPr="00FE0AD0" w:rsidRDefault="00AE1D84" w:rsidP="00F62984">
      <w:pPr>
        <w:jc w:val="both"/>
        <w:rPr>
          <w:sz w:val="20"/>
        </w:rPr>
      </w:pPr>
    </w:p>
    <w:p w14:paraId="74752626" w14:textId="77777777" w:rsidR="00AE1D84" w:rsidRPr="009E40D6" w:rsidRDefault="00AE1D84" w:rsidP="00F62984">
      <w:pPr>
        <w:jc w:val="both"/>
        <w:rPr>
          <w:sz w:val="20"/>
        </w:rPr>
      </w:pPr>
      <w:r w:rsidRPr="00FE0AD0">
        <w:rPr>
          <w:b/>
          <w:sz w:val="20"/>
        </w:rPr>
        <w:t>See Appendix 5</w:t>
      </w:r>
    </w:p>
    <w:p w14:paraId="4D45743E" w14:textId="77777777" w:rsidR="00AE1D84" w:rsidRPr="00FE0AD0" w:rsidRDefault="00AE1D84" w:rsidP="00F62984">
      <w:pPr>
        <w:jc w:val="both"/>
        <w:rPr>
          <w:sz w:val="20"/>
        </w:rPr>
      </w:pPr>
    </w:p>
    <w:p w14:paraId="7C8952D9" w14:textId="77777777" w:rsidR="00AE1D84" w:rsidRDefault="00AE1D84" w:rsidP="00F62984">
      <w:pPr>
        <w:jc w:val="both"/>
      </w:pPr>
      <w:r>
        <w:rPr>
          <w:b/>
        </w:rPr>
        <w:t xml:space="preserve">VI.  </w:t>
      </w:r>
      <w:r>
        <w:rPr>
          <w:b/>
          <w:u w:val="single"/>
        </w:rPr>
        <w:t>MONITORING/RECORDKEEPING</w:t>
      </w:r>
    </w:p>
    <w:p w14:paraId="3B3C575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EFEFBD" w14:textId="77777777" w:rsidR="00123178" w:rsidRPr="00FE0AD0" w:rsidRDefault="00123178" w:rsidP="00123178">
      <w:pPr>
        <w:jc w:val="both"/>
        <w:rPr>
          <w:sz w:val="20"/>
        </w:rPr>
      </w:pPr>
    </w:p>
    <w:p w14:paraId="53CCE98B" w14:textId="311F5CEB" w:rsidR="00123178" w:rsidRDefault="00123178" w:rsidP="00F010A1">
      <w:pPr>
        <w:numPr>
          <w:ilvl w:val="0"/>
          <w:numId w:val="31"/>
        </w:numPr>
        <w:jc w:val="both"/>
        <w:rPr>
          <w:b/>
          <w:sz w:val="20"/>
        </w:rPr>
      </w:pPr>
      <w:r>
        <w:rPr>
          <w:sz w:val="20"/>
        </w:rPr>
        <w:t>The permittee shall continuously monitor and record fuel consumption and the ratio of water to fuel being fired in the turbine.</w:t>
      </w:r>
      <w:r w:rsidR="00F40E9B">
        <w:rPr>
          <w:rFonts w:cs="Arial"/>
          <w:sz w:val="20"/>
          <w:vertAlign w:val="superscript"/>
        </w:rPr>
        <w:t>2</w:t>
      </w:r>
      <w:r>
        <w:rPr>
          <w:sz w:val="20"/>
        </w:rPr>
        <w:t xml:space="preserve">  </w:t>
      </w:r>
      <w:r w:rsidRPr="00315BB7">
        <w:rPr>
          <w:b/>
          <w:sz w:val="20"/>
        </w:rPr>
        <w:t>(</w:t>
      </w:r>
      <w:r w:rsidR="00E03408">
        <w:rPr>
          <w:b/>
          <w:sz w:val="20"/>
        </w:rPr>
        <w:t>R 336.1213(3)</w:t>
      </w:r>
      <w:r w:rsidR="00F40E9B">
        <w:rPr>
          <w:b/>
          <w:sz w:val="20"/>
        </w:rPr>
        <w:t>,</w:t>
      </w:r>
      <w:r w:rsidR="00E03408">
        <w:rPr>
          <w:b/>
          <w:sz w:val="20"/>
        </w:rPr>
        <w:t xml:space="preserve"> </w:t>
      </w:r>
      <w:r w:rsidRPr="00315BB7">
        <w:rPr>
          <w:b/>
          <w:sz w:val="20"/>
        </w:rPr>
        <w:t>40 CFR 60.334(a))</w:t>
      </w:r>
    </w:p>
    <w:p w14:paraId="77286910" w14:textId="77777777" w:rsidR="00123178" w:rsidRDefault="00123178" w:rsidP="00123178">
      <w:pPr>
        <w:jc w:val="both"/>
        <w:rPr>
          <w:b/>
          <w:sz w:val="20"/>
        </w:rPr>
      </w:pPr>
    </w:p>
    <w:p w14:paraId="64537668" w14:textId="1B3C6F0D" w:rsidR="00123178" w:rsidRPr="00315BB7" w:rsidRDefault="00123178" w:rsidP="00F010A1">
      <w:pPr>
        <w:numPr>
          <w:ilvl w:val="0"/>
          <w:numId w:val="31"/>
        </w:numPr>
        <w:jc w:val="both"/>
        <w:rPr>
          <w:b/>
          <w:sz w:val="20"/>
        </w:rPr>
      </w:pPr>
      <w:r w:rsidRPr="00315BB7">
        <w:rPr>
          <w:sz w:val="20"/>
        </w:rPr>
        <w:t xml:space="preserve">For each hour of turbine operation, the permittee shall calculate </w:t>
      </w:r>
      <w:r>
        <w:rPr>
          <w:sz w:val="20"/>
        </w:rPr>
        <w:t xml:space="preserve">and maintain records of </w:t>
      </w:r>
      <w:r w:rsidRPr="00315BB7">
        <w:rPr>
          <w:sz w:val="20"/>
        </w:rPr>
        <w:t>the ratio of water injected to fuel consumed by the turbine; and compare the ratio to those established during the most recent performance testing.</w:t>
      </w:r>
      <w:r w:rsidR="00F40E9B">
        <w:rPr>
          <w:rFonts w:cs="Arial"/>
          <w:sz w:val="20"/>
          <w:vertAlign w:val="superscript"/>
        </w:rPr>
        <w:t>2</w:t>
      </w:r>
      <w:r>
        <w:rPr>
          <w:b/>
          <w:sz w:val="20"/>
        </w:rPr>
        <w:t xml:space="preserve">  (</w:t>
      </w:r>
      <w:r w:rsidR="009D5C4E">
        <w:rPr>
          <w:b/>
          <w:sz w:val="20"/>
        </w:rPr>
        <w:t>R 33.1213(3</w:t>
      </w:r>
      <w:r w:rsidR="00F40E9B">
        <w:rPr>
          <w:b/>
          <w:sz w:val="20"/>
        </w:rPr>
        <w:t>),</w:t>
      </w:r>
      <w:r w:rsidR="009D5C4E">
        <w:rPr>
          <w:b/>
          <w:sz w:val="20"/>
        </w:rPr>
        <w:t xml:space="preserve"> </w:t>
      </w:r>
      <w:r>
        <w:rPr>
          <w:b/>
          <w:sz w:val="20"/>
        </w:rPr>
        <w:t>40 CFR 60.334(a) and (g))</w:t>
      </w:r>
    </w:p>
    <w:p w14:paraId="70F26DB0" w14:textId="77777777" w:rsidR="00123178" w:rsidRDefault="00123178" w:rsidP="00123178">
      <w:pPr>
        <w:jc w:val="both"/>
        <w:rPr>
          <w:sz w:val="20"/>
        </w:rPr>
      </w:pPr>
    </w:p>
    <w:p w14:paraId="1F66E716" w14:textId="77777777" w:rsidR="00123178" w:rsidRDefault="00123178" w:rsidP="00F010A1">
      <w:pPr>
        <w:numPr>
          <w:ilvl w:val="0"/>
          <w:numId w:val="31"/>
        </w:numPr>
        <w:jc w:val="both"/>
        <w:rPr>
          <w:b/>
          <w:sz w:val="20"/>
        </w:rPr>
      </w:pPr>
      <w:r>
        <w:rPr>
          <w:sz w:val="20"/>
        </w:rPr>
        <w:t xml:space="preserve">Based on performance testing, the permittee shall keep, on-site, a parameter monitoring plan which explains the procedures used to document proper operation of the nitrogen oxides emission controls.  The plan shall include the parameter(s) monitored and the acceptable range(s) of the parameter(s) as well as the basis for designating the parameter(s) and acceptable ranges(s).  </w:t>
      </w:r>
      <w:r w:rsidRPr="00850351">
        <w:rPr>
          <w:b/>
          <w:sz w:val="20"/>
        </w:rPr>
        <w:t>(40 CFR 60.334(g))</w:t>
      </w:r>
    </w:p>
    <w:p w14:paraId="49BBEB11" w14:textId="77777777" w:rsidR="00123178" w:rsidRDefault="00123178" w:rsidP="00123178">
      <w:pPr>
        <w:jc w:val="both"/>
        <w:rPr>
          <w:b/>
          <w:sz w:val="20"/>
        </w:rPr>
      </w:pPr>
    </w:p>
    <w:p w14:paraId="4935CE3B" w14:textId="6939EFCF" w:rsidR="00123178" w:rsidRDefault="00123178" w:rsidP="00F010A1">
      <w:pPr>
        <w:numPr>
          <w:ilvl w:val="0"/>
          <w:numId w:val="31"/>
        </w:numPr>
        <w:jc w:val="both"/>
        <w:rPr>
          <w:sz w:val="20"/>
        </w:rPr>
      </w:pPr>
      <w:r>
        <w:rPr>
          <w:sz w:val="20"/>
        </w:rPr>
        <w:t>The permittee shall monitor and maintain records of natural gas heat input rates (</w:t>
      </w:r>
      <w:r w:rsidR="00453284">
        <w:rPr>
          <w:sz w:val="20"/>
        </w:rPr>
        <w:t>MMBTU</w:t>
      </w:r>
      <w:r>
        <w:rPr>
          <w:sz w:val="20"/>
        </w:rPr>
        <w:t xml:space="preserve">) to the turbine.  </w:t>
      </w:r>
      <w:r w:rsidRPr="005C3567">
        <w:rPr>
          <w:b/>
          <w:sz w:val="20"/>
        </w:rPr>
        <w:t>(R</w:t>
      </w:r>
      <w:r>
        <w:rPr>
          <w:b/>
          <w:sz w:val="20"/>
        </w:rPr>
        <w:t> </w:t>
      </w:r>
      <w:r w:rsidRPr="005C3567">
        <w:rPr>
          <w:b/>
          <w:sz w:val="20"/>
        </w:rPr>
        <w:t>336.1213(3))</w:t>
      </w:r>
    </w:p>
    <w:p w14:paraId="30358C38" w14:textId="77777777" w:rsidR="00123178" w:rsidRDefault="00123178" w:rsidP="00123178">
      <w:pPr>
        <w:jc w:val="both"/>
        <w:rPr>
          <w:sz w:val="20"/>
        </w:rPr>
      </w:pPr>
    </w:p>
    <w:p w14:paraId="11511192" w14:textId="77777777" w:rsidR="00123178" w:rsidRPr="005C3567" w:rsidRDefault="00123178" w:rsidP="00F010A1">
      <w:pPr>
        <w:numPr>
          <w:ilvl w:val="0"/>
          <w:numId w:val="31"/>
        </w:numPr>
        <w:jc w:val="both"/>
        <w:rPr>
          <w:b/>
          <w:sz w:val="20"/>
        </w:rPr>
      </w:pPr>
      <w:r>
        <w:rPr>
          <w:sz w:val="20"/>
        </w:rPr>
        <w:t xml:space="preserve">The permittee shall maintain records as outlined in Appendix 3.  </w:t>
      </w:r>
      <w:r w:rsidRPr="005C3567">
        <w:rPr>
          <w:b/>
          <w:sz w:val="20"/>
        </w:rPr>
        <w:t>(R</w:t>
      </w:r>
      <w:r>
        <w:rPr>
          <w:b/>
          <w:sz w:val="20"/>
        </w:rPr>
        <w:t> </w:t>
      </w:r>
      <w:r w:rsidRPr="005C3567">
        <w:rPr>
          <w:b/>
          <w:sz w:val="20"/>
        </w:rPr>
        <w:t>336.1213(3))</w:t>
      </w:r>
    </w:p>
    <w:p w14:paraId="6E1BBD9E" w14:textId="77777777" w:rsidR="00123178" w:rsidRPr="00FE0AD0" w:rsidRDefault="00123178" w:rsidP="00123178">
      <w:pPr>
        <w:jc w:val="both"/>
        <w:rPr>
          <w:sz w:val="20"/>
        </w:rPr>
      </w:pPr>
    </w:p>
    <w:p w14:paraId="39463D5A" w14:textId="4CE0D006" w:rsidR="00123178" w:rsidRDefault="00123178" w:rsidP="00123178">
      <w:pPr>
        <w:jc w:val="both"/>
        <w:rPr>
          <w:b/>
          <w:sz w:val="20"/>
        </w:rPr>
      </w:pPr>
      <w:r w:rsidRPr="00FE0AD0">
        <w:rPr>
          <w:b/>
          <w:sz w:val="20"/>
        </w:rPr>
        <w:t>See Appendi</w:t>
      </w:r>
      <w:r>
        <w:rPr>
          <w:b/>
          <w:sz w:val="20"/>
        </w:rPr>
        <w:t>x 3</w:t>
      </w:r>
    </w:p>
    <w:p w14:paraId="08D426C3" w14:textId="5BFC8F6C" w:rsidR="00D53AEB" w:rsidRDefault="0031059C" w:rsidP="00F62984">
      <w:pPr>
        <w:jc w:val="both"/>
        <w:rPr>
          <w:b/>
        </w:rPr>
      </w:pPr>
      <w:r>
        <w:rPr>
          <w:b/>
        </w:rPr>
        <w:br w:type="page"/>
      </w:r>
    </w:p>
    <w:p w14:paraId="30389861" w14:textId="27DDF386" w:rsidR="00AE1D84" w:rsidRPr="007D4237" w:rsidRDefault="00AE1D84" w:rsidP="00F62984">
      <w:pPr>
        <w:jc w:val="both"/>
        <w:rPr>
          <w:sz w:val="20"/>
        </w:rPr>
      </w:pPr>
      <w:r>
        <w:rPr>
          <w:b/>
        </w:rPr>
        <w:t xml:space="preserve">VII.  </w:t>
      </w:r>
      <w:r>
        <w:rPr>
          <w:b/>
          <w:u w:val="single"/>
        </w:rPr>
        <w:t>REPORTING</w:t>
      </w:r>
    </w:p>
    <w:p w14:paraId="063A7C10" w14:textId="77777777" w:rsidR="00AE1D84" w:rsidRPr="00047D6A" w:rsidRDefault="00AE1D84" w:rsidP="00F62984">
      <w:pPr>
        <w:jc w:val="both"/>
        <w:rPr>
          <w:sz w:val="20"/>
        </w:rPr>
      </w:pPr>
    </w:p>
    <w:p w14:paraId="0CB6157B" w14:textId="24FAD2F0" w:rsidR="00AE1D84" w:rsidRPr="009E40D6" w:rsidRDefault="00AE1D84" w:rsidP="007F0216">
      <w:pPr>
        <w:numPr>
          <w:ilvl w:val="0"/>
          <w:numId w:val="56"/>
        </w:numPr>
        <w:jc w:val="both"/>
        <w:rPr>
          <w:sz w:val="20"/>
        </w:rPr>
      </w:pPr>
      <w:r w:rsidRPr="00984760">
        <w:rPr>
          <w:sz w:val="20"/>
        </w:rPr>
        <w:t xml:space="preserve">Prompt reporting of deviations pursuant to General Conditions 21 and 22 of Part A.  </w:t>
      </w:r>
      <w:r w:rsidRPr="00984760">
        <w:rPr>
          <w:b/>
          <w:sz w:val="20"/>
        </w:rPr>
        <w:t>(R 336.1213(3)(c)(ii))</w:t>
      </w:r>
    </w:p>
    <w:p w14:paraId="4062D4D8" w14:textId="77777777" w:rsidR="00AE1D84" w:rsidRPr="00984760" w:rsidRDefault="00AE1D84" w:rsidP="00F62984">
      <w:pPr>
        <w:ind w:left="360" w:hanging="360"/>
        <w:jc w:val="both"/>
        <w:rPr>
          <w:sz w:val="20"/>
        </w:rPr>
      </w:pPr>
    </w:p>
    <w:p w14:paraId="2A8C2F0C" w14:textId="6F0A8EBA" w:rsidR="00AE1D84" w:rsidRPr="009E40D6" w:rsidRDefault="00AE1D84" w:rsidP="007F0216">
      <w:pPr>
        <w:numPr>
          <w:ilvl w:val="0"/>
          <w:numId w:val="56"/>
        </w:numPr>
        <w:jc w:val="both"/>
        <w:rPr>
          <w:sz w:val="20"/>
        </w:rPr>
      </w:pP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EF5AB43" w14:textId="77777777" w:rsidR="00AE1D84" w:rsidRPr="00984760" w:rsidRDefault="00AE1D84" w:rsidP="00F62984">
      <w:pPr>
        <w:ind w:left="360" w:hanging="360"/>
        <w:jc w:val="both"/>
        <w:rPr>
          <w:sz w:val="20"/>
        </w:rPr>
      </w:pPr>
    </w:p>
    <w:p w14:paraId="11B80342" w14:textId="54904E28" w:rsidR="00AE1D84" w:rsidRPr="00984760" w:rsidRDefault="00AE1D84" w:rsidP="007F0216">
      <w:pPr>
        <w:numPr>
          <w:ilvl w:val="0"/>
          <w:numId w:val="56"/>
        </w:numPr>
        <w:jc w:val="both"/>
        <w:rPr>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B61AD41" w14:textId="77777777" w:rsidR="008E62BE" w:rsidRPr="00EE5F4E" w:rsidRDefault="008E62BE" w:rsidP="0032188A">
      <w:pPr>
        <w:ind w:right="72"/>
        <w:jc w:val="both"/>
        <w:rPr>
          <w:rFonts w:cs="Arial"/>
          <w:sz w:val="20"/>
        </w:rPr>
      </w:pPr>
    </w:p>
    <w:p w14:paraId="3B778BB4" w14:textId="23656119" w:rsidR="00AE1D84" w:rsidRPr="000356F1" w:rsidRDefault="00AE1D84" w:rsidP="007F0216">
      <w:pPr>
        <w:numPr>
          <w:ilvl w:val="0"/>
          <w:numId w:val="56"/>
        </w:numPr>
        <w:jc w:val="both"/>
        <w:rPr>
          <w:rFonts w:cs="Arial"/>
          <w:b/>
          <w:sz w:val="20"/>
        </w:rPr>
      </w:pPr>
      <w:r w:rsidRPr="00021E1F">
        <w:rPr>
          <w:rFonts w:cs="Arial"/>
          <w:sz w:val="20"/>
        </w:rPr>
        <w:t>The</w:t>
      </w:r>
      <w:r w:rsidRPr="000356F1">
        <w:rPr>
          <w:rFonts w:cs="Arial"/>
          <w:sz w:val="20"/>
        </w:rPr>
        <w:t xml:space="preserve"> permittee shall submit any performance test </w:t>
      </w:r>
      <w:r w:rsidRPr="007D7ADC">
        <w:rPr>
          <w:rFonts w:cs="Arial"/>
          <w:sz w:val="20"/>
        </w:rPr>
        <w:t xml:space="preserve">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437409E" w14:textId="77777777" w:rsidR="00123178" w:rsidRPr="00794966" w:rsidRDefault="00123178" w:rsidP="00123178">
      <w:pPr>
        <w:ind w:left="360" w:hanging="360"/>
        <w:jc w:val="both"/>
        <w:rPr>
          <w:sz w:val="20"/>
        </w:rPr>
      </w:pPr>
    </w:p>
    <w:p w14:paraId="06B6F180" w14:textId="77777777" w:rsidR="00123178" w:rsidRPr="00D53AEB" w:rsidRDefault="00123178" w:rsidP="007F0216">
      <w:pPr>
        <w:numPr>
          <w:ilvl w:val="0"/>
          <w:numId w:val="56"/>
        </w:numPr>
        <w:jc w:val="both"/>
        <w:rPr>
          <w:spacing w:val="-2"/>
          <w:sz w:val="20"/>
        </w:rPr>
      </w:pPr>
      <w:r w:rsidRPr="00D53AEB">
        <w:rPr>
          <w:spacing w:val="-2"/>
          <w:sz w:val="20"/>
        </w:rPr>
        <w:t>In accordance with 40 CFR 60.7(c) and (d) an excess NOx emissions report (EER) and summary report shall be submitted in an acceptable format to the District Supervisor within 30</w:t>
      </w:r>
      <w:r w:rsidRPr="00D53AEB">
        <w:rPr>
          <w:b/>
          <w:spacing w:val="-2"/>
          <w:sz w:val="20"/>
        </w:rPr>
        <w:fldChar w:fldCharType="begin"/>
      </w:r>
      <w:r w:rsidRPr="00D53AEB">
        <w:rPr>
          <w:b/>
          <w:spacing w:val="-2"/>
          <w:sz w:val="20"/>
        </w:rPr>
        <w:instrText xml:space="preserve"> fillin “no. of days” </w:instrText>
      </w:r>
      <w:r w:rsidRPr="00D53AEB">
        <w:rPr>
          <w:b/>
          <w:spacing w:val="-2"/>
          <w:sz w:val="20"/>
        </w:rPr>
        <w:fldChar w:fldCharType="end"/>
      </w:r>
      <w:r w:rsidRPr="00D53AEB">
        <w:rPr>
          <w:spacing w:val="-2"/>
          <w:sz w:val="20"/>
        </w:rPr>
        <w:t xml:space="preserve"> days following the end of each calendar quarter for all continuous monitoring equipment for NOx</w:t>
      </w:r>
      <w:r w:rsidRPr="00D53AEB">
        <w:rPr>
          <w:b/>
          <w:spacing w:val="-2"/>
          <w:sz w:val="20"/>
        </w:rPr>
        <w:fldChar w:fldCharType="begin"/>
      </w:r>
      <w:r w:rsidRPr="00D53AEB">
        <w:rPr>
          <w:b/>
          <w:spacing w:val="-2"/>
          <w:sz w:val="20"/>
        </w:rPr>
        <w:instrText xml:space="preserve"> fillin “month, day or year” </w:instrText>
      </w:r>
      <w:r w:rsidRPr="00D53AEB">
        <w:rPr>
          <w:b/>
          <w:spacing w:val="-2"/>
          <w:sz w:val="20"/>
        </w:rPr>
        <w:fldChar w:fldCharType="end"/>
      </w:r>
      <w:r w:rsidRPr="00D53AEB">
        <w:rPr>
          <w:spacing w:val="-2"/>
          <w:sz w:val="20"/>
        </w:rPr>
        <w:t xml:space="preserve">.  The EER shall include each occurrence of all excursions and the magnitudes of the excess emissions of the specified permit limit, the cause of the excess emissions, if known, periods of monitoring system downtime, any corrective action taken and the total operating time of the source(s).  If no exceedances or monitoring system downtime occurred during the reporting period, permittee shall report that fact.  </w:t>
      </w:r>
      <w:r w:rsidRPr="00D53AEB">
        <w:rPr>
          <w:b/>
          <w:spacing w:val="-2"/>
          <w:sz w:val="20"/>
        </w:rPr>
        <w:t>(40 CFR 60.7, R 336.1213(3))</w:t>
      </w:r>
    </w:p>
    <w:p w14:paraId="335B77F8" w14:textId="77777777" w:rsidR="00123178" w:rsidRPr="00D53AEB" w:rsidRDefault="00123178" w:rsidP="00123178">
      <w:pPr>
        <w:jc w:val="both"/>
        <w:rPr>
          <w:spacing w:val="-2"/>
          <w:sz w:val="20"/>
        </w:rPr>
      </w:pPr>
    </w:p>
    <w:p w14:paraId="57162EF9" w14:textId="77777777" w:rsidR="00123178" w:rsidRPr="00D53AEB" w:rsidRDefault="00123178" w:rsidP="007F0216">
      <w:pPr>
        <w:numPr>
          <w:ilvl w:val="0"/>
          <w:numId w:val="56"/>
        </w:numPr>
        <w:jc w:val="both"/>
        <w:rPr>
          <w:b/>
          <w:spacing w:val="-2"/>
          <w:sz w:val="20"/>
        </w:rPr>
      </w:pPr>
      <w:r w:rsidRPr="00D53AEB">
        <w:rPr>
          <w:spacing w:val="-2"/>
          <w:sz w:val="20"/>
        </w:rPr>
        <w:t xml:space="preserve">For the purpose of reports required under 40 CFR 60.7(c), periods of excess NOx emissions and monitor downtime that shall be reported are defined as follows:  </w:t>
      </w:r>
      <w:r w:rsidRPr="00D53AEB">
        <w:rPr>
          <w:b/>
          <w:spacing w:val="-2"/>
          <w:sz w:val="20"/>
        </w:rPr>
        <w:t>(40 CFR 60.334(j)(1)(</w:t>
      </w:r>
      <w:proofErr w:type="spellStart"/>
      <w:r w:rsidRPr="00D53AEB">
        <w:rPr>
          <w:b/>
          <w:spacing w:val="-2"/>
          <w:sz w:val="20"/>
        </w:rPr>
        <w:t>i</w:t>
      </w:r>
      <w:proofErr w:type="spellEnd"/>
      <w:r w:rsidRPr="00D53AEB">
        <w:rPr>
          <w:b/>
          <w:spacing w:val="-2"/>
          <w:sz w:val="20"/>
        </w:rPr>
        <w:t>))</w:t>
      </w:r>
    </w:p>
    <w:p w14:paraId="0914E40C" w14:textId="77777777" w:rsidR="00123178" w:rsidRPr="00D53AEB" w:rsidRDefault="00123178" w:rsidP="00123178">
      <w:pPr>
        <w:jc w:val="both"/>
        <w:rPr>
          <w:spacing w:val="-2"/>
          <w:sz w:val="20"/>
        </w:rPr>
      </w:pPr>
    </w:p>
    <w:p w14:paraId="017D4ED2" w14:textId="77777777" w:rsidR="00123178" w:rsidRPr="00D53AEB" w:rsidRDefault="00123178" w:rsidP="00F010A1">
      <w:pPr>
        <w:numPr>
          <w:ilvl w:val="0"/>
          <w:numId w:val="34"/>
        </w:numPr>
        <w:jc w:val="both"/>
        <w:rPr>
          <w:spacing w:val="-2"/>
          <w:sz w:val="20"/>
        </w:rPr>
      </w:pPr>
      <w:r w:rsidRPr="00D53AEB">
        <w:rPr>
          <w:spacing w:val="-2"/>
          <w:sz w:val="20"/>
        </w:rPr>
        <w:t>An excess NOx emission shall be any unit operating hour for which the average water to fuel ratio, as measured by the continuous monitoring system, falls below the acceptable water to fuel ratio needed to demonstrate compliance with the nitrogen oxides emission limit, as established during performance tests.  Any unit operating hour in which no water is injected into the turbine shall also be considered an excess emission.</w:t>
      </w:r>
    </w:p>
    <w:p w14:paraId="3F457314" w14:textId="77777777" w:rsidR="00123178" w:rsidRPr="00D53AEB" w:rsidRDefault="00123178" w:rsidP="00123178">
      <w:pPr>
        <w:jc w:val="both"/>
        <w:rPr>
          <w:spacing w:val="-2"/>
          <w:sz w:val="20"/>
        </w:rPr>
      </w:pPr>
    </w:p>
    <w:p w14:paraId="665CA739" w14:textId="77777777" w:rsidR="00123178" w:rsidRPr="00D53AEB" w:rsidRDefault="00123178" w:rsidP="00F010A1">
      <w:pPr>
        <w:numPr>
          <w:ilvl w:val="0"/>
          <w:numId w:val="34"/>
        </w:numPr>
        <w:jc w:val="both"/>
        <w:rPr>
          <w:spacing w:val="-2"/>
          <w:sz w:val="20"/>
        </w:rPr>
      </w:pPr>
      <w:r w:rsidRPr="00D53AEB">
        <w:rPr>
          <w:spacing w:val="-2"/>
          <w:sz w:val="20"/>
        </w:rPr>
        <w:t>A period of monitor downtime shall be any unit operating hour in which water is injected into the turbine, but the essential parametric data needed to determine the water to fuel ratio are unavailable or invalid.</w:t>
      </w:r>
    </w:p>
    <w:p w14:paraId="0B881CA9" w14:textId="77777777" w:rsidR="00123178" w:rsidRPr="00D53AEB" w:rsidRDefault="00123178" w:rsidP="00123178">
      <w:pPr>
        <w:jc w:val="both"/>
        <w:rPr>
          <w:spacing w:val="-2"/>
          <w:sz w:val="20"/>
        </w:rPr>
      </w:pPr>
    </w:p>
    <w:p w14:paraId="7FC048E5" w14:textId="7F0962F5" w:rsidR="00123178" w:rsidRPr="00D53AEB" w:rsidRDefault="00123178" w:rsidP="00F010A1">
      <w:pPr>
        <w:numPr>
          <w:ilvl w:val="0"/>
          <w:numId w:val="34"/>
        </w:numPr>
        <w:jc w:val="both"/>
        <w:rPr>
          <w:b/>
          <w:spacing w:val="-2"/>
          <w:sz w:val="20"/>
        </w:rPr>
      </w:pPr>
      <w:r w:rsidRPr="00D53AEB">
        <w:rPr>
          <w:spacing w:val="-2"/>
          <w:sz w:val="20"/>
        </w:rPr>
        <w:t xml:space="preserve">Each report shall include the average water to fuel ratio, average fuel consumption, ambient conditions (temperature, pressure, and humidity),and gas turbine load during each excess emission.  Ambient conditions need not be reported if the </w:t>
      </w:r>
      <w:r w:rsidR="004C643A" w:rsidRPr="00D53AEB">
        <w:rPr>
          <w:spacing w:val="-2"/>
          <w:sz w:val="20"/>
        </w:rPr>
        <w:t>worst-case</w:t>
      </w:r>
      <w:r w:rsidRPr="00D53AEB">
        <w:rPr>
          <w:spacing w:val="-2"/>
          <w:sz w:val="20"/>
        </w:rPr>
        <w:t xml:space="preserve"> International Organization for Standardization (ISO) correction factor, as specified in 40 CFR 60.334(b)(3)(ii), is utilized, or if the ISO correction equation is not used under the provisions of 40 CFR 60.335(b)(1).  </w:t>
      </w:r>
    </w:p>
    <w:p w14:paraId="0EB980AA" w14:textId="77777777" w:rsidR="00123178" w:rsidRPr="00411462" w:rsidRDefault="00123178" w:rsidP="00123178">
      <w:pPr>
        <w:jc w:val="both"/>
        <w:rPr>
          <w:rFonts w:cs="Arial"/>
          <w:b/>
          <w:sz w:val="20"/>
        </w:rPr>
      </w:pPr>
    </w:p>
    <w:p w14:paraId="7D89BCD1" w14:textId="77777777" w:rsidR="00AE1D84" w:rsidRPr="007D4237" w:rsidRDefault="00AE1D84" w:rsidP="00F62984">
      <w:pPr>
        <w:jc w:val="both"/>
        <w:rPr>
          <w:rFonts w:cs="Arial"/>
          <w:sz w:val="20"/>
        </w:rPr>
      </w:pPr>
      <w:r w:rsidRPr="00FE0AD0">
        <w:rPr>
          <w:rFonts w:cs="Arial"/>
          <w:b/>
          <w:sz w:val="20"/>
        </w:rPr>
        <w:t>See Appendix 8</w:t>
      </w:r>
    </w:p>
    <w:p w14:paraId="281D8D92" w14:textId="77777777" w:rsidR="00AE1D84" w:rsidRPr="00E873CB" w:rsidRDefault="00AE1D84" w:rsidP="00F62984">
      <w:pPr>
        <w:jc w:val="both"/>
        <w:rPr>
          <w:rFonts w:cs="Arial"/>
          <w:sz w:val="20"/>
        </w:rPr>
      </w:pPr>
    </w:p>
    <w:p w14:paraId="10CCE665" w14:textId="77777777" w:rsidR="00AE1D84" w:rsidRDefault="00AE1D84" w:rsidP="00F62984">
      <w:pPr>
        <w:jc w:val="both"/>
      </w:pPr>
      <w:r>
        <w:rPr>
          <w:b/>
        </w:rPr>
        <w:t xml:space="preserve">VIII.  </w:t>
      </w:r>
      <w:r>
        <w:rPr>
          <w:b/>
          <w:u w:val="single"/>
        </w:rPr>
        <w:t>STACK/VENT RESTRICTION(S)</w:t>
      </w:r>
    </w:p>
    <w:p w14:paraId="1FAF67B1" w14:textId="77777777" w:rsidR="00AE1D84" w:rsidRDefault="00AE1D84" w:rsidP="00F62984">
      <w:pPr>
        <w:jc w:val="both"/>
        <w:rPr>
          <w:sz w:val="20"/>
        </w:rPr>
      </w:pPr>
    </w:p>
    <w:p w14:paraId="2729B13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5806280"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AE1D84" w14:paraId="60AF5004" w14:textId="77777777" w:rsidTr="00E91170">
        <w:trPr>
          <w:cantSplit/>
          <w:tblHeader/>
        </w:trPr>
        <w:tc>
          <w:tcPr>
            <w:tcW w:w="3510" w:type="dxa"/>
            <w:tcBorders>
              <w:bottom w:val="single" w:sz="4" w:space="0" w:color="auto"/>
            </w:tcBorders>
          </w:tcPr>
          <w:p w14:paraId="294F81F9"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6A39ED2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B4B8D6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2C7D07B5" w14:textId="77777777" w:rsidR="00AE1D84" w:rsidRPr="00BD3DE3" w:rsidRDefault="00AE1D84" w:rsidP="00F62984">
            <w:pPr>
              <w:jc w:val="center"/>
              <w:rPr>
                <w:b/>
                <w:sz w:val="20"/>
              </w:rPr>
            </w:pPr>
            <w:r w:rsidRPr="00BD3DE3">
              <w:rPr>
                <w:b/>
                <w:sz w:val="20"/>
              </w:rPr>
              <w:t>M</w:t>
            </w:r>
            <w:r>
              <w:rPr>
                <w:b/>
                <w:sz w:val="20"/>
              </w:rPr>
              <w:t>inimum Height Above Ground</w:t>
            </w:r>
          </w:p>
          <w:p w14:paraId="539D6951"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8DE3BF7" w14:textId="77777777" w:rsidR="00AE1D84" w:rsidRPr="00BD3DE3" w:rsidRDefault="00AE1D84" w:rsidP="00AB71EF">
            <w:pPr>
              <w:jc w:val="center"/>
              <w:rPr>
                <w:b/>
                <w:sz w:val="20"/>
              </w:rPr>
            </w:pPr>
            <w:r w:rsidRPr="00BD3DE3">
              <w:rPr>
                <w:b/>
                <w:sz w:val="20"/>
              </w:rPr>
              <w:t>Underlying Applicable Requirements</w:t>
            </w:r>
          </w:p>
        </w:tc>
      </w:tr>
      <w:tr w:rsidR="00123178" w14:paraId="3B82D59B" w14:textId="77777777" w:rsidTr="00C51097">
        <w:trPr>
          <w:cantSplit/>
        </w:trPr>
        <w:tc>
          <w:tcPr>
            <w:tcW w:w="3510" w:type="dxa"/>
            <w:tcBorders>
              <w:top w:val="single" w:sz="4" w:space="0" w:color="auto"/>
            </w:tcBorders>
          </w:tcPr>
          <w:p w14:paraId="409D88C3" w14:textId="77777777" w:rsidR="00123178" w:rsidRPr="00794966" w:rsidRDefault="00123178" w:rsidP="00123178">
            <w:pPr>
              <w:rPr>
                <w:sz w:val="20"/>
              </w:rPr>
            </w:pPr>
            <w:r w:rsidRPr="00794966">
              <w:rPr>
                <w:sz w:val="20"/>
              </w:rPr>
              <w:t>1.</w:t>
            </w:r>
            <w:r>
              <w:rPr>
                <w:sz w:val="20"/>
              </w:rPr>
              <w:t xml:space="preserve">  SVTURBINE/DUCT</w:t>
            </w:r>
          </w:p>
        </w:tc>
        <w:tc>
          <w:tcPr>
            <w:tcW w:w="1980" w:type="dxa"/>
            <w:tcBorders>
              <w:top w:val="single" w:sz="4" w:space="0" w:color="auto"/>
            </w:tcBorders>
          </w:tcPr>
          <w:p w14:paraId="76947C79" w14:textId="77777777" w:rsidR="00123178" w:rsidRPr="00706ECB" w:rsidRDefault="00123178" w:rsidP="00123178">
            <w:pPr>
              <w:jc w:val="center"/>
              <w:rPr>
                <w:rFonts w:cs="Arial"/>
                <w:sz w:val="20"/>
              </w:rPr>
            </w:pPr>
            <w:r>
              <w:rPr>
                <w:sz w:val="20"/>
              </w:rPr>
              <w:t>96.0</w:t>
            </w:r>
            <w:r>
              <w:rPr>
                <w:rFonts w:cs="Arial"/>
                <w:sz w:val="20"/>
                <w:vertAlign w:val="superscript"/>
              </w:rPr>
              <w:t>2</w:t>
            </w:r>
          </w:p>
        </w:tc>
        <w:tc>
          <w:tcPr>
            <w:tcW w:w="1890" w:type="dxa"/>
            <w:tcBorders>
              <w:top w:val="single" w:sz="4" w:space="0" w:color="auto"/>
            </w:tcBorders>
          </w:tcPr>
          <w:p w14:paraId="397833C8" w14:textId="77777777" w:rsidR="00123178" w:rsidRPr="00706ECB" w:rsidRDefault="00123178" w:rsidP="00123178">
            <w:pPr>
              <w:jc w:val="center"/>
              <w:rPr>
                <w:rFonts w:cs="Arial"/>
                <w:sz w:val="20"/>
              </w:rPr>
            </w:pPr>
            <w:r>
              <w:rPr>
                <w:sz w:val="20"/>
              </w:rPr>
              <w:t>70.0</w:t>
            </w:r>
            <w:r>
              <w:rPr>
                <w:rFonts w:cs="Arial"/>
                <w:sz w:val="20"/>
                <w:vertAlign w:val="superscript"/>
              </w:rPr>
              <w:t>2</w:t>
            </w:r>
          </w:p>
        </w:tc>
        <w:tc>
          <w:tcPr>
            <w:tcW w:w="2880" w:type="dxa"/>
            <w:tcBorders>
              <w:top w:val="single" w:sz="4" w:space="0" w:color="auto"/>
            </w:tcBorders>
          </w:tcPr>
          <w:p w14:paraId="53674304" w14:textId="77777777" w:rsidR="00123178" w:rsidRPr="008650AE" w:rsidRDefault="00123178" w:rsidP="00123178">
            <w:pPr>
              <w:jc w:val="center"/>
              <w:rPr>
                <w:b/>
                <w:sz w:val="20"/>
              </w:rPr>
            </w:pPr>
            <w:r w:rsidRPr="0091199F">
              <w:rPr>
                <w:b/>
                <w:sz w:val="20"/>
              </w:rPr>
              <w:t>40 CFR 52.21(j)</w:t>
            </w:r>
          </w:p>
        </w:tc>
      </w:tr>
    </w:tbl>
    <w:p w14:paraId="25497D64" w14:textId="77777777" w:rsidR="00AE1D84" w:rsidRDefault="00AE1D84" w:rsidP="00F62984">
      <w:pPr>
        <w:jc w:val="both"/>
        <w:rPr>
          <w:sz w:val="20"/>
        </w:rPr>
      </w:pPr>
    </w:p>
    <w:p w14:paraId="0F5C3641" w14:textId="77777777" w:rsidR="00123178" w:rsidRDefault="00123178" w:rsidP="00123178">
      <w:pPr>
        <w:jc w:val="both"/>
        <w:rPr>
          <w:sz w:val="20"/>
        </w:rPr>
      </w:pPr>
      <w:r>
        <w:rPr>
          <w:sz w:val="20"/>
        </w:rPr>
        <w:t>Note: EUTURBINE shares stack SVTURBINE/DUCT with EUDUCTBURNER.  See FGENERGY.</w:t>
      </w:r>
    </w:p>
    <w:p w14:paraId="5F9A15AE" w14:textId="77777777" w:rsidR="004F5DF2" w:rsidRPr="00EE5F4E" w:rsidRDefault="004F5DF2" w:rsidP="00F62984">
      <w:pPr>
        <w:jc w:val="both"/>
        <w:rPr>
          <w:sz w:val="20"/>
        </w:rPr>
      </w:pPr>
    </w:p>
    <w:p w14:paraId="353EABA6" w14:textId="77777777" w:rsidR="00AE1D84" w:rsidRDefault="00AE1D84" w:rsidP="00F62984">
      <w:pPr>
        <w:jc w:val="both"/>
      </w:pPr>
      <w:r>
        <w:rPr>
          <w:b/>
        </w:rPr>
        <w:t xml:space="preserve">IX.  </w:t>
      </w:r>
      <w:r>
        <w:rPr>
          <w:b/>
          <w:u w:val="single"/>
        </w:rPr>
        <w:t>OTHER REQUIREMENT(S)</w:t>
      </w:r>
    </w:p>
    <w:p w14:paraId="404BC750" w14:textId="77777777" w:rsidR="00AE1D84" w:rsidRPr="00FE0AD0" w:rsidRDefault="00AE1D84" w:rsidP="00F62984">
      <w:pPr>
        <w:jc w:val="both"/>
        <w:rPr>
          <w:sz w:val="20"/>
        </w:rPr>
      </w:pPr>
    </w:p>
    <w:p w14:paraId="362A10E5" w14:textId="77777777" w:rsidR="00123178" w:rsidRPr="005378D0" w:rsidRDefault="00123178" w:rsidP="00F010A1">
      <w:pPr>
        <w:numPr>
          <w:ilvl w:val="0"/>
          <w:numId w:val="35"/>
        </w:numPr>
        <w:jc w:val="both"/>
        <w:rPr>
          <w:b/>
          <w:sz w:val="20"/>
        </w:rPr>
      </w:pPr>
      <w:r>
        <w:rPr>
          <w:sz w:val="20"/>
        </w:rPr>
        <w:t>The permittee shall comply with all applicable provisions of the federal Standards of Performance for New Stationary Sources for Stationary Combustion Turbines as specified in 40 CFR Part 60, Subparts A and GG, as they apply to EUTURBINE.</w:t>
      </w:r>
      <w:r>
        <w:rPr>
          <w:rFonts w:cs="Arial"/>
          <w:sz w:val="20"/>
          <w:vertAlign w:val="superscript"/>
        </w:rPr>
        <w:t>2</w:t>
      </w:r>
      <w:r>
        <w:rPr>
          <w:sz w:val="20"/>
        </w:rPr>
        <w:t xml:space="preserve">  </w:t>
      </w:r>
      <w:r w:rsidRPr="008E4310">
        <w:rPr>
          <w:b/>
          <w:sz w:val="20"/>
        </w:rPr>
        <w:t>(</w:t>
      </w:r>
      <w:r>
        <w:rPr>
          <w:b/>
          <w:sz w:val="20"/>
        </w:rPr>
        <w:t>40 CFR </w:t>
      </w:r>
      <w:r w:rsidRPr="005378D0">
        <w:rPr>
          <w:b/>
          <w:sz w:val="20"/>
        </w:rPr>
        <w:t>Part 60, Subparts A and GG)</w:t>
      </w:r>
    </w:p>
    <w:p w14:paraId="06D6E9F3" w14:textId="77777777" w:rsidR="00AE1D84" w:rsidRDefault="00AE1D84" w:rsidP="00F62984">
      <w:pPr>
        <w:jc w:val="both"/>
        <w:rPr>
          <w:sz w:val="20"/>
        </w:rPr>
      </w:pPr>
    </w:p>
    <w:p w14:paraId="7DD9D110" w14:textId="77777777" w:rsidR="000662AD" w:rsidRPr="00FE0AD0" w:rsidRDefault="000662AD" w:rsidP="00F62984">
      <w:pPr>
        <w:jc w:val="both"/>
        <w:rPr>
          <w:sz w:val="20"/>
        </w:rPr>
      </w:pPr>
    </w:p>
    <w:p w14:paraId="28363F16" w14:textId="77777777" w:rsidR="00AE1D84" w:rsidRPr="00B90185" w:rsidRDefault="00AE1D84" w:rsidP="00F62984">
      <w:pPr>
        <w:jc w:val="both"/>
        <w:rPr>
          <w:b/>
          <w:sz w:val="20"/>
        </w:rPr>
      </w:pPr>
      <w:r w:rsidRPr="00B90185">
        <w:rPr>
          <w:b/>
          <w:sz w:val="20"/>
          <w:u w:val="single"/>
        </w:rPr>
        <w:t>Footnotes</w:t>
      </w:r>
      <w:r w:rsidRPr="00B90185">
        <w:rPr>
          <w:b/>
          <w:sz w:val="20"/>
        </w:rPr>
        <w:t>:</w:t>
      </w:r>
    </w:p>
    <w:p w14:paraId="441EF49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29A87F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D5F0EA2" w14:textId="77777777" w:rsidR="004C69F6" w:rsidRPr="004B4509" w:rsidRDefault="00123178" w:rsidP="004B4509">
      <w:pPr>
        <w:rPr>
          <w:sz w:val="20"/>
        </w:rPr>
      </w:pPr>
      <w:r>
        <w:rPr>
          <w:sz w:val="20"/>
        </w:rPr>
        <w:br w:type="page"/>
      </w:r>
    </w:p>
    <w:p w14:paraId="32C13917" w14:textId="77777777" w:rsidR="00123178" w:rsidRPr="00123178" w:rsidRDefault="00123178" w:rsidP="00C5109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30670934"/>
      <w:r w:rsidRPr="00123178">
        <w:rPr>
          <w:bCs/>
          <w:szCs w:val="28"/>
        </w:rPr>
        <w:t>EU</w:t>
      </w:r>
      <w:bookmarkEnd w:id="73"/>
      <w:bookmarkEnd w:id="74"/>
      <w:bookmarkEnd w:id="75"/>
      <w:r w:rsidRPr="00123178">
        <w:rPr>
          <w:bCs/>
          <w:szCs w:val="28"/>
        </w:rPr>
        <w:t>DUCTBURNER</w:t>
      </w:r>
      <w:bookmarkEnd w:id="76"/>
    </w:p>
    <w:p w14:paraId="39B7F1D6" w14:textId="77777777" w:rsidR="00123178" w:rsidRPr="00EE02F9" w:rsidRDefault="00123178" w:rsidP="00C5109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C56759" w14:textId="77777777" w:rsidR="00123178" w:rsidRPr="0019740E" w:rsidRDefault="00123178" w:rsidP="00C51097">
      <w:pPr>
        <w:rPr>
          <w:sz w:val="20"/>
        </w:rPr>
      </w:pPr>
    </w:p>
    <w:p w14:paraId="101A9B8D" w14:textId="77777777" w:rsidR="00123178" w:rsidRDefault="00123178" w:rsidP="00C51097">
      <w:pPr>
        <w:jc w:val="both"/>
        <w:rPr>
          <w:b/>
          <w:u w:val="single"/>
        </w:rPr>
      </w:pPr>
      <w:r>
        <w:rPr>
          <w:b/>
          <w:u w:val="single"/>
        </w:rPr>
        <w:t>DESCRIPTION</w:t>
      </w:r>
    </w:p>
    <w:p w14:paraId="67CE1802" w14:textId="77777777" w:rsidR="00123178" w:rsidRDefault="00123178" w:rsidP="00123178">
      <w:pPr>
        <w:jc w:val="both"/>
        <w:rPr>
          <w:sz w:val="20"/>
        </w:rPr>
      </w:pPr>
    </w:p>
    <w:p w14:paraId="687BEFDF" w14:textId="4D3931F3" w:rsidR="00123178" w:rsidRPr="00794966" w:rsidRDefault="00123178" w:rsidP="00123178">
      <w:pPr>
        <w:jc w:val="both"/>
        <w:rPr>
          <w:sz w:val="20"/>
        </w:rPr>
      </w:pPr>
      <w:r w:rsidRPr="00455593">
        <w:rPr>
          <w:sz w:val="20"/>
        </w:rPr>
        <w:t xml:space="preserve">A 45 </w:t>
      </w:r>
      <w:r w:rsidR="00453284">
        <w:rPr>
          <w:sz w:val="20"/>
        </w:rPr>
        <w:t>MMBTU</w:t>
      </w:r>
      <w:r w:rsidRPr="00455593">
        <w:rPr>
          <w:sz w:val="20"/>
        </w:rPr>
        <w:t xml:space="preserve"> natural gas-fired unit used for supplemental steam generation.</w:t>
      </w:r>
      <w:r>
        <w:rPr>
          <w:sz w:val="20"/>
        </w:rPr>
        <w:t xml:space="preserve">  EUDUCTBURNER is designed to only operate in tandem with EUTURBINE and therefore cannot be operated separately.</w:t>
      </w:r>
      <w:r w:rsidR="00FB66B2">
        <w:rPr>
          <w:sz w:val="20"/>
        </w:rPr>
        <w:t xml:space="preserve">  </w:t>
      </w:r>
    </w:p>
    <w:p w14:paraId="75AE3478" w14:textId="77777777" w:rsidR="00123178" w:rsidRPr="00794966" w:rsidRDefault="00123178" w:rsidP="00123178">
      <w:pPr>
        <w:jc w:val="both"/>
        <w:rPr>
          <w:sz w:val="20"/>
        </w:rPr>
      </w:pPr>
    </w:p>
    <w:p w14:paraId="371FE677" w14:textId="368CA936" w:rsidR="00123178" w:rsidRPr="00A86D8D" w:rsidRDefault="00123178" w:rsidP="00123178">
      <w:pPr>
        <w:jc w:val="both"/>
        <w:rPr>
          <w:sz w:val="20"/>
        </w:rPr>
      </w:pPr>
      <w:r w:rsidRPr="00FE0AD0">
        <w:rPr>
          <w:b/>
          <w:sz w:val="20"/>
        </w:rPr>
        <w:t>Flexible Group ID</w:t>
      </w:r>
      <w:r>
        <w:rPr>
          <w:b/>
          <w:sz w:val="20"/>
        </w:rPr>
        <w:t>:</w:t>
      </w:r>
      <w:r>
        <w:rPr>
          <w:sz w:val="20"/>
        </w:rPr>
        <w:t xml:space="preserve">  FGENERGY</w:t>
      </w:r>
    </w:p>
    <w:p w14:paraId="5DD93B45" w14:textId="77777777" w:rsidR="00123178" w:rsidRDefault="00123178" w:rsidP="00123178">
      <w:pPr>
        <w:jc w:val="both"/>
      </w:pPr>
    </w:p>
    <w:p w14:paraId="71C3B050" w14:textId="77777777" w:rsidR="00123178" w:rsidRPr="00CC02A3" w:rsidRDefault="00123178" w:rsidP="00123178">
      <w:pPr>
        <w:jc w:val="both"/>
        <w:rPr>
          <w:b/>
          <w:sz w:val="20"/>
          <w:u w:val="single"/>
        </w:rPr>
      </w:pPr>
      <w:r>
        <w:rPr>
          <w:b/>
          <w:u w:val="single"/>
        </w:rPr>
        <w:t>POLLUTION CONTROL EQUIPMENT</w:t>
      </w:r>
    </w:p>
    <w:p w14:paraId="7B4FDCA1" w14:textId="77777777" w:rsidR="00123178" w:rsidRPr="00C43B2A" w:rsidRDefault="00123178" w:rsidP="00123178">
      <w:pPr>
        <w:jc w:val="both"/>
        <w:rPr>
          <w:sz w:val="20"/>
        </w:rPr>
      </w:pPr>
    </w:p>
    <w:p w14:paraId="41CFF829" w14:textId="77777777" w:rsidR="00123178" w:rsidRPr="00C43B2A" w:rsidRDefault="00123178" w:rsidP="00123178">
      <w:pPr>
        <w:jc w:val="both"/>
        <w:rPr>
          <w:sz w:val="20"/>
        </w:rPr>
      </w:pPr>
      <w:r w:rsidRPr="00C43B2A">
        <w:rPr>
          <w:sz w:val="20"/>
        </w:rPr>
        <w:t>NA</w:t>
      </w:r>
    </w:p>
    <w:p w14:paraId="6270177B" w14:textId="77777777" w:rsidR="00123178" w:rsidRPr="00C43B2A" w:rsidRDefault="00123178" w:rsidP="00123178">
      <w:pPr>
        <w:jc w:val="both"/>
        <w:rPr>
          <w:sz w:val="20"/>
        </w:rPr>
      </w:pPr>
    </w:p>
    <w:p w14:paraId="0141BAAE" w14:textId="77777777" w:rsidR="00123178" w:rsidRPr="00F01FE1" w:rsidRDefault="00123178" w:rsidP="00C51097">
      <w:pPr>
        <w:jc w:val="both"/>
        <w:rPr>
          <w:b/>
          <w:sz w:val="20"/>
          <w:u w:val="single"/>
        </w:rPr>
      </w:pPr>
      <w:r>
        <w:rPr>
          <w:b/>
        </w:rPr>
        <w:t xml:space="preserve">I.  </w:t>
      </w:r>
      <w:r>
        <w:rPr>
          <w:b/>
          <w:u w:val="single"/>
        </w:rPr>
        <w:t>EMISSION LIMIT(S)</w:t>
      </w:r>
    </w:p>
    <w:p w14:paraId="51A35564" w14:textId="77777777" w:rsidR="00123178" w:rsidRDefault="00123178" w:rsidP="00C510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23178" w14:paraId="101BA9ED" w14:textId="77777777" w:rsidTr="00123178">
        <w:trPr>
          <w:cantSplit/>
          <w:tblHeader/>
        </w:trPr>
        <w:tc>
          <w:tcPr>
            <w:tcW w:w="1626" w:type="dxa"/>
            <w:tcBorders>
              <w:top w:val="single" w:sz="4" w:space="0" w:color="auto"/>
              <w:left w:val="single" w:sz="4" w:space="0" w:color="auto"/>
              <w:bottom w:val="single" w:sz="4" w:space="0" w:color="auto"/>
              <w:right w:val="single" w:sz="4" w:space="0" w:color="auto"/>
            </w:tcBorders>
          </w:tcPr>
          <w:p w14:paraId="020FAF4E" w14:textId="77777777" w:rsidR="00123178" w:rsidRPr="00BD3DE3" w:rsidRDefault="00123178" w:rsidP="00C5109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EC4F756" w14:textId="77777777" w:rsidR="00123178" w:rsidRPr="00BD3DE3" w:rsidRDefault="00123178" w:rsidP="00C5109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517A55" w14:textId="77777777" w:rsidR="00123178" w:rsidRDefault="00123178" w:rsidP="00C5109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1CEE26D" w14:textId="77777777" w:rsidR="00123178" w:rsidRPr="00BD3DE3" w:rsidRDefault="00123178" w:rsidP="00C5109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D13760" w14:textId="77777777" w:rsidR="00123178" w:rsidRDefault="00123178" w:rsidP="00C51097">
            <w:pPr>
              <w:jc w:val="center"/>
              <w:rPr>
                <w:b/>
                <w:sz w:val="20"/>
              </w:rPr>
            </w:pPr>
            <w:r>
              <w:rPr>
                <w:b/>
                <w:sz w:val="20"/>
              </w:rPr>
              <w:t>Monitoring/</w:t>
            </w:r>
          </w:p>
          <w:p w14:paraId="3D465E87" w14:textId="77777777" w:rsidR="00123178" w:rsidRPr="00BD3DE3" w:rsidRDefault="00123178" w:rsidP="00C5109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FA53629" w14:textId="77777777" w:rsidR="00123178" w:rsidRPr="00BD3DE3" w:rsidRDefault="00123178" w:rsidP="00C51097">
            <w:pPr>
              <w:jc w:val="center"/>
              <w:rPr>
                <w:b/>
                <w:sz w:val="20"/>
              </w:rPr>
            </w:pPr>
            <w:r w:rsidRPr="00BD3DE3">
              <w:rPr>
                <w:b/>
                <w:sz w:val="20"/>
              </w:rPr>
              <w:t>Underlying</w:t>
            </w:r>
            <w:r>
              <w:rPr>
                <w:b/>
                <w:sz w:val="20"/>
              </w:rPr>
              <w:t xml:space="preserve"> </w:t>
            </w:r>
            <w:r w:rsidRPr="00BD3DE3">
              <w:rPr>
                <w:b/>
                <w:sz w:val="20"/>
              </w:rPr>
              <w:t>Applicable Requirements</w:t>
            </w:r>
          </w:p>
        </w:tc>
      </w:tr>
      <w:tr w:rsidR="00123178" w14:paraId="3656E5DD"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10529336" w14:textId="77777777" w:rsidR="00123178" w:rsidRPr="00794966" w:rsidRDefault="00123178" w:rsidP="00123178">
            <w:pPr>
              <w:rPr>
                <w:sz w:val="20"/>
              </w:rPr>
            </w:pPr>
            <w:r w:rsidRPr="00794966">
              <w:rPr>
                <w:sz w:val="20"/>
              </w:rPr>
              <w:t>1.</w:t>
            </w:r>
            <w:r>
              <w:rPr>
                <w:sz w:val="20"/>
              </w:rPr>
              <w:t xml:space="preserve">  NOx</w:t>
            </w:r>
          </w:p>
        </w:tc>
        <w:tc>
          <w:tcPr>
            <w:tcW w:w="1440" w:type="dxa"/>
            <w:tcBorders>
              <w:top w:val="single" w:sz="4" w:space="0" w:color="auto"/>
              <w:left w:val="single" w:sz="4" w:space="0" w:color="auto"/>
              <w:bottom w:val="single" w:sz="4" w:space="0" w:color="auto"/>
              <w:right w:val="single" w:sz="4" w:space="0" w:color="auto"/>
            </w:tcBorders>
          </w:tcPr>
          <w:p w14:paraId="4AE6353D" w14:textId="2D73DEE9" w:rsidR="00123178" w:rsidRPr="00F27FA9" w:rsidRDefault="00123178" w:rsidP="00123178">
            <w:pPr>
              <w:jc w:val="center"/>
              <w:rPr>
                <w:rFonts w:cs="Arial"/>
                <w:sz w:val="20"/>
              </w:rPr>
            </w:pPr>
            <w:r>
              <w:rPr>
                <w:sz w:val="20"/>
              </w:rPr>
              <w:t xml:space="preserve">0.10 pound per </w:t>
            </w:r>
            <w:r w:rsidR="00453284">
              <w:rPr>
                <w:sz w:val="20"/>
              </w:rPr>
              <w:t>MMBTU</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954EF5" w14:textId="77777777" w:rsidR="00123178" w:rsidRDefault="00123178" w:rsidP="00123178">
            <w:pPr>
              <w:jc w:val="center"/>
              <w:rPr>
                <w:sz w:val="20"/>
              </w:rPr>
            </w:pPr>
            <w:r>
              <w:rPr>
                <w:sz w:val="20"/>
              </w:rPr>
              <w:t xml:space="preserve"> One-hour block average</w:t>
            </w:r>
          </w:p>
          <w:p w14:paraId="0702F921" w14:textId="77777777" w:rsidR="00123178" w:rsidRPr="00BD3DE3" w:rsidRDefault="00123178" w:rsidP="00123178">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181C1EAA" w14:textId="77777777" w:rsidR="00123178" w:rsidRPr="00BD3DE3" w:rsidRDefault="00123178" w:rsidP="00123178">
            <w:pPr>
              <w:jc w:val="center"/>
              <w:rPr>
                <w:sz w:val="20"/>
              </w:rPr>
            </w:pPr>
            <w:r>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09D111AA" w14:textId="77777777" w:rsidR="00123178" w:rsidRDefault="00123178" w:rsidP="00123178">
            <w:pPr>
              <w:jc w:val="center"/>
              <w:rPr>
                <w:sz w:val="20"/>
              </w:rPr>
            </w:pPr>
            <w:r>
              <w:rPr>
                <w:sz w:val="20"/>
              </w:rPr>
              <w:t>SC V.1</w:t>
            </w:r>
          </w:p>
          <w:p w14:paraId="349F5930" w14:textId="77777777" w:rsidR="00123178" w:rsidRDefault="00123178" w:rsidP="00123178">
            <w:pPr>
              <w:jc w:val="center"/>
              <w:rPr>
                <w:sz w:val="20"/>
              </w:rPr>
            </w:pPr>
            <w:r>
              <w:rPr>
                <w:sz w:val="20"/>
              </w:rPr>
              <w:t>SC VI.1</w:t>
            </w:r>
          </w:p>
          <w:p w14:paraId="6C58A754" w14:textId="77777777" w:rsidR="00123178" w:rsidRDefault="00123178" w:rsidP="00F40E9B">
            <w:pPr>
              <w:jc w:val="center"/>
              <w:rPr>
                <w:sz w:val="20"/>
              </w:rPr>
            </w:pPr>
            <w:r>
              <w:rPr>
                <w:sz w:val="20"/>
              </w:rPr>
              <w:t>SC VI.2</w:t>
            </w:r>
          </w:p>
          <w:p w14:paraId="5D107BEF" w14:textId="70118CEF" w:rsidR="00F40E9B" w:rsidRPr="00BD3DE3" w:rsidRDefault="00F40E9B" w:rsidP="00F40E9B">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C6F5684" w14:textId="77777777" w:rsidR="00123178" w:rsidRPr="0042216D" w:rsidRDefault="00123178" w:rsidP="00123178">
            <w:pPr>
              <w:jc w:val="center"/>
              <w:rPr>
                <w:b/>
                <w:sz w:val="20"/>
              </w:rPr>
            </w:pPr>
            <w:r w:rsidRPr="0042216D">
              <w:rPr>
                <w:b/>
                <w:sz w:val="20"/>
              </w:rPr>
              <w:t>40 CFR 52.21(j)</w:t>
            </w:r>
          </w:p>
        </w:tc>
      </w:tr>
      <w:tr w:rsidR="00123178" w14:paraId="689A684A"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3EBD15F1" w14:textId="77777777" w:rsidR="00123178" w:rsidRPr="00794966" w:rsidRDefault="00123178" w:rsidP="00123178">
            <w:pPr>
              <w:rPr>
                <w:sz w:val="20"/>
              </w:rPr>
            </w:pPr>
            <w:r>
              <w:rPr>
                <w:sz w:val="20"/>
              </w:rPr>
              <w:t>2.  NOx</w:t>
            </w:r>
          </w:p>
        </w:tc>
        <w:tc>
          <w:tcPr>
            <w:tcW w:w="1440" w:type="dxa"/>
            <w:tcBorders>
              <w:top w:val="single" w:sz="4" w:space="0" w:color="auto"/>
              <w:left w:val="single" w:sz="4" w:space="0" w:color="auto"/>
              <w:bottom w:val="single" w:sz="4" w:space="0" w:color="auto"/>
              <w:right w:val="single" w:sz="4" w:space="0" w:color="auto"/>
            </w:tcBorders>
          </w:tcPr>
          <w:p w14:paraId="76FFA367" w14:textId="77777777" w:rsidR="00123178" w:rsidRPr="00F27FA9" w:rsidRDefault="00123178" w:rsidP="00123178">
            <w:pPr>
              <w:jc w:val="center"/>
              <w:rPr>
                <w:rFonts w:cs="Arial"/>
                <w:sz w:val="20"/>
              </w:rPr>
            </w:pPr>
            <w:r>
              <w:rPr>
                <w:sz w:val="20"/>
              </w:rPr>
              <w:t>7.5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2C92FD" w14:textId="77777777" w:rsidR="00123178" w:rsidRDefault="00123178" w:rsidP="00123178">
            <w:pPr>
              <w:jc w:val="center"/>
              <w:rPr>
                <w:sz w:val="20"/>
              </w:rPr>
            </w:pPr>
            <w:r>
              <w:rPr>
                <w:sz w:val="20"/>
              </w:rPr>
              <w:t xml:space="preserve"> One-hour block average</w:t>
            </w:r>
          </w:p>
          <w:p w14:paraId="710FD564" w14:textId="77777777" w:rsidR="00123178" w:rsidRPr="00BD3DE3" w:rsidRDefault="00123178" w:rsidP="00123178">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077A433C" w14:textId="77777777" w:rsidR="00123178" w:rsidRPr="00BD3DE3" w:rsidRDefault="00123178" w:rsidP="00123178">
            <w:pPr>
              <w:jc w:val="center"/>
              <w:rPr>
                <w:sz w:val="20"/>
              </w:rPr>
            </w:pPr>
            <w:r>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78720978" w14:textId="77777777" w:rsidR="00123178" w:rsidRDefault="00123178" w:rsidP="00123178">
            <w:pPr>
              <w:jc w:val="center"/>
              <w:rPr>
                <w:sz w:val="20"/>
              </w:rPr>
            </w:pPr>
            <w:r>
              <w:rPr>
                <w:sz w:val="20"/>
              </w:rPr>
              <w:t>SC V.1</w:t>
            </w:r>
          </w:p>
          <w:p w14:paraId="49E23508" w14:textId="77777777" w:rsidR="00123178" w:rsidRDefault="00123178" w:rsidP="00123178">
            <w:pPr>
              <w:jc w:val="center"/>
              <w:rPr>
                <w:sz w:val="20"/>
              </w:rPr>
            </w:pPr>
            <w:r>
              <w:rPr>
                <w:sz w:val="20"/>
              </w:rPr>
              <w:t>SC VI.1</w:t>
            </w:r>
          </w:p>
          <w:p w14:paraId="0619583D" w14:textId="033789BB" w:rsidR="00123178" w:rsidRDefault="00123178" w:rsidP="00123178">
            <w:pPr>
              <w:jc w:val="center"/>
              <w:rPr>
                <w:sz w:val="20"/>
              </w:rPr>
            </w:pPr>
            <w:r>
              <w:rPr>
                <w:sz w:val="20"/>
              </w:rPr>
              <w:t>SC VI.2</w:t>
            </w:r>
          </w:p>
          <w:p w14:paraId="591B8388" w14:textId="6372D7E0" w:rsidR="00123178" w:rsidRPr="00BD3DE3" w:rsidRDefault="00123178" w:rsidP="00F40E9B">
            <w:pPr>
              <w:rPr>
                <w:sz w:val="20"/>
              </w:rPr>
            </w:pPr>
          </w:p>
        </w:tc>
        <w:tc>
          <w:tcPr>
            <w:tcW w:w="1530" w:type="dxa"/>
            <w:tcBorders>
              <w:top w:val="single" w:sz="4" w:space="0" w:color="auto"/>
              <w:left w:val="single" w:sz="4" w:space="0" w:color="auto"/>
              <w:bottom w:val="single" w:sz="4" w:space="0" w:color="auto"/>
              <w:right w:val="single" w:sz="4" w:space="0" w:color="auto"/>
            </w:tcBorders>
          </w:tcPr>
          <w:p w14:paraId="0F91D4B9" w14:textId="77777777" w:rsidR="00123178" w:rsidRPr="00BD3DE3" w:rsidRDefault="00123178" w:rsidP="00123178">
            <w:pPr>
              <w:jc w:val="center"/>
              <w:rPr>
                <w:sz w:val="20"/>
              </w:rPr>
            </w:pPr>
            <w:r w:rsidRPr="0042216D">
              <w:rPr>
                <w:b/>
                <w:sz w:val="20"/>
              </w:rPr>
              <w:t>40 CFR 52.21(j)</w:t>
            </w:r>
          </w:p>
        </w:tc>
      </w:tr>
      <w:tr w:rsidR="00123178" w14:paraId="1B3ACF05"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069FC9BC" w14:textId="77777777" w:rsidR="00123178" w:rsidRPr="00794966" w:rsidRDefault="00123178" w:rsidP="00123178">
            <w:pPr>
              <w:rPr>
                <w:sz w:val="20"/>
              </w:rPr>
            </w:pPr>
            <w:r>
              <w:rPr>
                <w:sz w:val="20"/>
              </w:rPr>
              <w:t>3.  CO</w:t>
            </w:r>
          </w:p>
        </w:tc>
        <w:tc>
          <w:tcPr>
            <w:tcW w:w="1440" w:type="dxa"/>
            <w:tcBorders>
              <w:top w:val="single" w:sz="4" w:space="0" w:color="auto"/>
              <w:left w:val="single" w:sz="4" w:space="0" w:color="auto"/>
              <w:bottom w:val="single" w:sz="4" w:space="0" w:color="auto"/>
              <w:right w:val="single" w:sz="4" w:space="0" w:color="auto"/>
            </w:tcBorders>
          </w:tcPr>
          <w:p w14:paraId="3B0AE586" w14:textId="26489BC3" w:rsidR="00123178" w:rsidRPr="00F27FA9" w:rsidRDefault="00123178" w:rsidP="00123178">
            <w:pPr>
              <w:jc w:val="center"/>
              <w:rPr>
                <w:rFonts w:cs="Arial"/>
                <w:sz w:val="20"/>
              </w:rPr>
            </w:pPr>
            <w:r>
              <w:rPr>
                <w:sz w:val="20"/>
              </w:rPr>
              <w:t xml:space="preserve">0.10 pound per </w:t>
            </w:r>
            <w:r w:rsidR="00453284">
              <w:rPr>
                <w:sz w:val="20"/>
              </w:rPr>
              <w:t>MMBTU</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14104F" w14:textId="77777777" w:rsidR="00123178" w:rsidRDefault="00123178" w:rsidP="00123178">
            <w:pPr>
              <w:jc w:val="center"/>
              <w:rPr>
                <w:sz w:val="20"/>
              </w:rPr>
            </w:pPr>
            <w:r>
              <w:rPr>
                <w:sz w:val="20"/>
              </w:rPr>
              <w:t xml:space="preserve"> One-hour block average</w:t>
            </w:r>
          </w:p>
          <w:p w14:paraId="18C27D3E" w14:textId="77777777" w:rsidR="00123178" w:rsidRPr="00BD3DE3" w:rsidRDefault="00123178" w:rsidP="00123178">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784B857E" w14:textId="77777777" w:rsidR="00123178" w:rsidRPr="00BD3DE3" w:rsidRDefault="00123178" w:rsidP="00123178">
            <w:pPr>
              <w:jc w:val="center"/>
              <w:rPr>
                <w:sz w:val="20"/>
              </w:rPr>
            </w:pPr>
            <w:r>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044D280A" w14:textId="77777777" w:rsidR="00123178" w:rsidRDefault="00123178" w:rsidP="00123178">
            <w:pPr>
              <w:jc w:val="center"/>
              <w:rPr>
                <w:sz w:val="20"/>
              </w:rPr>
            </w:pPr>
            <w:r>
              <w:rPr>
                <w:sz w:val="20"/>
              </w:rPr>
              <w:t>SC V.1</w:t>
            </w:r>
          </w:p>
          <w:p w14:paraId="1F05C573" w14:textId="77777777" w:rsidR="00123178" w:rsidRDefault="00123178" w:rsidP="00123178">
            <w:pPr>
              <w:jc w:val="center"/>
              <w:rPr>
                <w:sz w:val="20"/>
              </w:rPr>
            </w:pPr>
            <w:r>
              <w:rPr>
                <w:sz w:val="20"/>
              </w:rPr>
              <w:t>SC VI.1</w:t>
            </w:r>
          </w:p>
          <w:p w14:paraId="3B74A0FF" w14:textId="77777777" w:rsidR="00123178" w:rsidRDefault="00123178" w:rsidP="00123178">
            <w:pPr>
              <w:jc w:val="center"/>
              <w:rPr>
                <w:sz w:val="20"/>
              </w:rPr>
            </w:pPr>
            <w:r>
              <w:rPr>
                <w:sz w:val="20"/>
              </w:rPr>
              <w:t>SC VI.2</w:t>
            </w:r>
          </w:p>
          <w:p w14:paraId="3AAEFF21" w14:textId="47D0A981" w:rsidR="00123178" w:rsidRPr="00BD3DE3" w:rsidRDefault="00123178" w:rsidP="00C47B3A">
            <w:pPr>
              <w:rPr>
                <w:sz w:val="20"/>
              </w:rPr>
            </w:pPr>
          </w:p>
        </w:tc>
        <w:tc>
          <w:tcPr>
            <w:tcW w:w="1530" w:type="dxa"/>
            <w:tcBorders>
              <w:top w:val="single" w:sz="4" w:space="0" w:color="auto"/>
              <w:left w:val="single" w:sz="4" w:space="0" w:color="auto"/>
              <w:bottom w:val="single" w:sz="4" w:space="0" w:color="auto"/>
              <w:right w:val="single" w:sz="4" w:space="0" w:color="auto"/>
            </w:tcBorders>
          </w:tcPr>
          <w:p w14:paraId="667E6D7A" w14:textId="77777777" w:rsidR="00123178" w:rsidRPr="00BD3DE3" w:rsidRDefault="00123178" w:rsidP="00123178">
            <w:pPr>
              <w:jc w:val="center"/>
              <w:rPr>
                <w:sz w:val="20"/>
              </w:rPr>
            </w:pPr>
            <w:r w:rsidRPr="0042216D">
              <w:rPr>
                <w:b/>
                <w:sz w:val="20"/>
              </w:rPr>
              <w:t>40 CFR 52.21(j)</w:t>
            </w:r>
          </w:p>
        </w:tc>
      </w:tr>
    </w:tbl>
    <w:p w14:paraId="04EB53BC" w14:textId="77777777" w:rsidR="00F33E30" w:rsidRDefault="00F33E30" w:rsidP="00C51097">
      <w:pPr>
        <w:jc w:val="both"/>
        <w:rPr>
          <w:sz w:val="20"/>
        </w:rPr>
      </w:pPr>
    </w:p>
    <w:p w14:paraId="5954F122" w14:textId="7F6FF3DD" w:rsidR="00123178" w:rsidRDefault="00123178" w:rsidP="00C51097">
      <w:pPr>
        <w:jc w:val="both"/>
        <w:rPr>
          <w:b/>
          <w:u w:val="single"/>
        </w:rPr>
      </w:pPr>
      <w:r>
        <w:rPr>
          <w:b/>
        </w:rPr>
        <w:t xml:space="preserve">II.  </w:t>
      </w:r>
      <w:r>
        <w:rPr>
          <w:b/>
          <w:u w:val="single"/>
        </w:rPr>
        <w:t>MATERIAL LIMIT(S)</w:t>
      </w:r>
    </w:p>
    <w:p w14:paraId="2AB38AF5" w14:textId="77777777" w:rsidR="00123178" w:rsidRDefault="00123178" w:rsidP="00C510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23178" w14:paraId="54411F80" w14:textId="77777777" w:rsidTr="00123178">
        <w:trPr>
          <w:cantSplit/>
          <w:tblHeader/>
        </w:trPr>
        <w:tc>
          <w:tcPr>
            <w:tcW w:w="1626" w:type="dxa"/>
            <w:tcBorders>
              <w:top w:val="single" w:sz="4" w:space="0" w:color="auto"/>
              <w:left w:val="single" w:sz="4" w:space="0" w:color="auto"/>
              <w:bottom w:val="single" w:sz="4" w:space="0" w:color="auto"/>
              <w:right w:val="single" w:sz="4" w:space="0" w:color="auto"/>
            </w:tcBorders>
          </w:tcPr>
          <w:p w14:paraId="44E6982B" w14:textId="77777777" w:rsidR="00123178" w:rsidRPr="00BD3DE3" w:rsidRDefault="00123178" w:rsidP="00C51097">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D68882E" w14:textId="77777777" w:rsidR="00123178" w:rsidRPr="00BD3DE3" w:rsidRDefault="00123178" w:rsidP="00C5109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3D2F65" w14:textId="77777777" w:rsidR="00123178" w:rsidRDefault="00123178" w:rsidP="00C5109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C4FF1A2" w14:textId="77777777" w:rsidR="00123178" w:rsidRPr="00BD3DE3" w:rsidRDefault="00123178" w:rsidP="00C5109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1F5B9AF" w14:textId="77777777" w:rsidR="00123178" w:rsidRDefault="00123178" w:rsidP="00C51097">
            <w:pPr>
              <w:jc w:val="center"/>
              <w:rPr>
                <w:b/>
                <w:sz w:val="20"/>
              </w:rPr>
            </w:pPr>
            <w:r>
              <w:rPr>
                <w:b/>
                <w:sz w:val="20"/>
              </w:rPr>
              <w:t>Monitoring/</w:t>
            </w:r>
          </w:p>
          <w:p w14:paraId="4AE11C48" w14:textId="77777777" w:rsidR="00123178" w:rsidRPr="00BD3DE3" w:rsidRDefault="00123178" w:rsidP="00C5109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06C85B" w14:textId="77777777" w:rsidR="00123178" w:rsidRPr="00BD3DE3" w:rsidRDefault="00123178" w:rsidP="00C51097">
            <w:pPr>
              <w:jc w:val="center"/>
              <w:rPr>
                <w:b/>
                <w:sz w:val="20"/>
              </w:rPr>
            </w:pPr>
            <w:r w:rsidRPr="00BD3DE3">
              <w:rPr>
                <w:b/>
                <w:sz w:val="20"/>
              </w:rPr>
              <w:t>Underlying</w:t>
            </w:r>
            <w:r>
              <w:rPr>
                <w:b/>
                <w:sz w:val="20"/>
              </w:rPr>
              <w:t xml:space="preserve"> </w:t>
            </w:r>
            <w:r w:rsidRPr="00BD3DE3">
              <w:rPr>
                <w:b/>
                <w:sz w:val="20"/>
              </w:rPr>
              <w:t>Applicable Requirements</w:t>
            </w:r>
          </w:p>
        </w:tc>
      </w:tr>
      <w:tr w:rsidR="00123178" w14:paraId="626666C0"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61626689" w14:textId="214ACA22" w:rsidR="00123178" w:rsidRPr="00BD3DE3" w:rsidRDefault="00123178" w:rsidP="00F010A1">
            <w:pPr>
              <w:numPr>
                <w:ilvl w:val="0"/>
                <w:numId w:val="36"/>
              </w:numPr>
              <w:rPr>
                <w:sz w:val="20"/>
              </w:rPr>
            </w:pPr>
            <w:r>
              <w:rPr>
                <w:sz w:val="20"/>
              </w:rPr>
              <w:t>Heat input rate of natural gas, based on High Heating Value (HHV)</w:t>
            </w:r>
            <w:r>
              <w:rPr>
                <w:rFonts w:cs="Arial"/>
                <w:sz w:val="20"/>
                <w:vertAlign w:val="superscript"/>
              </w:rPr>
              <w:t xml:space="preserve"> </w:t>
            </w:r>
          </w:p>
        </w:tc>
        <w:tc>
          <w:tcPr>
            <w:tcW w:w="1440" w:type="dxa"/>
            <w:tcBorders>
              <w:top w:val="single" w:sz="4" w:space="0" w:color="auto"/>
              <w:left w:val="single" w:sz="4" w:space="0" w:color="auto"/>
              <w:bottom w:val="single" w:sz="4" w:space="0" w:color="auto"/>
              <w:right w:val="single" w:sz="4" w:space="0" w:color="auto"/>
            </w:tcBorders>
          </w:tcPr>
          <w:p w14:paraId="17048B56" w14:textId="279F31EB" w:rsidR="00123178" w:rsidRPr="00C07DC6" w:rsidRDefault="00123178" w:rsidP="00123178">
            <w:pPr>
              <w:jc w:val="center"/>
              <w:rPr>
                <w:sz w:val="20"/>
                <w:vertAlign w:val="superscript"/>
              </w:rPr>
            </w:pPr>
            <w:r w:rsidRPr="000F65EA">
              <w:rPr>
                <w:sz w:val="20"/>
              </w:rPr>
              <w:t>45</w:t>
            </w:r>
            <w:r>
              <w:rPr>
                <w:sz w:val="20"/>
              </w:rPr>
              <w:t xml:space="preserve"> </w:t>
            </w:r>
            <w:r w:rsidR="00453284">
              <w:rPr>
                <w:sz w:val="20"/>
              </w:rPr>
              <w:t>MMBTU</w:t>
            </w:r>
            <w:r w:rsidR="00C07DC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62157F" w14:textId="77777777" w:rsidR="00123178" w:rsidRPr="00BD3DE3" w:rsidRDefault="00123178" w:rsidP="00123178">
            <w:pPr>
              <w:jc w:val="center"/>
              <w:rPr>
                <w:sz w:val="20"/>
              </w:rPr>
            </w:pPr>
            <w:r>
              <w:rPr>
                <w:sz w:val="20"/>
              </w:rPr>
              <w:t>Per hour, based on quarterly estimates of HHV of natural gas used</w:t>
            </w:r>
          </w:p>
        </w:tc>
        <w:tc>
          <w:tcPr>
            <w:tcW w:w="1889" w:type="dxa"/>
            <w:tcBorders>
              <w:top w:val="single" w:sz="4" w:space="0" w:color="auto"/>
              <w:left w:val="single" w:sz="4" w:space="0" w:color="auto"/>
              <w:bottom w:val="single" w:sz="4" w:space="0" w:color="auto"/>
              <w:right w:val="single" w:sz="4" w:space="0" w:color="auto"/>
            </w:tcBorders>
          </w:tcPr>
          <w:p w14:paraId="61DF65E7" w14:textId="77777777" w:rsidR="00123178" w:rsidRPr="00BD3DE3" w:rsidRDefault="00123178" w:rsidP="00123178">
            <w:pPr>
              <w:jc w:val="center"/>
              <w:rPr>
                <w:sz w:val="20"/>
              </w:rPr>
            </w:pPr>
            <w:r>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525534AB" w14:textId="77777777" w:rsidR="00123178" w:rsidRDefault="00123178" w:rsidP="00123178">
            <w:pPr>
              <w:jc w:val="center"/>
              <w:rPr>
                <w:sz w:val="20"/>
              </w:rPr>
            </w:pPr>
            <w:r>
              <w:rPr>
                <w:sz w:val="20"/>
              </w:rPr>
              <w:t>SC VI.1</w:t>
            </w:r>
          </w:p>
          <w:p w14:paraId="29D27796" w14:textId="77777777" w:rsidR="00123178" w:rsidRDefault="00123178" w:rsidP="00123178">
            <w:pPr>
              <w:jc w:val="center"/>
              <w:rPr>
                <w:sz w:val="20"/>
              </w:rPr>
            </w:pPr>
          </w:p>
          <w:p w14:paraId="0A428BD0" w14:textId="77777777" w:rsidR="00123178" w:rsidRPr="00BD3DE3" w:rsidRDefault="00123178" w:rsidP="00123178">
            <w:pPr>
              <w:jc w:val="center"/>
              <w:rPr>
                <w:sz w:val="20"/>
              </w:rPr>
            </w:pPr>
            <w:r>
              <w:rPr>
                <w:sz w:val="20"/>
              </w:rPr>
              <w:t xml:space="preserve">(Fuel usage monitoring; see </w:t>
            </w:r>
            <w:r w:rsidRPr="00437A70">
              <w:rPr>
                <w:sz w:val="20"/>
              </w:rPr>
              <w:t>Appendix 3.)</w:t>
            </w:r>
          </w:p>
        </w:tc>
        <w:tc>
          <w:tcPr>
            <w:tcW w:w="1530" w:type="dxa"/>
            <w:tcBorders>
              <w:top w:val="single" w:sz="4" w:space="0" w:color="auto"/>
              <w:left w:val="single" w:sz="4" w:space="0" w:color="auto"/>
              <w:bottom w:val="single" w:sz="4" w:space="0" w:color="auto"/>
              <w:right w:val="single" w:sz="4" w:space="0" w:color="auto"/>
            </w:tcBorders>
          </w:tcPr>
          <w:p w14:paraId="35FA67A1" w14:textId="77777777" w:rsidR="00123178" w:rsidRPr="003036BC" w:rsidRDefault="00123178" w:rsidP="00123178">
            <w:pPr>
              <w:jc w:val="center"/>
              <w:rPr>
                <w:b/>
                <w:sz w:val="20"/>
              </w:rPr>
            </w:pPr>
            <w:r w:rsidRPr="003036BC">
              <w:rPr>
                <w:b/>
                <w:sz w:val="20"/>
              </w:rPr>
              <w:t>40 CFR 52.21(j)</w:t>
            </w:r>
          </w:p>
        </w:tc>
      </w:tr>
    </w:tbl>
    <w:p w14:paraId="0D80B6BC" w14:textId="77777777" w:rsidR="00123178" w:rsidRDefault="00123178" w:rsidP="00C51097">
      <w:pPr>
        <w:jc w:val="both"/>
        <w:rPr>
          <w:sz w:val="20"/>
        </w:rPr>
      </w:pPr>
    </w:p>
    <w:p w14:paraId="1DEEFBC1" w14:textId="77777777" w:rsidR="00123178" w:rsidRPr="00F01FE1" w:rsidRDefault="00123178" w:rsidP="00C51097">
      <w:pPr>
        <w:jc w:val="both"/>
        <w:rPr>
          <w:b/>
          <w:sz w:val="20"/>
          <w:u w:val="single"/>
        </w:rPr>
      </w:pPr>
      <w:r>
        <w:rPr>
          <w:b/>
        </w:rPr>
        <w:t xml:space="preserve">III.  </w:t>
      </w:r>
      <w:r>
        <w:rPr>
          <w:b/>
          <w:u w:val="single"/>
        </w:rPr>
        <w:t>PROCESS/OPERATIONAL RESTRICTION(S)</w:t>
      </w:r>
      <w:r w:rsidDel="001C614B">
        <w:rPr>
          <w:b/>
          <w:u w:val="single"/>
        </w:rPr>
        <w:t xml:space="preserve"> </w:t>
      </w:r>
    </w:p>
    <w:p w14:paraId="743CCA17" w14:textId="77777777" w:rsidR="00123178" w:rsidRPr="00FE0AD0" w:rsidRDefault="00123178" w:rsidP="00123178">
      <w:pPr>
        <w:jc w:val="both"/>
        <w:rPr>
          <w:sz w:val="20"/>
        </w:rPr>
      </w:pPr>
    </w:p>
    <w:p w14:paraId="5B21D049" w14:textId="77777777" w:rsidR="00123178" w:rsidRPr="00B83836" w:rsidRDefault="00123178" w:rsidP="00F010A1">
      <w:pPr>
        <w:numPr>
          <w:ilvl w:val="0"/>
          <w:numId w:val="37"/>
        </w:numPr>
        <w:jc w:val="both"/>
        <w:rPr>
          <w:b/>
          <w:sz w:val="20"/>
        </w:rPr>
      </w:pPr>
      <w:r>
        <w:rPr>
          <w:sz w:val="20"/>
        </w:rPr>
        <w:t>The permittee shall fire only pipeline quality natural gas in the duct burners.</w:t>
      </w:r>
      <w:r>
        <w:rPr>
          <w:rFonts w:cs="Arial"/>
          <w:sz w:val="20"/>
          <w:vertAlign w:val="superscript"/>
        </w:rPr>
        <w:t>2</w:t>
      </w:r>
      <w:r>
        <w:rPr>
          <w:sz w:val="20"/>
        </w:rPr>
        <w:t xml:space="preserve">  </w:t>
      </w:r>
      <w:r w:rsidRPr="00066BB5">
        <w:rPr>
          <w:b/>
          <w:sz w:val="20"/>
        </w:rPr>
        <w:t>(R</w:t>
      </w:r>
      <w:r>
        <w:rPr>
          <w:b/>
          <w:sz w:val="20"/>
        </w:rPr>
        <w:t> </w:t>
      </w:r>
      <w:r w:rsidRPr="00066BB5">
        <w:rPr>
          <w:b/>
          <w:sz w:val="20"/>
        </w:rPr>
        <w:t>336.1201(3))</w:t>
      </w:r>
    </w:p>
    <w:p w14:paraId="3B406B25" w14:textId="77777777" w:rsidR="00123178" w:rsidRPr="00FE0AD0" w:rsidRDefault="00123178" w:rsidP="00123178">
      <w:pPr>
        <w:jc w:val="both"/>
        <w:rPr>
          <w:rFonts w:cs="Arial"/>
          <w:sz w:val="20"/>
        </w:rPr>
      </w:pPr>
    </w:p>
    <w:p w14:paraId="315B3020" w14:textId="77777777" w:rsidR="00123178" w:rsidRPr="00F01FE1" w:rsidRDefault="00123178" w:rsidP="00C51097">
      <w:pPr>
        <w:jc w:val="both"/>
        <w:rPr>
          <w:b/>
          <w:sz w:val="20"/>
          <w:u w:val="single"/>
        </w:rPr>
      </w:pPr>
      <w:r w:rsidRPr="00FB6071">
        <w:rPr>
          <w:b/>
        </w:rPr>
        <w:t xml:space="preserve">IV.  </w:t>
      </w:r>
      <w:r w:rsidRPr="00FB6071">
        <w:rPr>
          <w:b/>
          <w:u w:val="single"/>
        </w:rPr>
        <w:t>DESIGN</w:t>
      </w:r>
      <w:r>
        <w:rPr>
          <w:b/>
          <w:u w:val="single"/>
        </w:rPr>
        <w:t>/EQUIPMENT PARAMETER(S)</w:t>
      </w:r>
    </w:p>
    <w:p w14:paraId="1252129F" w14:textId="77777777" w:rsidR="00123178" w:rsidRPr="00FE0AD0" w:rsidRDefault="00123178" w:rsidP="00C51097">
      <w:pPr>
        <w:jc w:val="both"/>
        <w:rPr>
          <w:b/>
          <w:sz w:val="20"/>
          <w:u w:val="single"/>
        </w:rPr>
      </w:pPr>
    </w:p>
    <w:p w14:paraId="71A10CD0" w14:textId="7009C555" w:rsidR="00123178" w:rsidRPr="00984760" w:rsidRDefault="004C643A" w:rsidP="00123178">
      <w:pPr>
        <w:jc w:val="both"/>
        <w:rPr>
          <w:sz w:val="20"/>
        </w:rPr>
      </w:pPr>
      <w:r>
        <w:rPr>
          <w:sz w:val="20"/>
        </w:rPr>
        <w:t>NA</w:t>
      </w:r>
    </w:p>
    <w:p w14:paraId="4A758A76" w14:textId="2018411F" w:rsidR="00123178" w:rsidRPr="00FE0AD0" w:rsidRDefault="00F40E9B" w:rsidP="00C51097">
      <w:pPr>
        <w:jc w:val="both"/>
        <w:rPr>
          <w:sz w:val="20"/>
        </w:rPr>
      </w:pPr>
      <w:r>
        <w:rPr>
          <w:sz w:val="20"/>
        </w:rPr>
        <w:br w:type="page"/>
      </w:r>
    </w:p>
    <w:p w14:paraId="1A4DB74C" w14:textId="77777777" w:rsidR="00123178" w:rsidRPr="00887915" w:rsidRDefault="00123178" w:rsidP="00C51097">
      <w:pPr>
        <w:jc w:val="both"/>
        <w:rPr>
          <w:b/>
          <w:u w:val="single"/>
          <w:vertAlign w:val="superscript"/>
        </w:rPr>
      </w:pPr>
      <w:r>
        <w:rPr>
          <w:b/>
        </w:rPr>
        <w:t xml:space="preserve">V.  </w:t>
      </w:r>
      <w:r>
        <w:rPr>
          <w:b/>
          <w:u w:val="single"/>
        </w:rPr>
        <w:t>TESTING/SAMPLING</w:t>
      </w:r>
    </w:p>
    <w:p w14:paraId="327D9DB3" w14:textId="77777777" w:rsidR="00123178" w:rsidRPr="00FE0AD0" w:rsidRDefault="00123178" w:rsidP="00C510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17B39F" w14:textId="77777777" w:rsidR="00123178" w:rsidRPr="00B20AF1" w:rsidRDefault="00123178" w:rsidP="00C51097">
      <w:pPr>
        <w:ind w:right="72"/>
        <w:jc w:val="both"/>
        <w:rPr>
          <w:rFonts w:cs="Arial"/>
          <w:sz w:val="20"/>
        </w:rPr>
      </w:pPr>
    </w:p>
    <w:p w14:paraId="74945417" w14:textId="430C0955" w:rsidR="00123178" w:rsidRPr="00B20AF1" w:rsidRDefault="00123178" w:rsidP="00B966ED">
      <w:pPr>
        <w:numPr>
          <w:ilvl w:val="0"/>
          <w:numId w:val="27"/>
        </w:numPr>
        <w:ind w:left="360"/>
        <w:jc w:val="both"/>
        <w:rPr>
          <w:rFonts w:cs="Arial"/>
          <w:sz w:val="20"/>
        </w:rPr>
      </w:pPr>
      <w:r w:rsidRPr="00B20AF1">
        <w:rPr>
          <w:rFonts w:cs="Arial"/>
          <w:sz w:val="20"/>
        </w:rPr>
        <w:t xml:space="preserve">The permittee shall verify </w:t>
      </w:r>
      <w:r w:rsidR="008E31EB" w:rsidRPr="00B20AF1">
        <w:rPr>
          <w:rFonts w:cs="Arial"/>
          <w:sz w:val="20"/>
        </w:rPr>
        <w:t>NOx and CO</w:t>
      </w:r>
      <w:r w:rsidRPr="00B20AF1">
        <w:rPr>
          <w:rFonts w:cs="Arial"/>
          <w:sz w:val="20"/>
        </w:rPr>
        <w:t xml:space="preserve"> emission rates from </w:t>
      </w:r>
      <w:r w:rsidR="008E31EB" w:rsidRPr="00B20AF1">
        <w:rPr>
          <w:rFonts w:cs="Arial"/>
          <w:sz w:val="20"/>
        </w:rPr>
        <w:t>FGENERGY</w:t>
      </w:r>
      <w:r w:rsidRPr="00B20AF1">
        <w:rPr>
          <w:rFonts w:cs="Arial"/>
          <w:sz w:val="20"/>
        </w:rPr>
        <w:t xml:space="preserve"> by testing at the owner’s expense, in accordance with the Department requirements</w:t>
      </w:r>
      <w:r w:rsidR="0024777D">
        <w:rPr>
          <w:rFonts w:cs="Arial"/>
          <w:sz w:val="20"/>
        </w:rPr>
        <w:t>, will be required at a minimum, every five years from the date of the last test</w:t>
      </w:r>
      <w:r w:rsidRPr="00B20AF1">
        <w:rPr>
          <w:rFonts w:cs="Arial"/>
          <w:sz w:val="20"/>
        </w:rPr>
        <w:t xml:space="preserve">.  </w:t>
      </w:r>
      <w:r w:rsidR="008E31EB" w:rsidRPr="00B20AF1">
        <w:rPr>
          <w:rFonts w:cs="Arial"/>
          <w:sz w:val="20"/>
        </w:rPr>
        <w:t xml:space="preserve">Note, as EUDUCTBURNER can only be operated in tandem with EUTURBINE as FGENERGY, compliance with the NOx and CO emission limits shall be deemed as verification of the emission limits in EUDUCTBURNER.  </w:t>
      </w:r>
      <w:r w:rsidRPr="00B20AF1">
        <w:rPr>
          <w:rFonts w:cs="Arial"/>
          <w:sz w:val="20"/>
        </w:rPr>
        <w:t>Testing shall be performed using an approved EPA Method listed in</w:t>
      </w:r>
      <w:r w:rsidR="008E31EB" w:rsidRPr="00B20AF1">
        <w:rPr>
          <w:rFonts w:cs="Arial"/>
          <w:sz w:val="20"/>
        </w:rPr>
        <w:t xml:space="preserve">: </w:t>
      </w:r>
      <w:r w:rsidRPr="00B20AF1">
        <w:rPr>
          <w:rFonts w:cs="Arial"/>
          <w:sz w:val="20"/>
        </w:rPr>
        <w:t xml:space="preserve"> </w:t>
      </w:r>
    </w:p>
    <w:p w14:paraId="2EA28CBA" w14:textId="77777777" w:rsidR="00123178" w:rsidRPr="00B20AF1" w:rsidRDefault="00123178" w:rsidP="00C51097">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380"/>
      </w:tblGrid>
      <w:tr w:rsidR="00123178" w:rsidRPr="00B20AF1" w14:paraId="41B6C576" w14:textId="77777777" w:rsidTr="004F1CC3">
        <w:tc>
          <w:tcPr>
            <w:tcW w:w="2520" w:type="dxa"/>
            <w:shd w:val="clear" w:color="auto" w:fill="auto"/>
          </w:tcPr>
          <w:p w14:paraId="2CFD7F62" w14:textId="77777777" w:rsidR="00123178" w:rsidRPr="00B20AF1" w:rsidRDefault="00123178" w:rsidP="00C51097">
            <w:pPr>
              <w:rPr>
                <w:rFonts w:eastAsia="Calibri"/>
                <w:b/>
              </w:rPr>
            </w:pPr>
            <w:r w:rsidRPr="00B20AF1">
              <w:rPr>
                <w:rFonts w:eastAsia="Calibri"/>
                <w:b/>
              </w:rPr>
              <w:t>Pollutant</w:t>
            </w:r>
          </w:p>
        </w:tc>
        <w:tc>
          <w:tcPr>
            <w:tcW w:w="7380" w:type="dxa"/>
            <w:shd w:val="clear" w:color="auto" w:fill="auto"/>
          </w:tcPr>
          <w:p w14:paraId="140C94D7" w14:textId="77777777" w:rsidR="00123178" w:rsidRPr="00B20AF1" w:rsidRDefault="00123178" w:rsidP="00C51097">
            <w:pPr>
              <w:keepNext/>
              <w:keepLines/>
              <w:jc w:val="both"/>
              <w:rPr>
                <w:rFonts w:eastAsia="Calibri" w:cs="Arial"/>
                <w:b/>
                <w:sz w:val="20"/>
              </w:rPr>
            </w:pPr>
            <w:r w:rsidRPr="00B20AF1">
              <w:rPr>
                <w:rFonts w:eastAsia="Calibri" w:cs="Arial"/>
                <w:b/>
                <w:sz w:val="20"/>
              </w:rPr>
              <w:t>Test Method Reference</w:t>
            </w:r>
          </w:p>
        </w:tc>
      </w:tr>
      <w:tr w:rsidR="00123178" w:rsidRPr="00B20AF1" w14:paraId="0B6EC341" w14:textId="77777777" w:rsidTr="004F1CC3">
        <w:tc>
          <w:tcPr>
            <w:tcW w:w="2520" w:type="dxa"/>
            <w:shd w:val="clear" w:color="auto" w:fill="auto"/>
          </w:tcPr>
          <w:p w14:paraId="637CCD2C" w14:textId="77777777" w:rsidR="00123178" w:rsidRPr="00B20AF1" w:rsidRDefault="00123178" w:rsidP="00C51097">
            <w:pPr>
              <w:rPr>
                <w:rFonts w:eastAsia="Calibri" w:cs="Arial"/>
                <w:sz w:val="20"/>
              </w:rPr>
            </w:pPr>
            <w:r w:rsidRPr="00B20AF1">
              <w:rPr>
                <w:rFonts w:eastAsia="Calibri" w:cs="Arial"/>
                <w:sz w:val="20"/>
              </w:rPr>
              <w:t>NOx</w:t>
            </w:r>
          </w:p>
        </w:tc>
        <w:tc>
          <w:tcPr>
            <w:tcW w:w="7380" w:type="dxa"/>
            <w:shd w:val="clear" w:color="auto" w:fill="auto"/>
          </w:tcPr>
          <w:p w14:paraId="45D80619" w14:textId="77777777" w:rsidR="00123178" w:rsidRPr="00B20AF1" w:rsidRDefault="00123178" w:rsidP="00C51097">
            <w:pPr>
              <w:rPr>
                <w:rFonts w:eastAsia="Calibri" w:cs="Arial"/>
                <w:sz w:val="20"/>
              </w:rPr>
            </w:pPr>
            <w:r w:rsidRPr="00B20AF1">
              <w:rPr>
                <w:rFonts w:eastAsia="Calibri" w:cs="Arial"/>
                <w:sz w:val="20"/>
              </w:rPr>
              <w:t>40 CFR Part 60, Appendix A</w:t>
            </w:r>
          </w:p>
        </w:tc>
      </w:tr>
      <w:tr w:rsidR="00123178" w:rsidRPr="00B20AF1" w14:paraId="285CC5E5" w14:textId="77777777" w:rsidTr="004F1CC3">
        <w:tc>
          <w:tcPr>
            <w:tcW w:w="2520" w:type="dxa"/>
            <w:shd w:val="clear" w:color="auto" w:fill="auto"/>
          </w:tcPr>
          <w:p w14:paraId="3684704B" w14:textId="77777777" w:rsidR="00123178" w:rsidRPr="00B20AF1" w:rsidRDefault="00123178" w:rsidP="00C51097">
            <w:pPr>
              <w:rPr>
                <w:rFonts w:eastAsia="Calibri" w:cs="Arial"/>
                <w:sz w:val="20"/>
              </w:rPr>
            </w:pPr>
            <w:r w:rsidRPr="00B20AF1">
              <w:rPr>
                <w:rFonts w:eastAsia="Calibri" w:cs="Arial"/>
                <w:sz w:val="20"/>
              </w:rPr>
              <w:t>CO</w:t>
            </w:r>
          </w:p>
        </w:tc>
        <w:tc>
          <w:tcPr>
            <w:tcW w:w="7380" w:type="dxa"/>
            <w:shd w:val="clear" w:color="auto" w:fill="auto"/>
          </w:tcPr>
          <w:p w14:paraId="11D4B628" w14:textId="77777777" w:rsidR="00123178" w:rsidRPr="00B20AF1" w:rsidRDefault="00123178" w:rsidP="00C51097">
            <w:pPr>
              <w:rPr>
                <w:rFonts w:eastAsia="Calibri" w:cs="Arial"/>
                <w:sz w:val="20"/>
              </w:rPr>
            </w:pPr>
            <w:r w:rsidRPr="00B20AF1">
              <w:rPr>
                <w:rFonts w:eastAsia="Calibri" w:cs="Arial"/>
                <w:sz w:val="20"/>
              </w:rPr>
              <w:t>40 CFR Part 60, Appendix A</w:t>
            </w:r>
          </w:p>
        </w:tc>
      </w:tr>
    </w:tbl>
    <w:p w14:paraId="5DBB6058" w14:textId="77777777" w:rsidR="00123178" w:rsidRPr="00B20AF1" w:rsidRDefault="00123178" w:rsidP="00C51097">
      <w:pPr>
        <w:jc w:val="both"/>
        <w:rPr>
          <w:sz w:val="20"/>
        </w:rPr>
      </w:pPr>
    </w:p>
    <w:p w14:paraId="786BF1AC" w14:textId="77777777" w:rsidR="00123178" w:rsidRPr="00B20AF1" w:rsidRDefault="00123178" w:rsidP="00C51097">
      <w:pPr>
        <w:ind w:left="360"/>
        <w:jc w:val="both"/>
        <w:rPr>
          <w:rFonts w:cs="Arial"/>
          <w:b/>
          <w:sz w:val="20"/>
        </w:rPr>
      </w:pPr>
      <w:r w:rsidRPr="00B20AF1">
        <w:rPr>
          <w:rFonts w:cs="Arial"/>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20AF1">
        <w:rPr>
          <w:rFonts w:cs="Arial"/>
          <w:b/>
          <w:sz w:val="20"/>
        </w:rPr>
        <w:t xml:space="preserve"> (</w:t>
      </w:r>
      <w:r w:rsidRPr="00B20AF1">
        <w:rPr>
          <w:b/>
          <w:sz w:val="20"/>
        </w:rPr>
        <w:t xml:space="preserve">R 336.1213(3), </w:t>
      </w:r>
      <w:r w:rsidRPr="00B20AF1">
        <w:rPr>
          <w:rFonts w:cs="Arial"/>
          <w:b/>
          <w:sz w:val="20"/>
        </w:rPr>
        <w:t>R 336.2001, R 336.2003, R 336.2004)</w:t>
      </w:r>
    </w:p>
    <w:p w14:paraId="0B1F3955" w14:textId="77777777" w:rsidR="00123178" w:rsidRPr="00E873CB" w:rsidRDefault="00123178" w:rsidP="00C51097">
      <w:pPr>
        <w:jc w:val="both"/>
        <w:rPr>
          <w:sz w:val="20"/>
        </w:rPr>
      </w:pPr>
    </w:p>
    <w:p w14:paraId="47E72F05" w14:textId="16F33A4B" w:rsidR="00123178" w:rsidRPr="002A2FAE" w:rsidRDefault="00123178" w:rsidP="0024777D">
      <w:pPr>
        <w:numPr>
          <w:ilvl w:val="0"/>
          <w:numId w:val="53"/>
        </w:numPr>
        <w:jc w:val="both"/>
        <w:rPr>
          <w:rFonts w:cs="Arial"/>
          <w:b/>
          <w:sz w:val="20"/>
        </w:rPr>
      </w:pPr>
      <w:r w:rsidRPr="002A2FAE">
        <w:rPr>
          <w:rFonts w:cs="Arial"/>
          <w:sz w:val="20"/>
        </w:rPr>
        <w:t xml:space="preserve">The permittee shall notify the AQD Technical Programs Unit Supervisor and the District Supervisor not less than </w:t>
      </w:r>
      <w:r w:rsidR="00B20AF1">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B03B50D" w14:textId="77777777" w:rsidR="00123178" w:rsidRPr="00FE0AD0" w:rsidRDefault="00123178" w:rsidP="00C51097">
      <w:pPr>
        <w:jc w:val="both"/>
        <w:rPr>
          <w:sz w:val="20"/>
        </w:rPr>
      </w:pPr>
    </w:p>
    <w:p w14:paraId="28456C38" w14:textId="092EB101" w:rsidR="00123178" w:rsidRPr="00FE0AD0" w:rsidRDefault="00123178" w:rsidP="00C51097">
      <w:pPr>
        <w:jc w:val="both"/>
        <w:rPr>
          <w:b/>
          <w:sz w:val="20"/>
        </w:rPr>
      </w:pPr>
      <w:r w:rsidRPr="00FE0AD0">
        <w:rPr>
          <w:b/>
          <w:sz w:val="20"/>
        </w:rPr>
        <w:t>See Appendix 5</w:t>
      </w:r>
      <w:r w:rsidR="00B20AF1">
        <w:rPr>
          <w:b/>
          <w:sz w:val="20"/>
        </w:rPr>
        <w:t xml:space="preserve"> and FGENERGY</w:t>
      </w:r>
    </w:p>
    <w:p w14:paraId="0A55788A" w14:textId="77777777" w:rsidR="00123178" w:rsidRPr="00FE0AD0" w:rsidRDefault="00123178" w:rsidP="00C51097">
      <w:pPr>
        <w:jc w:val="both"/>
        <w:rPr>
          <w:sz w:val="20"/>
        </w:rPr>
      </w:pPr>
    </w:p>
    <w:p w14:paraId="0BFDF198" w14:textId="77777777" w:rsidR="00123178" w:rsidRDefault="00123178" w:rsidP="00C51097">
      <w:pPr>
        <w:jc w:val="both"/>
      </w:pPr>
      <w:r>
        <w:rPr>
          <w:b/>
        </w:rPr>
        <w:t xml:space="preserve">VI.  </w:t>
      </w:r>
      <w:r>
        <w:rPr>
          <w:b/>
          <w:u w:val="single"/>
        </w:rPr>
        <w:t>MONITORING/RECORDKEEPING</w:t>
      </w:r>
    </w:p>
    <w:p w14:paraId="282A152F" w14:textId="77777777" w:rsidR="00123178" w:rsidRPr="00FE0AD0" w:rsidRDefault="00123178" w:rsidP="00C510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7B720E" w14:textId="77777777" w:rsidR="00123178" w:rsidRDefault="00123178" w:rsidP="00C51097">
      <w:pPr>
        <w:jc w:val="both"/>
        <w:rPr>
          <w:sz w:val="20"/>
        </w:rPr>
      </w:pPr>
    </w:p>
    <w:p w14:paraId="27D375F4" w14:textId="598AA698" w:rsidR="00123178" w:rsidRPr="003F1BA7" w:rsidRDefault="00123178" w:rsidP="00F010A1">
      <w:pPr>
        <w:numPr>
          <w:ilvl w:val="0"/>
          <w:numId w:val="38"/>
        </w:numPr>
        <w:jc w:val="both"/>
        <w:rPr>
          <w:sz w:val="20"/>
        </w:rPr>
      </w:pPr>
      <w:r>
        <w:rPr>
          <w:sz w:val="20"/>
        </w:rPr>
        <w:t>The permittee shall monitor and maintain records of natural gas heat input rates (</w:t>
      </w:r>
      <w:r w:rsidR="00453284">
        <w:rPr>
          <w:sz w:val="20"/>
        </w:rPr>
        <w:t>MMBTU</w:t>
      </w:r>
      <w:r>
        <w:rPr>
          <w:sz w:val="20"/>
        </w:rPr>
        <w:t xml:space="preserve">) to the duct burner.  </w:t>
      </w:r>
      <w:r w:rsidRPr="005C3567">
        <w:rPr>
          <w:b/>
          <w:sz w:val="20"/>
        </w:rPr>
        <w:t>(R</w:t>
      </w:r>
      <w:r>
        <w:rPr>
          <w:b/>
          <w:sz w:val="20"/>
        </w:rPr>
        <w:t> </w:t>
      </w:r>
      <w:r w:rsidRPr="005C3567">
        <w:rPr>
          <w:b/>
          <w:sz w:val="20"/>
        </w:rPr>
        <w:t>336.1213(3))</w:t>
      </w:r>
    </w:p>
    <w:p w14:paraId="7660D6A6" w14:textId="77777777" w:rsidR="00123178" w:rsidRPr="003F1BA7" w:rsidRDefault="00123178" w:rsidP="00123178">
      <w:pPr>
        <w:ind w:left="360"/>
        <w:jc w:val="both"/>
        <w:rPr>
          <w:sz w:val="20"/>
        </w:rPr>
      </w:pPr>
    </w:p>
    <w:p w14:paraId="7C17834E" w14:textId="77777777" w:rsidR="00123178" w:rsidRDefault="00123178" w:rsidP="00F010A1">
      <w:pPr>
        <w:numPr>
          <w:ilvl w:val="0"/>
          <w:numId w:val="38"/>
        </w:numPr>
        <w:jc w:val="both"/>
        <w:rPr>
          <w:sz w:val="20"/>
        </w:rPr>
      </w:pPr>
      <w:r>
        <w:rPr>
          <w:sz w:val="20"/>
        </w:rPr>
        <w:t xml:space="preserve">The permittee shall maintain records as outlined in Appendix 3.  </w:t>
      </w:r>
      <w:r w:rsidRPr="005C3567">
        <w:rPr>
          <w:b/>
          <w:sz w:val="20"/>
        </w:rPr>
        <w:t>(R</w:t>
      </w:r>
      <w:r>
        <w:rPr>
          <w:b/>
          <w:sz w:val="20"/>
        </w:rPr>
        <w:t> </w:t>
      </w:r>
      <w:r w:rsidRPr="005C3567">
        <w:rPr>
          <w:b/>
          <w:sz w:val="20"/>
        </w:rPr>
        <w:t>336.1213(3))</w:t>
      </w:r>
    </w:p>
    <w:p w14:paraId="2D1541D8" w14:textId="77777777" w:rsidR="00123178" w:rsidRPr="00794966" w:rsidRDefault="00123178" w:rsidP="00123178">
      <w:pPr>
        <w:jc w:val="both"/>
        <w:rPr>
          <w:sz w:val="20"/>
        </w:rPr>
      </w:pPr>
    </w:p>
    <w:p w14:paraId="238BD4B6" w14:textId="77777777" w:rsidR="00123178" w:rsidRPr="00FE0AD0" w:rsidRDefault="00123178" w:rsidP="00123178">
      <w:pPr>
        <w:jc w:val="both"/>
        <w:rPr>
          <w:b/>
          <w:sz w:val="20"/>
        </w:rPr>
      </w:pPr>
      <w:r w:rsidRPr="00FE0AD0">
        <w:rPr>
          <w:b/>
          <w:sz w:val="20"/>
        </w:rPr>
        <w:t>See Appendi</w:t>
      </w:r>
      <w:r>
        <w:rPr>
          <w:b/>
          <w:sz w:val="20"/>
        </w:rPr>
        <w:t>x 3</w:t>
      </w:r>
    </w:p>
    <w:p w14:paraId="466C0A68" w14:textId="77777777" w:rsidR="00123178" w:rsidRPr="00047D6A" w:rsidRDefault="00123178" w:rsidP="00C51097">
      <w:pPr>
        <w:jc w:val="both"/>
        <w:rPr>
          <w:sz w:val="20"/>
        </w:rPr>
      </w:pPr>
    </w:p>
    <w:p w14:paraId="39D80BC7" w14:textId="77777777" w:rsidR="00123178" w:rsidRPr="00F01FE1" w:rsidRDefault="00123178" w:rsidP="00C51097">
      <w:pPr>
        <w:jc w:val="both"/>
        <w:rPr>
          <w:b/>
          <w:sz w:val="20"/>
          <w:u w:val="single"/>
        </w:rPr>
      </w:pPr>
      <w:r>
        <w:rPr>
          <w:b/>
        </w:rPr>
        <w:t xml:space="preserve">VII.  </w:t>
      </w:r>
      <w:r>
        <w:rPr>
          <w:b/>
          <w:u w:val="single"/>
        </w:rPr>
        <w:t>REPORTING</w:t>
      </w:r>
    </w:p>
    <w:p w14:paraId="30489C86" w14:textId="77777777" w:rsidR="00123178" w:rsidRPr="00047D6A" w:rsidRDefault="00123178" w:rsidP="00C51097">
      <w:pPr>
        <w:jc w:val="both"/>
        <w:rPr>
          <w:sz w:val="20"/>
        </w:rPr>
      </w:pPr>
    </w:p>
    <w:p w14:paraId="6CA9823D" w14:textId="77777777" w:rsidR="00123178" w:rsidRDefault="00123178" w:rsidP="00C5109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DF65BE4" w14:textId="77777777" w:rsidR="00123178" w:rsidRPr="00984760" w:rsidRDefault="00123178" w:rsidP="00C51097">
      <w:pPr>
        <w:ind w:left="360" w:hanging="360"/>
        <w:jc w:val="both"/>
        <w:rPr>
          <w:sz w:val="20"/>
        </w:rPr>
      </w:pPr>
    </w:p>
    <w:p w14:paraId="2F300BE0" w14:textId="77777777" w:rsidR="00123178" w:rsidRDefault="00123178" w:rsidP="00C5109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144663E" w14:textId="77777777" w:rsidR="00123178" w:rsidRPr="00984760" w:rsidRDefault="00123178" w:rsidP="00C51097">
      <w:pPr>
        <w:ind w:left="360" w:hanging="360"/>
        <w:jc w:val="both"/>
        <w:rPr>
          <w:sz w:val="20"/>
        </w:rPr>
      </w:pPr>
    </w:p>
    <w:p w14:paraId="18133882" w14:textId="77777777" w:rsidR="00123178" w:rsidRPr="00984760" w:rsidRDefault="00123178" w:rsidP="00C5109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6BA0DA" w14:textId="77777777" w:rsidR="00123178" w:rsidRPr="000C40EB" w:rsidRDefault="00123178" w:rsidP="00C51097">
      <w:pPr>
        <w:ind w:right="72"/>
        <w:jc w:val="both"/>
        <w:rPr>
          <w:rFonts w:cs="Arial"/>
          <w:sz w:val="20"/>
        </w:rPr>
      </w:pPr>
    </w:p>
    <w:p w14:paraId="3AFE900B" w14:textId="7EF1DCC4" w:rsidR="00123178" w:rsidRPr="000356F1" w:rsidRDefault="00123178" w:rsidP="00F010A1">
      <w:pPr>
        <w:numPr>
          <w:ilvl w:val="0"/>
          <w:numId w:val="39"/>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2E8D3E1" w14:textId="77777777" w:rsidR="00123178" w:rsidRPr="00E873CB" w:rsidRDefault="00123178" w:rsidP="00C51097">
      <w:pPr>
        <w:jc w:val="both"/>
        <w:rPr>
          <w:rFonts w:cs="Arial"/>
          <w:sz w:val="20"/>
        </w:rPr>
      </w:pPr>
    </w:p>
    <w:p w14:paraId="49154F6E" w14:textId="77777777" w:rsidR="00123178" w:rsidRPr="00FE0AD0" w:rsidRDefault="00123178" w:rsidP="00C51097">
      <w:pPr>
        <w:jc w:val="both"/>
        <w:rPr>
          <w:rFonts w:cs="Arial"/>
          <w:b/>
          <w:sz w:val="20"/>
        </w:rPr>
      </w:pPr>
      <w:r w:rsidRPr="00FE0AD0">
        <w:rPr>
          <w:rFonts w:cs="Arial"/>
          <w:b/>
          <w:sz w:val="20"/>
        </w:rPr>
        <w:t>See Appendix 8</w:t>
      </w:r>
    </w:p>
    <w:p w14:paraId="51950FFE" w14:textId="5EB26B48" w:rsidR="00123178" w:rsidRPr="00E873CB" w:rsidRDefault="003E2E38" w:rsidP="00C51097">
      <w:pPr>
        <w:jc w:val="both"/>
        <w:rPr>
          <w:rFonts w:cs="Arial"/>
          <w:sz w:val="20"/>
        </w:rPr>
      </w:pPr>
      <w:r>
        <w:rPr>
          <w:rFonts w:cs="Arial"/>
          <w:sz w:val="20"/>
        </w:rPr>
        <w:br w:type="page"/>
      </w:r>
    </w:p>
    <w:p w14:paraId="5E9365BA" w14:textId="77777777" w:rsidR="00123178" w:rsidRDefault="00123178" w:rsidP="00C51097">
      <w:pPr>
        <w:jc w:val="both"/>
      </w:pPr>
      <w:r>
        <w:rPr>
          <w:b/>
        </w:rPr>
        <w:t xml:space="preserve">VIII.  </w:t>
      </w:r>
      <w:r>
        <w:rPr>
          <w:b/>
          <w:u w:val="single"/>
        </w:rPr>
        <w:t>STACK/VENT RESTRICTION(S)</w:t>
      </w:r>
    </w:p>
    <w:p w14:paraId="57B28455" w14:textId="77777777" w:rsidR="00123178" w:rsidRDefault="00123178" w:rsidP="00C51097">
      <w:pPr>
        <w:jc w:val="both"/>
        <w:rPr>
          <w:sz w:val="20"/>
        </w:rPr>
      </w:pPr>
    </w:p>
    <w:p w14:paraId="768BA311" w14:textId="77777777" w:rsidR="00123178" w:rsidRPr="00FE0AD0" w:rsidRDefault="00123178" w:rsidP="00C51097">
      <w:pPr>
        <w:jc w:val="both"/>
        <w:rPr>
          <w:sz w:val="20"/>
        </w:rPr>
      </w:pPr>
      <w:r w:rsidRPr="00FE0AD0">
        <w:rPr>
          <w:sz w:val="20"/>
        </w:rPr>
        <w:t>The exhaust gases from the stacks listed in the table below shall be discharged unobstructed vertically upwards to the ambient air unless otherwise noted:</w:t>
      </w:r>
    </w:p>
    <w:p w14:paraId="65FBBC7C" w14:textId="77777777" w:rsidR="00123178" w:rsidRDefault="00123178" w:rsidP="00C5109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123178" w14:paraId="33A093F4" w14:textId="77777777" w:rsidTr="00C51097">
        <w:trPr>
          <w:cantSplit/>
          <w:tblHeader/>
        </w:trPr>
        <w:tc>
          <w:tcPr>
            <w:tcW w:w="3510" w:type="dxa"/>
            <w:tcBorders>
              <w:bottom w:val="single" w:sz="4" w:space="0" w:color="auto"/>
            </w:tcBorders>
          </w:tcPr>
          <w:p w14:paraId="057ABDE3" w14:textId="77777777" w:rsidR="00123178" w:rsidRPr="00BD3DE3" w:rsidRDefault="00123178" w:rsidP="00C51097">
            <w:pPr>
              <w:jc w:val="center"/>
              <w:rPr>
                <w:b/>
                <w:sz w:val="20"/>
              </w:rPr>
            </w:pPr>
            <w:r w:rsidRPr="00BD3DE3">
              <w:rPr>
                <w:b/>
                <w:sz w:val="20"/>
              </w:rPr>
              <w:t>Stack &amp; Vent ID</w:t>
            </w:r>
          </w:p>
        </w:tc>
        <w:tc>
          <w:tcPr>
            <w:tcW w:w="1980" w:type="dxa"/>
            <w:tcBorders>
              <w:bottom w:val="single" w:sz="4" w:space="0" w:color="auto"/>
            </w:tcBorders>
          </w:tcPr>
          <w:p w14:paraId="50D362F7" w14:textId="77777777" w:rsidR="00123178" w:rsidRPr="00BD3DE3" w:rsidRDefault="00123178" w:rsidP="00C51097">
            <w:pPr>
              <w:jc w:val="center"/>
              <w:rPr>
                <w:b/>
                <w:sz w:val="20"/>
              </w:rPr>
            </w:pPr>
            <w:r w:rsidRPr="00BD3DE3">
              <w:rPr>
                <w:b/>
                <w:sz w:val="20"/>
              </w:rPr>
              <w:t xml:space="preserve">Maximum </w:t>
            </w:r>
            <w:r>
              <w:rPr>
                <w:b/>
                <w:sz w:val="20"/>
              </w:rPr>
              <w:t>Exhaust Diameter / Dimensions</w:t>
            </w:r>
          </w:p>
          <w:p w14:paraId="58886BBB" w14:textId="77777777" w:rsidR="00123178" w:rsidRPr="00BD3DE3" w:rsidRDefault="00123178" w:rsidP="00C51097">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0499C226" w14:textId="77777777" w:rsidR="00123178" w:rsidRPr="00BD3DE3" w:rsidRDefault="00123178" w:rsidP="00C51097">
            <w:pPr>
              <w:jc w:val="center"/>
              <w:rPr>
                <w:b/>
                <w:sz w:val="20"/>
              </w:rPr>
            </w:pPr>
            <w:r w:rsidRPr="00BD3DE3">
              <w:rPr>
                <w:b/>
                <w:sz w:val="20"/>
              </w:rPr>
              <w:t>M</w:t>
            </w:r>
            <w:r>
              <w:rPr>
                <w:b/>
                <w:sz w:val="20"/>
              </w:rPr>
              <w:t>inimum Height Above Ground</w:t>
            </w:r>
          </w:p>
          <w:p w14:paraId="19B9DDC9" w14:textId="77777777" w:rsidR="00123178" w:rsidRPr="00BD3DE3" w:rsidRDefault="00123178" w:rsidP="00C51097">
            <w:pPr>
              <w:jc w:val="center"/>
              <w:rPr>
                <w:b/>
                <w:sz w:val="20"/>
              </w:rPr>
            </w:pPr>
            <w:r w:rsidRPr="00BD3DE3">
              <w:rPr>
                <w:b/>
                <w:sz w:val="20"/>
              </w:rPr>
              <w:t>(feet)</w:t>
            </w:r>
          </w:p>
        </w:tc>
        <w:tc>
          <w:tcPr>
            <w:tcW w:w="2880" w:type="dxa"/>
            <w:tcBorders>
              <w:bottom w:val="single" w:sz="4" w:space="0" w:color="auto"/>
            </w:tcBorders>
          </w:tcPr>
          <w:p w14:paraId="0A7E216B" w14:textId="77777777" w:rsidR="00123178" w:rsidRPr="00BD3DE3" w:rsidRDefault="00123178" w:rsidP="00C51097">
            <w:pPr>
              <w:jc w:val="center"/>
              <w:rPr>
                <w:b/>
                <w:sz w:val="20"/>
              </w:rPr>
            </w:pPr>
            <w:r w:rsidRPr="00BD3DE3">
              <w:rPr>
                <w:b/>
                <w:sz w:val="20"/>
              </w:rPr>
              <w:t>Underlying Applicable Requirements</w:t>
            </w:r>
          </w:p>
          <w:p w14:paraId="23D4BE98" w14:textId="77777777" w:rsidR="00123178" w:rsidRPr="00BD3DE3" w:rsidRDefault="00123178" w:rsidP="00C51097">
            <w:pPr>
              <w:jc w:val="center"/>
              <w:rPr>
                <w:b/>
                <w:sz w:val="20"/>
              </w:rPr>
            </w:pPr>
          </w:p>
        </w:tc>
      </w:tr>
      <w:tr w:rsidR="00123178" w14:paraId="611AFCBF" w14:textId="77777777" w:rsidTr="00C51097">
        <w:trPr>
          <w:cantSplit/>
        </w:trPr>
        <w:tc>
          <w:tcPr>
            <w:tcW w:w="3510" w:type="dxa"/>
            <w:tcBorders>
              <w:top w:val="single" w:sz="4" w:space="0" w:color="auto"/>
            </w:tcBorders>
          </w:tcPr>
          <w:p w14:paraId="3258BD1A" w14:textId="77777777" w:rsidR="00123178" w:rsidRPr="00794966" w:rsidRDefault="00123178" w:rsidP="00123178">
            <w:pPr>
              <w:rPr>
                <w:sz w:val="20"/>
              </w:rPr>
            </w:pPr>
            <w:r w:rsidRPr="00794966">
              <w:rPr>
                <w:sz w:val="20"/>
              </w:rPr>
              <w:t>1.</w:t>
            </w:r>
            <w:r>
              <w:rPr>
                <w:sz w:val="20"/>
              </w:rPr>
              <w:t xml:space="preserve">  SVTURBINE/DUCT</w:t>
            </w:r>
          </w:p>
        </w:tc>
        <w:tc>
          <w:tcPr>
            <w:tcW w:w="1980" w:type="dxa"/>
            <w:tcBorders>
              <w:top w:val="single" w:sz="4" w:space="0" w:color="auto"/>
            </w:tcBorders>
          </w:tcPr>
          <w:p w14:paraId="115B5089" w14:textId="77777777" w:rsidR="00123178" w:rsidRPr="00706ECB" w:rsidRDefault="00123178" w:rsidP="00123178">
            <w:pPr>
              <w:jc w:val="center"/>
              <w:rPr>
                <w:rFonts w:cs="Arial"/>
                <w:sz w:val="20"/>
              </w:rPr>
            </w:pPr>
            <w:r>
              <w:rPr>
                <w:sz w:val="20"/>
              </w:rPr>
              <w:t>96.0</w:t>
            </w:r>
            <w:r>
              <w:rPr>
                <w:rFonts w:cs="Arial"/>
                <w:sz w:val="20"/>
                <w:vertAlign w:val="superscript"/>
              </w:rPr>
              <w:t>2</w:t>
            </w:r>
          </w:p>
        </w:tc>
        <w:tc>
          <w:tcPr>
            <w:tcW w:w="1890" w:type="dxa"/>
            <w:tcBorders>
              <w:top w:val="single" w:sz="4" w:space="0" w:color="auto"/>
            </w:tcBorders>
          </w:tcPr>
          <w:p w14:paraId="772D532F" w14:textId="77777777" w:rsidR="00123178" w:rsidRPr="00706ECB" w:rsidRDefault="00123178" w:rsidP="00123178">
            <w:pPr>
              <w:jc w:val="center"/>
              <w:rPr>
                <w:rFonts w:cs="Arial"/>
                <w:sz w:val="20"/>
              </w:rPr>
            </w:pPr>
            <w:r>
              <w:rPr>
                <w:sz w:val="20"/>
              </w:rPr>
              <w:t>70.0</w:t>
            </w:r>
            <w:r>
              <w:rPr>
                <w:rFonts w:cs="Arial"/>
                <w:sz w:val="20"/>
                <w:vertAlign w:val="superscript"/>
              </w:rPr>
              <w:t>2</w:t>
            </w:r>
          </w:p>
        </w:tc>
        <w:tc>
          <w:tcPr>
            <w:tcW w:w="2880" w:type="dxa"/>
            <w:tcBorders>
              <w:top w:val="single" w:sz="4" w:space="0" w:color="auto"/>
            </w:tcBorders>
          </w:tcPr>
          <w:p w14:paraId="20DD33DA" w14:textId="77777777" w:rsidR="00123178" w:rsidRPr="008650AE" w:rsidRDefault="00123178" w:rsidP="00123178">
            <w:pPr>
              <w:jc w:val="center"/>
              <w:rPr>
                <w:b/>
                <w:sz w:val="20"/>
              </w:rPr>
            </w:pPr>
            <w:r w:rsidRPr="0091199F">
              <w:rPr>
                <w:b/>
                <w:sz w:val="20"/>
              </w:rPr>
              <w:t>40 CFR 52.21(j)</w:t>
            </w:r>
          </w:p>
        </w:tc>
      </w:tr>
    </w:tbl>
    <w:p w14:paraId="635F2152" w14:textId="77777777" w:rsidR="00123178" w:rsidRDefault="00123178" w:rsidP="00C51097">
      <w:pPr>
        <w:jc w:val="both"/>
        <w:rPr>
          <w:sz w:val="20"/>
        </w:rPr>
      </w:pPr>
    </w:p>
    <w:p w14:paraId="538E433E" w14:textId="77777777" w:rsidR="00123178" w:rsidRDefault="00123178" w:rsidP="00123178">
      <w:pPr>
        <w:jc w:val="both"/>
        <w:rPr>
          <w:sz w:val="20"/>
        </w:rPr>
      </w:pPr>
      <w:r>
        <w:rPr>
          <w:sz w:val="20"/>
        </w:rPr>
        <w:t>Note: EUDUCTBURNER shares stack SVTURBINE/DUCT with EUTURBINE.  See FGENERGY.</w:t>
      </w:r>
    </w:p>
    <w:p w14:paraId="13B6966A" w14:textId="77777777" w:rsidR="00123178" w:rsidRPr="000C40EB" w:rsidRDefault="00123178" w:rsidP="00C51097">
      <w:pPr>
        <w:jc w:val="both"/>
        <w:rPr>
          <w:sz w:val="20"/>
        </w:rPr>
      </w:pPr>
    </w:p>
    <w:p w14:paraId="5EB521C5" w14:textId="77777777" w:rsidR="00123178" w:rsidRDefault="00123178" w:rsidP="00C51097">
      <w:pPr>
        <w:jc w:val="both"/>
      </w:pPr>
      <w:r>
        <w:rPr>
          <w:b/>
        </w:rPr>
        <w:t xml:space="preserve">IX.  </w:t>
      </w:r>
      <w:r>
        <w:rPr>
          <w:b/>
          <w:u w:val="single"/>
        </w:rPr>
        <w:t>OTHER REQUIREMENT(S)</w:t>
      </w:r>
    </w:p>
    <w:p w14:paraId="65DD646C" w14:textId="77777777" w:rsidR="00123178" w:rsidRPr="00FE0AD0" w:rsidRDefault="00123178" w:rsidP="00C51097">
      <w:pPr>
        <w:jc w:val="both"/>
        <w:rPr>
          <w:sz w:val="20"/>
        </w:rPr>
      </w:pPr>
    </w:p>
    <w:p w14:paraId="7962659D" w14:textId="77777777" w:rsidR="00123178" w:rsidRPr="00984760" w:rsidRDefault="00123178" w:rsidP="00123178">
      <w:pPr>
        <w:jc w:val="both"/>
        <w:rPr>
          <w:sz w:val="20"/>
        </w:rPr>
      </w:pPr>
      <w:r>
        <w:rPr>
          <w:sz w:val="20"/>
        </w:rPr>
        <w:t>NA</w:t>
      </w:r>
    </w:p>
    <w:p w14:paraId="4EE124D5" w14:textId="77777777" w:rsidR="00123178" w:rsidRDefault="00123178" w:rsidP="00C51097">
      <w:pPr>
        <w:jc w:val="both"/>
        <w:rPr>
          <w:sz w:val="20"/>
        </w:rPr>
      </w:pPr>
    </w:p>
    <w:p w14:paraId="2E4ECF54" w14:textId="77777777" w:rsidR="00123178" w:rsidRPr="00FE0AD0" w:rsidRDefault="00123178" w:rsidP="00C51097">
      <w:pPr>
        <w:jc w:val="both"/>
        <w:rPr>
          <w:sz w:val="20"/>
        </w:rPr>
      </w:pPr>
    </w:p>
    <w:p w14:paraId="20749C17" w14:textId="77777777" w:rsidR="00123178" w:rsidRPr="00B90185" w:rsidRDefault="00123178" w:rsidP="00C51097">
      <w:pPr>
        <w:jc w:val="both"/>
        <w:rPr>
          <w:b/>
          <w:sz w:val="20"/>
        </w:rPr>
      </w:pPr>
      <w:r w:rsidRPr="00B90185">
        <w:rPr>
          <w:b/>
          <w:sz w:val="20"/>
          <w:u w:val="single"/>
        </w:rPr>
        <w:t>Footnotes</w:t>
      </w:r>
      <w:r w:rsidRPr="00B90185">
        <w:rPr>
          <w:b/>
          <w:sz w:val="20"/>
        </w:rPr>
        <w:t>:</w:t>
      </w:r>
    </w:p>
    <w:p w14:paraId="3494D847" w14:textId="77777777" w:rsidR="00123178" w:rsidRPr="001E3851" w:rsidRDefault="00123178" w:rsidP="00C5109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D39DEEE" w14:textId="77777777" w:rsidR="00123178" w:rsidRPr="00D53AEC" w:rsidRDefault="00123178" w:rsidP="00C5109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02A20B6" w14:textId="77777777" w:rsidR="00E14632" w:rsidRPr="00FE0AD0" w:rsidRDefault="00E14632" w:rsidP="00E14632">
      <w:pPr>
        <w:rPr>
          <w:sz w:val="20"/>
        </w:rPr>
      </w:pPr>
    </w:p>
    <w:p w14:paraId="2B35AE33" w14:textId="77777777" w:rsidR="00A86D8D" w:rsidRPr="007014BE" w:rsidRDefault="00E14632" w:rsidP="007014BE">
      <w:pPr>
        <w:rPr>
          <w:szCs w:val="22"/>
        </w:rPr>
      </w:pPr>
      <w:r>
        <w:br w:type="page"/>
      </w:r>
    </w:p>
    <w:p w14:paraId="4568AA53" w14:textId="77777777" w:rsidR="0034744B" w:rsidRPr="00FC1F2C" w:rsidRDefault="0034744B" w:rsidP="00393A6F">
      <w:pPr>
        <w:pStyle w:val="Heading1"/>
        <w:rPr>
          <w:b w:val="0"/>
          <w:sz w:val="20"/>
          <w:szCs w:val="20"/>
        </w:rPr>
      </w:pPr>
      <w:bookmarkStart w:id="77" w:name="_Toc30670935"/>
      <w:r w:rsidRPr="00393A6F">
        <w:t xml:space="preserve">D.  FLEXIBLE GROUP </w:t>
      </w:r>
      <w:bookmarkEnd w:id="65"/>
      <w:r w:rsidR="00494D15">
        <w:t xml:space="preserve">SPECIAL </w:t>
      </w:r>
      <w:r w:rsidR="00456F47" w:rsidRPr="00393A6F">
        <w:t>CONDITIONS</w:t>
      </w:r>
      <w:bookmarkEnd w:id="77"/>
    </w:p>
    <w:p w14:paraId="5B5B1D26" w14:textId="77777777" w:rsidR="0034744B" w:rsidRPr="008E1254" w:rsidRDefault="0034744B" w:rsidP="00FC1F2C">
      <w:pPr>
        <w:rPr>
          <w:sz w:val="20"/>
        </w:rPr>
      </w:pPr>
    </w:p>
    <w:p w14:paraId="517A235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5AA3644" w14:textId="77777777" w:rsidR="009602B7" w:rsidRPr="00FE0AD0" w:rsidRDefault="009602B7" w:rsidP="0034744B">
      <w:pPr>
        <w:jc w:val="both"/>
        <w:rPr>
          <w:sz w:val="20"/>
        </w:rPr>
      </w:pPr>
    </w:p>
    <w:p w14:paraId="7DF0A5F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41CF291" w14:textId="77777777" w:rsidR="0034744B" w:rsidRDefault="0034744B" w:rsidP="0034744B">
      <w:pPr>
        <w:jc w:val="both"/>
        <w:rPr>
          <w:sz w:val="20"/>
        </w:rPr>
      </w:pPr>
    </w:p>
    <w:p w14:paraId="359270BB" w14:textId="77777777" w:rsidR="0034744B" w:rsidRPr="009E40D6" w:rsidRDefault="0034744B" w:rsidP="001F649E">
      <w:pPr>
        <w:pStyle w:val="Heading2"/>
        <w:numPr>
          <w:ilvl w:val="0"/>
          <w:numId w:val="0"/>
        </w:numPr>
        <w:rPr>
          <w:b w:val="0"/>
          <w:bCs/>
          <w:sz w:val="22"/>
          <w:szCs w:val="22"/>
        </w:rPr>
      </w:pPr>
      <w:bookmarkStart w:id="78" w:name="_Toc2571646"/>
      <w:bookmarkStart w:id="79" w:name="_Toc30670936"/>
      <w:r w:rsidRPr="002B5ED5">
        <w:rPr>
          <w:bCs/>
          <w:sz w:val="22"/>
          <w:szCs w:val="22"/>
        </w:rPr>
        <w:t>FLEXIBLE GROUP SUMMARY TABLE</w:t>
      </w:r>
      <w:bookmarkEnd w:id="78"/>
      <w:bookmarkEnd w:id="79"/>
    </w:p>
    <w:p w14:paraId="4DFB776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3213AA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5044A25" w14:textId="77777777">
        <w:trPr>
          <w:cantSplit/>
          <w:tblHeader/>
        </w:trPr>
        <w:tc>
          <w:tcPr>
            <w:tcW w:w="2340" w:type="dxa"/>
            <w:tcBorders>
              <w:top w:val="double" w:sz="6" w:space="0" w:color="auto"/>
              <w:bottom w:val="double" w:sz="4" w:space="0" w:color="auto"/>
            </w:tcBorders>
            <w:shd w:val="pct10" w:color="auto" w:fill="auto"/>
          </w:tcPr>
          <w:p w14:paraId="6CD32ED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CB9E89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31BEE80" w14:textId="77777777" w:rsidR="00234667" w:rsidRPr="006D3561" w:rsidRDefault="00234667" w:rsidP="00991194">
            <w:pPr>
              <w:jc w:val="center"/>
              <w:rPr>
                <w:rFonts w:cs="Arial"/>
                <w:b/>
                <w:sz w:val="20"/>
              </w:rPr>
            </w:pPr>
            <w:r w:rsidRPr="006D3561">
              <w:rPr>
                <w:rFonts w:cs="Arial"/>
                <w:b/>
                <w:sz w:val="20"/>
              </w:rPr>
              <w:t>Associated</w:t>
            </w:r>
          </w:p>
          <w:p w14:paraId="619966A9" w14:textId="77777777" w:rsidR="00234667" w:rsidRPr="006D3561" w:rsidRDefault="00234667" w:rsidP="00991194">
            <w:pPr>
              <w:jc w:val="center"/>
              <w:rPr>
                <w:rFonts w:cs="Arial"/>
                <w:b/>
                <w:sz w:val="20"/>
              </w:rPr>
            </w:pPr>
            <w:r w:rsidRPr="006D3561">
              <w:rPr>
                <w:rFonts w:cs="Arial"/>
                <w:b/>
                <w:sz w:val="20"/>
              </w:rPr>
              <w:t>Emission Unit IDs</w:t>
            </w:r>
          </w:p>
        </w:tc>
      </w:tr>
      <w:tr w:rsidR="00123178" w14:paraId="66EF2436" w14:textId="77777777">
        <w:trPr>
          <w:cantSplit/>
        </w:trPr>
        <w:tc>
          <w:tcPr>
            <w:tcW w:w="2340" w:type="dxa"/>
            <w:tcBorders>
              <w:top w:val="nil"/>
              <w:bottom w:val="nil"/>
            </w:tcBorders>
          </w:tcPr>
          <w:p w14:paraId="209D5BBD" w14:textId="77777777" w:rsidR="00123178" w:rsidRPr="001B5E34" w:rsidRDefault="00123178" w:rsidP="00123178">
            <w:pPr>
              <w:spacing w:before="20"/>
              <w:rPr>
                <w:rFonts w:cs="Arial"/>
                <w:sz w:val="20"/>
              </w:rPr>
            </w:pPr>
            <w:r>
              <w:rPr>
                <w:rFonts w:cs="Arial"/>
                <w:sz w:val="20"/>
              </w:rPr>
              <w:t>FGENERGY</w:t>
            </w:r>
          </w:p>
        </w:tc>
        <w:tc>
          <w:tcPr>
            <w:tcW w:w="5130" w:type="dxa"/>
            <w:tcBorders>
              <w:top w:val="nil"/>
              <w:bottom w:val="nil"/>
            </w:tcBorders>
          </w:tcPr>
          <w:p w14:paraId="4FD52386" w14:textId="77777777" w:rsidR="00123178" w:rsidRPr="001B5E34" w:rsidRDefault="00123178" w:rsidP="00123178">
            <w:pPr>
              <w:spacing w:before="20"/>
              <w:rPr>
                <w:rFonts w:cs="Arial"/>
                <w:sz w:val="20"/>
              </w:rPr>
            </w:pPr>
            <w:r>
              <w:rPr>
                <w:rFonts w:cs="Arial"/>
                <w:sz w:val="20"/>
              </w:rPr>
              <w:t>Combined turbine and duct burner</w:t>
            </w:r>
          </w:p>
        </w:tc>
        <w:tc>
          <w:tcPr>
            <w:tcW w:w="2700" w:type="dxa"/>
            <w:tcBorders>
              <w:top w:val="nil"/>
              <w:bottom w:val="nil"/>
            </w:tcBorders>
          </w:tcPr>
          <w:p w14:paraId="3EC0988E" w14:textId="77777777" w:rsidR="00123178" w:rsidRDefault="00123178" w:rsidP="00123178">
            <w:pPr>
              <w:spacing w:before="20"/>
              <w:rPr>
                <w:rFonts w:cs="Arial"/>
                <w:sz w:val="20"/>
              </w:rPr>
            </w:pPr>
            <w:r>
              <w:rPr>
                <w:rFonts w:cs="Arial"/>
                <w:sz w:val="20"/>
              </w:rPr>
              <w:t>EUTURBINE</w:t>
            </w:r>
          </w:p>
          <w:p w14:paraId="7DA9675C" w14:textId="5303092C" w:rsidR="003A78A8" w:rsidRPr="001B5E34" w:rsidRDefault="00123178" w:rsidP="00123178">
            <w:pPr>
              <w:spacing w:before="20"/>
              <w:rPr>
                <w:rFonts w:cs="Arial"/>
                <w:sz w:val="20"/>
              </w:rPr>
            </w:pPr>
            <w:r>
              <w:rPr>
                <w:rFonts w:cs="Arial"/>
                <w:sz w:val="20"/>
              </w:rPr>
              <w:t>EUDUCTBURNER</w:t>
            </w:r>
          </w:p>
        </w:tc>
      </w:tr>
      <w:tr w:rsidR="00227876" w14:paraId="0396F24A" w14:textId="77777777" w:rsidTr="00C51097">
        <w:trPr>
          <w:cantSplit/>
        </w:trPr>
        <w:tc>
          <w:tcPr>
            <w:tcW w:w="2340" w:type="dxa"/>
            <w:tcBorders>
              <w:top w:val="single" w:sz="6" w:space="0" w:color="auto"/>
              <w:bottom w:val="single" w:sz="6" w:space="0" w:color="auto"/>
            </w:tcBorders>
          </w:tcPr>
          <w:p w14:paraId="2544F981" w14:textId="652C79A0" w:rsidR="00227876" w:rsidRDefault="00227876" w:rsidP="00123178">
            <w:pPr>
              <w:rPr>
                <w:rFonts w:cs="Arial"/>
                <w:sz w:val="20"/>
              </w:rPr>
            </w:pPr>
            <w:r>
              <w:rPr>
                <w:rFonts w:cs="Arial"/>
                <w:sz w:val="20"/>
              </w:rPr>
              <w:t>FGCAM</w:t>
            </w:r>
          </w:p>
        </w:tc>
        <w:tc>
          <w:tcPr>
            <w:tcW w:w="5130" w:type="dxa"/>
            <w:tcBorders>
              <w:top w:val="single" w:sz="6" w:space="0" w:color="auto"/>
              <w:bottom w:val="single" w:sz="6" w:space="0" w:color="auto"/>
            </w:tcBorders>
          </w:tcPr>
          <w:p w14:paraId="62248FC5" w14:textId="466607AF" w:rsidR="00227876" w:rsidRPr="009917D7" w:rsidRDefault="00227876" w:rsidP="00123178">
            <w:pPr>
              <w:jc w:val="both"/>
              <w:rPr>
                <w:sz w:val="20"/>
              </w:rPr>
            </w:pPr>
            <w:r>
              <w:rPr>
                <w:sz w:val="20"/>
              </w:rPr>
              <w:t xml:space="preserve">All of the common requirements pursuant to 40 CFR Part 64, Compliance Assurance Monitoring. </w:t>
            </w:r>
            <w:r w:rsidR="007F0216">
              <w:rPr>
                <w:sz w:val="20"/>
              </w:rPr>
              <w:t xml:space="preserve"> </w:t>
            </w:r>
            <w:r w:rsidR="0056241A">
              <w:rPr>
                <w:sz w:val="20"/>
              </w:rPr>
              <w:t xml:space="preserve">The NOx emissions from FGENERGY is also subject to CAM </w:t>
            </w:r>
            <w:r>
              <w:rPr>
                <w:sz w:val="20"/>
              </w:rPr>
              <w:t xml:space="preserve"> </w:t>
            </w:r>
          </w:p>
        </w:tc>
        <w:tc>
          <w:tcPr>
            <w:tcW w:w="2700" w:type="dxa"/>
            <w:tcBorders>
              <w:top w:val="single" w:sz="6" w:space="0" w:color="auto"/>
              <w:bottom w:val="single" w:sz="6" w:space="0" w:color="auto"/>
            </w:tcBorders>
          </w:tcPr>
          <w:p w14:paraId="75AC123B" w14:textId="77777777" w:rsidR="00227876" w:rsidRDefault="00227876" w:rsidP="00123178">
            <w:pPr>
              <w:rPr>
                <w:rFonts w:cs="Arial"/>
                <w:sz w:val="20"/>
              </w:rPr>
            </w:pPr>
            <w:r>
              <w:rPr>
                <w:rFonts w:cs="Arial"/>
                <w:sz w:val="20"/>
              </w:rPr>
              <w:t>EUTURBINE</w:t>
            </w:r>
          </w:p>
          <w:p w14:paraId="2FAC6477" w14:textId="092CEFF7" w:rsidR="00227876" w:rsidRDefault="00227876" w:rsidP="00123178">
            <w:pPr>
              <w:rPr>
                <w:rFonts w:cs="Arial"/>
                <w:sz w:val="20"/>
              </w:rPr>
            </w:pPr>
          </w:p>
        </w:tc>
      </w:tr>
      <w:tr w:rsidR="00123178" w14:paraId="20382742" w14:textId="77777777" w:rsidTr="00C51097">
        <w:trPr>
          <w:cantSplit/>
        </w:trPr>
        <w:tc>
          <w:tcPr>
            <w:tcW w:w="2340" w:type="dxa"/>
            <w:tcBorders>
              <w:top w:val="single" w:sz="6" w:space="0" w:color="auto"/>
              <w:bottom w:val="single" w:sz="6" w:space="0" w:color="auto"/>
            </w:tcBorders>
          </w:tcPr>
          <w:p w14:paraId="7F4D2C1E" w14:textId="77777777" w:rsidR="00123178" w:rsidRPr="001B5E34" w:rsidRDefault="00123178" w:rsidP="00123178">
            <w:pPr>
              <w:rPr>
                <w:rFonts w:cs="Arial"/>
                <w:sz w:val="20"/>
              </w:rPr>
            </w:pPr>
            <w:r>
              <w:rPr>
                <w:rFonts w:cs="Arial"/>
                <w:sz w:val="20"/>
              </w:rPr>
              <w:t>FGCOLDCLEANERS</w:t>
            </w:r>
          </w:p>
        </w:tc>
        <w:tc>
          <w:tcPr>
            <w:tcW w:w="5130" w:type="dxa"/>
            <w:tcBorders>
              <w:top w:val="single" w:sz="6" w:space="0" w:color="auto"/>
              <w:bottom w:val="single" w:sz="6" w:space="0" w:color="auto"/>
            </w:tcBorders>
          </w:tcPr>
          <w:p w14:paraId="4EA26871" w14:textId="49FF3027" w:rsidR="00123178" w:rsidRPr="0039083B" w:rsidRDefault="0039083B" w:rsidP="00123178">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478DA678" w14:textId="77777777" w:rsidR="00123178" w:rsidRPr="001B5E34" w:rsidRDefault="00123178" w:rsidP="00123178">
            <w:pPr>
              <w:rPr>
                <w:rFonts w:cs="Arial"/>
                <w:sz w:val="20"/>
              </w:rPr>
            </w:pPr>
            <w:r>
              <w:rPr>
                <w:rFonts w:cs="Arial"/>
                <w:sz w:val="20"/>
              </w:rPr>
              <w:t>EUCOLDCLEANER</w:t>
            </w:r>
          </w:p>
        </w:tc>
      </w:tr>
      <w:tr w:rsidR="00123178" w14:paraId="63D5CD23" w14:textId="77777777" w:rsidTr="00C51097">
        <w:trPr>
          <w:cantSplit/>
        </w:trPr>
        <w:tc>
          <w:tcPr>
            <w:tcW w:w="2340" w:type="dxa"/>
            <w:tcBorders>
              <w:top w:val="single" w:sz="6" w:space="0" w:color="auto"/>
              <w:bottom w:val="double" w:sz="6" w:space="0" w:color="auto"/>
            </w:tcBorders>
          </w:tcPr>
          <w:p w14:paraId="2546C467" w14:textId="77777777" w:rsidR="00123178" w:rsidRDefault="00123178" w:rsidP="00123178">
            <w:pPr>
              <w:rPr>
                <w:rFonts w:cs="Arial"/>
                <w:sz w:val="20"/>
              </w:rPr>
            </w:pPr>
            <w:r>
              <w:rPr>
                <w:rFonts w:cs="Arial"/>
                <w:sz w:val="20"/>
              </w:rPr>
              <w:t>FGRULE290</w:t>
            </w:r>
          </w:p>
        </w:tc>
        <w:tc>
          <w:tcPr>
            <w:tcW w:w="5130" w:type="dxa"/>
            <w:tcBorders>
              <w:top w:val="single" w:sz="6" w:space="0" w:color="auto"/>
              <w:bottom w:val="double" w:sz="6" w:space="0" w:color="auto"/>
            </w:tcBorders>
          </w:tcPr>
          <w:p w14:paraId="26E96A74" w14:textId="27E322B5" w:rsidR="00123178" w:rsidRPr="004810E6" w:rsidRDefault="00123178" w:rsidP="00123178">
            <w:pPr>
              <w:jc w:val="both"/>
              <w:rPr>
                <w:sz w:val="20"/>
              </w:rPr>
            </w:pPr>
            <w:r w:rsidRPr="00AC6795">
              <w:rPr>
                <w:sz w:val="20"/>
              </w:rPr>
              <w:t>Any emission unit that emits air contaminants and is exempt from the requirements of Rule 201 pursuant to Rule 278</w:t>
            </w:r>
            <w:r w:rsidR="007F0216">
              <w:rPr>
                <w:sz w:val="20"/>
              </w:rPr>
              <w:t>, Rule 278a,</w:t>
            </w:r>
            <w:r w:rsidRPr="00AC6795">
              <w:rPr>
                <w:sz w:val="20"/>
              </w:rPr>
              <w:t xml:space="preserve"> and </w:t>
            </w:r>
            <w:r w:rsidR="007F0216">
              <w:rPr>
                <w:sz w:val="20"/>
              </w:rPr>
              <w:t xml:space="preserve">Rule </w:t>
            </w:r>
            <w:r w:rsidRPr="00AC6795">
              <w:rPr>
                <w:sz w:val="20"/>
              </w:rPr>
              <w:t>290.</w:t>
            </w:r>
          </w:p>
        </w:tc>
        <w:tc>
          <w:tcPr>
            <w:tcW w:w="2700" w:type="dxa"/>
            <w:tcBorders>
              <w:top w:val="single" w:sz="6" w:space="0" w:color="auto"/>
              <w:bottom w:val="double" w:sz="6" w:space="0" w:color="auto"/>
            </w:tcBorders>
          </w:tcPr>
          <w:p w14:paraId="63A59F1B" w14:textId="77777777" w:rsidR="00123178" w:rsidRDefault="00123178" w:rsidP="00123178">
            <w:pPr>
              <w:rPr>
                <w:rFonts w:cs="Arial"/>
                <w:sz w:val="20"/>
              </w:rPr>
            </w:pPr>
            <w:r>
              <w:rPr>
                <w:rFonts w:cs="Arial"/>
                <w:sz w:val="20"/>
              </w:rPr>
              <w:t>EURULE290</w:t>
            </w:r>
          </w:p>
        </w:tc>
      </w:tr>
    </w:tbl>
    <w:p w14:paraId="1C2B9AFF" w14:textId="77777777" w:rsidR="00E735E6" w:rsidRDefault="00E735E6" w:rsidP="008427BE">
      <w:pPr>
        <w:jc w:val="both"/>
        <w:rPr>
          <w:sz w:val="20"/>
        </w:rPr>
      </w:pPr>
    </w:p>
    <w:p w14:paraId="4FE5F5F6" w14:textId="77777777" w:rsidR="00AE1D84" w:rsidRDefault="00AE1D84" w:rsidP="008427BE">
      <w:pPr>
        <w:jc w:val="both"/>
        <w:rPr>
          <w:sz w:val="20"/>
        </w:rPr>
      </w:pPr>
      <w:r>
        <w:rPr>
          <w:sz w:val="20"/>
        </w:rPr>
        <w:br w:type="page"/>
      </w:r>
    </w:p>
    <w:p w14:paraId="4419C997" w14:textId="77777777" w:rsidR="00AE1D84" w:rsidRPr="00123178"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30315082"/>
      <w:bookmarkStart w:id="81" w:name="_Toc30670937"/>
      <w:r w:rsidRPr="00123178">
        <w:rPr>
          <w:bCs/>
          <w:iCs/>
          <w:szCs w:val="28"/>
        </w:rPr>
        <w:t>FG</w:t>
      </w:r>
      <w:bookmarkEnd w:id="80"/>
      <w:r w:rsidR="00123178" w:rsidRPr="00123178">
        <w:rPr>
          <w:bCs/>
          <w:iCs/>
          <w:szCs w:val="28"/>
        </w:rPr>
        <w:t>ENERGY</w:t>
      </w:r>
      <w:bookmarkEnd w:id="81"/>
    </w:p>
    <w:p w14:paraId="2C577CE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360461F" w14:textId="77777777" w:rsidR="00AE1D84" w:rsidRPr="00F30023" w:rsidRDefault="00AE1D84" w:rsidP="00F62984">
      <w:pPr>
        <w:rPr>
          <w:sz w:val="20"/>
        </w:rPr>
      </w:pPr>
    </w:p>
    <w:p w14:paraId="0F6EEBAE" w14:textId="77777777" w:rsidR="00AE1D84" w:rsidRDefault="00AE1D84" w:rsidP="00F62984">
      <w:pPr>
        <w:jc w:val="both"/>
        <w:rPr>
          <w:b/>
          <w:u w:val="single"/>
        </w:rPr>
      </w:pPr>
      <w:r>
        <w:rPr>
          <w:b/>
          <w:u w:val="single"/>
        </w:rPr>
        <w:t>DESCRIPTION</w:t>
      </w:r>
    </w:p>
    <w:p w14:paraId="2D543293" w14:textId="77777777" w:rsidR="00123178" w:rsidRPr="00C43B2A" w:rsidRDefault="00123178" w:rsidP="00123178">
      <w:pPr>
        <w:jc w:val="both"/>
        <w:rPr>
          <w:b/>
          <w:sz w:val="20"/>
          <w:u w:val="single"/>
        </w:rPr>
      </w:pPr>
    </w:p>
    <w:p w14:paraId="12250C5E" w14:textId="0EE7E37E" w:rsidR="00123178" w:rsidRPr="00C43B2A" w:rsidRDefault="00123178" w:rsidP="00123178">
      <w:pPr>
        <w:jc w:val="both"/>
        <w:rPr>
          <w:sz w:val="20"/>
        </w:rPr>
      </w:pPr>
      <w:r w:rsidRPr="00C43B2A">
        <w:rPr>
          <w:sz w:val="20"/>
        </w:rPr>
        <w:t>Combined turbine and duct burner operations.</w:t>
      </w:r>
      <w:r w:rsidR="00FB66B2">
        <w:rPr>
          <w:sz w:val="20"/>
        </w:rPr>
        <w:t xml:space="preserve">  The Nitrogen Oxide Emission limits are subject to the provisions of 40 CFR Part 64, Compliance Assurance Monitoring (CAM)</w:t>
      </w:r>
      <w:r w:rsidR="008D4DDC">
        <w:rPr>
          <w:sz w:val="20"/>
        </w:rPr>
        <w:t xml:space="preserve">, and the requirements for these are found in FGCAM.  </w:t>
      </w:r>
    </w:p>
    <w:p w14:paraId="32583942" w14:textId="77777777" w:rsidR="00123178" w:rsidRPr="00FE0AD0" w:rsidRDefault="00123178" w:rsidP="00123178">
      <w:pPr>
        <w:jc w:val="both"/>
        <w:rPr>
          <w:b/>
          <w:sz w:val="20"/>
        </w:rPr>
      </w:pPr>
    </w:p>
    <w:p w14:paraId="7D995AE9" w14:textId="45CDD226" w:rsidR="00123178" w:rsidRDefault="00123178" w:rsidP="00123178">
      <w:pPr>
        <w:jc w:val="both"/>
        <w:rPr>
          <w:sz w:val="20"/>
        </w:rPr>
      </w:pPr>
      <w:r w:rsidRPr="00FE0AD0">
        <w:rPr>
          <w:b/>
          <w:sz w:val="20"/>
        </w:rPr>
        <w:t>Emission Units</w:t>
      </w:r>
      <w:r>
        <w:rPr>
          <w:b/>
          <w:sz w:val="20"/>
        </w:rPr>
        <w:t>:</w:t>
      </w:r>
      <w:r>
        <w:rPr>
          <w:sz w:val="20"/>
        </w:rPr>
        <w:t xml:space="preserve">  EUTURBINE, EUDUCTBURNER</w:t>
      </w:r>
    </w:p>
    <w:p w14:paraId="7F4196D9" w14:textId="77777777" w:rsidR="00123178" w:rsidRPr="00FE0AD0" w:rsidRDefault="00123178" w:rsidP="00123178">
      <w:pPr>
        <w:jc w:val="both"/>
        <w:rPr>
          <w:b/>
          <w:sz w:val="20"/>
        </w:rPr>
      </w:pPr>
    </w:p>
    <w:p w14:paraId="12450CEE" w14:textId="77777777" w:rsidR="00123178" w:rsidRPr="00440957" w:rsidRDefault="00123178" w:rsidP="00123178">
      <w:pPr>
        <w:jc w:val="both"/>
        <w:rPr>
          <w:b/>
          <w:sz w:val="20"/>
          <w:u w:val="single"/>
        </w:rPr>
      </w:pPr>
      <w:r>
        <w:rPr>
          <w:b/>
          <w:u w:val="single"/>
        </w:rPr>
        <w:t>POLLUTION CONTROL EQUIPMENT</w:t>
      </w:r>
    </w:p>
    <w:p w14:paraId="7E0DB0F1" w14:textId="77777777" w:rsidR="00123178" w:rsidRDefault="00123178" w:rsidP="00123178">
      <w:pPr>
        <w:jc w:val="both"/>
        <w:rPr>
          <w:sz w:val="20"/>
        </w:rPr>
      </w:pPr>
    </w:p>
    <w:p w14:paraId="6E4A0D60" w14:textId="77777777" w:rsidR="00123178" w:rsidRPr="00431D6E" w:rsidRDefault="00123178" w:rsidP="00123178">
      <w:pPr>
        <w:jc w:val="both"/>
        <w:rPr>
          <w:sz w:val="20"/>
        </w:rPr>
      </w:pPr>
      <w:r w:rsidRPr="00431D6E">
        <w:rPr>
          <w:sz w:val="20"/>
        </w:rPr>
        <w:t>Controlled water injection</w:t>
      </w:r>
    </w:p>
    <w:p w14:paraId="29F01795" w14:textId="77777777" w:rsidR="00AE1D84" w:rsidRPr="008B5C27" w:rsidRDefault="00AE1D84" w:rsidP="00F62984">
      <w:pPr>
        <w:rPr>
          <w:sz w:val="20"/>
        </w:rPr>
      </w:pPr>
    </w:p>
    <w:p w14:paraId="7AC584C5" w14:textId="77777777" w:rsidR="00AE1D84" w:rsidRDefault="00AE1D84" w:rsidP="00F62984">
      <w:pPr>
        <w:jc w:val="both"/>
        <w:rPr>
          <w:b/>
          <w:u w:val="single"/>
        </w:rPr>
      </w:pPr>
      <w:r>
        <w:rPr>
          <w:b/>
        </w:rPr>
        <w:t xml:space="preserve">I.  </w:t>
      </w:r>
      <w:r>
        <w:rPr>
          <w:b/>
          <w:u w:val="single"/>
        </w:rPr>
        <w:t>EMISSION LIMIT(S)</w:t>
      </w:r>
    </w:p>
    <w:p w14:paraId="06836B0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D649ACF" w14:textId="77777777" w:rsidTr="00123178">
        <w:trPr>
          <w:cantSplit/>
          <w:tblHeader/>
        </w:trPr>
        <w:tc>
          <w:tcPr>
            <w:tcW w:w="1626" w:type="dxa"/>
            <w:tcBorders>
              <w:top w:val="single" w:sz="4" w:space="0" w:color="auto"/>
              <w:left w:val="single" w:sz="4" w:space="0" w:color="auto"/>
              <w:bottom w:val="single" w:sz="4" w:space="0" w:color="auto"/>
              <w:right w:val="single" w:sz="4" w:space="0" w:color="auto"/>
            </w:tcBorders>
          </w:tcPr>
          <w:p w14:paraId="7AAD05D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AC6DCD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A12A07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7A19FF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836255" w14:textId="77777777" w:rsidR="00AE1D84" w:rsidRDefault="00AE1D84" w:rsidP="00F62984">
            <w:pPr>
              <w:jc w:val="center"/>
              <w:rPr>
                <w:b/>
                <w:sz w:val="20"/>
              </w:rPr>
            </w:pPr>
            <w:r>
              <w:rPr>
                <w:b/>
                <w:sz w:val="20"/>
              </w:rPr>
              <w:t>Monitoring/</w:t>
            </w:r>
          </w:p>
          <w:p w14:paraId="4160444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52812C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23178" w14:paraId="2204658E"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6793B41D" w14:textId="77777777" w:rsidR="00123178" w:rsidRPr="00794966" w:rsidRDefault="00123178" w:rsidP="00F010A1">
            <w:pPr>
              <w:numPr>
                <w:ilvl w:val="0"/>
                <w:numId w:val="40"/>
              </w:numPr>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2871B03A" w14:textId="77777777" w:rsidR="00123178" w:rsidRPr="00706ECB" w:rsidRDefault="00123178" w:rsidP="00123178">
            <w:pPr>
              <w:jc w:val="center"/>
              <w:rPr>
                <w:rFonts w:cs="Arial"/>
                <w:sz w:val="20"/>
              </w:rPr>
            </w:pPr>
            <w:r>
              <w:rPr>
                <w:sz w:val="20"/>
              </w:rPr>
              <w:t>47.9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8265EE" w14:textId="77777777" w:rsidR="00123178" w:rsidRDefault="00123178" w:rsidP="00123178">
            <w:pPr>
              <w:jc w:val="center"/>
              <w:rPr>
                <w:sz w:val="20"/>
              </w:rPr>
            </w:pPr>
            <w:r>
              <w:rPr>
                <w:sz w:val="20"/>
              </w:rPr>
              <w:t>One-hour block average</w:t>
            </w:r>
          </w:p>
          <w:p w14:paraId="218D3288" w14:textId="77777777" w:rsidR="00123178" w:rsidRPr="00BD3DE3" w:rsidRDefault="00123178" w:rsidP="00123178">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40D8416E" w14:textId="77777777" w:rsidR="00123178" w:rsidRPr="00BD3DE3" w:rsidRDefault="00123178" w:rsidP="00123178">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4352F160" w14:textId="77777777" w:rsidR="00123178" w:rsidRDefault="00123178" w:rsidP="00123178">
            <w:pPr>
              <w:jc w:val="center"/>
              <w:rPr>
                <w:sz w:val="20"/>
              </w:rPr>
            </w:pPr>
            <w:r>
              <w:rPr>
                <w:sz w:val="20"/>
              </w:rPr>
              <w:t>SC V.1</w:t>
            </w:r>
          </w:p>
          <w:p w14:paraId="6002D69A" w14:textId="182129D8" w:rsidR="00123178" w:rsidRDefault="00123178" w:rsidP="00123178">
            <w:pPr>
              <w:jc w:val="center"/>
              <w:rPr>
                <w:sz w:val="20"/>
              </w:rPr>
            </w:pPr>
            <w:r>
              <w:rPr>
                <w:sz w:val="20"/>
              </w:rPr>
              <w:t>SC V.2</w:t>
            </w:r>
          </w:p>
          <w:p w14:paraId="4B4EF885" w14:textId="6B9B8932" w:rsidR="007068CC" w:rsidRDefault="007068CC" w:rsidP="00123178">
            <w:pPr>
              <w:jc w:val="center"/>
              <w:rPr>
                <w:sz w:val="20"/>
              </w:rPr>
            </w:pPr>
            <w:r>
              <w:rPr>
                <w:sz w:val="20"/>
              </w:rPr>
              <w:t>SC V.3</w:t>
            </w:r>
          </w:p>
          <w:p w14:paraId="67EFACE8" w14:textId="77777777" w:rsidR="00123178" w:rsidRDefault="00123178" w:rsidP="00123178">
            <w:pPr>
              <w:jc w:val="center"/>
              <w:rPr>
                <w:sz w:val="20"/>
              </w:rPr>
            </w:pPr>
            <w:r>
              <w:rPr>
                <w:sz w:val="20"/>
              </w:rPr>
              <w:t>SC VI.1</w:t>
            </w:r>
          </w:p>
          <w:p w14:paraId="5D36152B" w14:textId="18F68A21" w:rsidR="00123178" w:rsidRDefault="00123178" w:rsidP="00F33E30">
            <w:pPr>
              <w:jc w:val="center"/>
              <w:rPr>
                <w:sz w:val="20"/>
              </w:rPr>
            </w:pPr>
            <w:r>
              <w:rPr>
                <w:sz w:val="20"/>
              </w:rPr>
              <w:t>SC VI.2</w:t>
            </w:r>
          </w:p>
          <w:p w14:paraId="18E93DA2" w14:textId="77777777" w:rsidR="00FB66B2" w:rsidRDefault="00FB66B2" w:rsidP="00F33E30">
            <w:pPr>
              <w:jc w:val="center"/>
              <w:rPr>
                <w:sz w:val="20"/>
              </w:rPr>
            </w:pPr>
          </w:p>
          <w:p w14:paraId="569B4780" w14:textId="77777777" w:rsidR="00FB66B2" w:rsidRDefault="00FB66B2" w:rsidP="00F33E30">
            <w:pPr>
              <w:jc w:val="center"/>
              <w:rPr>
                <w:sz w:val="20"/>
              </w:rPr>
            </w:pPr>
            <w:r>
              <w:rPr>
                <w:sz w:val="20"/>
              </w:rPr>
              <w:t>(FGCAM)</w:t>
            </w:r>
          </w:p>
          <w:p w14:paraId="50345191" w14:textId="464B6CD7" w:rsidR="00FB66B2" w:rsidRPr="00BD3DE3" w:rsidRDefault="00FB66B2" w:rsidP="00F33E30">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22A0B69" w14:textId="77777777" w:rsidR="00123178" w:rsidRPr="00DB59FC" w:rsidRDefault="00123178" w:rsidP="00123178">
            <w:pPr>
              <w:jc w:val="center"/>
              <w:rPr>
                <w:b/>
                <w:sz w:val="20"/>
              </w:rPr>
            </w:pPr>
            <w:r w:rsidRPr="00DB59FC">
              <w:rPr>
                <w:b/>
                <w:sz w:val="20"/>
              </w:rPr>
              <w:t>40 CFR 52.21(j)</w:t>
            </w:r>
          </w:p>
        </w:tc>
      </w:tr>
      <w:tr w:rsidR="00123178" w14:paraId="57D533E4"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1DB8CB16" w14:textId="77777777" w:rsidR="00123178" w:rsidRPr="00794966" w:rsidRDefault="00123178" w:rsidP="00F010A1">
            <w:pPr>
              <w:numPr>
                <w:ilvl w:val="0"/>
                <w:numId w:val="40"/>
              </w:numPr>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5553D4F2" w14:textId="77777777" w:rsidR="00123178" w:rsidRPr="00706ECB" w:rsidRDefault="00123178" w:rsidP="00123178">
            <w:pPr>
              <w:jc w:val="center"/>
              <w:rPr>
                <w:rFonts w:cs="Arial"/>
                <w:sz w:val="20"/>
              </w:rPr>
            </w:pPr>
            <w:r>
              <w:rPr>
                <w:sz w:val="20"/>
              </w:rPr>
              <w:t>210 tons per 12-month rolling time period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1D2C79" w14:textId="77777777" w:rsidR="00123178" w:rsidRPr="00BD3DE3" w:rsidRDefault="00123178" w:rsidP="00123178">
            <w:pPr>
              <w:jc w:val="center"/>
              <w:rPr>
                <w:sz w:val="20"/>
              </w:rPr>
            </w:pPr>
            <w:r>
              <w:rPr>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63FC84A" w14:textId="77777777" w:rsidR="00123178" w:rsidRPr="00BD3DE3" w:rsidRDefault="00123178" w:rsidP="00123178">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67F3B0C6" w14:textId="2EA5BA73" w:rsidR="00123178" w:rsidRDefault="00123178" w:rsidP="00123178">
            <w:pPr>
              <w:jc w:val="center"/>
              <w:rPr>
                <w:sz w:val="20"/>
              </w:rPr>
            </w:pPr>
            <w:r>
              <w:rPr>
                <w:sz w:val="20"/>
              </w:rPr>
              <w:t>SC V.1</w:t>
            </w:r>
          </w:p>
          <w:p w14:paraId="26EE920A" w14:textId="252FF3E8" w:rsidR="007068CC" w:rsidRDefault="007068CC" w:rsidP="00123178">
            <w:pPr>
              <w:jc w:val="center"/>
              <w:rPr>
                <w:sz w:val="20"/>
              </w:rPr>
            </w:pPr>
            <w:r>
              <w:rPr>
                <w:sz w:val="20"/>
              </w:rPr>
              <w:t>SC V.2</w:t>
            </w:r>
          </w:p>
          <w:p w14:paraId="3BACE2DF" w14:textId="3C20AD9B" w:rsidR="007068CC" w:rsidRDefault="007068CC" w:rsidP="00123178">
            <w:pPr>
              <w:jc w:val="center"/>
              <w:rPr>
                <w:sz w:val="20"/>
              </w:rPr>
            </w:pPr>
            <w:r>
              <w:rPr>
                <w:sz w:val="20"/>
              </w:rPr>
              <w:t>SC V.3</w:t>
            </w:r>
          </w:p>
          <w:p w14:paraId="0AD1795E" w14:textId="77777777" w:rsidR="00123178" w:rsidRDefault="00123178" w:rsidP="00123178">
            <w:pPr>
              <w:jc w:val="center"/>
              <w:rPr>
                <w:sz w:val="20"/>
              </w:rPr>
            </w:pPr>
            <w:r>
              <w:rPr>
                <w:sz w:val="20"/>
              </w:rPr>
              <w:t>SC VI.1</w:t>
            </w:r>
          </w:p>
          <w:p w14:paraId="5436D749" w14:textId="75913D02" w:rsidR="00123178" w:rsidRDefault="00123178" w:rsidP="00F33E30">
            <w:pPr>
              <w:jc w:val="center"/>
              <w:rPr>
                <w:sz w:val="20"/>
              </w:rPr>
            </w:pPr>
            <w:r>
              <w:rPr>
                <w:sz w:val="20"/>
              </w:rPr>
              <w:t>SC VI.2</w:t>
            </w:r>
          </w:p>
          <w:p w14:paraId="7EB2F588" w14:textId="77777777" w:rsidR="00FB66B2" w:rsidRDefault="00FB66B2" w:rsidP="00F33E30">
            <w:pPr>
              <w:jc w:val="center"/>
              <w:rPr>
                <w:sz w:val="20"/>
              </w:rPr>
            </w:pPr>
          </w:p>
          <w:p w14:paraId="4E13B798" w14:textId="19E85020" w:rsidR="00FB66B2" w:rsidRDefault="00FB66B2" w:rsidP="00F33E30">
            <w:pPr>
              <w:jc w:val="center"/>
              <w:rPr>
                <w:sz w:val="20"/>
              </w:rPr>
            </w:pPr>
            <w:r>
              <w:rPr>
                <w:sz w:val="20"/>
              </w:rPr>
              <w:t>(FGCAM)</w:t>
            </w:r>
          </w:p>
          <w:p w14:paraId="1BF47A2F" w14:textId="32825C17" w:rsidR="00FB66B2" w:rsidRPr="00BD3DE3" w:rsidRDefault="00FB66B2" w:rsidP="00F33E30">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D00193F" w14:textId="77777777" w:rsidR="00123178" w:rsidRPr="00BD3DE3" w:rsidRDefault="00123178" w:rsidP="00123178">
            <w:pPr>
              <w:jc w:val="center"/>
              <w:rPr>
                <w:sz w:val="20"/>
              </w:rPr>
            </w:pPr>
            <w:r w:rsidRPr="00DB59FC">
              <w:rPr>
                <w:b/>
                <w:sz w:val="20"/>
              </w:rPr>
              <w:t>40 CFR 52.21(j)</w:t>
            </w:r>
          </w:p>
        </w:tc>
      </w:tr>
      <w:tr w:rsidR="00123178" w14:paraId="424B47BA"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29349FE6" w14:textId="77777777" w:rsidR="00123178" w:rsidRPr="00794966" w:rsidRDefault="00123178" w:rsidP="00F010A1">
            <w:pPr>
              <w:numPr>
                <w:ilvl w:val="0"/>
                <w:numId w:val="40"/>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2E70DE0" w14:textId="77777777" w:rsidR="00123178" w:rsidRPr="00706ECB" w:rsidRDefault="00123178" w:rsidP="00123178">
            <w:pPr>
              <w:jc w:val="center"/>
              <w:rPr>
                <w:rFonts w:cs="Arial"/>
                <w:sz w:val="20"/>
              </w:rPr>
            </w:pPr>
            <w:r>
              <w:rPr>
                <w:sz w:val="20"/>
              </w:rPr>
              <w:t>91.5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0C239D" w14:textId="77777777" w:rsidR="00123178" w:rsidRDefault="00123178" w:rsidP="00123178">
            <w:pPr>
              <w:jc w:val="center"/>
              <w:rPr>
                <w:sz w:val="20"/>
              </w:rPr>
            </w:pPr>
            <w:r>
              <w:rPr>
                <w:sz w:val="20"/>
              </w:rPr>
              <w:t>One-hour block average</w:t>
            </w:r>
          </w:p>
          <w:p w14:paraId="4DBF24B0" w14:textId="77777777" w:rsidR="00123178" w:rsidRPr="00BD3DE3" w:rsidRDefault="00123178" w:rsidP="00123178">
            <w:pPr>
              <w:jc w:val="center"/>
              <w:rPr>
                <w:sz w:val="20"/>
              </w:rPr>
            </w:pPr>
            <w:r>
              <w:rPr>
                <w:sz w:val="20"/>
              </w:rPr>
              <w:t>(“unit operating hour”)</w:t>
            </w:r>
          </w:p>
        </w:tc>
        <w:tc>
          <w:tcPr>
            <w:tcW w:w="1889" w:type="dxa"/>
            <w:tcBorders>
              <w:top w:val="single" w:sz="4" w:space="0" w:color="auto"/>
              <w:left w:val="single" w:sz="4" w:space="0" w:color="auto"/>
              <w:bottom w:val="single" w:sz="4" w:space="0" w:color="auto"/>
              <w:right w:val="single" w:sz="4" w:space="0" w:color="auto"/>
            </w:tcBorders>
          </w:tcPr>
          <w:p w14:paraId="38EF47EF" w14:textId="77777777" w:rsidR="00123178" w:rsidRPr="00BD3DE3" w:rsidRDefault="00123178" w:rsidP="00123178">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4EA7670D" w14:textId="77777777" w:rsidR="00123178" w:rsidRDefault="00123178" w:rsidP="00123178">
            <w:pPr>
              <w:jc w:val="center"/>
              <w:rPr>
                <w:sz w:val="20"/>
              </w:rPr>
            </w:pPr>
            <w:r>
              <w:rPr>
                <w:sz w:val="20"/>
              </w:rPr>
              <w:t>SC V.1</w:t>
            </w:r>
          </w:p>
          <w:p w14:paraId="072945A7" w14:textId="77777777" w:rsidR="00123178" w:rsidRDefault="00123178" w:rsidP="00123178">
            <w:pPr>
              <w:jc w:val="center"/>
              <w:rPr>
                <w:sz w:val="20"/>
              </w:rPr>
            </w:pPr>
            <w:r>
              <w:rPr>
                <w:sz w:val="20"/>
              </w:rPr>
              <w:t>SC VI.1</w:t>
            </w:r>
          </w:p>
          <w:p w14:paraId="251EB789" w14:textId="174AABCD" w:rsidR="00123178" w:rsidRPr="00BD3DE3" w:rsidRDefault="00123178"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673C4A2" w14:textId="77777777" w:rsidR="00123178" w:rsidRPr="00BD3DE3" w:rsidRDefault="00123178" w:rsidP="00123178">
            <w:pPr>
              <w:jc w:val="center"/>
              <w:rPr>
                <w:sz w:val="20"/>
              </w:rPr>
            </w:pPr>
            <w:r w:rsidRPr="00DB59FC">
              <w:rPr>
                <w:b/>
                <w:sz w:val="20"/>
              </w:rPr>
              <w:t>40 CFR 52.21(j)</w:t>
            </w:r>
          </w:p>
        </w:tc>
      </w:tr>
      <w:tr w:rsidR="00DC6B11" w14:paraId="13E844CC"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5D0B9258" w14:textId="77777777" w:rsidR="00DC6B11" w:rsidRPr="00794966" w:rsidRDefault="00DC6B11" w:rsidP="00F010A1">
            <w:pPr>
              <w:numPr>
                <w:ilvl w:val="0"/>
                <w:numId w:val="40"/>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1FFA29C4" w14:textId="77777777" w:rsidR="00DC6B11" w:rsidRDefault="00DC6B11" w:rsidP="00DC6B11">
            <w:pPr>
              <w:jc w:val="center"/>
              <w:rPr>
                <w:sz w:val="20"/>
              </w:rPr>
            </w:pPr>
            <w:r>
              <w:rPr>
                <w:sz w:val="20"/>
              </w:rPr>
              <w:t>240 tons per 12-month</w:t>
            </w:r>
          </w:p>
          <w:p w14:paraId="5B20F7FA" w14:textId="77777777" w:rsidR="00DC6B11" w:rsidRPr="00706ECB" w:rsidRDefault="00DC6B11" w:rsidP="00DC6B11">
            <w:pPr>
              <w:jc w:val="center"/>
              <w:rPr>
                <w:rFonts w:cs="Arial"/>
                <w:sz w:val="20"/>
              </w:rPr>
            </w:pPr>
            <w:r>
              <w:rPr>
                <w:sz w:val="20"/>
              </w:rPr>
              <w:t>rolling time period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D61F5E" w14:textId="77777777" w:rsidR="00DC6B11" w:rsidRPr="00BD3DE3" w:rsidRDefault="00DC6B11" w:rsidP="00DC6B11">
            <w:pPr>
              <w:jc w:val="center"/>
              <w:rPr>
                <w:sz w:val="20"/>
              </w:rPr>
            </w:pPr>
            <w:r>
              <w:rPr>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37E220E"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38ED42CF" w14:textId="77777777" w:rsidR="00DC6B11" w:rsidRDefault="00DC6B11" w:rsidP="00DC6B11">
            <w:pPr>
              <w:jc w:val="center"/>
              <w:rPr>
                <w:sz w:val="20"/>
              </w:rPr>
            </w:pPr>
            <w:r>
              <w:rPr>
                <w:sz w:val="20"/>
              </w:rPr>
              <w:t>SC V.1</w:t>
            </w:r>
          </w:p>
          <w:p w14:paraId="0128E33C" w14:textId="77777777" w:rsidR="00DC6B11" w:rsidRDefault="00DC6B11" w:rsidP="00DC6B11">
            <w:pPr>
              <w:jc w:val="center"/>
              <w:rPr>
                <w:sz w:val="20"/>
              </w:rPr>
            </w:pPr>
            <w:r>
              <w:rPr>
                <w:sz w:val="20"/>
              </w:rPr>
              <w:t>SC VI.1</w:t>
            </w:r>
          </w:p>
          <w:p w14:paraId="6151EFDF" w14:textId="6CEBC499"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F6C2C32" w14:textId="77777777" w:rsidR="00DC6B11" w:rsidRPr="00BD3DE3" w:rsidRDefault="00DC6B11" w:rsidP="00DC6B11">
            <w:pPr>
              <w:jc w:val="center"/>
              <w:rPr>
                <w:sz w:val="20"/>
              </w:rPr>
            </w:pPr>
            <w:r w:rsidRPr="00DB59FC">
              <w:rPr>
                <w:b/>
                <w:sz w:val="20"/>
              </w:rPr>
              <w:t>40 CFR 52.21(j)</w:t>
            </w:r>
          </w:p>
        </w:tc>
      </w:tr>
      <w:tr w:rsidR="00DC6B11" w14:paraId="440D9EF6"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50A3F64A" w14:textId="77777777" w:rsidR="00DC6B11" w:rsidRPr="00794966" w:rsidRDefault="00DC6B11" w:rsidP="00F010A1">
            <w:pPr>
              <w:numPr>
                <w:ilvl w:val="0"/>
                <w:numId w:val="40"/>
              </w:numPr>
              <w:rPr>
                <w:sz w:val="20"/>
              </w:rPr>
            </w:pPr>
            <w:r>
              <w:rPr>
                <w:sz w:val="20"/>
              </w:rPr>
              <w:t xml:space="preserve">Particulate Matter (PM) </w:t>
            </w:r>
          </w:p>
        </w:tc>
        <w:tc>
          <w:tcPr>
            <w:tcW w:w="1440" w:type="dxa"/>
            <w:tcBorders>
              <w:top w:val="single" w:sz="4" w:space="0" w:color="auto"/>
              <w:left w:val="single" w:sz="4" w:space="0" w:color="auto"/>
              <w:bottom w:val="single" w:sz="4" w:space="0" w:color="auto"/>
              <w:right w:val="single" w:sz="4" w:space="0" w:color="auto"/>
            </w:tcBorders>
          </w:tcPr>
          <w:p w14:paraId="3D2C46DB" w14:textId="2E73CBED" w:rsidR="00DC6B11" w:rsidRPr="002C579F" w:rsidRDefault="00DC6B11" w:rsidP="00DC6B11">
            <w:pPr>
              <w:jc w:val="center"/>
              <w:rPr>
                <w:rFonts w:cs="Arial"/>
                <w:sz w:val="20"/>
              </w:rPr>
            </w:pPr>
            <w:r>
              <w:rPr>
                <w:sz w:val="20"/>
              </w:rPr>
              <w:t xml:space="preserve">0.02 pound per </w:t>
            </w:r>
            <w:r w:rsidR="00453284">
              <w:rPr>
                <w:sz w:val="20"/>
              </w:rPr>
              <w:t>MMBTU</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A70E75" w14:textId="77777777" w:rsidR="00DC6B11" w:rsidRPr="00BD3DE3" w:rsidRDefault="00DC6B11" w:rsidP="00DC6B11">
            <w:pPr>
              <w:jc w:val="center"/>
              <w:rPr>
                <w:sz w:val="20"/>
              </w:rPr>
            </w:pPr>
            <w:r>
              <w:rPr>
                <w:sz w:val="20"/>
              </w:rPr>
              <w:t>One-hour average</w:t>
            </w:r>
          </w:p>
        </w:tc>
        <w:tc>
          <w:tcPr>
            <w:tcW w:w="1889" w:type="dxa"/>
            <w:tcBorders>
              <w:top w:val="single" w:sz="4" w:space="0" w:color="auto"/>
              <w:left w:val="single" w:sz="4" w:space="0" w:color="auto"/>
              <w:bottom w:val="single" w:sz="4" w:space="0" w:color="auto"/>
              <w:right w:val="single" w:sz="4" w:space="0" w:color="auto"/>
            </w:tcBorders>
          </w:tcPr>
          <w:p w14:paraId="31E2829C"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59B967EC" w14:textId="77777777" w:rsidR="00DC6B11" w:rsidRDefault="00DC6B11" w:rsidP="00DC6B11">
            <w:pPr>
              <w:jc w:val="center"/>
              <w:rPr>
                <w:sz w:val="20"/>
              </w:rPr>
            </w:pPr>
            <w:r>
              <w:rPr>
                <w:sz w:val="20"/>
              </w:rPr>
              <w:t>SC V.1</w:t>
            </w:r>
          </w:p>
          <w:p w14:paraId="38D4ACFD" w14:textId="77777777" w:rsidR="00DC6B11" w:rsidRDefault="00DC6B11" w:rsidP="00DC6B11">
            <w:pPr>
              <w:jc w:val="center"/>
              <w:rPr>
                <w:sz w:val="20"/>
              </w:rPr>
            </w:pPr>
            <w:r>
              <w:rPr>
                <w:sz w:val="20"/>
              </w:rPr>
              <w:t>SC VI.1</w:t>
            </w:r>
          </w:p>
          <w:p w14:paraId="3EEFCCA8" w14:textId="772ECCA2"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08B1E14" w14:textId="77777777" w:rsidR="00DC6B11" w:rsidRPr="00BD3DE3" w:rsidRDefault="00DC6B11" w:rsidP="00DC6B11">
            <w:pPr>
              <w:jc w:val="center"/>
              <w:rPr>
                <w:sz w:val="20"/>
              </w:rPr>
            </w:pPr>
            <w:r>
              <w:rPr>
                <w:b/>
                <w:sz w:val="20"/>
              </w:rPr>
              <w:t>R 336.1201(3)</w:t>
            </w:r>
          </w:p>
        </w:tc>
      </w:tr>
      <w:tr w:rsidR="00DC6B11" w14:paraId="022E3E26"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599817F6" w14:textId="77777777" w:rsidR="00DC6B11" w:rsidRDefault="00DC6B11" w:rsidP="00F010A1">
            <w:pPr>
              <w:numPr>
                <w:ilvl w:val="0"/>
                <w:numId w:val="40"/>
              </w:numPr>
              <w:rPr>
                <w:sz w:val="20"/>
              </w:rPr>
            </w:pPr>
            <w:r>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3ADC14FB" w14:textId="77777777" w:rsidR="00DC6B11" w:rsidRPr="002C579F" w:rsidRDefault="00DC6B11" w:rsidP="00DC6B11">
            <w:pPr>
              <w:jc w:val="center"/>
              <w:rPr>
                <w:rFonts w:cs="Arial"/>
                <w:sz w:val="20"/>
              </w:rPr>
            </w:pPr>
            <w:r>
              <w:rPr>
                <w:sz w:val="20"/>
              </w:rPr>
              <w:t>5.61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1DA824" w14:textId="77777777" w:rsidR="00DC6B11" w:rsidRPr="00BD3DE3" w:rsidRDefault="00DC6B11" w:rsidP="00DC6B11">
            <w:pPr>
              <w:jc w:val="center"/>
              <w:rPr>
                <w:sz w:val="20"/>
              </w:rPr>
            </w:pPr>
            <w:r>
              <w:rPr>
                <w:sz w:val="20"/>
              </w:rPr>
              <w:t>Per operating hour</w:t>
            </w:r>
          </w:p>
        </w:tc>
        <w:tc>
          <w:tcPr>
            <w:tcW w:w="1889" w:type="dxa"/>
            <w:tcBorders>
              <w:top w:val="single" w:sz="4" w:space="0" w:color="auto"/>
              <w:left w:val="single" w:sz="4" w:space="0" w:color="auto"/>
              <w:bottom w:val="single" w:sz="4" w:space="0" w:color="auto"/>
              <w:right w:val="single" w:sz="4" w:space="0" w:color="auto"/>
            </w:tcBorders>
          </w:tcPr>
          <w:p w14:paraId="14C84772"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62699623" w14:textId="77777777" w:rsidR="00DC6B11" w:rsidRDefault="00DC6B11" w:rsidP="00DC6B11">
            <w:pPr>
              <w:jc w:val="center"/>
              <w:rPr>
                <w:sz w:val="20"/>
              </w:rPr>
            </w:pPr>
            <w:r>
              <w:rPr>
                <w:sz w:val="20"/>
              </w:rPr>
              <w:t>SC V.1</w:t>
            </w:r>
          </w:p>
          <w:p w14:paraId="07B19FA0" w14:textId="77777777" w:rsidR="00DC6B11" w:rsidRDefault="00DC6B11" w:rsidP="00DC6B11">
            <w:pPr>
              <w:jc w:val="center"/>
              <w:rPr>
                <w:sz w:val="20"/>
              </w:rPr>
            </w:pPr>
            <w:r>
              <w:rPr>
                <w:sz w:val="20"/>
              </w:rPr>
              <w:t>SC VI.1</w:t>
            </w:r>
          </w:p>
          <w:p w14:paraId="086004E9" w14:textId="5469C2AA"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6A92646" w14:textId="77777777" w:rsidR="00DC6B11" w:rsidRPr="00BD3DE3" w:rsidRDefault="00DC6B11" w:rsidP="00DC6B11">
            <w:pPr>
              <w:jc w:val="center"/>
              <w:rPr>
                <w:sz w:val="20"/>
              </w:rPr>
            </w:pPr>
            <w:r>
              <w:rPr>
                <w:b/>
                <w:sz w:val="20"/>
              </w:rPr>
              <w:t>R 336.1201(3)</w:t>
            </w:r>
          </w:p>
        </w:tc>
      </w:tr>
      <w:tr w:rsidR="00DC6B11" w14:paraId="6952EE75"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4312EECD" w14:textId="77777777" w:rsidR="00DC6B11" w:rsidRDefault="00DC6B11" w:rsidP="00F010A1">
            <w:pPr>
              <w:numPr>
                <w:ilvl w:val="0"/>
                <w:numId w:val="40"/>
              </w:numPr>
              <w:rPr>
                <w:sz w:val="20"/>
              </w:rPr>
            </w:pPr>
            <w:r>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486014C0" w14:textId="77777777" w:rsidR="00DC6B11" w:rsidRPr="002C579F" w:rsidRDefault="00DC6B11" w:rsidP="00DC6B11">
            <w:pPr>
              <w:jc w:val="center"/>
              <w:rPr>
                <w:rFonts w:cs="Arial"/>
                <w:sz w:val="20"/>
              </w:rPr>
            </w:pPr>
            <w:r>
              <w:rPr>
                <w:sz w:val="20"/>
              </w:rPr>
              <w:t>16 tons per 12-month rolling time period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08F845" w14:textId="77777777" w:rsidR="00DC6B11" w:rsidRPr="00BD3DE3" w:rsidRDefault="00DC6B11" w:rsidP="00DC6B11">
            <w:pPr>
              <w:jc w:val="center"/>
              <w:rPr>
                <w:sz w:val="20"/>
              </w:rPr>
            </w:pPr>
            <w:r>
              <w:rPr>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82945D5"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4268E341" w14:textId="77777777" w:rsidR="00DC6B11" w:rsidRDefault="00DC6B11" w:rsidP="00DC6B11">
            <w:pPr>
              <w:jc w:val="center"/>
              <w:rPr>
                <w:sz w:val="20"/>
              </w:rPr>
            </w:pPr>
            <w:r>
              <w:rPr>
                <w:sz w:val="20"/>
              </w:rPr>
              <w:t>SC V.1</w:t>
            </w:r>
          </w:p>
          <w:p w14:paraId="4CE31D83" w14:textId="77777777" w:rsidR="00DC6B11" w:rsidRDefault="00DC6B11" w:rsidP="00DC6B11">
            <w:pPr>
              <w:jc w:val="center"/>
              <w:rPr>
                <w:sz w:val="20"/>
              </w:rPr>
            </w:pPr>
            <w:r>
              <w:rPr>
                <w:sz w:val="20"/>
              </w:rPr>
              <w:t>SC VI.1</w:t>
            </w:r>
          </w:p>
          <w:p w14:paraId="2A6E1CA0" w14:textId="4026E974"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D4CE0A4" w14:textId="77777777" w:rsidR="00DC6B11" w:rsidRPr="00BD3DE3" w:rsidRDefault="00DC6B11" w:rsidP="00DC6B11">
            <w:pPr>
              <w:jc w:val="center"/>
              <w:rPr>
                <w:sz w:val="20"/>
              </w:rPr>
            </w:pPr>
            <w:r>
              <w:rPr>
                <w:b/>
                <w:sz w:val="20"/>
              </w:rPr>
              <w:t>R 336.1201(3)</w:t>
            </w:r>
          </w:p>
        </w:tc>
      </w:tr>
      <w:tr w:rsidR="00DC6B11" w14:paraId="6BFFC6A7"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2D92FA83" w14:textId="77777777" w:rsidR="00DC6B11" w:rsidRPr="00794966" w:rsidRDefault="00DC6B11" w:rsidP="00F010A1">
            <w:pPr>
              <w:numPr>
                <w:ilvl w:val="0"/>
                <w:numId w:val="40"/>
              </w:numPr>
              <w:rPr>
                <w:sz w:val="20"/>
              </w:rPr>
            </w:pPr>
            <w:r>
              <w:rPr>
                <w:sz w:val="20"/>
              </w:rPr>
              <w:lastRenderedPageBreak/>
              <w:t>Non-methane Organic Compounds (NMOC)</w:t>
            </w:r>
          </w:p>
        </w:tc>
        <w:tc>
          <w:tcPr>
            <w:tcW w:w="1440" w:type="dxa"/>
            <w:tcBorders>
              <w:top w:val="single" w:sz="4" w:space="0" w:color="auto"/>
              <w:left w:val="single" w:sz="4" w:space="0" w:color="auto"/>
              <w:bottom w:val="single" w:sz="4" w:space="0" w:color="auto"/>
              <w:right w:val="single" w:sz="4" w:space="0" w:color="auto"/>
            </w:tcBorders>
          </w:tcPr>
          <w:p w14:paraId="7AA13EAA" w14:textId="77777777" w:rsidR="00DC6B11" w:rsidRPr="002C579F" w:rsidRDefault="00DC6B11" w:rsidP="00DC6B11">
            <w:pPr>
              <w:jc w:val="center"/>
              <w:rPr>
                <w:rFonts w:cs="Arial"/>
                <w:sz w:val="20"/>
              </w:rPr>
            </w:pPr>
            <w:r>
              <w:rPr>
                <w:sz w:val="20"/>
              </w:rPr>
              <w:t>1.0 pound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EE001D" w14:textId="77777777" w:rsidR="00DC6B11" w:rsidRPr="00BD3DE3" w:rsidRDefault="00DC6B11" w:rsidP="00DC6B11">
            <w:pPr>
              <w:jc w:val="center"/>
              <w:rPr>
                <w:sz w:val="20"/>
              </w:rPr>
            </w:pPr>
            <w:r>
              <w:rPr>
                <w:sz w:val="20"/>
              </w:rPr>
              <w:t>Per operating hour</w:t>
            </w:r>
          </w:p>
        </w:tc>
        <w:tc>
          <w:tcPr>
            <w:tcW w:w="1889" w:type="dxa"/>
            <w:tcBorders>
              <w:top w:val="single" w:sz="4" w:space="0" w:color="auto"/>
              <w:left w:val="single" w:sz="4" w:space="0" w:color="auto"/>
              <w:bottom w:val="single" w:sz="4" w:space="0" w:color="auto"/>
              <w:right w:val="single" w:sz="4" w:space="0" w:color="auto"/>
            </w:tcBorders>
          </w:tcPr>
          <w:p w14:paraId="438711DB"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2FC4D6AD" w14:textId="77777777" w:rsidR="00DC6B11" w:rsidRDefault="00DC6B11" w:rsidP="00DC6B11">
            <w:pPr>
              <w:jc w:val="center"/>
              <w:rPr>
                <w:sz w:val="20"/>
              </w:rPr>
            </w:pPr>
            <w:r>
              <w:rPr>
                <w:sz w:val="20"/>
              </w:rPr>
              <w:t>SC V.1</w:t>
            </w:r>
          </w:p>
          <w:p w14:paraId="2D6C75B4" w14:textId="77777777" w:rsidR="00DC6B11" w:rsidRDefault="00DC6B11" w:rsidP="00DC6B11">
            <w:pPr>
              <w:jc w:val="center"/>
              <w:rPr>
                <w:sz w:val="20"/>
              </w:rPr>
            </w:pPr>
            <w:r>
              <w:rPr>
                <w:sz w:val="20"/>
              </w:rPr>
              <w:t>SC VI.1</w:t>
            </w:r>
          </w:p>
          <w:p w14:paraId="0A66AA7D" w14:textId="6319FC7D"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FA73097" w14:textId="65007F5C" w:rsidR="00DC6B11" w:rsidRPr="00BD3DE3" w:rsidRDefault="00DC6B11" w:rsidP="00DC6B11">
            <w:pPr>
              <w:jc w:val="center"/>
              <w:rPr>
                <w:sz w:val="20"/>
              </w:rPr>
            </w:pPr>
            <w:r>
              <w:rPr>
                <w:b/>
                <w:sz w:val="20"/>
              </w:rPr>
              <w:t>R 336.1201(3)</w:t>
            </w:r>
          </w:p>
        </w:tc>
      </w:tr>
      <w:tr w:rsidR="00DC6B11" w14:paraId="66E006D6" w14:textId="77777777" w:rsidTr="00123178">
        <w:trPr>
          <w:cantSplit/>
        </w:trPr>
        <w:tc>
          <w:tcPr>
            <w:tcW w:w="1626" w:type="dxa"/>
            <w:tcBorders>
              <w:top w:val="single" w:sz="4" w:space="0" w:color="auto"/>
              <w:left w:val="single" w:sz="4" w:space="0" w:color="auto"/>
              <w:bottom w:val="single" w:sz="4" w:space="0" w:color="auto"/>
              <w:right w:val="single" w:sz="4" w:space="0" w:color="auto"/>
            </w:tcBorders>
          </w:tcPr>
          <w:p w14:paraId="4E74DE8B" w14:textId="77777777" w:rsidR="00DC6B11" w:rsidRPr="00794966" w:rsidRDefault="00DC6B11" w:rsidP="00F010A1">
            <w:pPr>
              <w:numPr>
                <w:ilvl w:val="0"/>
                <w:numId w:val="40"/>
              </w:numPr>
              <w:rPr>
                <w:sz w:val="20"/>
              </w:rPr>
            </w:pPr>
            <w:r>
              <w:rPr>
                <w:sz w:val="20"/>
              </w:rPr>
              <w:t>NMOC</w:t>
            </w:r>
          </w:p>
        </w:tc>
        <w:tc>
          <w:tcPr>
            <w:tcW w:w="1440" w:type="dxa"/>
            <w:tcBorders>
              <w:top w:val="single" w:sz="4" w:space="0" w:color="auto"/>
              <w:left w:val="single" w:sz="4" w:space="0" w:color="auto"/>
              <w:bottom w:val="single" w:sz="4" w:space="0" w:color="auto"/>
              <w:right w:val="single" w:sz="4" w:space="0" w:color="auto"/>
            </w:tcBorders>
          </w:tcPr>
          <w:p w14:paraId="748A474B" w14:textId="77777777" w:rsidR="00DC6B11" w:rsidRPr="002C579F" w:rsidRDefault="00DC6B11" w:rsidP="00DC6B11">
            <w:pPr>
              <w:jc w:val="center"/>
              <w:rPr>
                <w:rFonts w:cs="Arial"/>
                <w:sz w:val="20"/>
              </w:rPr>
            </w:pPr>
            <w:r>
              <w:rPr>
                <w:sz w:val="20"/>
              </w:rPr>
              <w:t>4.4 tons per 12-month rolling time period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DE0F6A" w14:textId="77777777" w:rsidR="00DC6B11" w:rsidRPr="00BD3DE3" w:rsidRDefault="00DC6B11" w:rsidP="00DC6B11">
            <w:pPr>
              <w:jc w:val="center"/>
              <w:rPr>
                <w:sz w:val="20"/>
              </w:rPr>
            </w:pPr>
            <w:r>
              <w:rPr>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D02496D" w14:textId="77777777" w:rsidR="00DC6B11" w:rsidRPr="00BD3DE3" w:rsidRDefault="00DC6B11" w:rsidP="00DC6B11">
            <w:pPr>
              <w:jc w:val="center"/>
              <w:rPr>
                <w:sz w:val="20"/>
              </w:rPr>
            </w:pPr>
            <w:r>
              <w:rPr>
                <w:sz w:val="20"/>
              </w:rPr>
              <w:t>FGENERGY</w:t>
            </w:r>
          </w:p>
        </w:tc>
        <w:tc>
          <w:tcPr>
            <w:tcW w:w="1530" w:type="dxa"/>
            <w:tcBorders>
              <w:top w:val="single" w:sz="4" w:space="0" w:color="auto"/>
              <w:left w:val="single" w:sz="4" w:space="0" w:color="auto"/>
              <w:bottom w:val="single" w:sz="4" w:space="0" w:color="auto"/>
              <w:right w:val="single" w:sz="4" w:space="0" w:color="auto"/>
            </w:tcBorders>
          </w:tcPr>
          <w:p w14:paraId="7BC78E12" w14:textId="77777777" w:rsidR="00DC6B11" w:rsidRDefault="00DC6B11" w:rsidP="00DC6B11">
            <w:pPr>
              <w:jc w:val="center"/>
              <w:rPr>
                <w:sz w:val="20"/>
              </w:rPr>
            </w:pPr>
            <w:r>
              <w:rPr>
                <w:sz w:val="20"/>
              </w:rPr>
              <w:t>SC V.1</w:t>
            </w:r>
          </w:p>
          <w:p w14:paraId="31A24093" w14:textId="77777777" w:rsidR="00DC6B11" w:rsidRDefault="00DC6B11" w:rsidP="00DC6B11">
            <w:pPr>
              <w:jc w:val="center"/>
              <w:rPr>
                <w:sz w:val="20"/>
              </w:rPr>
            </w:pPr>
            <w:r>
              <w:rPr>
                <w:sz w:val="20"/>
              </w:rPr>
              <w:t>SC VI.1</w:t>
            </w:r>
          </w:p>
          <w:p w14:paraId="68D5C4FD" w14:textId="2C59354C" w:rsidR="00DC6B11" w:rsidRPr="00BD3DE3" w:rsidRDefault="00DC6B11" w:rsidP="00F33E30">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BF310FF" w14:textId="77777777" w:rsidR="00DC6B11" w:rsidRPr="00BD3DE3" w:rsidRDefault="00DC6B11" w:rsidP="00DC6B11">
            <w:pPr>
              <w:jc w:val="center"/>
              <w:rPr>
                <w:sz w:val="20"/>
              </w:rPr>
            </w:pPr>
            <w:r>
              <w:rPr>
                <w:b/>
                <w:sz w:val="20"/>
              </w:rPr>
              <w:t>R 336.1201(3)</w:t>
            </w:r>
          </w:p>
        </w:tc>
      </w:tr>
    </w:tbl>
    <w:p w14:paraId="3B7337DA" w14:textId="77777777" w:rsidR="00AE1D84" w:rsidRPr="00EE5F4E" w:rsidRDefault="00AE1D84" w:rsidP="00F62984">
      <w:pPr>
        <w:jc w:val="both"/>
        <w:rPr>
          <w:sz w:val="20"/>
        </w:rPr>
      </w:pPr>
    </w:p>
    <w:p w14:paraId="4E32868D" w14:textId="77777777" w:rsidR="00AE1D84" w:rsidRDefault="00AE1D84" w:rsidP="00F62984">
      <w:pPr>
        <w:jc w:val="both"/>
        <w:rPr>
          <w:b/>
          <w:u w:val="single"/>
        </w:rPr>
      </w:pPr>
      <w:r>
        <w:rPr>
          <w:b/>
        </w:rPr>
        <w:t xml:space="preserve">II.  </w:t>
      </w:r>
      <w:r>
        <w:rPr>
          <w:b/>
          <w:u w:val="single"/>
        </w:rPr>
        <w:t>MATERIAL LIMIT(S)</w:t>
      </w:r>
    </w:p>
    <w:p w14:paraId="0360BFB2" w14:textId="77777777" w:rsidR="00AE1D84" w:rsidRPr="00FE0AD0" w:rsidRDefault="00AE1D84" w:rsidP="00F62984">
      <w:pPr>
        <w:jc w:val="both"/>
        <w:rPr>
          <w:sz w:val="20"/>
        </w:rPr>
      </w:pPr>
    </w:p>
    <w:p w14:paraId="31A6B56E" w14:textId="77777777" w:rsidR="00494D15" w:rsidRPr="00DC6B11" w:rsidRDefault="00DC6B11" w:rsidP="00F62984">
      <w:pPr>
        <w:jc w:val="both"/>
        <w:rPr>
          <w:sz w:val="20"/>
        </w:rPr>
      </w:pPr>
      <w:r w:rsidRPr="00DC6B11">
        <w:rPr>
          <w:sz w:val="20"/>
        </w:rPr>
        <w:t>NA</w:t>
      </w:r>
    </w:p>
    <w:p w14:paraId="638B056A" w14:textId="77777777" w:rsidR="00494D15" w:rsidRPr="00EE5F4E" w:rsidRDefault="00494D15" w:rsidP="00F62984">
      <w:pPr>
        <w:jc w:val="both"/>
        <w:rPr>
          <w:sz w:val="20"/>
        </w:rPr>
      </w:pPr>
    </w:p>
    <w:p w14:paraId="675BA62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201D632" w14:textId="77777777" w:rsidR="00AE1D84" w:rsidRPr="00FB6071" w:rsidRDefault="00AE1D84" w:rsidP="00F62984">
      <w:pPr>
        <w:jc w:val="both"/>
        <w:rPr>
          <w:sz w:val="20"/>
        </w:rPr>
      </w:pPr>
    </w:p>
    <w:p w14:paraId="5B832690" w14:textId="77777777" w:rsidR="00AE1D84" w:rsidRPr="00C0388E" w:rsidRDefault="00DC6B11" w:rsidP="00DC6B11">
      <w:pPr>
        <w:jc w:val="both"/>
        <w:rPr>
          <w:sz w:val="20"/>
        </w:rPr>
      </w:pPr>
      <w:r>
        <w:rPr>
          <w:sz w:val="20"/>
        </w:rPr>
        <w:t>NA</w:t>
      </w:r>
    </w:p>
    <w:p w14:paraId="516B3974" w14:textId="77777777" w:rsidR="00AE1D84" w:rsidRPr="00FB6071" w:rsidRDefault="00AE1D84" w:rsidP="00F62984">
      <w:pPr>
        <w:jc w:val="both"/>
        <w:rPr>
          <w:sz w:val="20"/>
        </w:rPr>
      </w:pPr>
    </w:p>
    <w:p w14:paraId="1987FA80"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0A1AE6F" w14:textId="77777777" w:rsidR="00AE1D84" w:rsidRPr="00C3424D" w:rsidRDefault="00AE1D84" w:rsidP="00F62984">
      <w:pPr>
        <w:jc w:val="both"/>
        <w:rPr>
          <w:sz w:val="20"/>
        </w:rPr>
      </w:pPr>
    </w:p>
    <w:p w14:paraId="25AD9910" w14:textId="77777777" w:rsidR="00AE1D84" w:rsidRPr="00C0388E" w:rsidRDefault="00DC6B11" w:rsidP="00DC6B11">
      <w:pPr>
        <w:jc w:val="both"/>
        <w:rPr>
          <w:sz w:val="20"/>
        </w:rPr>
      </w:pPr>
      <w:r>
        <w:rPr>
          <w:sz w:val="20"/>
        </w:rPr>
        <w:t>NA</w:t>
      </w:r>
    </w:p>
    <w:p w14:paraId="0FD5D242" w14:textId="77777777" w:rsidR="00AE1D84" w:rsidRPr="00FE0AD0" w:rsidRDefault="00AE1D84" w:rsidP="00F62984">
      <w:pPr>
        <w:jc w:val="both"/>
        <w:rPr>
          <w:sz w:val="20"/>
        </w:rPr>
      </w:pPr>
    </w:p>
    <w:p w14:paraId="18EFE07B" w14:textId="77777777" w:rsidR="00AE1D84" w:rsidRPr="007D4237" w:rsidRDefault="00AE1D84" w:rsidP="00F62984">
      <w:pPr>
        <w:jc w:val="both"/>
      </w:pPr>
      <w:r>
        <w:rPr>
          <w:b/>
        </w:rPr>
        <w:t xml:space="preserve">V.  </w:t>
      </w:r>
      <w:r>
        <w:rPr>
          <w:b/>
          <w:u w:val="single"/>
        </w:rPr>
        <w:t>TESTING/SAMPLING</w:t>
      </w:r>
    </w:p>
    <w:p w14:paraId="4583927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361A9A" w14:textId="77777777" w:rsidR="00DC6B11" w:rsidRPr="00DC6B11" w:rsidRDefault="00DC6B11" w:rsidP="00DC6B11">
      <w:pPr>
        <w:jc w:val="both"/>
        <w:rPr>
          <w:b/>
          <w:sz w:val="20"/>
          <w:highlight w:val="yellow"/>
        </w:rPr>
      </w:pPr>
    </w:p>
    <w:p w14:paraId="1F6F6A82" w14:textId="4F014A9E" w:rsidR="00AE1D84" w:rsidRPr="00D10135" w:rsidRDefault="0040103D" w:rsidP="00F010A1">
      <w:pPr>
        <w:numPr>
          <w:ilvl w:val="0"/>
          <w:numId w:val="41"/>
        </w:numPr>
        <w:jc w:val="both"/>
        <w:rPr>
          <w:rFonts w:cs="Arial"/>
          <w:sz w:val="20"/>
        </w:rPr>
      </w:pPr>
      <w:r>
        <w:rPr>
          <w:rFonts w:cs="Arial"/>
          <w:sz w:val="20"/>
        </w:rPr>
        <w:t>E</w:t>
      </w:r>
      <w:r w:rsidR="00C84FB8" w:rsidRPr="00E7046D">
        <w:rPr>
          <w:rFonts w:cs="Arial"/>
          <w:sz w:val="20"/>
        </w:rPr>
        <w:t>very five years</w:t>
      </w:r>
      <w:r w:rsidR="00C84FB8">
        <w:rPr>
          <w:rFonts w:cs="Arial"/>
          <w:sz w:val="20"/>
        </w:rPr>
        <w:t xml:space="preserve"> from the date of the last test</w:t>
      </w:r>
      <w:r w:rsidR="00C84FB8" w:rsidRPr="007059FA">
        <w:rPr>
          <w:sz w:val="20"/>
        </w:rPr>
        <w:t>, verification of NOx, CO, PM and NMOC emission rates from FGENERGY by testing, at permittee’s expense and in accordance with Department requirements, is required.</w:t>
      </w:r>
      <w:r w:rsidR="00C84FB8">
        <w:rPr>
          <w:sz w:val="20"/>
        </w:rPr>
        <w:t xml:space="preserve"> </w:t>
      </w:r>
      <w:r w:rsidR="00AE1D84" w:rsidRPr="00D10135">
        <w:rPr>
          <w:rFonts w:cs="Arial"/>
          <w:sz w:val="20"/>
        </w:rPr>
        <w:t>Testing shall be performed using an approved EPA Method listed in:</w:t>
      </w:r>
    </w:p>
    <w:p w14:paraId="1055CD1A" w14:textId="77777777" w:rsidR="00AE1D84" w:rsidRDefault="00AE1D84" w:rsidP="00F6298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470"/>
      </w:tblGrid>
      <w:tr w:rsidR="00AE1D84" w:rsidRPr="000F38A9" w14:paraId="103D0BF8" w14:textId="77777777" w:rsidTr="004F1CC3">
        <w:tc>
          <w:tcPr>
            <w:tcW w:w="2430" w:type="dxa"/>
            <w:shd w:val="clear" w:color="auto" w:fill="auto"/>
          </w:tcPr>
          <w:p w14:paraId="46AA2A0C" w14:textId="77777777" w:rsidR="00AE1D84" w:rsidRPr="000F38A9" w:rsidRDefault="00AE1D84" w:rsidP="00F62984">
            <w:pPr>
              <w:rPr>
                <w:rFonts w:eastAsia="Calibri"/>
              </w:rPr>
            </w:pPr>
            <w:r w:rsidRPr="00E111A8">
              <w:rPr>
                <w:rFonts w:eastAsia="Calibri"/>
                <w:b/>
              </w:rPr>
              <w:t>Pollutant</w:t>
            </w:r>
          </w:p>
        </w:tc>
        <w:tc>
          <w:tcPr>
            <w:tcW w:w="7470" w:type="dxa"/>
            <w:shd w:val="clear" w:color="auto" w:fill="auto"/>
          </w:tcPr>
          <w:p w14:paraId="091BF2C4"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5900045D" w14:textId="77777777" w:rsidTr="004F1CC3">
        <w:tc>
          <w:tcPr>
            <w:tcW w:w="2430" w:type="dxa"/>
            <w:shd w:val="clear" w:color="auto" w:fill="auto"/>
          </w:tcPr>
          <w:p w14:paraId="1100D681" w14:textId="77777777" w:rsidR="00AE1D84" w:rsidRPr="00D10135" w:rsidRDefault="00AE1D84" w:rsidP="00F62984">
            <w:pPr>
              <w:rPr>
                <w:rFonts w:eastAsia="Calibri" w:cs="Arial"/>
                <w:sz w:val="20"/>
              </w:rPr>
            </w:pPr>
            <w:r w:rsidRPr="00D10135">
              <w:rPr>
                <w:rFonts w:eastAsia="Calibri" w:cs="Arial"/>
                <w:sz w:val="20"/>
              </w:rPr>
              <w:t>PM</w:t>
            </w:r>
          </w:p>
        </w:tc>
        <w:tc>
          <w:tcPr>
            <w:tcW w:w="7470" w:type="dxa"/>
            <w:shd w:val="clear" w:color="auto" w:fill="auto"/>
          </w:tcPr>
          <w:p w14:paraId="6831C92F" w14:textId="77777777" w:rsidR="00AE1D84" w:rsidRPr="00D10135" w:rsidRDefault="00AE1D84" w:rsidP="00F62984">
            <w:pPr>
              <w:rPr>
                <w:rFonts w:eastAsia="Calibri" w:cs="Arial"/>
                <w:sz w:val="20"/>
              </w:rPr>
            </w:pPr>
            <w:r w:rsidRPr="00D10135">
              <w:rPr>
                <w:rFonts w:eastAsia="Calibri" w:cs="Arial"/>
                <w:sz w:val="20"/>
              </w:rPr>
              <w:t>40 CFR Part 60, Appendix A; Part 10 of the Michigan Air Pollution Control Rules</w:t>
            </w:r>
          </w:p>
        </w:tc>
      </w:tr>
      <w:tr w:rsidR="00AE1D84" w:rsidRPr="000F38A9" w14:paraId="07A69708" w14:textId="77777777" w:rsidTr="004F1CC3">
        <w:tc>
          <w:tcPr>
            <w:tcW w:w="2430" w:type="dxa"/>
            <w:shd w:val="clear" w:color="auto" w:fill="auto"/>
          </w:tcPr>
          <w:p w14:paraId="066E25BD" w14:textId="77777777" w:rsidR="00AE1D84" w:rsidRPr="00D10135" w:rsidRDefault="00AE1D84" w:rsidP="00F62984">
            <w:pPr>
              <w:rPr>
                <w:rFonts w:eastAsia="Calibri" w:cs="Arial"/>
                <w:sz w:val="20"/>
              </w:rPr>
            </w:pPr>
            <w:r w:rsidRPr="00D10135">
              <w:rPr>
                <w:rFonts w:eastAsia="Calibri" w:cs="Arial"/>
                <w:sz w:val="20"/>
              </w:rPr>
              <w:t>NOx</w:t>
            </w:r>
          </w:p>
        </w:tc>
        <w:tc>
          <w:tcPr>
            <w:tcW w:w="7470" w:type="dxa"/>
            <w:shd w:val="clear" w:color="auto" w:fill="auto"/>
          </w:tcPr>
          <w:p w14:paraId="4AAA7064" w14:textId="77777777" w:rsidR="00AE1D84" w:rsidRPr="00D10135" w:rsidRDefault="00AE1D84" w:rsidP="00F62984">
            <w:pPr>
              <w:rPr>
                <w:rFonts w:eastAsia="Calibri" w:cs="Arial"/>
                <w:sz w:val="20"/>
              </w:rPr>
            </w:pPr>
            <w:r w:rsidRPr="00D10135">
              <w:rPr>
                <w:rFonts w:eastAsia="Calibri" w:cs="Arial"/>
                <w:sz w:val="20"/>
              </w:rPr>
              <w:t>40 CFR Part 60, Appendix A</w:t>
            </w:r>
          </w:p>
        </w:tc>
      </w:tr>
      <w:tr w:rsidR="00AE1D84" w:rsidRPr="000F38A9" w14:paraId="5DACF532" w14:textId="77777777" w:rsidTr="004F1CC3">
        <w:tc>
          <w:tcPr>
            <w:tcW w:w="2430" w:type="dxa"/>
            <w:shd w:val="clear" w:color="auto" w:fill="auto"/>
          </w:tcPr>
          <w:p w14:paraId="15806ED5" w14:textId="77777777" w:rsidR="00AE1D84" w:rsidRPr="00D10135" w:rsidRDefault="00AE1D84" w:rsidP="00F62984">
            <w:pPr>
              <w:rPr>
                <w:rFonts w:eastAsia="Calibri" w:cs="Arial"/>
                <w:sz w:val="20"/>
              </w:rPr>
            </w:pPr>
            <w:r w:rsidRPr="00D10135">
              <w:rPr>
                <w:rFonts w:eastAsia="Calibri" w:cs="Arial"/>
                <w:sz w:val="20"/>
              </w:rPr>
              <w:t>CO</w:t>
            </w:r>
          </w:p>
        </w:tc>
        <w:tc>
          <w:tcPr>
            <w:tcW w:w="7470" w:type="dxa"/>
            <w:shd w:val="clear" w:color="auto" w:fill="auto"/>
          </w:tcPr>
          <w:p w14:paraId="7B288CC2" w14:textId="77777777" w:rsidR="00AE1D84" w:rsidRPr="00D10135" w:rsidRDefault="00AE1D84" w:rsidP="00F62984">
            <w:pPr>
              <w:rPr>
                <w:rFonts w:eastAsia="Calibri" w:cs="Arial"/>
                <w:sz w:val="20"/>
              </w:rPr>
            </w:pPr>
            <w:r w:rsidRPr="00D10135">
              <w:rPr>
                <w:rFonts w:eastAsia="Calibri" w:cs="Arial"/>
                <w:sz w:val="20"/>
              </w:rPr>
              <w:t>40 CFR Part 60, Appendix A</w:t>
            </w:r>
          </w:p>
        </w:tc>
      </w:tr>
      <w:tr w:rsidR="00AE1D84" w:rsidRPr="000F38A9" w14:paraId="21EBEA6C" w14:textId="77777777" w:rsidTr="004F1CC3">
        <w:tc>
          <w:tcPr>
            <w:tcW w:w="2430" w:type="dxa"/>
            <w:shd w:val="clear" w:color="auto" w:fill="auto"/>
          </w:tcPr>
          <w:p w14:paraId="4F476FC8" w14:textId="7DC56C47" w:rsidR="00AE1D84" w:rsidRPr="00D10135" w:rsidRDefault="00D10135" w:rsidP="00F62984">
            <w:pPr>
              <w:rPr>
                <w:rFonts w:eastAsia="Calibri" w:cs="Arial"/>
                <w:sz w:val="20"/>
              </w:rPr>
            </w:pPr>
            <w:r w:rsidRPr="00D10135">
              <w:rPr>
                <w:rFonts w:eastAsia="Calibri" w:cs="Arial"/>
                <w:sz w:val="20"/>
              </w:rPr>
              <w:t>NM</w:t>
            </w:r>
            <w:r w:rsidR="00AE1D84" w:rsidRPr="00D10135">
              <w:rPr>
                <w:rFonts w:eastAsia="Calibri" w:cs="Arial"/>
                <w:sz w:val="20"/>
              </w:rPr>
              <w:t>OC</w:t>
            </w:r>
          </w:p>
        </w:tc>
        <w:tc>
          <w:tcPr>
            <w:tcW w:w="7470" w:type="dxa"/>
            <w:shd w:val="clear" w:color="auto" w:fill="auto"/>
          </w:tcPr>
          <w:p w14:paraId="029825B9" w14:textId="77777777" w:rsidR="00AE1D84" w:rsidRPr="00D10135" w:rsidRDefault="00AE1D84" w:rsidP="00F62984">
            <w:pPr>
              <w:rPr>
                <w:rFonts w:eastAsia="Calibri" w:cs="Arial"/>
                <w:sz w:val="20"/>
              </w:rPr>
            </w:pPr>
            <w:r w:rsidRPr="00D10135">
              <w:rPr>
                <w:rFonts w:eastAsia="Calibri" w:cs="Arial"/>
                <w:sz w:val="20"/>
              </w:rPr>
              <w:t>40 CFR Part 60, Appendix A</w:t>
            </w:r>
          </w:p>
        </w:tc>
      </w:tr>
    </w:tbl>
    <w:p w14:paraId="6D0AB2EC" w14:textId="77777777" w:rsidR="00AE1D84" w:rsidRDefault="00AE1D84" w:rsidP="00F62984">
      <w:pPr>
        <w:jc w:val="both"/>
        <w:rPr>
          <w:sz w:val="20"/>
        </w:rPr>
      </w:pPr>
    </w:p>
    <w:p w14:paraId="4E7EEF23"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364AA23D" w14:textId="77777777" w:rsidR="00AE1D84" w:rsidRPr="00E111A8" w:rsidRDefault="00AE1D84" w:rsidP="00F62984">
      <w:pPr>
        <w:jc w:val="both"/>
        <w:rPr>
          <w:sz w:val="20"/>
        </w:rPr>
      </w:pPr>
    </w:p>
    <w:p w14:paraId="683EDFF0" w14:textId="18D52DFF" w:rsidR="00AE1D84" w:rsidRDefault="00AE1D84" w:rsidP="00F010A1">
      <w:pPr>
        <w:numPr>
          <w:ilvl w:val="0"/>
          <w:numId w:val="41"/>
        </w:numPr>
        <w:jc w:val="both"/>
        <w:rPr>
          <w:rFonts w:cs="Arial"/>
          <w:b/>
          <w:sz w:val="20"/>
        </w:rPr>
      </w:pPr>
      <w:r w:rsidRPr="002A2FAE">
        <w:rPr>
          <w:rFonts w:cs="Arial"/>
          <w:sz w:val="20"/>
        </w:rPr>
        <w:t xml:space="preserve">The permittee shall notify the AQD Technical Programs Unit Supervisor and the District Supervisor not less than </w:t>
      </w:r>
      <w:r w:rsidR="00D10135">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318BC5A" w14:textId="77777777" w:rsidR="007059FA" w:rsidRDefault="007059FA" w:rsidP="007059FA">
      <w:pPr>
        <w:pStyle w:val="ListParagraph"/>
        <w:rPr>
          <w:rFonts w:cs="Arial"/>
          <w:b/>
          <w:sz w:val="20"/>
        </w:rPr>
      </w:pPr>
    </w:p>
    <w:p w14:paraId="45525878" w14:textId="47FAFFE4" w:rsidR="007059FA" w:rsidRPr="00C84FB8" w:rsidRDefault="007059FA" w:rsidP="00F010A1">
      <w:pPr>
        <w:numPr>
          <w:ilvl w:val="0"/>
          <w:numId w:val="41"/>
        </w:numPr>
        <w:jc w:val="both"/>
        <w:rPr>
          <w:b/>
          <w:sz w:val="20"/>
        </w:rPr>
      </w:pPr>
      <w:r w:rsidRPr="00D10135">
        <w:rPr>
          <w:sz w:val="20"/>
        </w:rPr>
        <w:t xml:space="preserve">As part of this testing, the Continuous Monitoring System shall be used to determine the fuel consumption and water-to-fuel ratio necessary to comply with the Nitrogen Oxides emission limit at 3 points in the normal operating range of the gas turbine, including the minimum point in the range and 90-100% peak load. </w:t>
      </w:r>
      <w:r w:rsidRPr="00D10135">
        <w:rPr>
          <w:b/>
          <w:sz w:val="20"/>
        </w:rPr>
        <w:t xml:space="preserve"> (40 CFR 60.335(b)(2), R 336.1213(3))</w:t>
      </w:r>
    </w:p>
    <w:p w14:paraId="4F21FBF6" w14:textId="77777777" w:rsidR="00AE1D84" w:rsidRPr="00FE0AD0" w:rsidRDefault="00AE1D84" w:rsidP="00F62984">
      <w:pPr>
        <w:jc w:val="both"/>
        <w:rPr>
          <w:sz w:val="20"/>
        </w:rPr>
      </w:pPr>
    </w:p>
    <w:p w14:paraId="65CBFD48" w14:textId="77777777" w:rsidR="00AE1D84" w:rsidRPr="009E40D6" w:rsidRDefault="00AE1D84" w:rsidP="00F62984">
      <w:pPr>
        <w:jc w:val="both"/>
        <w:rPr>
          <w:sz w:val="20"/>
        </w:rPr>
      </w:pPr>
      <w:r w:rsidRPr="00FE0AD0">
        <w:rPr>
          <w:b/>
          <w:sz w:val="20"/>
        </w:rPr>
        <w:t>See Appendix 5</w:t>
      </w:r>
    </w:p>
    <w:p w14:paraId="5DC0A918" w14:textId="746FA10B" w:rsidR="00AE1D84" w:rsidRPr="00FE0AD0" w:rsidRDefault="008B37DF" w:rsidP="00F62984">
      <w:pPr>
        <w:jc w:val="both"/>
        <w:rPr>
          <w:sz w:val="20"/>
        </w:rPr>
      </w:pPr>
      <w:r>
        <w:rPr>
          <w:sz w:val="20"/>
        </w:rPr>
        <w:br w:type="page"/>
      </w:r>
    </w:p>
    <w:p w14:paraId="4323D3D0" w14:textId="77777777" w:rsidR="00AE1D84" w:rsidRDefault="00AE1D84" w:rsidP="00F62984">
      <w:pPr>
        <w:jc w:val="both"/>
      </w:pPr>
      <w:r>
        <w:rPr>
          <w:b/>
        </w:rPr>
        <w:t xml:space="preserve">VI.  </w:t>
      </w:r>
      <w:r>
        <w:rPr>
          <w:b/>
          <w:u w:val="single"/>
        </w:rPr>
        <w:t>MONITORING/RECORDKEEPING</w:t>
      </w:r>
    </w:p>
    <w:p w14:paraId="5081A11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0DB09F" w14:textId="77777777" w:rsidR="00DC6B11" w:rsidRPr="00FE0AD0" w:rsidRDefault="00DC6B11" w:rsidP="00DC6B11">
      <w:pPr>
        <w:jc w:val="both"/>
        <w:rPr>
          <w:sz w:val="20"/>
        </w:rPr>
      </w:pPr>
    </w:p>
    <w:p w14:paraId="603D7F41" w14:textId="2EAC7189" w:rsidR="00DC6B11" w:rsidRPr="00794966" w:rsidRDefault="00DC6B11" w:rsidP="00F010A1">
      <w:pPr>
        <w:numPr>
          <w:ilvl w:val="0"/>
          <w:numId w:val="42"/>
        </w:numPr>
        <w:jc w:val="both"/>
        <w:rPr>
          <w:sz w:val="20"/>
        </w:rPr>
      </w:pPr>
      <w:r>
        <w:rPr>
          <w:sz w:val="20"/>
        </w:rPr>
        <w:t>The permittee shall monitor and maintain records of natural gas heat input rates (</w:t>
      </w:r>
      <w:r w:rsidR="00453284">
        <w:rPr>
          <w:sz w:val="20"/>
        </w:rPr>
        <w:t>MMBTU</w:t>
      </w:r>
      <w:r>
        <w:rPr>
          <w:sz w:val="20"/>
        </w:rPr>
        <w:t xml:space="preserve">) to the turbine and duct burner and operating hours and load condition for FGENERGY.  </w:t>
      </w:r>
      <w:r w:rsidRPr="00807F94">
        <w:rPr>
          <w:b/>
          <w:sz w:val="20"/>
        </w:rPr>
        <w:t>(R</w:t>
      </w:r>
      <w:r>
        <w:rPr>
          <w:b/>
          <w:sz w:val="20"/>
        </w:rPr>
        <w:t> </w:t>
      </w:r>
      <w:r w:rsidRPr="00807F94">
        <w:rPr>
          <w:b/>
          <w:sz w:val="20"/>
        </w:rPr>
        <w:t>336.1213(3))</w:t>
      </w:r>
    </w:p>
    <w:p w14:paraId="3247C2FF" w14:textId="77777777" w:rsidR="00DC6B11" w:rsidRDefault="00DC6B11" w:rsidP="00DC6B11">
      <w:pPr>
        <w:jc w:val="both"/>
        <w:rPr>
          <w:sz w:val="20"/>
        </w:rPr>
      </w:pPr>
    </w:p>
    <w:p w14:paraId="06107713" w14:textId="77777777" w:rsidR="00DC6B11" w:rsidRPr="005C3567" w:rsidRDefault="00DC6B11" w:rsidP="00F010A1">
      <w:pPr>
        <w:numPr>
          <w:ilvl w:val="0"/>
          <w:numId w:val="42"/>
        </w:numPr>
        <w:jc w:val="both"/>
        <w:rPr>
          <w:b/>
          <w:sz w:val="20"/>
        </w:rPr>
      </w:pPr>
      <w:r>
        <w:rPr>
          <w:sz w:val="20"/>
        </w:rPr>
        <w:t xml:space="preserve">The permittee shall maintain records as outlined in Appendix 3.  </w:t>
      </w:r>
      <w:r w:rsidRPr="005C3567">
        <w:rPr>
          <w:b/>
          <w:sz w:val="20"/>
        </w:rPr>
        <w:t>(R</w:t>
      </w:r>
      <w:r>
        <w:rPr>
          <w:b/>
          <w:sz w:val="20"/>
        </w:rPr>
        <w:t> </w:t>
      </w:r>
      <w:r w:rsidRPr="005C3567">
        <w:rPr>
          <w:b/>
          <w:sz w:val="20"/>
        </w:rPr>
        <w:t>336.1213(3))</w:t>
      </w:r>
    </w:p>
    <w:p w14:paraId="40B4BD7D" w14:textId="77777777" w:rsidR="00DC6B11" w:rsidRPr="00FE0AD0" w:rsidRDefault="00DC6B11" w:rsidP="00DC6B11">
      <w:pPr>
        <w:jc w:val="both"/>
        <w:rPr>
          <w:sz w:val="20"/>
        </w:rPr>
      </w:pPr>
    </w:p>
    <w:p w14:paraId="70D636FA" w14:textId="77777777" w:rsidR="00DC6B11" w:rsidRPr="00FE0AD0" w:rsidRDefault="00DC6B11" w:rsidP="00DC6B11">
      <w:pPr>
        <w:jc w:val="both"/>
        <w:rPr>
          <w:b/>
          <w:sz w:val="20"/>
        </w:rPr>
      </w:pPr>
      <w:r w:rsidRPr="00FE0AD0">
        <w:rPr>
          <w:b/>
          <w:sz w:val="20"/>
        </w:rPr>
        <w:t>See Appendi</w:t>
      </w:r>
      <w:r>
        <w:rPr>
          <w:b/>
          <w:sz w:val="20"/>
        </w:rPr>
        <w:t>x 3</w:t>
      </w:r>
    </w:p>
    <w:p w14:paraId="65081B77" w14:textId="77777777" w:rsidR="00AE1D84" w:rsidRPr="008B5C27" w:rsidRDefault="00AE1D84" w:rsidP="00F62984">
      <w:pPr>
        <w:jc w:val="both"/>
        <w:rPr>
          <w:sz w:val="20"/>
        </w:rPr>
      </w:pPr>
    </w:p>
    <w:p w14:paraId="03128DCF" w14:textId="77777777" w:rsidR="00AE1D84" w:rsidRPr="00FC1F2C" w:rsidRDefault="00AE1D84" w:rsidP="00F62984">
      <w:pPr>
        <w:jc w:val="both"/>
      </w:pPr>
      <w:r>
        <w:rPr>
          <w:b/>
        </w:rPr>
        <w:t xml:space="preserve">VII.  </w:t>
      </w:r>
      <w:r>
        <w:rPr>
          <w:b/>
          <w:u w:val="single"/>
        </w:rPr>
        <w:t>REPORTING</w:t>
      </w:r>
    </w:p>
    <w:p w14:paraId="79D6EF0D" w14:textId="77777777" w:rsidR="00AE1D84" w:rsidRPr="008B5C27" w:rsidRDefault="00AE1D84" w:rsidP="00F62984">
      <w:pPr>
        <w:jc w:val="both"/>
        <w:rPr>
          <w:sz w:val="20"/>
        </w:rPr>
      </w:pPr>
    </w:p>
    <w:p w14:paraId="459DB00C"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D77A389" w14:textId="77777777" w:rsidR="00AE1D84" w:rsidRPr="00C0388E" w:rsidRDefault="00AE1D84" w:rsidP="00F62984">
      <w:pPr>
        <w:ind w:left="360" w:hanging="360"/>
        <w:jc w:val="both"/>
        <w:rPr>
          <w:sz w:val="20"/>
        </w:rPr>
      </w:pPr>
    </w:p>
    <w:p w14:paraId="01C99D2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E9FC275" w14:textId="77777777" w:rsidR="00AE1D84" w:rsidRPr="00C0388E" w:rsidRDefault="00AE1D84" w:rsidP="00F62984">
      <w:pPr>
        <w:ind w:left="360" w:hanging="360"/>
        <w:jc w:val="both"/>
        <w:rPr>
          <w:sz w:val="20"/>
        </w:rPr>
      </w:pPr>
    </w:p>
    <w:p w14:paraId="41F3C6B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1A4A05" w14:textId="77777777" w:rsidR="00D93901" w:rsidRPr="00EE5F4E" w:rsidRDefault="00D93901" w:rsidP="000F479C">
      <w:pPr>
        <w:ind w:right="72"/>
        <w:jc w:val="both"/>
        <w:rPr>
          <w:rFonts w:cs="Arial"/>
          <w:sz w:val="20"/>
        </w:rPr>
      </w:pPr>
    </w:p>
    <w:p w14:paraId="65E7BB27" w14:textId="1FAF4E8E" w:rsidR="00AE1D84" w:rsidRPr="00FC1F2C" w:rsidRDefault="00AE1D84" w:rsidP="00F010A1">
      <w:pPr>
        <w:numPr>
          <w:ilvl w:val="0"/>
          <w:numId w:val="28"/>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603A728" w14:textId="77777777" w:rsidR="00AE1D84" w:rsidRPr="00FE0AD0" w:rsidRDefault="00AE1D84" w:rsidP="00F62984">
      <w:pPr>
        <w:ind w:right="72"/>
        <w:jc w:val="both"/>
        <w:rPr>
          <w:rFonts w:cs="Arial"/>
          <w:sz w:val="20"/>
        </w:rPr>
      </w:pPr>
    </w:p>
    <w:p w14:paraId="553050CB" w14:textId="77777777" w:rsidR="00AE1D84" w:rsidRPr="00FC1F2C" w:rsidRDefault="00AE1D84" w:rsidP="00F62984">
      <w:pPr>
        <w:jc w:val="both"/>
        <w:rPr>
          <w:rFonts w:cs="Arial"/>
          <w:sz w:val="20"/>
        </w:rPr>
      </w:pPr>
      <w:r w:rsidRPr="00FE0AD0">
        <w:rPr>
          <w:rFonts w:cs="Arial"/>
          <w:b/>
          <w:sz w:val="20"/>
        </w:rPr>
        <w:t>See Appendix 8</w:t>
      </w:r>
    </w:p>
    <w:p w14:paraId="39985C7B" w14:textId="77777777" w:rsidR="00AE1D84" w:rsidRPr="00E111A8" w:rsidRDefault="00AE1D84" w:rsidP="00F62984">
      <w:pPr>
        <w:jc w:val="both"/>
        <w:rPr>
          <w:rFonts w:cs="Arial"/>
          <w:sz w:val="20"/>
        </w:rPr>
      </w:pPr>
    </w:p>
    <w:p w14:paraId="2520A145" w14:textId="77777777" w:rsidR="00AE1D84" w:rsidRDefault="00AE1D84" w:rsidP="00F62984">
      <w:pPr>
        <w:jc w:val="both"/>
      </w:pPr>
      <w:r>
        <w:rPr>
          <w:b/>
        </w:rPr>
        <w:t xml:space="preserve">VIII.  </w:t>
      </w:r>
      <w:r>
        <w:rPr>
          <w:b/>
          <w:u w:val="single"/>
        </w:rPr>
        <w:t>STACK/VENT RESTRICTION(S)</w:t>
      </w:r>
    </w:p>
    <w:p w14:paraId="6FD78B96" w14:textId="77777777" w:rsidR="00AE1D84" w:rsidRDefault="00AE1D84" w:rsidP="00F62984">
      <w:pPr>
        <w:jc w:val="both"/>
        <w:rPr>
          <w:sz w:val="20"/>
        </w:rPr>
      </w:pPr>
    </w:p>
    <w:p w14:paraId="3B12EA2F"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FAEEE1B"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416C2D38" w14:textId="77777777" w:rsidTr="00E91170">
        <w:trPr>
          <w:cantSplit/>
          <w:tblHeader/>
        </w:trPr>
        <w:tc>
          <w:tcPr>
            <w:tcW w:w="3510" w:type="dxa"/>
            <w:tcBorders>
              <w:bottom w:val="single" w:sz="4" w:space="0" w:color="auto"/>
            </w:tcBorders>
          </w:tcPr>
          <w:p w14:paraId="54F16443"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4BA0521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07AA1A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5B97BD29" w14:textId="77777777" w:rsidR="00AE1D84" w:rsidRPr="00BD3DE3" w:rsidRDefault="00AE1D84" w:rsidP="00F62984">
            <w:pPr>
              <w:jc w:val="center"/>
              <w:rPr>
                <w:b/>
                <w:sz w:val="20"/>
              </w:rPr>
            </w:pPr>
            <w:r w:rsidRPr="00BD3DE3">
              <w:rPr>
                <w:b/>
                <w:sz w:val="20"/>
              </w:rPr>
              <w:t>M</w:t>
            </w:r>
            <w:r>
              <w:rPr>
                <w:b/>
                <w:sz w:val="20"/>
              </w:rPr>
              <w:t>inimum Height Above Ground</w:t>
            </w:r>
          </w:p>
          <w:p w14:paraId="6740AAA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6DFC3ED" w14:textId="77777777" w:rsidR="00AE1D84" w:rsidRPr="00BD3DE3" w:rsidRDefault="00AE1D84" w:rsidP="002D3BFA">
            <w:pPr>
              <w:jc w:val="center"/>
              <w:rPr>
                <w:b/>
                <w:sz w:val="20"/>
              </w:rPr>
            </w:pPr>
            <w:r w:rsidRPr="00BD3DE3">
              <w:rPr>
                <w:b/>
                <w:sz w:val="20"/>
              </w:rPr>
              <w:t>Underlying Applicable Requirements</w:t>
            </w:r>
          </w:p>
        </w:tc>
      </w:tr>
      <w:tr w:rsidR="00DC6B11" w14:paraId="0BF11F9D" w14:textId="77777777" w:rsidTr="00E91170">
        <w:trPr>
          <w:cantSplit/>
        </w:trPr>
        <w:tc>
          <w:tcPr>
            <w:tcW w:w="3510" w:type="dxa"/>
            <w:tcBorders>
              <w:top w:val="single" w:sz="4" w:space="0" w:color="auto"/>
            </w:tcBorders>
          </w:tcPr>
          <w:p w14:paraId="6E0F9A2D" w14:textId="77777777" w:rsidR="00DC6B11" w:rsidRPr="00794966" w:rsidRDefault="00DC6B11" w:rsidP="00DC6B11">
            <w:pPr>
              <w:rPr>
                <w:sz w:val="20"/>
              </w:rPr>
            </w:pPr>
            <w:r>
              <w:rPr>
                <w:sz w:val="20"/>
              </w:rPr>
              <w:t>1.  SVTURBINE/DUCT</w:t>
            </w:r>
          </w:p>
        </w:tc>
        <w:tc>
          <w:tcPr>
            <w:tcW w:w="1980" w:type="dxa"/>
            <w:tcBorders>
              <w:top w:val="single" w:sz="4" w:space="0" w:color="auto"/>
            </w:tcBorders>
          </w:tcPr>
          <w:p w14:paraId="679AB292" w14:textId="77777777" w:rsidR="00DC6B11" w:rsidRPr="00706ECB" w:rsidRDefault="00DC6B11" w:rsidP="00DC6B11">
            <w:pPr>
              <w:jc w:val="center"/>
              <w:rPr>
                <w:rFonts w:cs="Arial"/>
                <w:sz w:val="20"/>
              </w:rPr>
            </w:pPr>
            <w:r>
              <w:rPr>
                <w:sz w:val="20"/>
              </w:rPr>
              <w:t>96.0</w:t>
            </w:r>
            <w:r>
              <w:rPr>
                <w:rFonts w:cs="Arial"/>
                <w:sz w:val="20"/>
                <w:vertAlign w:val="superscript"/>
              </w:rPr>
              <w:t>2</w:t>
            </w:r>
          </w:p>
        </w:tc>
        <w:tc>
          <w:tcPr>
            <w:tcW w:w="2070" w:type="dxa"/>
            <w:tcBorders>
              <w:top w:val="single" w:sz="4" w:space="0" w:color="auto"/>
            </w:tcBorders>
          </w:tcPr>
          <w:p w14:paraId="34C17F8E" w14:textId="77777777" w:rsidR="00DC6B11" w:rsidRPr="00706ECB" w:rsidRDefault="00DC6B11" w:rsidP="00DC6B11">
            <w:pPr>
              <w:jc w:val="center"/>
              <w:rPr>
                <w:rFonts w:cs="Arial"/>
                <w:sz w:val="20"/>
              </w:rPr>
            </w:pPr>
            <w:r>
              <w:rPr>
                <w:sz w:val="20"/>
              </w:rPr>
              <w:t>70.0</w:t>
            </w:r>
            <w:r>
              <w:rPr>
                <w:rFonts w:cs="Arial"/>
                <w:sz w:val="20"/>
                <w:vertAlign w:val="superscript"/>
              </w:rPr>
              <w:t>2</w:t>
            </w:r>
          </w:p>
        </w:tc>
        <w:tc>
          <w:tcPr>
            <w:tcW w:w="2700" w:type="dxa"/>
            <w:tcBorders>
              <w:top w:val="single" w:sz="4" w:space="0" w:color="auto"/>
            </w:tcBorders>
          </w:tcPr>
          <w:p w14:paraId="7E472F5E" w14:textId="77777777" w:rsidR="00DC6B11" w:rsidRPr="00F60954" w:rsidRDefault="00DC6B11" w:rsidP="00DC6B11">
            <w:pPr>
              <w:jc w:val="center"/>
              <w:rPr>
                <w:b/>
                <w:sz w:val="20"/>
              </w:rPr>
            </w:pPr>
            <w:r w:rsidRPr="00F60954">
              <w:rPr>
                <w:b/>
                <w:sz w:val="20"/>
              </w:rPr>
              <w:t xml:space="preserve">40 CFR 52.21(j) </w:t>
            </w:r>
          </w:p>
        </w:tc>
      </w:tr>
    </w:tbl>
    <w:p w14:paraId="3C568441" w14:textId="77777777" w:rsidR="00AE1D84" w:rsidRDefault="00AE1D84" w:rsidP="002B7D5B">
      <w:pPr>
        <w:rPr>
          <w:rFonts w:cs="Arial"/>
          <w:sz w:val="20"/>
        </w:rPr>
      </w:pPr>
    </w:p>
    <w:p w14:paraId="5E1C909F" w14:textId="77777777" w:rsidR="00AE1D84" w:rsidRDefault="00AE1D84" w:rsidP="00F62984">
      <w:pPr>
        <w:jc w:val="both"/>
      </w:pPr>
      <w:r>
        <w:rPr>
          <w:b/>
        </w:rPr>
        <w:t xml:space="preserve">IX.  </w:t>
      </w:r>
      <w:r>
        <w:rPr>
          <w:b/>
          <w:u w:val="single"/>
        </w:rPr>
        <w:t>OTHER REQUIREMENT(S)</w:t>
      </w:r>
    </w:p>
    <w:p w14:paraId="08E509E5" w14:textId="77777777" w:rsidR="00AE1D84" w:rsidRPr="00FE0AD0" w:rsidRDefault="00AE1D84" w:rsidP="00F62984">
      <w:pPr>
        <w:jc w:val="both"/>
        <w:rPr>
          <w:sz w:val="20"/>
        </w:rPr>
      </w:pPr>
    </w:p>
    <w:p w14:paraId="55B93968" w14:textId="77777777" w:rsidR="00AE1D84" w:rsidRPr="00C0388E" w:rsidRDefault="00DC6B11" w:rsidP="00DC6B11">
      <w:pPr>
        <w:jc w:val="both"/>
        <w:rPr>
          <w:sz w:val="20"/>
        </w:rPr>
      </w:pPr>
      <w:r>
        <w:rPr>
          <w:sz w:val="20"/>
        </w:rPr>
        <w:t>NA</w:t>
      </w:r>
    </w:p>
    <w:p w14:paraId="3DDC32DB" w14:textId="77777777" w:rsidR="00AE1D84" w:rsidRDefault="00AE1D84" w:rsidP="00F62984">
      <w:pPr>
        <w:jc w:val="both"/>
        <w:rPr>
          <w:sz w:val="20"/>
        </w:rPr>
      </w:pPr>
    </w:p>
    <w:p w14:paraId="4397E0DD" w14:textId="77777777" w:rsidR="000662AD" w:rsidRPr="00FE0AD0" w:rsidRDefault="000662AD" w:rsidP="00F62984">
      <w:pPr>
        <w:jc w:val="both"/>
        <w:rPr>
          <w:sz w:val="20"/>
        </w:rPr>
      </w:pPr>
    </w:p>
    <w:p w14:paraId="349A47F1" w14:textId="77777777" w:rsidR="00AE1D84" w:rsidRPr="00B90185" w:rsidRDefault="00AE1D84" w:rsidP="00F62984">
      <w:pPr>
        <w:jc w:val="both"/>
        <w:rPr>
          <w:b/>
          <w:sz w:val="20"/>
        </w:rPr>
      </w:pPr>
      <w:r w:rsidRPr="00B90185">
        <w:rPr>
          <w:b/>
          <w:sz w:val="20"/>
          <w:u w:val="single"/>
        </w:rPr>
        <w:t>Footnotes</w:t>
      </w:r>
      <w:r w:rsidRPr="00B90185">
        <w:rPr>
          <w:b/>
          <w:sz w:val="20"/>
        </w:rPr>
        <w:t>:</w:t>
      </w:r>
    </w:p>
    <w:p w14:paraId="1DC6B13C"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A8A059D" w14:textId="7AAAE24B" w:rsidR="00227876"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6BFBE1" w14:textId="77777777" w:rsidR="00AE1D84" w:rsidRPr="003A4A19" w:rsidRDefault="00227876" w:rsidP="00F62984">
      <w:pPr>
        <w:jc w:val="both"/>
        <w:rPr>
          <w:rFonts w:cs="Arial"/>
          <w:sz w:val="20"/>
        </w:rPr>
      </w:pPr>
      <w:r>
        <w:rPr>
          <w:sz w:val="20"/>
        </w:rPr>
        <w:br w:type="page"/>
      </w:r>
    </w:p>
    <w:p w14:paraId="3959F09B" w14:textId="4EFF45BD" w:rsidR="005223BB" w:rsidRPr="00347387" w:rsidRDefault="005223BB" w:rsidP="005223B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852399"/>
      <w:bookmarkStart w:id="83" w:name="_Toc852730"/>
      <w:bookmarkStart w:id="84" w:name="_Toc8785176"/>
      <w:bookmarkStart w:id="85" w:name="_Toc30670938"/>
      <w:r w:rsidRPr="00347387">
        <w:rPr>
          <w:bCs/>
          <w:iCs/>
          <w:szCs w:val="28"/>
        </w:rPr>
        <w:t>FG</w:t>
      </w:r>
      <w:bookmarkEnd w:id="82"/>
      <w:bookmarkEnd w:id="83"/>
      <w:bookmarkEnd w:id="84"/>
      <w:r w:rsidRPr="005223BB">
        <w:rPr>
          <w:bCs/>
          <w:iCs/>
          <w:szCs w:val="28"/>
        </w:rPr>
        <w:t>CAM</w:t>
      </w:r>
      <w:bookmarkEnd w:id="85"/>
    </w:p>
    <w:p w14:paraId="4A703DEE" w14:textId="77777777" w:rsidR="005223BB" w:rsidRPr="00EE02F9" w:rsidRDefault="005223BB" w:rsidP="005223B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F04A236" w14:textId="77777777" w:rsidR="005223BB" w:rsidRPr="00F30023" w:rsidRDefault="005223BB" w:rsidP="005223BB">
      <w:pPr>
        <w:rPr>
          <w:sz w:val="20"/>
        </w:rPr>
      </w:pPr>
    </w:p>
    <w:p w14:paraId="7FCFC7C8" w14:textId="77777777" w:rsidR="005223BB" w:rsidRDefault="005223BB" w:rsidP="005223BB">
      <w:pPr>
        <w:jc w:val="both"/>
        <w:rPr>
          <w:b/>
          <w:u w:val="single"/>
        </w:rPr>
      </w:pPr>
      <w:r>
        <w:rPr>
          <w:b/>
          <w:u w:val="single"/>
        </w:rPr>
        <w:t>DESCRIPTION</w:t>
      </w:r>
    </w:p>
    <w:p w14:paraId="61303F83" w14:textId="77777777" w:rsidR="005223BB" w:rsidRPr="00C3424D" w:rsidRDefault="005223BB" w:rsidP="005223BB">
      <w:pPr>
        <w:jc w:val="both"/>
        <w:rPr>
          <w:sz w:val="20"/>
        </w:rPr>
      </w:pPr>
    </w:p>
    <w:p w14:paraId="1301682C" w14:textId="29F2EAF5" w:rsidR="005223BB" w:rsidRPr="004218F6" w:rsidRDefault="005223BB" w:rsidP="005223BB">
      <w:pPr>
        <w:jc w:val="both"/>
        <w:rPr>
          <w:sz w:val="20"/>
        </w:rPr>
      </w:pPr>
      <w:r w:rsidRPr="004218F6">
        <w:rPr>
          <w:sz w:val="20"/>
        </w:rPr>
        <w:t xml:space="preserve">All common requirements for </w:t>
      </w:r>
      <w:r w:rsidR="004218F6" w:rsidRPr="004218F6">
        <w:rPr>
          <w:sz w:val="20"/>
        </w:rPr>
        <w:t xml:space="preserve">emission units subject to the provisions of 40 CFR Part 64, Compliance Assurance Monitoring (CAM).  </w:t>
      </w:r>
    </w:p>
    <w:p w14:paraId="380622D2" w14:textId="77777777" w:rsidR="005223BB" w:rsidRPr="00C3424D" w:rsidRDefault="005223BB" w:rsidP="005223BB">
      <w:pPr>
        <w:jc w:val="both"/>
        <w:rPr>
          <w:sz w:val="20"/>
        </w:rPr>
      </w:pPr>
    </w:p>
    <w:p w14:paraId="5E72AD07" w14:textId="0697A244" w:rsidR="005223BB" w:rsidRPr="005223BB" w:rsidRDefault="005223BB" w:rsidP="005223BB">
      <w:pPr>
        <w:jc w:val="both"/>
        <w:rPr>
          <w:sz w:val="20"/>
        </w:rPr>
      </w:pPr>
      <w:r w:rsidRPr="00FE0AD0">
        <w:rPr>
          <w:b/>
          <w:sz w:val="20"/>
        </w:rPr>
        <w:t>Emission Unit</w:t>
      </w:r>
      <w:r w:rsidR="00F40E9B">
        <w:rPr>
          <w:b/>
          <w:sz w:val="20"/>
        </w:rPr>
        <w:t>s</w:t>
      </w:r>
      <w:r>
        <w:rPr>
          <w:b/>
          <w:sz w:val="20"/>
        </w:rPr>
        <w:t>:</w:t>
      </w:r>
      <w:r>
        <w:rPr>
          <w:sz w:val="20"/>
        </w:rPr>
        <w:t xml:space="preserve"> </w:t>
      </w:r>
      <w:r w:rsidR="004F1CC3">
        <w:rPr>
          <w:sz w:val="20"/>
        </w:rPr>
        <w:t xml:space="preserve"> </w:t>
      </w:r>
      <w:r w:rsidRPr="005223BB">
        <w:rPr>
          <w:sz w:val="20"/>
        </w:rPr>
        <w:t>EUTURBINE</w:t>
      </w:r>
      <w:r w:rsidR="00F40E9B">
        <w:rPr>
          <w:sz w:val="20"/>
        </w:rPr>
        <w:t>,</w:t>
      </w:r>
      <w:r w:rsidR="008D4DDC">
        <w:rPr>
          <w:sz w:val="20"/>
        </w:rPr>
        <w:t xml:space="preserve"> FGENERGY </w:t>
      </w:r>
      <w:r w:rsidR="00393AF9">
        <w:rPr>
          <w:sz w:val="20"/>
        </w:rPr>
        <w:t xml:space="preserve"> </w:t>
      </w:r>
    </w:p>
    <w:p w14:paraId="77A1385F" w14:textId="77777777" w:rsidR="004F1CC3" w:rsidRPr="00F30023" w:rsidRDefault="004F1CC3" w:rsidP="005223BB">
      <w:pPr>
        <w:jc w:val="both"/>
        <w:rPr>
          <w:sz w:val="20"/>
        </w:rPr>
      </w:pPr>
    </w:p>
    <w:p w14:paraId="63DE0678" w14:textId="77777777" w:rsidR="005223BB" w:rsidRDefault="005223BB" w:rsidP="005223BB">
      <w:pPr>
        <w:jc w:val="both"/>
        <w:rPr>
          <w:b/>
          <w:u w:val="single"/>
        </w:rPr>
      </w:pPr>
      <w:r>
        <w:rPr>
          <w:b/>
          <w:u w:val="single"/>
        </w:rPr>
        <w:t>POLLUTION CONTROL EQUIPMENT</w:t>
      </w:r>
    </w:p>
    <w:p w14:paraId="57AB22C0" w14:textId="77777777" w:rsidR="005223BB" w:rsidRPr="0074351C" w:rsidRDefault="005223BB" w:rsidP="005223BB">
      <w:pPr>
        <w:jc w:val="both"/>
      </w:pPr>
    </w:p>
    <w:p w14:paraId="5B6114F0" w14:textId="17497816" w:rsidR="005223BB" w:rsidRPr="005223BB" w:rsidRDefault="005223BB" w:rsidP="005223BB">
      <w:pPr>
        <w:jc w:val="both"/>
        <w:rPr>
          <w:sz w:val="20"/>
        </w:rPr>
      </w:pPr>
      <w:r w:rsidRPr="005223BB">
        <w:rPr>
          <w:sz w:val="20"/>
        </w:rPr>
        <w:t xml:space="preserve">Water Injection for NOx Control </w:t>
      </w:r>
    </w:p>
    <w:p w14:paraId="366D1853" w14:textId="77777777" w:rsidR="005223BB" w:rsidRPr="008B5C27" w:rsidRDefault="005223BB" w:rsidP="005223BB">
      <w:pPr>
        <w:rPr>
          <w:sz w:val="20"/>
        </w:rPr>
      </w:pPr>
    </w:p>
    <w:p w14:paraId="124AF987" w14:textId="77777777" w:rsidR="005223BB" w:rsidRDefault="005223BB" w:rsidP="005223BB">
      <w:pPr>
        <w:jc w:val="both"/>
        <w:rPr>
          <w:b/>
          <w:u w:val="single"/>
        </w:rPr>
      </w:pPr>
      <w:r>
        <w:rPr>
          <w:b/>
        </w:rPr>
        <w:t xml:space="preserve">I.  </w:t>
      </w:r>
      <w:r>
        <w:rPr>
          <w:b/>
          <w:u w:val="single"/>
        </w:rPr>
        <w:t>EMISSION LIMIT(S)</w:t>
      </w:r>
    </w:p>
    <w:p w14:paraId="61536D8F" w14:textId="77777777" w:rsidR="005223BB" w:rsidRPr="00FE0AD0" w:rsidRDefault="005223BB" w:rsidP="005223BB">
      <w:pPr>
        <w:jc w:val="both"/>
        <w:rPr>
          <w:sz w:val="20"/>
        </w:rPr>
      </w:pPr>
    </w:p>
    <w:p w14:paraId="0CDDAC6A" w14:textId="0ACB0513" w:rsidR="005223BB" w:rsidRPr="005223BB" w:rsidRDefault="005223BB" w:rsidP="005223BB">
      <w:pPr>
        <w:jc w:val="both"/>
        <w:rPr>
          <w:bCs/>
          <w:sz w:val="20"/>
        </w:rPr>
      </w:pPr>
      <w:r w:rsidRPr="005223BB">
        <w:rPr>
          <w:bCs/>
          <w:sz w:val="20"/>
        </w:rPr>
        <w:t>NA</w:t>
      </w:r>
    </w:p>
    <w:p w14:paraId="2F2C1355" w14:textId="77777777" w:rsidR="005223BB" w:rsidRPr="0007707C" w:rsidRDefault="005223BB" w:rsidP="005223BB">
      <w:pPr>
        <w:jc w:val="both"/>
        <w:rPr>
          <w:sz w:val="20"/>
        </w:rPr>
      </w:pPr>
    </w:p>
    <w:p w14:paraId="48EE7FE4" w14:textId="77777777" w:rsidR="005223BB" w:rsidRDefault="005223BB" w:rsidP="005223BB">
      <w:pPr>
        <w:jc w:val="both"/>
        <w:rPr>
          <w:b/>
          <w:u w:val="single"/>
        </w:rPr>
      </w:pPr>
      <w:r>
        <w:rPr>
          <w:b/>
        </w:rPr>
        <w:t xml:space="preserve">II.  </w:t>
      </w:r>
      <w:r>
        <w:rPr>
          <w:b/>
          <w:u w:val="single"/>
        </w:rPr>
        <w:t>MATERIAL LIMIT(S)</w:t>
      </w:r>
    </w:p>
    <w:p w14:paraId="00AD29C5" w14:textId="77777777" w:rsidR="005223BB" w:rsidRPr="00FE0AD0" w:rsidRDefault="005223BB" w:rsidP="005223BB">
      <w:pPr>
        <w:jc w:val="both"/>
        <w:rPr>
          <w:sz w:val="20"/>
        </w:rPr>
      </w:pPr>
    </w:p>
    <w:p w14:paraId="27EE030D" w14:textId="360055FA" w:rsidR="005223BB" w:rsidRPr="005223BB" w:rsidRDefault="005223BB" w:rsidP="005223BB">
      <w:pPr>
        <w:jc w:val="both"/>
        <w:rPr>
          <w:bCs/>
          <w:sz w:val="20"/>
        </w:rPr>
      </w:pPr>
      <w:r w:rsidRPr="005223BB">
        <w:rPr>
          <w:bCs/>
          <w:sz w:val="20"/>
        </w:rPr>
        <w:t>NA</w:t>
      </w:r>
    </w:p>
    <w:p w14:paraId="70F7CECE" w14:textId="77777777" w:rsidR="005223BB" w:rsidRPr="0007707C" w:rsidRDefault="005223BB" w:rsidP="005223BB">
      <w:pPr>
        <w:jc w:val="both"/>
        <w:rPr>
          <w:sz w:val="20"/>
        </w:rPr>
      </w:pPr>
    </w:p>
    <w:p w14:paraId="6DC5A0CE" w14:textId="77777777" w:rsidR="005223BB" w:rsidRDefault="005223BB" w:rsidP="005223BB">
      <w:pPr>
        <w:jc w:val="both"/>
        <w:rPr>
          <w:b/>
          <w:u w:val="single"/>
        </w:rPr>
      </w:pPr>
      <w:r>
        <w:rPr>
          <w:b/>
        </w:rPr>
        <w:t xml:space="preserve">III.  </w:t>
      </w:r>
      <w:r>
        <w:rPr>
          <w:b/>
          <w:u w:val="single"/>
        </w:rPr>
        <w:t>PROCESS/OPERATIONAL RESTRICTION(S)</w:t>
      </w:r>
      <w:r w:rsidDel="001C614B">
        <w:rPr>
          <w:b/>
          <w:u w:val="single"/>
        </w:rPr>
        <w:t xml:space="preserve"> </w:t>
      </w:r>
    </w:p>
    <w:p w14:paraId="51B6F54C" w14:textId="77777777" w:rsidR="005223BB" w:rsidRPr="00FB6071" w:rsidRDefault="005223BB" w:rsidP="005223BB">
      <w:pPr>
        <w:jc w:val="both"/>
        <w:rPr>
          <w:sz w:val="20"/>
        </w:rPr>
      </w:pPr>
    </w:p>
    <w:p w14:paraId="72ED4530" w14:textId="53879C18" w:rsidR="005223BB" w:rsidRPr="00C0388E" w:rsidRDefault="005223BB" w:rsidP="005223BB">
      <w:pPr>
        <w:jc w:val="both"/>
        <w:rPr>
          <w:sz w:val="20"/>
        </w:rPr>
      </w:pPr>
      <w:r>
        <w:rPr>
          <w:sz w:val="20"/>
        </w:rPr>
        <w:t>NA</w:t>
      </w:r>
    </w:p>
    <w:p w14:paraId="138447D0" w14:textId="77777777" w:rsidR="005223BB" w:rsidRPr="00FB6071" w:rsidRDefault="005223BB" w:rsidP="005223BB">
      <w:pPr>
        <w:jc w:val="both"/>
        <w:rPr>
          <w:sz w:val="20"/>
        </w:rPr>
      </w:pPr>
    </w:p>
    <w:p w14:paraId="54C3B653" w14:textId="77777777" w:rsidR="005223BB" w:rsidRDefault="005223BB" w:rsidP="005223BB">
      <w:pPr>
        <w:jc w:val="both"/>
        <w:rPr>
          <w:b/>
          <w:u w:val="single"/>
        </w:rPr>
      </w:pPr>
      <w:r w:rsidRPr="00FB6071">
        <w:rPr>
          <w:b/>
        </w:rPr>
        <w:t xml:space="preserve">IV.  </w:t>
      </w:r>
      <w:r w:rsidRPr="00FB6071">
        <w:rPr>
          <w:b/>
          <w:u w:val="single"/>
        </w:rPr>
        <w:t>DESIGN</w:t>
      </w:r>
      <w:r>
        <w:rPr>
          <w:b/>
          <w:u w:val="single"/>
        </w:rPr>
        <w:t>/EQUIPMENT PARAMETER(S)</w:t>
      </w:r>
    </w:p>
    <w:p w14:paraId="73367E18" w14:textId="77777777" w:rsidR="005223BB" w:rsidRPr="00C3424D" w:rsidRDefault="005223BB" w:rsidP="005223BB">
      <w:pPr>
        <w:jc w:val="both"/>
        <w:rPr>
          <w:sz w:val="20"/>
        </w:rPr>
      </w:pPr>
    </w:p>
    <w:p w14:paraId="15F8BF21" w14:textId="33481805" w:rsidR="005223BB" w:rsidRDefault="00896E5C" w:rsidP="005223BB">
      <w:pPr>
        <w:jc w:val="both"/>
        <w:rPr>
          <w:sz w:val="20"/>
        </w:rPr>
      </w:pPr>
      <w:r>
        <w:rPr>
          <w:sz w:val="20"/>
        </w:rPr>
        <w:t>NA</w:t>
      </w:r>
    </w:p>
    <w:p w14:paraId="6FCE431E" w14:textId="77777777" w:rsidR="00896E5C" w:rsidRPr="00FE0AD0" w:rsidRDefault="00896E5C" w:rsidP="005223BB">
      <w:pPr>
        <w:jc w:val="both"/>
        <w:rPr>
          <w:sz w:val="20"/>
        </w:rPr>
      </w:pPr>
    </w:p>
    <w:p w14:paraId="02C8FF40" w14:textId="77777777" w:rsidR="005223BB" w:rsidRDefault="005223BB" w:rsidP="005223BB">
      <w:pPr>
        <w:jc w:val="both"/>
        <w:rPr>
          <w:b/>
          <w:u w:val="single"/>
        </w:rPr>
      </w:pPr>
      <w:r>
        <w:rPr>
          <w:b/>
        </w:rPr>
        <w:t xml:space="preserve">V.  </w:t>
      </w:r>
      <w:r>
        <w:rPr>
          <w:b/>
          <w:u w:val="single"/>
        </w:rPr>
        <w:t>TESTING/SAMPLING</w:t>
      </w:r>
    </w:p>
    <w:p w14:paraId="73F4FECE" w14:textId="77777777" w:rsidR="005223BB" w:rsidRPr="00FE0AD0" w:rsidRDefault="005223BB" w:rsidP="005223B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E02CC3" w14:textId="199BC036" w:rsidR="005223BB" w:rsidRDefault="005223BB" w:rsidP="005223BB">
      <w:pPr>
        <w:jc w:val="both"/>
        <w:rPr>
          <w:sz w:val="20"/>
        </w:rPr>
      </w:pPr>
    </w:p>
    <w:p w14:paraId="07299F2B" w14:textId="4C510110" w:rsidR="00C84FB8" w:rsidRPr="0040103D" w:rsidRDefault="00C84FB8" w:rsidP="00F010A1">
      <w:pPr>
        <w:numPr>
          <w:ilvl w:val="0"/>
          <w:numId w:val="50"/>
        </w:numPr>
        <w:jc w:val="both"/>
        <w:rPr>
          <w:sz w:val="20"/>
        </w:rPr>
      </w:pPr>
      <w:r>
        <w:rPr>
          <w:sz w:val="20"/>
        </w:rPr>
        <w:t xml:space="preserve">The permittee shall </w:t>
      </w:r>
      <w:r w:rsidR="0043469D">
        <w:rPr>
          <w:sz w:val="20"/>
        </w:rPr>
        <w:t xml:space="preserve">establish the water-to-fuel ratio at a minimum of every five (5) years from the date of the last test in accordance with the requirements in </w:t>
      </w:r>
      <w:r w:rsidR="00F159CB">
        <w:rPr>
          <w:sz w:val="20"/>
        </w:rPr>
        <w:t xml:space="preserve">EUTURBINE and </w:t>
      </w:r>
      <w:r w:rsidR="0043469D">
        <w:rPr>
          <w:sz w:val="20"/>
        </w:rPr>
        <w:t xml:space="preserve">FGENERGY.  </w:t>
      </w:r>
      <w:r w:rsidR="0043469D">
        <w:rPr>
          <w:b/>
          <w:bCs/>
          <w:sz w:val="20"/>
        </w:rPr>
        <w:t>(40 CFR 64.</w:t>
      </w:r>
      <w:r w:rsidR="00D30184">
        <w:rPr>
          <w:b/>
          <w:bCs/>
          <w:sz w:val="20"/>
        </w:rPr>
        <w:t>6(b</w:t>
      </w:r>
      <w:r w:rsidR="0043469D">
        <w:rPr>
          <w:b/>
          <w:bCs/>
          <w:sz w:val="20"/>
        </w:rPr>
        <w:t>), R</w:t>
      </w:r>
      <w:r w:rsidR="00521261">
        <w:rPr>
          <w:b/>
          <w:bCs/>
          <w:sz w:val="20"/>
        </w:rPr>
        <w:t> </w:t>
      </w:r>
      <w:r w:rsidR="0043469D">
        <w:rPr>
          <w:b/>
          <w:bCs/>
          <w:sz w:val="20"/>
        </w:rPr>
        <w:t>336.1213(3))</w:t>
      </w:r>
    </w:p>
    <w:p w14:paraId="7C179BE9" w14:textId="77777777" w:rsidR="0040103D" w:rsidRPr="0040103D" w:rsidRDefault="0040103D" w:rsidP="0040103D">
      <w:pPr>
        <w:ind w:left="360"/>
        <w:jc w:val="both"/>
        <w:rPr>
          <w:b/>
          <w:sz w:val="20"/>
        </w:rPr>
      </w:pPr>
    </w:p>
    <w:p w14:paraId="61F27761" w14:textId="0FE74B99" w:rsidR="0040103D" w:rsidRPr="0040103D" w:rsidRDefault="0040103D" w:rsidP="0040103D">
      <w:pPr>
        <w:numPr>
          <w:ilvl w:val="0"/>
          <w:numId w:val="50"/>
        </w:numPr>
        <w:jc w:val="both"/>
        <w:rPr>
          <w:b/>
          <w:sz w:val="20"/>
        </w:rPr>
      </w:pPr>
      <w:r w:rsidRPr="00D10135">
        <w:rPr>
          <w:sz w:val="20"/>
        </w:rPr>
        <w:t xml:space="preserve">As part of </w:t>
      </w:r>
      <w:r>
        <w:rPr>
          <w:sz w:val="20"/>
        </w:rPr>
        <w:t>the testing required in</w:t>
      </w:r>
      <w:r w:rsidR="00F159CB">
        <w:rPr>
          <w:sz w:val="20"/>
        </w:rPr>
        <w:t xml:space="preserve"> EUTURBINE and </w:t>
      </w:r>
      <w:r>
        <w:rPr>
          <w:sz w:val="20"/>
        </w:rPr>
        <w:t>FGENERGY</w:t>
      </w:r>
      <w:r w:rsidRPr="00D10135">
        <w:rPr>
          <w:sz w:val="20"/>
        </w:rPr>
        <w:t xml:space="preserve">, the Continuous Monitoring System shall be used to determine the fuel consumption and water-to-fuel ratio necessary to comply with the Nitrogen Oxides emission limit at 3 points in the normal operating range of the gas turbine, including the minimum point in the range and 90-100% peak load. </w:t>
      </w:r>
      <w:r w:rsidRPr="00D10135">
        <w:rPr>
          <w:b/>
          <w:sz w:val="20"/>
        </w:rPr>
        <w:t xml:space="preserve"> </w:t>
      </w:r>
      <w:r>
        <w:rPr>
          <w:b/>
          <w:sz w:val="20"/>
        </w:rPr>
        <w:t>(</w:t>
      </w:r>
      <w:r w:rsidRPr="00D10135">
        <w:rPr>
          <w:b/>
          <w:sz w:val="20"/>
        </w:rPr>
        <w:t>R 336.1213(3))</w:t>
      </w:r>
    </w:p>
    <w:p w14:paraId="485D5F5F" w14:textId="77777777" w:rsidR="005223BB" w:rsidRPr="00FE0AD0" w:rsidRDefault="005223BB" w:rsidP="005223BB">
      <w:pPr>
        <w:jc w:val="both"/>
        <w:rPr>
          <w:sz w:val="20"/>
        </w:rPr>
      </w:pPr>
    </w:p>
    <w:p w14:paraId="41209C20" w14:textId="4CB039D7" w:rsidR="005223BB" w:rsidRPr="00FE0AD0" w:rsidRDefault="005223BB" w:rsidP="005223BB">
      <w:pPr>
        <w:jc w:val="both"/>
        <w:rPr>
          <w:b/>
          <w:sz w:val="20"/>
        </w:rPr>
      </w:pPr>
      <w:r w:rsidRPr="00FE0AD0">
        <w:rPr>
          <w:b/>
          <w:sz w:val="20"/>
        </w:rPr>
        <w:t>See Appendix 5</w:t>
      </w:r>
      <w:r w:rsidR="0043469D">
        <w:rPr>
          <w:b/>
          <w:sz w:val="20"/>
        </w:rPr>
        <w:t xml:space="preserve"> and FGENERGY</w:t>
      </w:r>
    </w:p>
    <w:p w14:paraId="1B123E96" w14:textId="77777777" w:rsidR="005223BB" w:rsidRPr="00FE0AD0" w:rsidRDefault="005223BB" w:rsidP="005223BB">
      <w:pPr>
        <w:jc w:val="both"/>
        <w:rPr>
          <w:sz w:val="20"/>
        </w:rPr>
      </w:pPr>
    </w:p>
    <w:p w14:paraId="25F7B47F" w14:textId="77777777" w:rsidR="005223BB" w:rsidRDefault="005223BB" w:rsidP="005223BB">
      <w:pPr>
        <w:jc w:val="both"/>
      </w:pPr>
      <w:r>
        <w:rPr>
          <w:b/>
        </w:rPr>
        <w:t xml:space="preserve">VI.  </w:t>
      </w:r>
      <w:r>
        <w:rPr>
          <w:b/>
          <w:u w:val="single"/>
        </w:rPr>
        <w:t>MONITORING/RECORDKEEPING</w:t>
      </w:r>
    </w:p>
    <w:p w14:paraId="2AD421DD" w14:textId="77777777" w:rsidR="005223BB" w:rsidRPr="00FE0AD0" w:rsidRDefault="005223BB" w:rsidP="005223B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23D7D4" w14:textId="77777777" w:rsidR="005223BB" w:rsidRPr="00FE0AD0" w:rsidRDefault="005223BB" w:rsidP="005223BB">
      <w:pPr>
        <w:jc w:val="both"/>
        <w:rPr>
          <w:sz w:val="20"/>
        </w:rPr>
      </w:pPr>
    </w:p>
    <w:p w14:paraId="251BB0DD" w14:textId="27AC94BC" w:rsidR="005223BB" w:rsidRPr="00353817" w:rsidRDefault="00353817" w:rsidP="00F010A1">
      <w:pPr>
        <w:numPr>
          <w:ilvl w:val="0"/>
          <w:numId w:val="48"/>
        </w:numPr>
        <w:jc w:val="both"/>
        <w:rPr>
          <w:sz w:val="20"/>
        </w:rPr>
      </w:pPr>
      <w:r>
        <w:rPr>
          <w:sz w:val="20"/>
        </w:rPr>
        <w:t>The permittee shall continuously monitor the water-to-fuel ratio and record the water-to-fuel ratio every hour</w:t>
      </w:r>
      <w:r w:rsidR="00D30184">
        <w:rPr>
          <w:sz w:val="20"/>
        </w:rPr>
        <w:t xml:space="preserve"> </w:t>
      </w:r>
      <w:r>
        <w:rPr>
          <w:sz w:val="20"/>
        </w:rPr>
        <w:t xml:space="preserve">as an indicator of the injection system.  The indicator range is the ratio established during the most recent performance test. </w:t>
      </w:r>
      <w:r w:rsidR="003E2E38">
        <w:rPr>
          <w:sz w:val="20"/>
        </w:rPr>
        <w:t xml:space="preserve"> </w:t>
      </w:r>
      <w:r>
        <w:rPr>
          <w:b/>
          <w:bCs/>
          <w:sz w:val="20"/>
        </w:rPr>
        <w:t>(40 CFR 64.6(c)(1)(</w:t>
      </w:r>
      <w:proofErr w:type="spellStart"/>
      <w:r>
        <w:rPr>
          <w:b/>
          <w:bCs/>
          <w:sz w:val="20"/>
        </w:rPr>
        <w:t>i</w:t>
      </w:r>
      <w:proofErr w:type="spellEnd"/>
      <w:r>
        <w:rPr>
          <w:b/>
          <w:bCs/>
          <w:sz w:val="20"/>
        </w:rPr>
        <w:t>) and (ii)</w:t>
      </w:r>
      <w:r w:rsidR="00A85DD4">
        <w:rPr>
          <w:b/>
          <w:bCs/>
          <w:sz w:val="20"/>
        </w:rPr>
        <w:t>)</w:t>
      </w:r>
      <w:r>
        <w:rPr>
          <w:b/>
          <w:bCs/>
          <w:sz w:val="20"/>
        </w:rPr>
        <w:t xml:space="preserve">  </w:t>
      </w:r>
    </w:p>
    <w:p w14:paraId="2AB78948" w14:textId="77777777" w:rsidR="00353817" w:rsidRPr="00353817" w:rsidRDefault="00353817" w:rsidP="00353817">
      <w:pPr>
        <w:ind w:left="360"/>
        <w:jc w:val="both"/>
        <w:rPr>
          <w:sz w:val="20"/>
        </w:rPr>
      </w:pPr>
    </w:p>
    <w:p w14:paraId="79A7E2BC" w14:textId="5B49486A" w:rsidR="00353817" w:rsidRDefault="00353817" w:rsidP="00F010A1">
      <w:pPr>
        <w:numPr>
          <w:ilvl w:val="0"/>
          <w:numId w:val="48"/>
        </w:numPr>
        <w:jc w:val="both"/>
        <w:rPr>
          <w:sz w:val="20"/>
        </w:rPr>
      </w:pPr>
      <w:r>
        <w:rPr>
          <w:sz w:val="20"/>
        </w:rPr>
        <w:t xml:space="preserve">An excursion is a departure </w:t>
      </w:r>
      <w:r w:rsidRPr="00846C57">
        <w:rPr>
          <w:sz w:val="20"/>
        </w:rPr>
        <w:t xml:space="preserve">from the indicator range </w:t>
      </w:r>
      <w:r w:rsidR="00846C57" w:rsidRPr="00846C57">
        <w:rPr>
          <w:sz w:val="20"/>
        </w:rPr>
        <w:t>of</w:t>
      </w:r>
      <w:r w:rsidR="00846C57">
        <w:rPr>
          <w:sz w:val="20"/>
        </w:rPr>
        <w:t xml:space="preserve"> the water-to-fuel ratio to below the set point established during performance testing.</w:t>
      </w:r>
      <w:r w:rsidR="0056241A">
        <w:rPr>
          <w:sz w:val="20"/>
        </w:rPr>
        <w:t xml:space="preserve">  </w:t>
      </w:r>
      <w:r w:rsidR="0056241A">
        <w:rPr>
          <w:b/>
          <w:sz w:val="20"/>
        </w:rPr>
        <w:t>(40 CFR 64.6(c)(2))</w:t>
      </w:r>
      <w:r w:rsidR="00846C57">
        <w:rPr>
          <w:sz w:val="20"/>
        </w:rPr>
        <w:t xml:space="preserve">  </w:t>
      </w:r>
      <w:r>
        <w:rPr>
          <w:sz w:val="20"/>
        </w:rPr>
        <w:t xml:space="preserve"> </w:t>
      </w:r>
    </w:p>
    <w:p w14:paraId="01D2D036" w14:textId="77777777" w:rsidR="00353817" w:rsidRDefault="00353817" w:rsidP="00353817">
      <w:pPr>
        <w:pStyle w:val="ListParagraph"/>
        <w:rPr>
          <w:sz w:val="20"/>
        </w:rPr>
      </w:pPr>
    </w:p>
    <w:p w14:paraId="46B93D37" w14:textId="70E8A545" w:rsidR="00353817" w:rsidRPr="00F010A1" w:rsidRDefault="00353817" w:rsidP="00F010A1">
      <w:pPr>
        <w:numPr>
          <w:ilvl w:val="0"/>
          <w:numId w:val="48"/>
        </w:numPr>
        <w:jc w:val="both"/>
        <w:rPr>
          <w:sz w:val="20"/>
        </w:rPr>
      </w:pPr>
      <w:r w:rsidRPr="00353817">
        <w:rPr>
          <w:sz w:val="20"/>
        </w:rPr>
        <w:lastRenderedPageBreak/>
        <w:t>Upon detecting an excursion or exceedance, the owner or operator shall restore operation of the pollutant-specific emissions unit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E2E38">
        <w:rPr>
          <w:sz w:val="20"/>
        </w:rPr>
        <w:t xml:space="preserve"> </w:t>
      </w:r>
      <w:r w:rsidRPr="00353817">
        <w:rPr>
          <w:sz w:val="20"/>
        </w:rPr>
        <w:t xml:space="preserve"> </w:t>
      </w:r>
      <w:r w:rsidRPr="00353817">
        <w:rPr>
          <w:b/>
          <w:sz w:val="20"/>
        </w:rPr>
        <w:t>(40 CFR 64.7(d))</w:t>
      </w:r>
    </w:p>
    <w:p w14:paraId="69F9AC15" w14:textId="77777777" w:rsidR="00F010A1" w:rsidRDefault="00F010A1" w:rsidP="00F010A1">
      <w:pPr>
        <w:pStyle w:val="ListParagraph"/>
        <w:rPr>
          <w:sz w:val="20"/>
        </w:rPr>
      </w:pPr>
    </w:p>
    <w:p w14:paraId="540BF66E" w14:textId="1FF13E8A" w:rsidR="00F010A1" w:rsidRPr="00F010A1" w:rsidRDefault="00F010A1" w:rsidP="00F010A1">
      <w:pPr>
        <w:numPr>
          <w:ilvl w:val="0"/>
          <w:numId w:val="48"/>
        </w:numPr>
        <w:jc w:val="both"/>
        <w:rPr>
          <w:sz w:val="20"/>
        </w:rPr>
      </w:pPr>
      <w:r w:rsidRPr="00475428">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sz w:val="20"/>
        </w:rPr>
        <w:t xml:space="preserve">  </w:t>
      </w:r>
      <w:r w:rsidRPr="00F010A1">
        <w:rPr>
          <w:b/>
          <w:sz w:val="20"/>
        </w:rPr>
        <w:t>(40 CFR 64.6(c)(3), 40 CFR 64.7(c)</w:t>
      </w:r>
      <w:r w:rsidR="00F40E9B">
        <w:rPr>
          <w:b/>
          <w:sz w:val="20"/>
        </w:rPr>
        <w:t>)</w:t>
      </w:r>
    </w:p>
    <w:p w14:paraId="149ECB99" w14:textId="77777777" w:rsidR="00F010A1" w:rsidRDefault="00F010A1" w:rsidP="00F010A1">
      <w:pPr>
        <w:pStyle w:val="ListParagraph"/>
        <w:rPr>
          <w:sz w:val="20"/>
        </w:rPr>
      </w:pPr>
    </w:p>
    <w:p w14:paraId="2AF5581E" w14:textId="72B815DC" w:rsidR="00F010A1" w:rsidRDefault="00F010A1" w:rsidP="00F010A1">
      <w:pPr>
        <w:numPr>
          <w:ilvl w:val="0"/>
          <w:numId w:val="48"/>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1B2B8F29" w14:textId="77777777" w:rsidR="00F010A1" w:rsidRDefault="00F010A1" w:rsidP="00F010A1">
      <w:pPr>
        <w:jc w:val="both"/>
        <w:rPr>
          <w:b/>
          <w:sz w:val="20"/>
        </w:rPr>
      </w:pPr>
    </w:p>
    <w:p w14:paraId="4D7ECD82" w14:textId="1F1496D5" w:rsidR="00F010A1" w:rsidRPr="00F010A1" w:rsidRDefault="00F010A1" w:rsidP="00F010A1">
      <w:pPr>
        <w:numPr>
          <w:ilvl w:val="0"/>
          <w:numId w:val="48"/>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325CE7C0" w14:textId="77777777" w:rsidR="005223BB" w:rsidRPr="00FE0AD0" w:rsidRDefault="005223BB" w:rsidP="005223BB">
      <w:pPr>
        <w:jc w:val="both"/>
        <w:rPr>
          <w:sz w:val="20"/>
        </w:rPr>
      </w:pPr>
    </w:p>
    <w:p w14:paraId="313385F2" w14:textId="1767775F" w:rsidR="005223BB" w:rsidRPr="003D7B13" w:rsidRDefault="005223BB" w:rsidP="005223BB">
      <w:pPr>
        <w:jc w:val="both"/>
        <w:rPr>
          <w:b/>
          <w:sz w:val="20"/>
        </w:rPr>
      </w:pPr>
      <w:r w:rsidRPr="003D7B13">
        <w:rPr>
          <w:b/>
          <w:sz w:val="20"/>
        </w:rPr>
        <w:t xml:space="preserve">See </w:t>
      </w:r>
      <w:r w:rsidR="00F010A1" w:rsidRPr="003D7B13">
        <w:rPr>
          <w:b/>
          <w:sz w:val="20"/>
        </w:rPr>
        <w:t>Appendix 3</w:t>
      </w:r>
    </w:p>
    <w:p w14:paraId="20A65C8C" w14:textId="77777777" w:rsidR="005223BB" w:rsidRPr="008B5C27" w:rsidRDefault="005223BB" w:rsidP="005223BB">
      <w:pPr>
        <w:jc w:val="both"/>
        <w:rPr>
          <w:sz w:val="20"/>
        </w:rPr>
      </w:pPr>
    </w:p>
    <w:p w14:paraId="29393337" w14:textId="77777777" w:rsidR="005223BB" w:rsidRDefault="005223BB" w:rsidP="005223BB">
      <w:pPr>
        <w:jc w:val="both"/>
        <w:rPr>
          <w:b/>
          <w:u w:val="single"/>
        </w:rPr>
      </w:pPr>
      <w:r>
        <w:rPr>
          <w:b/>
        </w:rPr>
        <w:t xml:space="preserve">VII.  </w:t>
      </w:r>
      <w:r>
        <w:rPr>
          <w:b/>
          <w:u w:val="single"/>
        </w:rPr>
        <w:t>REPORTING</w:t>
      </w:r>
    </w:p>
    <w:p w14:paraId="126E7BFB" w14:textId="77777777" w:rsidR="005223BB" w:rsidRPr="008B5C27" w:rsidRDefault="005223BB" w:rsidP="005223BB">
      <w:pPr>
        <w:jc w:val="both"/>
        <w:rPr>
          <w:sz w:val="20"/>
        </w:rPr>
      </w:pPr>
    </w:p>
    <w:p w14:paraId="33970C19" w14:textId="77777777" w:rsidR="005223BB" w:rsidRDefault="005223BB" w:rsidP="005223B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4B7F299" w14:textId="77777777" w:rsidR="005223BB" w:rsidRPr="00C0388E" w:rsidRDefault="005223BB" w:rsidP="005223BB">
      <w:pPr>
        <w:ind w:left="360" w:hanging="360"/>
        <w:jc w:val="both"/>
        <w:rPr>
          <w:sz w:val="20"/>
        </w:rPr>
      </w:pPr>
    </w:p>
    <w:p w14:paraId="5FE2B76A" w14:textId="77777777" w:rsidR="005223BB" w:rsidRDefault="005223BB" w:rsidP="005223B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7A34390" w14:textId="77777777" w:rsidR="005223BB" w:rsidRPr="00C0388E" w:rsidRDefault="005223BB" w:rsidP="005223BB">
      <w:pPr>
        <w:ind w:left="360" w:hanging="360"/>
        <w:jc w:val="both"/>
        <w:rPr>
          <w:sz w:val="20"/>
        </w:rPr>
      </w:pPr>
    </w:p>
    <w:p w14:paraId="6D63ADEC" w14:textId="4A94EAC3" w:rsidR="005223BB" w:rsidRDefault="005223BB" w:rsidP="00F010A1">
      <w:pPr>
        <w:numPr>
          <w:ilvl w:val="0"/>
          <w:numId w:val="51"/>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DFF204B" w14:textId="77777777" w:rsidR="00F010A1" w:rsidRDefault="00F010A1" w:rsidP="00F010A1">
      <w:pPr>
        <w:ind w:left="360"/>
        <w:jc w:val="both"/>
        <w:rPr>
          <w:b/>
          <w:sz w:val="20"/>
        </w:rPr>
      </w:pPr>
    </w:p>
    <w:p w14:paraId="16DA2995" w14:textId="4F86B4D6" w:rsidR="00F010A1" w:rsidRPr="00F010A1" w:rsidRDefault="00F010A1" w:rsidP="00F010A1">
      <w:pPr>
        <w:numPr>
          <w:ilvl w:val="0"/>
          <w:numId w:val="51"/>
        </w:numPr>
        <w:jc w:val="both"/>
        <w:rPr>
          <w:sz w:val="20"/>
        </w:rPr>
      </w:pPr>
      <w:r>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rFonts w:cs="Arial"/>
          <w:b/>
          <w:sz w:val="20"/>
        </w:rPr>
        <w:t>(40 CFR 64.9(a)(2)(</w:t>
      </w:r>
      <w:proofErr w:type="spellStart"/>
      <w:r>
        <w:rPr>
          <w:rFonts w:cs="Arial"/>
          <w:b/>
          <w:sz w:val="20"/>
        </w:rPr>
        <w:t>i</w:t>
      </w:r>
      <w:proofErr w:type="spellEnd"/>
      <w:r>
        <w:rPr>
          <w:rFonts w:cs="Arial"/>
          <w:b/>
          <w:sz w:val="20"/>
        </w:rPr>
        <w:t>))</w:t>
      </w:r>
    </w:p>
    <w:p w14:paraId="56EF226D" w14:textId="77777777" w:rsidR="00F010A1" w:rsidRDefault="00F010A1" w:rsidP="00F010A1">
      <w:pPr>
        <w:pStyle w:val="ListParagraph"/>
        <w:rPr>
          <w:sz w:val="20"/>
        </w:rPr>
      </w:pPr>
    </w:p>
    <w:p w14:paraId="7DD45C8A" w14:textId="64C62F11" w:rsidR="00F010A1" w:rsidRPr="00F010A1" w:rsidRDefault="00F010A1" w:rsidP="00F010A1">
      <w:pPr>
        <w:numPr>
          <w:ilvl w:val="0"/>
          <w:numId w:val="51"/>
        </w:numPr>
        <w:jc w:val="both"/>
        <w:rPr>
          <w:sz w:val="20"/>
        </w:rPr>
      </w:pPr>
      <w:r w:rsidRPr="00F010A1">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F010A1">
        <w:rPr>
          <w:rFonts w:cs="Arial"/>
          <w:b/>
          <w:sz w:val="20"/>
        </w:rPr>
        <w:t xml:space="preserve">(40 CFR 64.9(a)(2)(ii))  </w:t>
      </w:r>
    </w:p>
    <w:p w14:paraId="6CB62826" w14:textId="77777777" w:rsidR="005223BB" w:rsidRPr="00FE0AD0" w:rsidRDefault="005223BB" w:rsidP="005223BB">
      <w:pPr>
        <w:ind w:right="72"/>
        <w:jc w:val="both"/>
        <w:rPr>
          <w:rFonts w:cs="Arial"/>
          <w:sz w:val="20"/>
        </w:rPr>
      </w:pPr>
    </w:p>
    <w:p w14:paraId="232F191E" w14:textId="77777777" w:rsidR="005223BB" w:rsidRPr="00FE0AD0" w:rsidRDefault="005223BB" w:rsidP="005223BB">
      <w:pPr>
        <w:jc w:val="both"/>
        <w:rPr>
          <w:rFonts w:cs="Arial"/>
          <w:b/>
          <w:sz w:val="20"/>
        </w:rPr>
      </w:pPr>
      <w:r w:rsidRPr="00FE0AD0">
        <w:rPr>
          <w:rFonts w:cs="Arial"/>
          <w:b/>
          <w:sz w:val="20"/>
        </w:rPr>
        <w:t>See Appendix 8</w:t>
      </w:r>
    </w:p>
    <w:p w14:paraId="60E3492C" w14:textId="77777777" w:rsidR="005223BB" w:rsidRPr="00E111A8" w:rsidRDefault="005223BB" w:rsidP="005223BB">
      <w:pPr>
        <w:jc w:val="both"/>
        <w:rPr>
          <w:rFonts w:cs="Arial"/>
          <w:sz w:val="20"/>
        </w:rPr>
      </w:pPr>
    </w:p>
    <w:p w14:paraId="0A7AFC72" w14:textId="77777777" w:rsidR="005223BB" w:rsidRDefault="005223BB" w:rsidP="005223BB">
      <w:pPr>
        <w:jc w:val="both"/>
      </w:pPr>
      <w:r>
        <w:rPr>
          <w:b/>
        </w:rPr>
        <w:t xml:space="preserve">VIII.  </w:t>
      </w:r>
      <w:r>
        <w:rPr>
          <w:b/>
          <w:u w:val="single"/>
        </w:rPr>
        <w:t>STACK/VENT RESTRICTION(S)</w:t>
      </w:r>
    </w:p>
    <w:p w14:paraId="5E0668D7" w14:textId="6C99A996" w:rsidR="005223BB" w:rsidRDefault="00F010A1" w:rsidP="005223BB">
      <w:pPr>
        <w:jc w:val="both"/>
        <w:rPr>
          <w:rFonts w:cs="Arial"/>
          <w:sz w:val="20"/>
        </w:rPr>
      </w:pPr>
      <w:r>
        <w:rPr>
          <w:sz w:val="20"/>
        </w:rPr>
        <w:t>NA</w:t>
      </w:r>
    </w:p>
    <w:p w14:paraId="534D0EE9" w14:textId="431A0C07" w:rsidR="005223BB" w:rsidRPr="0007707C" w:rsidRDefault="00CD2893" w:rsidP="005223BB">
      <w:pPr>
        <w:jc w:val="both"/>
        <w:rPr>
          <w:sz w:val="20"/>
        </w:rPr>
      </w:pPr>
      <w:r>
        <w:rPr>
          <w:sz w:val="20"/>
        </w:rPr>
        <w:br w:type="page"/>
      </w:r>
    </w:p>
    <w:p w14:paraId="4E41DA7C" w14:textId="77777777" w:rsidR="005223BB" w:rsidRDefault="005223BB" w:rsidP="005223BB">
      <w:pPr>
        <w:jc w:val="both"/>
      </w:pPr>
      <w:r>
        <w:rPr>
          <w:b/>
        </w:rPr>
        <w:t xml:space="preserve">IX.  </w:t>
      </w:r>
      <w:r>
        <w:rPr>
          <w:b/>
          <w:u w:val="single"/>
        </w:rPr>
        <w:t>OTHER REQUIREMENT(S)</w:t>
      </w:r>
    </w:p>
    <w:p w14:paraId="4F6798B8" w14:textId="77777777" w:rsidR="005223BB" w:rsidRPr="00FE0AD0" w:rsidRDefault="005223BB" w:rsidP="005223BB">
      <w:pPr>
        <w:jc w:val="both"/>
        <w:rPr>
          <w:sz w:val="20"/>
        </w:rPr>
      </w:pPr>
    </w:p>
    <w:p w14:paraId="21AC6A13" w14:textId="77777777" w:rsidR="00F010A1" w:rsidRPr="00F33125" w:rsidRDefault="00F010A1" w:rsidP="00F010A1">
      <w:pPr>
        <w:numPr>
          <w:ilvl w:val="0"/>
          <w:numId w:val="49"/>
        </w:numPr>
        <w:jc w:val="both"/>
        <w:rPr>
          <w:sz w:val="20"/>
        </w:rPr>
      </w:pPr>
      <w:r>
        <w:rPr>
          <w:sz w:val="20"/>
        </w:rPr>
        <w:t xml:space="preserve">The permittee shall comply with all applicable requirements of 40 CFR Part 64.  </w:t>
      </w:r>
      <w:r>
        <w:rPr>
          <w:b/>
          <w:sz w:val="20"/>
        </w:rPr>
        <w:t>(40 CFR Part 64)</w:t>
      </w:r>
    </w:p>
    <w:p w14:paraId="6E6E22E8" w14:textId="77777777" w:rsidR="00F010A1" w:rsidRDefault="00F010A1" w:rsidP="00F010A1">
      <w:pPr>
        <w:ind w:left="720"/>
        <w:jc w:val="both"/>
        <w:rPr>
          <w:sz w:val="20"/>
        </w:rPr>
      </w:pPr>
    </w:p>
    <w:p w14:paraId="123E0D7A" w14:textId="3D68BDD2" w:rsidR="00F010A1" w:rsidRPr="006E510C" w:rsidRDefault="00F010A1" w:rsidP="00F010A1">
      <w:pPr>
        <w:numPr>
          <w:ilvl w:val="0"/>
          <w:numId w:val="49"/>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345B6006" w14:textId="77777777" w:rsidR="005223BB" w:rsidRDefault="005223BB" w:rsidP="005223BB">
      <w:pPr>
        <w:jc w:val="both"/>
        <w:rPr>
          <w:sz w:val="20"/>
        </w:rPr>
      </w:pPr>
    </w:p>
    <w:p w14:paraId="307F91EF" w14:textId="77777777" w:rsidR="005223BB" w:rsidRPr="00FE0AD0" w:rsidRDefault="005223BB" w:rsidP="005223BB">
      <w:pPr>
        <w:jc w:val="both"/>
        <w:rPr>
          <w:sz w:val="20"/>
        </w:rPr>
      </w:pPr>
    </w:p>
    <w:p w14:paraId="290E49CE" w14:textId="77777777" w:rsidR="005223BB" w:rsidRPr="00B90185" w:rsidRDefault="005223BB" w:rsidP="005223BB">
      <w:pPr>
        <w:jc w:val="both"/>
        <w:rPr>
          <w:b/>
          <w:sz w:val="20"/>
        </w:rPr>
      </w:pPr>
      <w:r w:rsidRPr="00B90185">
        <w:rPr>
          <w:b/>
          <w:sz w:val="20"/>
          <w:u w:val="single"/>
        </w:rPr>
        <w:t>Footnotes</w:t>
      </w:r>
      <w:r w:rsidRPr="00B90185">
        <w:rPr>
          <w:b/>
          <w:sz w:val="20"/>
        </w:rPr>
        <w:t>:</w:t>
      </w:r>
    </w:p>
    <w:p w14:paraId="24321E5B" w14:textId="77777777" w:rsidR="005223BB" w:rsidRDefault="005223BB" w:rsidP="005223B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C35D94" w14:textId="77777777" w:rsidR="005223BB" w:rsidRPr="003A4A19" w:rsidRDefault="005223BB" w:rsidP="005223B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06486D" w14:textId="77777777" w:rsidR="00DC6B11" w:rsidRPr="009917D7" w:rsidRDefault="00DC6B11" w:rsidP="00C5109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6" w:name="_Toc30670939"/>
      <w:r w:rsidRPr="009917D7">
        <w:rPr>
          <w:bCs/>
          <w:iCs/>
          <w:szCs w:val="28"/>
        </w:rPr>
        <w:lastRenderedPageBreak/>
        <w:t>FGCOLDCLEANERS</w:t>
      </w:r>
      <w:bookmarkEnd w:id="86"/>
    </w:p>
    <w:p w14:paraId="2815691F" w14:textId="77777777" w:rsidR="00DC6B11" w:rsidRPr="009917D7" w:rsidRDefault="00DC6B11" w:rsidP="00C5109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86E96D6" w14:textId="77777777" w:rsidR="00DC6B11" w:rsidRPr="009917D7" w:rsidRDefault="00DC6B11" w:rsidP="00C51097">
      <w:pPr>
        <w:rPr>
          <w:sz w:val="20"/>
        </w:rPr>
      </w:pPr>
    </w:p>
    <w:p w14:paraId="259D8203" w14:textId="77777777" w:rsidR="00DC6B11" w:rsidRDefault="00DC6B11" w:rsidP="00C51097">
      <w:pPr>
        <w:jc w:val="both"/>
        <w:rPr>
          <w:b/>
          <w:u w:val="single"/>
        </w:rPr>
      </w:pPr>
    </w:p>
    <w:p w14:paraId="269160A4" w14:textId="77777777" w:rsidR="00DC6B11" w:rsidRPr="009917D7" w:rsidRDefault="00DC6B11" w:rsidP="00C51097">
      <w:pPr>
        <w:jc w:val="both"/>
        <w:rPr>
          <w:b/>
          <w:sz w:val="20"/>
          <w:u w:val="single"/>
        </w:rPr>
      </w:pPr>
      <w:r w:rsidRPr="009917D7">
        <w:rPr>
          <w:b/>
          <w:u w:val="single"/>
        </w:rPr>
        <w:t>DESCRIPTION</w:t>
      </w:r>
    </w:p>
    <w:p w14:paraId="32354C38" w14:textId="77777777" w:rsidR="00DC6B11" w:rsidRPr="009917D7" w:rsidRDefault="00DC6B11" w:rsidP="00C51097">
      <w:pPr>
        <w:jc w:val="both"/>
        <w:rPr>
          <w:sz w:val="20"/>
        </w:rPr>
      </w:pPr>
    </w:p>
    <w:p w14:paraId="41B9D59D" w14:textId="3B0DCCC7" w:rsidR="00DC6B11" w:rsidRPr="009917D7" w:rsidRDefault="00DC6B11" w:rsidP="00C51097">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3D7B13">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144B6A3" w14:textId="77777777" w:rsidR="00DC6B11" w:rsidRPr="009917D7" w:rsidRDefault="00DC6B11" w:rsidP="00C51097">
      <w:pPr>
        <w:jc w:val="both"/>
        <w:rPr>
          <w:sz w:val="20"/>
        </w:rPr>
      </w:pPr>
    </w:p>
    <w:p w14:paraId="141F5373" w14:textId="77777777" w:rsidR="00DC6B11" w:rsidRPr="009917D7" w:rsidRDefault="00DC6B11" w:rsidP="00C51097">
      <w:pPr>
        <w:jc w:val="both"/>
        <w:rPr>
          <w:sz w:val="20"/>
        </w:rPr>
      </w:pPr>
      <w:r w:rsidRPr="009917D7">
        <w:rPr>
          <w:b/>
          <w:sz w:val="20"/>
        </w:rPr>
        <w:t>Emission Unit:</w:t>
      </w:r>
      <w:r w:rsidRPr="009917D7">
        <w:rPr>
          <w:sz w:val="20"/>
        </w:rPr>
        <w:t xml:space="preserve">  </w:t>
      </w:r>
      <w:r w:rsidRPr="00DC6B11">
        <w:rPr>
          <w:sz w:val="20"/>
        </w:rPr>
        <w:t>EUCOLDCLEANER</w:t>
      </w:r>
    </w:p>
    <w:p w14:paraId="10D11A27" w14:textId="77777777" w:rsidR="00DC6B11" w:rsidRDefault="00DC6B11" w:rsidP="00C51097">
      <w:pPr>
        <w:jc w:val="both"/>
        <w:rPr>
          <w:b/>
          <w:sz w:val="20"/>
          <w:u w:val="single"/>
        </w:rPr>
      </w:pPr>
    </w:p>
    <w:p w14:paraId="40E5068F" w14:textId="77777777" w:rsidR="00DC6B11" w:rsidRPr="00543E7D" w:rsidRDefault="00DC6B11" w:rsidP="00C51097">
      <w:pPr>
        <w:jc w:val="both"/>
        <w:rPr>
          <w:b/>
          <w:u w:val="single"/>
        </w:rPr>
      </w:pPr>
      <w:r w:rsidRPr="00543E7D">
        <w:rPr>
          <w:b/>
          <w:u w:val="single"/>
        </w:rPr>
        <w:t>POLLUTION CONTROL EQUIPMENT</w:t>
      </w:r>
    </w:p>
    <w:p w14:paraId="2D39853A" w14:textId="77777777" w:rsidR="00DC6B11" w:rsidRPr="00C935C9" w:rsidRDefault="00DC6B11" w:rsidP="00C51097">
      <w:pPr>
        <w:jc w:val="both"/>
        <w:rPr>
          <w:sz w:val="20"/>
        </w:rPr>
      </w:pPr>
    </w:p>
    <w:p w14:paraId="12B8BD6B" w14:textId="77777777" w:rsidR="00DC6B11" w:rsidRPr="000A50F2" w:rsidRDefault="00DC6B11" w:rsidP="00C51097">
      <w:pPr>
        <w:jc w:val="both"/>
        <w:rPr>
          <w:sz w:val="20"/>
        </w:rPr>
      </w:pPr>
      <w:r w:rsidRPr="000A50F2">
        <w:rPr>
          <w:sz w:val="20"/>
        </w:rPr>
        <w:t>NA</w:t>
      </w:r>
    </w:p>
    <w:p w14:paraId="54475FF3" w14:textId="77777777" w:rsidR="00DC6B11" w:rsidRPr="003525B0" w:rsidRDefault="00DC6B11" w:rsidP="00C51097">
      <w:pPr>
        <w:jc w:val="both"/>
        <w:rPr>
          <w:sz w:val="20"/>
        </w:rPr>
      </w:pPr>
    </w:p>
    <w:p w14:paraId="5138E251" w14:textId="77777777" w:rsidR="00DC6B11" w:rsidRPr="009917D7" w:rsidRDefault="00DC6B11" w:rsidP="00C51097">
      <w:pPr>
        <w:jc w:val="both"/>
      </w:pPr>
      <w:r w:rsidRPr="009917D7">
        <w:rPr>
          <w:b/>
        </w:rPr>
        <w:t xml:space="preserve">I.  </w:t>
      </w:r>
      <w:r w:rsidRPr="009917D7">
        <w:rPr>
          <w:b/>
          <w:u w:val="single"/>
        </w:rPr>
        <w:t>EMISSION LIMIT(S)</w:t>
      </w:r>
    </w:p>
    <w:p w14:paraId="0E4F0CA1" w14:textId="77777777" w:rsidR="00DC6B11" w:rsidRPr="009917D7" w:rsidRDefault="00DC6B11" w:rsidP="00C51097">
      <w:pPr>
        <w:jc w:val="both"/>
        <w:rPr>
          <w:sz w:val="20"/>
        </w:rPr>
      </w:pPr>
    </w:p>
    <w:p w14:paraId="09A42FBE" w14:textId="77777777" w:rsidR="00DC6B11" w:rsidRPr="009917D7" w:rsidRDefault="00DC6B11" w:rsidP="00C51097">
      <w:pPr>
        <w:jc w:val="both"/>
        <w:rPr>
          <w:sz w:val="20"/>
        </w:rPr>
      </w:pPr>
      <w:r w:rsidRPr="009917D7">
        <w:rPr>
          <w:sz w:val="20"/>
        </w:rPr>
        <w:t>NA</w:t>
      </w:r>
    </w:p>
    <w:p w14:paraId="7AC848C9" w14:textId="77777777" w:rsidR="00DC6B11" w:rsidRPr="009917D7" w:rsidRDefault="00DC6B11" w:rsidP="00C51097">
      <w:pPr>
        <w:jc w:val="both"/>
        <w:rPr>
          <w:sz w:val="20"/>
        </w:rPr>
      </w:pPr>
    </w:p>
    <w:p w14:paraId="709D5322" w14:textId="77777777" w:rsidR="00DC6B11" w:rsidRPr="009917D7" w:rsidRDefault="00DC6B11" w:rsidP="00C51097">
      <w:pPr>
        <w:jc w:val="both"/>
      </w:pPr>
      <w:r w:rsidRPr="009917D7">
        <w:rPr>
          <w:b/>
        </w:rPr>
        <w:t xml:space="preserve">II.  </w:t>
      </w:r>
      <w:r w:rsidRPr="009917D7">
        <w:rPr>
          <w:b/>
          <w:u w:val="single"/>
        </w:rPr>
        <w:t>MATERIAL LIMIT(S)</w:t>
      </w:r>
    </w:p>
    <w:p w14:paraId="5E8B32F7" w14:textId="77777777" w:rsidR="00DC6B11" w:rsidRPr="009917D7" w:rsidRDefault="00DC6B11" w:rsidP="00C51097">
      <w:pPr>
        <w:jc w:val="both"/>
        <w:rPr>
          <w:sz w:val="20"/>
        </w:rPr>
      </w:pPr>
    </w:p>
    <w:p w14:paraId="1D2F1210" w14:textId="77777777" w:rsidR="00DC6B11" w:rsidRPr="009917D7" w:rsidRDefault="00DC6B11" w:rsidP="00C5109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1D4AB9B" w14:textId="77777777" w:rsidR="00DC6B11" w:rsidRPr="009917D7" w:rsidRDefault="00DC6B11" w:rsidP="00C51097">
      <w:pPr>
        <w:jc w:val="both"/>
        <w:rPr>
          <w:sz w:val="20"/>
        </w:rPr>
      </w:pPr>
    </w:p>
    <w:p w14:paraId="46C83133" w14:textId="77777777" w:rsidR="00DC6B11" w:rsidRPr="009917D7" w:rsidRDefault="00DC6B11" w:rsidP="00C51097">
      <w:pPr>
        <w:jc w:val="both"/>
      </w:pPr>
      <w:r w:rsidRPr="009917D7">
        <w:rPr>
          <w:b/>
        </w:rPr>
        <w:t xml:space="preserve">III.  </w:t>
      </w:r>
      <w:r w:rsidRPr="009917D7">
        <w:rPr>
          <w:b/>
          <w:u w:val="single"/>
        </w:rPr>
        <w:t>PROCESS/OPERATIONAL RESTRICTION(S)</w:t>
      </w:r>
    </w:p>
    <w:p w14:paraId="09144DD8" w14:textId="77777777" w:rsidR="00DC6B11" w:rsidRPr="009917D7" w:rsidRDefault="00DC6B11" w:rsidP="00C51097">
      <w:pPr>
        <w:jc w:val="both"/>
        <w:rPr>
          <w:sz w:val="20"/>
        </w:rPr>
      </w:pPr>
    </w:p>
    <w:p w14:paraId="6AFB028D" w14:textId="77777777" w:rsidR="00DC6B11" w:rsidRPr="009917D7" w:rsidRDefault="00DC6B11" w:rsidP="00C5109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A9DC612" w14:textId="77777777" w:rsidR="00DC6B11" w:rsidRPr="009917D7" w:rsidRDefault="00DC6B11" w:rsidP="00C51097">
      <w:pPr>
        <w:ind w:left="360" w:hanging="360"/>
        <w:jc w:val="both"/>
        <w:rPr>
          <w:sz w:val="20"/>
        </w:rPr>
      </w:pPr>
    </w:p>
    <w:p w14:paraId="51C47B47" w14:textId="77777777" w:rsidR="00DC6B11" w:rsidRPr="009917D7" w:rsidRDefault="00DC6B11" w:rsidP="00C5109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9BA2B5B" w14:textId="77777777" w:rsidR="00DC6B11" w:rsidRPr="009917D7" w:rsidRDefault="00DC6B11" w:rsidP="00C51097">
      <w:pPr>
        <w:jc w:val="both"/>
        <w:rPr>
          <w:sz w:val="20"/>
        </w:rPr>
      </w:pPr>
    </w:p>
    <w:p w14:paraId="761E36B8" w14:textId="77777777" w:rsidR="00DC6B11" w:rsidRPr="009917D7" w:rsidRDefault="00DC6B11" w:rsidP="00C51097">
      <w:pPr>
        <w:jc w:val="both"/>
      </w:pPr>
      <w:r w:rsidRPr="009917D7">
        <w:rPr>
          <w:b/>
        </w:rPr>
        <w:t xml:space="preserve">IV.  </w:t>
      </w:r>
      <w:r w:rsidRPr="009917D7">
        <w:rPr>
          <w:b/>
          <w:u w:val="single"/>
        </w:rPr>
        <w:t>DESIGN/EQUIPMENT PARAMETER(S)</w:t>
      </w:r>
    </w:p>
    <w:p w14:paraId="00262A02" w14:textId="77777777" w:rsidR="00DC6B11" w:rsidRPr="009917D7" w:rsidRDefault="00DC6B11" w:rsidP="00C51097">
      <w:pPr>
        <w:jc w:val="both"/>
        <w:rPr>
          <w:sz w:val="20"/>
        </w:rPr>
      </w:pPr>
    </w:p>
    <w:p w14:paraId="53263743" w14:textId="77777777" w:rsidR="00DC6B11" w:rsidRPr="009917D7" w:rsidRDefault="00DC6B11" w:rsidP="00C51097">
      <w:pPr>
        <w:ind w:left="360" w:hanging="360"/>
        <w:jc w:val="both"/>
        <w:rPr>
          <w:sz w:val="20"/>
        </w:rPr>
      </w:pPr>
      <w:r w:rsidRPr="009917D7">
        <w:rPr>
          <w:sz w:val="20"/>
        </w:rPr>
        <w:t>1.</w:t>
      </w:r>
      <w:r w:rsidRPr="009917D7">
        <w:rPr>
          <w:sz w:val="20"/>
        </w:rPr>
        <w:tab/>
        <w:t>The cold cleaner must meet one of the following design requirements:</w:t>
      </w:r>
    </w:p>
    <w:p w14:paraId="7C22E971" w14:textId="77777777" w:rsidR="00DC6B11" w:rsidRPr="009917D7" w:rsidRDefault="00DC6B11" w:rsidP="00C51097">
      <w:pPr>
        <w:ind w:left="360" w:hanging="360"/>
        <w:jc w:val="both"/>
        <w:rPr>
          <w:sz w:val="20"/>
        </w:rPr>
      </w:pPr>
    </w:p>
    <w:p w14:paraId="6262960D" w14:textId="77777777" w:rsidR="00DC6B11" w:rsidRPr="009917D7" w:rsidRDefault="00DC6B11" w:rsidP="00C51097">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B235041" w14:textId="77777777" w:rsidR="00DC6B11" w:rsidRPr="009917D7" w:rsidRDefault="00DC6B11" w:rsidP="00C51097">
      <w:pPr>
        <w:ind w:hanging="8"/>
        <w:jc w:val="both"/>
        <w:rPr>
          <w:sz w:val="20"/>
        </w:rPr>
      </w:pPr>
    </w:p>
    <w:p w14:paraId="14CABE29" w14:textId="77777777" w:rsidR="00DC6B11" w:rsidRPr="009917D7" w:rsidRDefault="00DC6B11" w:rsidP="00C51097">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0EDD7C7" w14:textId="77777777" w:rsidR="00DC6B11" w:rsidRPr="009917D7" w:rsidRDefault="00DC6B11" w:rsidP="00C51097">
      <w:pPr>
        <w:jc w:val="both"/>
        <w:rPr>
          <w:sz w:val="20"/>
        </w:rPr>
      </w:pPr>
    </w:p>
    <w:p w14:paraId="7F7BBF90" w14:textId="77777777" w:rsidR="00DC6B11" w:rsidRPr="009917D7" w:rsidRDefault="00DC6B11" w:rsidP="00C5109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970E216" w14:textId="77777777" w:rsidR="00DC6B11" w:rsidRPr="009917D7" w:rsidRDefault="00DC6B11" w:rsidP="00C51097">
      <w:pPr>
        <w:ind w:left="360" w:hanging="360"/>
        <w:jc w:val="both"/>
        <w:rPr>
          <w:sz w:val="20"/>
        </w:rPr>
      </w:pPr>
    </w:p>
    <w:p w14:paraId="0A9E39B1" w14:textId="77777777" w:rsidR="00DC6B11" w:rsidRPr="009917D7" w:rsidRDefault="00DC6B11" w:rsidP="00C5109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317EAA7" w14:textId="77777777" w:rsidR="00DC6B11" w:rsidRPr="009917D7" w:rsidRDefault="00DC6B11" w:rsidP="00C51097">
      <w:pPr>
        <w:ind w:left="360" w:hanging="360"/>
        <w:jc w:val="both"/>
        <w:rPr>
          <w:sz w:val="20"/>
        </w:rPr>
      </w:pPr>
    </w:p>
    <w:p w14:paraId="77920113" w14:textId="77777777" w:rsidR="00DC6B11" w:rsidRPr="009917D7" w:rsidRDefault="00DC6B11" w:rsidP="00C5109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7403236" w14:textId="77777777" w:rsidR="00DC6B11" w:rsidRPr="009917D7" w:rsidRDefault="00DC6B11" w:rsidP="00C51097">
      <w:pPr>
        <w:ind w:left="360" w:hanging="360"/>
        <w:jc w:val="both"/>
        <w:rPr>
          <w:sz w:val="20"/>
        </w:rPr>
      </w:pPr>
    </w:p>
    <w:p w14:paraId="34D30248" w14:textId="77777777" w:rsidR="00DC6B11" w:rsidRPr="009917D7" w:rsidRDefault="00DC6B11" w:rsidP="00C5109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E0B54A2" w14:textId="77777777" w:rsidR="00DC6B11" w:rsidRPr="009917D7" w:rsidRDefault="00DC6B11" w:rsidP="00C51097">
      <w:pPr>
        <w:ind w:left="360" w:hanging="360"/>
        <w:jc w:val="both"/>
        <w:rPr>
          <w:sz w:val="20"/>
        </w:rPr>
      </w:pPr>
    </w:p>
    <w:p w14:paraId="33BA817A" w14:textId="77777777" w:rsidR="00DC6B11" w:rsidRPr="009917D7" w:rsidRDefault="00DC6B11" w:rsidP="00C51097">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505E8C2" w14:textId="77777777" w:rsidR="00DC6B11" w:rsidRPr="009917D7" w:rsidRDefault="00DC6B11" w:rsidP="00C51097">
      <w:pPr>
        <w:ind w:hanging="8"/>
        <w:jc w:val="both"/>
        <w:rPr>
          <w:sz w:val="20"/>
        </w:rPr>
      </w:pPr>
    </w:p>
    <w:p w14:paraId="1EBF203D" w14:textId="77777777" w:rsidR="00DC6B11" w:rsidRPr="009917D7" w:rsidRDefault="00DC6B11" w:rsidP="00C51097">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5447BC2" w14:textId="77777777" w:rsidR="00DC6B11" w:rsidRPr="009917D7" w:rsidRDefault="00DC6B11" w:rsidP="00C51097">
      <w:pPr>
        <w:ind w:hanging="8"/>
        <w:jc w:val="both"/>
        <w:rPr>
          <w:sz w:val="20"/>
        </w:rPr>
      </w:pPr>
    </w:p>
    <w:p w14:paraId="4F4C92C6" w14:textId="77777777" w:rsidR="00DC6B11" w:rsidRPr="009917D7" w:rsidRDefault="00DC6B11" w:rsidP="00C51097">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7A792D7" w14:textId="77777777" w:rsidR="00DC6B11" w:rsidRPr="009917D7" w:rsidRDefault="00DC6B11" w:rsidP="00C51097">
      <w:pPr>
        <w:jc w:val="both"/>
        <w:rPr>
          <w:sz w:val="20"/>
        </w:rPr>
      </w:pPr>
    </w:p>
    <w:p w14:paraId="02B924F1" w14:textId="77777777" w:rsidR="00DC6B11" w:rsidRPr="009917D7" w:rsidRDefault="00DC6B11" w:rsidP="00C51097">
      <w:pPr>
        <w:jc w:val="both"/>
      </w:pPr>
      <w:r w:rsidRPr="009917D7">
        <w:rPr>
          <w:b/>
        </w:rPr>
        <w:t xml:space="preserve">V.  </w:t>
      </w:r>
      <w:r w:rsidRPr="009917D7">
        <w:rPr>
          <w:b/>
          <w:u w:val="single"/>
        </w:rPr>
        <w:t>TESTING/SAMPLING</w:t>
      </w:r>
    </w:p>
    <w:p w14:paraId="13CAD512" w14:textId="77777777" w:rsidR="00DC6B11" w:rsidRDefault="00DC6B11" w:rsidP="00C51097">
      <w:pPr>
        <w:jc w:val="both"/>
        <w:rPr>
          <w:b/>
          <w:sz w:val="20"/>
        </w:rPr>
      </w:pPr>
      <w:r w:rsidRPr="009917D7">
        <w:rPr>
          <w:sz w:val="20"/>
        </w:rPr>
        <w:t xml:space="preserve">Records shall be maintained on file for a period of five years.  </w:t>
      </w:r>
      <w:r w:rsidRPr="009917D7">
        <w:rPr>
          <w:b/>
          <w:sz w:val="20"/>
        </w:rPr>
        <w:t>(R 336.1213(3)(b)(ii))</w:t>
      </w:r>
    </w:p>
    <w:p w14:paraId="675CCAC3" w14:textId="77777777" w:rsidR="00DC6B11" w:rsidRPr="009917D7" w:rsidRDefault="00DC6B11" w:rsidP="00C51097">
      <w:pPr>
        <w:jc w:val="both"/>
        <w:rPr>
          <w:sz w:val="20"/>
        </w:rPr>
      </w:pPr>
    </w:p>
    <w:p w14:paraId="6DDB86A9" w14:textId="77777777" w:rsidR="00DC6B11" w:rsidRPr="009917D7" w:rsidRDefault="00DC6B11" w:rsidP="00C51097">
      <w:pPr>
        <w:jc w:val="both"/>
        <w:rPr>
          <w:sz w:val="20"/>
        </w:rPr>
      </w:pPr>
      <w:r w:rsidRPr="009917D7">
        <w:rPr>
          <w:sz w:val="20"/>
        </w:rPr>
        <w:t>NA</w:t>
      </w:r>
    </w:p>
    <w:p w14:paraId="19C9E9D9" w14:textId="77777777" w:rsidR="00DC6B11" w:rsidRPr="009917D7" w:rsidRDefault="00DC6B11" w:rsidP="00C51097">
      <w:pPr>
        <w:jc w:val="both"/>
        <w:rPr>
          <w:sz w:val="20"/>
        </w:rPr>
      </w:pPr>
    </w:p>
    <w:p w14:paraId="721CE566" w14:textId="77777777" w:rsidR="00DC6B11" w:rsidRPr="009917D7" w:rsidRDefault="00DC6B11" w:rsidP="00C51097">
      <w:pPr>
        <w:jc w:val="both"/>
      </w:pPr>
      <w:r w:rsidRPr="009917D7">
        <w:rPr>
          <w:b/>
        </w:rPr>
        <w:t xml:space="preserve">VI.  </w:t>
      </w:r>
      <w:r w:rsidRPr="009917D7">
        <w:rPr>
          <w:b/>
          <w:u w:val="single"/>
        </w:rPr>
        <w:t>MONITORING/RECORDKEEPING</w:t>
      </w:r>
    </w:p>
    <w:p w14:paraId="59996367" w14:textId="77777777" w:rsidR="00DC6B11" w:rsidRPr="009917D7" w:rsidRDefault="00DC6B11" w:rsidP="00C51097">
      <w:pPr>
        <w:jc w:val="both"/>
        <w:rPr>
          <w:b/>
          <w:sz w:val="20"/>
        </w:rPr>
      </w:pPr>
      <w:r w:rsidRPr="009917D7">
        <w:rPr>
          <w:sz w:val="20"/>
        </w:rPr>
        <w:t xml:space="preserve">Records shall be maintained on file for a period of five years.  </w:t>
      </w:r>
      <w:r w:rsidRPr="009917D7">
        <w:rPr>
          <w:b/>
          <w:sz w:val="20"/>
        </w:rPr>
        <w:t>(R 336.1213(3)(b)(ii))</w:t>
      </w:r>
    </w:p>
    <w:p w14:paraId="6C874F3E" w14:textId="77777777" w:rsidR="00DC6B11" w:rsidRPr="009917D7" w:rsidRDefault="00DC6B11" w:rsidP="00C51097">
      <w:pPr>
        <w:jc w:val="both"/>
        <w:rPr>
          <w:sz w:val="20"/>
        </w:rPr>
      </w:pPr>
    </w:p>
    <w:p w14:paraId="1DF7DBC9" w14:textId="77777777" w:rsidR="00DC6B11" w:rsidRPr="009917D7" w:rsidRDefault="00DC6B11" w:rsidP="00C5109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8B774FA" w14:textId="77777777" w:rsidR="00DC6B11" w:rsidRPr="009917D7" w:rsidRDefault="00DC6B11" w:rsidP="00C51097">
      <w:pPr>
        <w:ind w:left="360" w:hanging="360"/>
        <w:jc w:val="both"/>
        <w:rPr>
          <w:sz w:val="20"/>
        </w:rPr>
      </w:pPr>
    </w:p>
    <w:p w14:paraId="410F752F" w14:textId="77777777" w:rsidR="00DC6B11" w:rsidRPr="009917D7" w:rsidRDefault="00DC6B11" w:rsidP="00C51097">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90F682A" w14:textId="77777777" w:rsidR="00DC6B11" w:rsidRPr="009917D7" w:rsidRDefault="00DC6B11" w:rsidP="00C51097">
      <w:pPr>
        <w:ind w:left="360" w:hanging="360"/>
        <w:jc w:val="both"/>
        <w:rPr>
          <w:sz w:val="20"/>
        </w:rPr>
      </w:pPr>
    </w:p>
    <w:p w14:paraId="2F1BCFCD" w14:textId="77777777" w:rsidR="00DC6B11" w:rsidRPr="009917D7" w:rsidRDefault="00DC6B11" w:rsidP="00C51097">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8FFBC52" w14:textId="77777777" w:rsidR="00DC6B11" w:rsidRPr="009917D7" w:rsidRDefault="00DC6B11" w:rsidP="00C51097">
      <w:pPr>
        <w:ind w:hanging="8"/>
        <w:jc w:val="both"/>
        <w:rPr>
          <w:sz w:val="20"/>
        </w:rPr>
      </w:pPr>
    </w:p>
    <w:p w14:paraId="65E86F40" w14:textId="77777777" w:rsidR="00DC6B11" w:rsidRPr="009917D7" w:rsidRDefault="00DC6B11" w:rsidP="00C51097">
      <w:pPr>
        <w:ind w:left="728" w:hanging="364"/>
        <w:jc w:val="both"/>
        <w:rPr>
          <w:sz w:val="20"/>
        </w:rPr>
      </w:pPr>
      <w:r w:rsidRPr="009917D7">
        <w:rPr>
          <w:sz w:val="20"/>
        </w:rPr>
        <w:t>b.</w:t>
      </w:r>
      <w:r w:rsidRPr="009917D7">
        <w:rPr>
          <w:sz w:val="20"/>
        </w:rPr>
        <w:tab/>
        <w:t>The date the unit was installed, manufactured or that it commenced operation.</w:t>
      </w:r>
    </w:p>
    <w:p w14:paraId="2100E5CF" w14:textId="77777777" w:rsidR="00DC6B11" w:rsidRPr="009917D7" w:rsidRDefault="00DC6B11" w:rsidP="00C51097">
      <w:pPr>
        <w:ind w:hanging="8"/>
        <w:jc w:val="both"/>
        <w:rPr>
          <w:sz w:val="20"/>
        </w:rPr>
      </w:pPr>
    </w:p>
    <w:p w14:paraId="3A7CFDD5" w14:textId="77777777" w:rsidR="00DC6B11" w:rsidRPr="009917D7" w:rsidRDefault="00DC6B11" w:rsidP="00C51097">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822A0BB" w14:textId="77777777" w:rsidR="00DC6B11" w:rsidRPr="009917D7" w:rsidRDefault="00DC6B11" w:rsidP="00C51097">
      <w:pPr>
        <w:ind w:hanging="8"/>
        <w:jc w:val="both"/>
        <w:rPr>
          <w:sz w:val="20"/>
        </w:rPr>
      </w:pPr>
    </w:p>
    <w:p w14:paraId="137D034C" w14:textId="77777777" w:rsidR="00DC6B11" w:rsidRPr="009917D7" w:rsidRDefault="00DC6B11" w:rsidP="00C51097">
      <w:pPr>
        <w:ind w:left="728" w:hanging="364"/>
        <w:jc w:val="both"/>
        <w:rPr>
          <w:sz w:val="20"/>
        </w:rPr>
      </w:pPr>
      <w:r w:rsidRPr="009917D7">
        <w:rPr>
          <w:sz w:val="20"/>
        </w:rPr>
        <w:t>d.</w:t>
      </w:r>
      <w:r w:rsidRPr="009917D7">
        <w:rPr>
          <w:sz w:val="20"/>
        </w:rPr>
        <w:tab/>
        <w:t xml:space="preserve">The applicable Rule 201 exemption.  </w:t>
      </w:r>
    </w:p>
    <w:p w14:paraId="3DF43A86" w14:textId="77777777" w:rsidR="00DC6B11" w:rsidRPr="009917D7" w:rsidRDefault="00DC6B11" w:rsidP="00C51097">
      <w:pPr>
        <w:ind w:hanging="8"/>
        <w:jc w:val="both"/>
        <w:rPr>
          <w:sz w:val="20"/>
        </w:rPr>
      </w:pPr>
    </w:p>
    <w:p w14:paraId="5D75FE32" w14:textId="77777777" w:rsidR="00DC6B11" w:rsidRPr="009917D7" w:rsidRDefault="00DC6B11" w:rsidP="00C51097">
      <w:pPr>
        <w:ind w:left="728" w:hanging="364"/>
        <w:jc w:val="both"/>
        <w:rPr>
          <w:sz w:val="20"/>
        </w:rPr>
      </w:pPr>
      <w:r w:rsidRPr="009917D7">
        <w:rPr>
          <w:sz w:val="20"/>
        </w:rPr>
        <w:t>e.</w:t>
      </w:r>
      <w:r w:rsidRPr="009917D7">
        <w:rPr>
          <w:sz w:val="20"/>
        </w:rPr>
        <w:tab/>
        <w:t xml:space="preserve">The Reid vapor pressure of each solvent used. </w:t>
      </w:r>
    </w:p>
    <w:p w14:paraId="12A5A400" w14:textId="77777777" w:rsidR="00DC6B11" w:rsidRPr="009917D7" w:rsidRDefault="00DC6B11" w:rsidP="00C51097">
      <w:pPr>
        <w:ind w:hanging="8"/>
        <w:jc w:val="both"/>
        <w:rPr>
          <w:sz w:val="20"/>
        </w:rPr>
      </w:pPr>
    </w:p>
    <w:p w14:paraId="779153B0" w14:textId="77777777" w:rsidR="00DC6B11" w:rsidRPr="009917D7" w:rsidRDefault="00DC6B11" w:rsidP="00C51097">
      <w:pPr>
        <w:ind w:left="728" w:hanging="364"/>
        <w:jc w:val="both"/>
        <w:rPr>
          <w:sz w:val="20"/>
        </w:rPr>
      </w:pPr>
      <w:r w:rsidRPr="009917D7">
        <w:rPr>
          <w:sz w:val="20"/>
        </w:rPr>
        <w:t>f.</w:t>
      </w:r>
      <w:r w:rsidRPr="009917D7">
        <w:rPr>
          <w:sz w:val="20"/>
        </w:rPr>
        <w:tab/>
        <w:t xml:space="preserve">If applicable, the option chosen to comply with Rule 707(2).  </w:t>
      </w:r>
    </w:p>
    <w:p w14:paraId="1D446FEA" w14:textId="77777777" w:rsidR="00DC6B11" w:rsidRPr="009917D7" w:rsidRDefault="00DC6B11" w:rsidP="00C51097">
      <w:pPr>
        <w:jc w:val="both"/>
        <w:rPr>
          <w:sz w:val="20"/>
        </w:rPr>
      </w:pPr>
    </w:p>
    <w:p w14:paraId="658629EA" w14:textId="77777777" w:rsidR="00DC6B11" w:rsidRPr="009917D7" w:rsidRDefault="00DC6B11" w:rsidP="00C5109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702E1E7" w14:textId="77777777" w:rsidR="00DC6B11" w:rsidRPr="009917D7" w:rsidRDefault="00DC6B11" w:rsidP="00C51097">
      <w:pPr>
        <w:ind w:left="360" w:hanging="360"/>
        <w:jc w:val="both"/>
        <w:rPr>
          <w:sz w:val="20"/>
        </w:rPr>
      </w:pPr>
    </w:p>
    <w:p w14:paraId="74A14A55" w14:textId="77777777" w:rsidR="00DC6B11" w:rsidRPr="009917D7" w:rsidRDefault="00DC6B11" w:rsidP="00C5109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AADA2E6" w14:textId="77777777" w:rsidR="00DC6B11" w:rsidRPr="009917D7" w:rsidRDefault="00DC6B11" w:rsidP="00C51097">
      <w:pPr>
        <w:jc w:val="both"/>
        <w:rPr>
          <w:sz w:val="20"/>
        </w:rPr>
      </w:pPr>
    </w:p>
    <w:p w14:paraId="224F53DB" w14:textId="77777777" w:rsidR="00DC6B11" w:rsidRPr="009917D7" w:rsidRDefault="00DC6B11" w:rsidP="00C51097">
      <w:pPr>
        <w:jc w:val="both"/>
        <w:rPr>
          <w:sz w:val="20"/>
        </w:rPr>
      </w:pPr>
      <w:r w:rsidRPr="009917D7">
        <w:rPr>
          <w:b/>
        </w:rPr>
        <w:t xml:space="preserve">VII.  </w:t>
      </w:r>
      <w:r w:rsidRPr="009917D7">
        <w:rPr>
          <w:b/>
          <w:u w:val="single"/>
        </w:rPr>
        <w:t>REPORTING</w:t>
      </w:r>
    </w:p>
    <w:p w14:paraId="5850CD87" w14:textId="77777777" w:rsidR="00DC6B11" w:rsidRPr="009917D7" w:rsidRDefault="00DC6B11" w:rsidP="00C51097">
      <w:pPr>
        <w:jc w:val="both"/>
        <w:rPr>
          <w:sz w:val="20"/>
        </w:rPr>
      </w:pPr>
    </w:p>
    <w:p w14:paraId="2EE98D22" w14:textId="77777777" w:rsidR="00DC6B11" w:rsidRPr="009917D7" w:rsidRDefault="00DC6B11" w:rsidP="00C5109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0D82A11" w14:textId="77777777" w:rsidR="00DC6B11" w:rsidRPr="009917D7" w:rsidRDefault="00DC6B11" w:rsidP="00C51097">
      <w:pPr>
        <w:ind w:left="360" w:hanging="360"/>
        <w:jc w:val="both"/>
        <w:rPr>
          <w:sz w:val="20"/>
        </w:rPr>
      </w:pPr>
    </w:p>
    <w:p w14:paraId="0FD2AA6A" w14:textId="77777777" w:rsidR="00DC6B11" w:rsidRPr="009917D7" w:rsidRDefault="00DC6B11" w:rsidP="00C5109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1FE06EFD" w14:textId="77777777" w:rsidR="00DC6B11" w:rsidRPr="009917D7" w:rsidRDefault="00DC6B11" w:rsidP="00C51097">
      <w:pPr>
        <w:ind w:left="360" w:hanging="360"/>
        <w:jc w:val="both"/>
        <w:rPr>
          <w:sz w:val="20"/>
        </w:rPr>
      </w:pPr>
    </w:p>
    <w:p w14:paraId="000EA885" w14:textId="77777777" w:rsidR="00DC6B11" w:rsidRPr="009917D7" w:rsidRDefault="00DC6B11" w:rsidP="00C5109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D63AA2B" w14:textId="77777777" w:rsidR="00DC6B11" w:rsidRPr="009917D7" w:rsidRDefault="00DC6B11" w:rsidP="00C51097">
      <w:pPr>
        <w:jc w:val="both"/>
        <w:rPr>
          <w:sz w:val="20"/>
        </w:rPr>
      </w:pPr>
    </w:p>
    <w:p w14:paraId="038401C7" w14:textId="77777777" w:rsidR="00DC6B11" w:rsidRPr="009917D7" w:rsidRDefault="00DC6B11" w:rsidP="00C51097">
      <w:pPr>
        <w:jc w:val="both"/>
        <w:rPr>
          <w:b/>
          <w:sz w:val="20"/>
        </w:rPr>
      </w:pPr>
      <w:r w:rsidRPr="009917D7">
        <w:rPr>
          <w:b/>
          <w:sz w:val="20"/>
        </w:rPr>
        <w:t>See Appendix 8</w:t>
      </w:r>
    </w:p>
    <w:p w14:paraId="7A44DB59" w14:textId="77777777" w:rsidR="00DC6B11" w:rsidRDefault="00DC6B11" w:rsidP="00C51097">
      <w:pPr>
        <w:jc w:val="both"/>
        <w:rPr>
          <w:b/>
          <w:sz w:val="20"/>
        </w:rPr>
      </w:pPr>
    </w:p>
    <w:p w14:paraId="688E6D3E" w14:textId="77777777" w:rsidR="00DC6B11" w:rsidRPr="009917D7" w:rsidRDefault="00DC6B11" w:rsidP="00C51097">
      <w:pPr>
        <w:jc w:val="both"/>
      </w:pPr>
      <w:r w:rsidRPr="009917D7">
        <w:rPr>
          <w:b/>
        </w:rPr>
        <w:t xml:space="preserve">VIII. </w:t>
      </w:r>
      <w:r w:rsidRPr="009917D7">
        <w:rPr>
          <w:b/>
          <w:u w:val="single"/>
        </w:rPr>
        <w:t>STACK/VENT RESTRICTION(S)</w:t>
      </w:r>
    </w:p>
    <w:p w14:paraId="3B01D4E4" w14:textId="77777777" w:rsidR="00DC6B11" w:rsidRPr="009917D7" w:rsidRDefault="00DC6B11" w:rsidP="00C51097">
      <w:pPr>
        <w:jc w:val="both"/>
        <w:rPr>
          <w:sz w:val="20"/>
        </w:rPr>
      </w:pPr>
    </w:p>
    <w:p w14:paraId="505101D9" w14:textId="77777777" w:rsidR="00DC6B11" w:rsidRPr="009917D7" w:rsidRDefault="00DC6B11" w:rsidP="00C51097">
      <w:pPr>
        <w:jc w:val="both"/>
        <w:rPr>
          <w:sz w:val="20"/>
        </w:rPr>
      </w:pPr>
      <w:r w:rsidRPr="009917D7">
        <w:rPr>
          <w:sz w:val="20"/>
        </w:rPr>
        <w:t>NA</w:t>
      </w:r>
    </w:p>
    <w:p w14:paraId="4EC0C590" w14:textId="77777777" w:rsidR="00DC6B11" w:rsidRPr="009917D7" w:rsidRDefault="00DC6B11" w:rsidP="00C51097">
      <w:pPr>
        <w:jc w:val="both"/>
        <w:rPr>
          <w:sz w:val="20"/>
        </w:rPr>
      </w:pPr>
    </w:p>
    <w:p w14:paraId="5467F616" w14:textId="77777777" w:rsidR="00DC6B11" w:rsidRPr="009917D7" w:rsidRDefault="00DC6B11" w:rsidP="00C51097">
      <w:pPr>
        <w:jc w:val="both"/>
      </w:pPr>
      <w:r w:rsidRPr="009917D7">
        <w:rPr>
          <w:b/>
        </w:rPr>
        <w:t xml:space="preserve">IX.  </w:t>
      </w:r>
      <w:r w:rsidRPr="009917D7">
        <w:rPr>
          <w:b/>
          <w:u w:val="single"/>
        </w:rPr>
        <w:t>OTHER REQUIREMENT(S)</w:t>
      </w:r>
    </w:p>
    <w:p w14:paraId="33587C7D" w14:textId="77777777" w:rsidR="00DC6B11" w:rsidRPr="009917D7" w:rsidRDefault="00DC6B11" w:rsidP="00C51097">
      <w:pPr>
        <w:jc w:val="both"/>
        <w:rPr>
          <w:sz w:val="20"/>
        </w:rPr>
      </w:pPr>
    </w:p>
    <w:p w14:paraId="64ACA0B9" w14:textId="77777777" w:rsidR="00DC6B11" w:rsidRDefault="00DC6B11" w:rsidP="00C51097">
      <w:pPr>
        <w:jc w:val="both"/>
        <w:rPr>
          <w:sz w:val="20"/>
        </w:rPr>
      </w:pPr>
      <w:r w:rsidRPr="009917D7">
        <w:rPr>
          <w:sz w:val="20"/>
        </w:rPr>
        <w:t>NA</w:t>
      </w:r>
    </w:p>
    <w:p w14:paraId="4D9EC6D4" w14:textId="77777777" w:rsidR="00DC6B11" w:rsidRPr="002109D2" w:rsidRDefault="00DC6B11" w:rsidP="00C51097">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87" w:name="_Toc30670940"/>
      <w:r w:rsidRPr="002109D2">
        <w:lastRenderedPageBreak/>
        <w:t>FGRULE290</w:t>
      </w:r>
      <w:bookmarkEnd w:id="87"/>
    </w:p>
    <w:p w14:paraId="5F3E82E3" w14:textId="77777777" w:rsidR="00DC6B11" w:rsidRPr="002109D2" w:rsidRDefault="00DC6B11" w:rsidP="00C51097">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7C30306D" w14:textId="77777777" w:rsidR="00DC6B11" w:rsidRPr="00641A26" w:rsidRDefault="00DC6B11" w:rsidP="00C51097">
      <w:pPr>
        <w:rPr>
          <w:rFonts w:cs="Arial"/>
          <w:sz w:val="20"/>
        </w:rPr>
      </w:pPr>
    </w:p>
    <w:p w14:paraId="2C61866A" w14:textId="77777777" w:rsidR="00DC6B11" w:rsidRPr="00200A6E" w:rsidRDefault="00DC6B11" w:rsidP="00C51097">
      <w:pPr>
        <w:jc w:val="both"/>
        <w:rPr>
          <w:b/>
          <w:u w:val="single"/>
        </w:rPr>
      </w:pPr>
      <w:r w:rsidRPr="00200A6E">
        <w:rPr>
          <w:b/>
          <w:u w:val="single"/>
        </w:rPr>
        <w:t>DESCRIPTION</w:t>
      </w:r>
    </w:p>
    <w:p w14:paraId="346E6D32" w14:textId="77777777" w:rsidR="00DC6B11" w:rsidRPr="00AB6CCE" w:rsidRDefault="00DC6B11" w:rsidP="00C51097">
      <w:pPr>
        <w:jc w:val="both"/>
        <w:rPr>
          <w:sz w:val="20"/>
        </w:rPr>
      </w:pPr>
    </w:p>
    <w:p w14:paraId="0B5FE518" w14:textId="77777777" w:rsidR="00DC6B11" w:rsidRPr="00641A26" w:rsidRDefault="00DC6B11" w:rsidP="00C51097">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8E47998" w14:textId="77777777" w:rsidR="00DC6B11" w:rsidRPr="00AB6CCE" w:rsidRDefault="00DC6B11" w:rsidP="00C51097">
      <w:pPr>
        <w:jc w:val="both"/>
        <w:rPr>
          <w:sz w:val="20"/>
        </w:rPr>
      </w:pPr>
    </w:p>
    <w:p w14:paraId="7019BF0A" w14:textId="1B75D339" w:rsidR="00DC6B11" w:rsidRDefault="00DC6B11" w:rsidP="00C51097">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3A78A8">
        <w:rPr>
          <w:sz w:val="20"/>
        </w:rPr>
        <w:t xml:space="preserve">  </w:t>
      </w:r>
      <w:r>
        <w:rPr>
          <w:sz w:val="20"/>
        </w:rPr>
        <w:t xml:space="preserve">EURULE290 and any future emission unit that meets the requirements of this flexible group.  </w:t>
      </w:r>
    </w:p>
    <w:p w14:paraId="514DD03A" w14:textId="77777777" w:rsidR="00F152C1" w:rsidRDefault="00F152C1" w:rsidP="00C51097">
      <w:pPr>
        <w:jc w:val="both"/>
        <w:rPr>
          <w:b/>
          <w:u w:val="single"/>
        </w:rPr>
      </w:pPr>
    </w:p>
    <w:p w14:paraId="20ABC925" w14:textId="632D060B" w:rsidR="00DC6B11" w:rsidRPr="00200A6E" w:rsidRDefault="00DC6B11" w:rsidP="00C51097">
      <w:pPr>
        <w:jc w:val="both"/>
      </w:pPr>
      <w:r w:rsidRPr="00200A6E">
        <w:rPr>
          <w:b/>
          <w:u w:val="single"/>
        </w:rPr>
        <w:t>POLLUTION CONTROL EQUIPMENT</w:t>
      </w:r>
    </w:p>
    <w:p w14:paraId="79504C75" w14:textId="77777777" w:rsidR="00DC6B11" w:rsidRPr="00200A6E" w:rsidRDefault="00DC6B11" w:rsidP="00C51097">
      <w:pPr>
        <w:jc w:val="both"/>
        <w:rPr>
          <w:sz w:val="20"/>
        </w:rPr>
      </w:pPr>
    </w:p>
    <w:p w14:paraId="18921CCE" w14:textId="77777777" w:rsidR="00DC6B11" w:rsidRPr="00DC6B11" w:rsidRDefault="00DC6B11" w:rsidP="00C51097">
      <w:pPr>
        <w:jc w:val="both"/>
        <w:rPr>
          <w:sz w:val="20"/>
        </w:rPr>
      </w:pPr>
      <w:r w:rsidRPr="00DC6B11">
        <w:rPr>
          <w:sz w:val="20"/>
        </w:rPr>
        <w:t>NA</w:t>
      </w:r>
    </w:p>
    <w:p w14:paraId="3867C31C" w14:textId="77777777" w:rsidR="00DC6B11" w:rsidRPr="00200A6E" w:rsidRDefault="00DC6B11" w:rsidP="00C51097">
      <w:pPr>
        <w:jc w:val="both"/>
        <w:rPr>
          <w:sz w:val="20"/>
        </w:rPr>
      </w:pPr>
    </w:p>
    <w:p w14:paraId="7FB4CC74" w14:textId="77777777" w:rsidR="00DC6B11" w:rsidRPr="00200A6E" w:rsidRDefault="00DC6B11" w:rsidP="00C51097">
      <w:pPr>
        <w:jc w:val="both"/>
        <w:rPr>
          <w:b/>
        </w:rPr>
      </w:pPr>
      <w:r w:rsidRPr="00200A6E">
        <w:rPr>
          <w:b/>
        </w:rPr>
        <w:t xml:space="preserve">I.  </w:t>
      </w:r>
      <w:r w:rsidRPr="00200A6E">
        <w:rPr>
          <w:b/>
          <w:u w:val="single"/>
        </w:rPr>
        <w:t>EMISSION LIMIT(S)</w:t>
      </w:r>
    </w:p>
    <w:p w14:paraId="561482B0" w14:textId="77777777" w:rsidR="00DC6B11" w:rsidRPr="00AB6CCE" w:rsidRDefault="00DC6B11" w:rsidP="00C51097">
      <w:pPr>
        <w:jc w:val="both"/>
        <w:rPr>
          <w:sz w:val="20"/>
        </w:rPr>
      </w:pPr>
    </w:p>
    <w:p w14:paraId="6BE68036" w14:textId="77777777" w:rsidR="00DC6B11" w:rsidRPr="00200A6E" w:rsidRDefault="00DC6B11" w:rsidP="00C51097">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04D19580" w14:textId="77777777" w:rsidR="00DC6B11" w:rsidRPr="00200A6E" w:rsidRDefault="00DC6B11" w:rsidP="00C51097">
      <w:pPr>
        <w:ind w:left="360" w:hanging="360"/>
        <w:jc w:val="both"/>
        <w:rPr>
          <w:sz w:val="20"/>
        </w:rPr>
      </w:pPr>
    </w:p>
    <w:p w14:paraId="776108F8" w14:textId="77777777" w:rsidR="00DC6B11" w:rsidRDefault="00DC6B11" w:rsidP="00C51097">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60A1F825" w14:textId="77777777" w:rsidR="00DC6B11" w:rsidRPr="00200A6E" w:rsidRDefault="00DC6B11" w:rsidP="00C51097">
      <w:pPr>
        <w:ind w:left="360" w:hanging="360"/>
        <w:jc w:val="both"/>
        <w:rPr>
          <w:sz w:val="20"/>
        </w:rPr>
      </w:pPr>
    </w:p>
    <w:p w14:paraId="29526A73" w14:textId="22D2C412" w:rsidR="00DC6B11" w:rsidRPr="00200A6E" w:rsidRDefault="00DC6B11" w:rsidP="00A85DD4">
      <w:pPr>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59CA7419" w14:textId="77777777" w:rsidR="00DC6B11" w:rsidRPr="00200A6E" w:rsidRDefault="00DC6B11" w:rsidP="00C51097">
      <w:pPr>
        <w:jc w:val="both"/>
        <w:rPr>
          <w:sz w:val="20"/>
        </w:rPr>
      </w:pPr>
    </w:p>
    <w:p w14:paraId="46D4D75F" w14:textId="77777777" w:rsidR="00DC6B11" w:rsidRPr="00200A6E" w:rsidRDefault="00DC6B11" w:rsidP="00C51097">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6E572DC0" w14:textId="77777777" w:rsidR="00DC6B11" w:rsidRPr="00200A6E" w:rsidRDefault="00DC6B11" w:rsidP="00C51097">
      <w:pPr>
        <w:jc w:val="both"/>
        <w:rPr>
          <w:sz w:val="20"/>
        </w:rPr>
      </w:pPr>
    </w:p>
    <w:p w14:paraId="21832194" w14:textId="77777777" w:rsidR="00DC6B11" w:rsidRPr="00200A6E" w:rsidRDefault="00DC6B11" w:rsidP="00C51097">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3EABE3F0" w14:textId="77777777" w:rsidR="00DC6B11" w:rsidRPr="00404072" w:rsidRDefault="00DC6B11" w:rsidP="00C51097">
      <w:pPr>
        <w:jc w:val="both"/>
        <w:rPr>
          <w:sz w:val="20"/>
        </w:rPr>
      </w:pPr>
    </w:p>
    <w:p w14:paraId="6354385D" w14:textId="77777777" w:rsidR="00DC6B11" w:rsidRPr="00296DD8" w:rsidRDefault="00DC6B11" w:rsidP="00F010A1">
      <w:pPr>
        <w:numPr>
          <w:ilvl w:val="0"/>
          <w:numId w:val="45"/>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103413F" w14:textId="77777777" w:rsidR="00DC6B11" w:rsidRPr="00200A6E" w:rsidRDefault="00DC6B11" w:rsidP="00C51097">
      <w:pPr>
        <w:jc w:val="both"/>
        <w:rPr>
          <w:sz w:val="20"/>
        </w:rPr>
      </w:pPr>
    </w:p>
    <w:p w14:paraId="64EAD238" w14:textId="77777777" w:rsidR="00DC6B11" w:rsidRDefault="00DC6B11" w:rsidP="00C51097">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F8FA15C" w14:textId="77777777" w:rsidR="00DC6B11" w:rsidRPr="00200A6E" w:rsidRDefault="00DC6B11" w:rsidP="00C51097">
      <w:pPr>
        <w:jc w:val="both"/>
        <w:rPr>
          <w:sz w:val="20"/>
        </w:rPr>
      </w:pPr>
    </w:p>
    <w:p w14:paraId="642E194A" w14:textId="77777777" w:rsidR="00DC6B11" w:rsidRDefault="00DC6B11" w:rsidP="00C51097">
      <w:pPr>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578D280A" w14:textId="77777777" w:rsidR="00DC6B11" w:rsidRPr="00200A6E" w:rsidRDefault="00DC6B11" w:rsidP="00C51097">
      <w:pPr>
        <w:ind w:left="360" w:hanging="360"/>
        <w:jc w:val="both"/>
        <w:rPr>
          <w:sz w:val="20"/>
        </w:rPr>
      </w:pPr>
    </w:p>
    <w:p w14:paraId="5D45E0A5" w14:textId="77777777" w:rsidR="00DC6B11" w:rsidRPr="00200A6E" w:rsidRDefault="00DC6B11" w:rsidP="00C51097">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5CC8120D" w14:textId="77777777" w:rsidR="00DC6B11" w:rsidRPr="00200A6E" w:rsidRDefault="00DC6B11" w:rsidP="00C51097">
      <w:pPr>
        <w:jc w:val="both"/>
        <w:rPr>
          <w:sz w:val="20"/>
        </w:rPr>
      </w:pPr>
    </w:p>
    <w:p w14:paraId="02695D16" w14:textId="77777777" w:rsidR="00DC6B11" w:rsidRPr="00200A6E" w:rsidRDefault="00DC6B11" w:rsidP="00C51097">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1F24B8BC" w14:textId="77777777" w:rsidR="00DC6B11" w:rsidRPr="00200A6E" w:rsidRDefault="00DC6B11" w:rsidP="00C51097">
      <w:pPr>
        <w:jc w:val="both"/>
        <w:rPr>
          <w:sz w:val="20"/>
        </w:rPr>
      </w:pPr>
    </w:p>
    <w:p w14:paraId="5ECFD06D" w14:textId="77777777" w:rsidR="00DC6B11" w:rsidRPr="00200A6E" w:rsidRDefault="00DC6B11" w:rsidP="00C51097">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57BC50E" w14:textId="77777777" w:rsidR="00DC6B11" w:rsidRPr="00AB6CCE" w:rsidRDefault="00DC6B11" w:rsidP="00C51097">
      <w:pPr>
        <w:jc w:val="both"/>
        <w:rPr>
          <w:sz w:val="20"/>
        </w:rPr>
      </w:pPr>
    </w:p>
    <w:p w14:paraId="584393A9" w14:textId="77777777" w:rsidR="00DC6B11" w:rsidRPr="00200A6E" w:rsidRDefault="00DC6B11" w:rsidP="00C51097">
      <w:pPr>
        <w:jc w:val="both"/>
        <w:rPr>
          <w:b/>
          <w:u w:val="single"/>
        </w:rPr>
      </w:pPr>
      <w:r w:rsidRPr="00200A6E">
        <w:rPr>
          <w:b/>
        </w:rPr>
        <w:t xml:space="preserve">II.  </w:t>
      </w:r>
      <w:r w:rsidRPr="00200A6E">
        <w:rPr>
          <w:b/>
          <w:u w:val="single"/>
        </w:rPr>
        <w:t>MATERIAL LIMIT(S)</w:t>
      </w:r>
    </w:p>
    <w:p w14:paraId="3384919D" w14:textId="77777777" w:rsidR="00DC6B11" w:rsidRPr="00AB6CCE" w:rsidRDefault="00DC6B11" w:rsidP="00C51097">
      <w:pPr>
        <w:jc w:val="both"/>
        <w:rPr>
          <w:sz w:val="20"/>
        </w:rPr>
      </w:pPr>
    </w:p>
    <w:p w14:paraId="7FD2F7FE" w14:textId="77777777" w:rsidR="00DC6B11" w:rsidRPr="00200A6E" w:rsidRDefault="00DC6B11" w:rsidP="00C51097">
      <w:pPr>
        <w:jc w:val="both"/>
        <w:rPr>
          <w:sz w:val="20"/>
        </w:rPr>
      </w:pPr>
      <w:r w:rsidRPr="00200A6E">
        <w:rPr>
          <w:sz w:val="20"/>
        </w:rPr>
        <w:t>NA</w:t>
      </w:r>
    </w:p>
    <w:p w14:paraId="5B80C1CF" w14:textId="77777777" w:rsidR="00DC6B11" w:rsidRPr="00AB6CCE" w:rsidRDefault="00DC6B11" w:rsidP="00C51097">
      <w:pPr>
        <w:jc w:val="both"/>
        <w:rPr>
          <w:sz w:val="20"/>
        </w:rPr>
      </w:pPr>
    </w:p>
    <w:p w14:paraId="759809D2" w14:textId="77777777" w:rsidR="00DC6B11" w:rsidRPr="00200A6E" w:rsidRDefault="00DC6B11" w:rsidP="00C51097">
      <w:pPr>
        <w:jc w:val="both"/>
        <w:rPr>
          <w:b/>
        </w:rPr>
      </w:pPr>
      <w:r w:rsidRPr="00200A6E">
        <w:rPr>
          <w:b/>
        </w:rPr>
        <w:t xml:space="preserve">III.  </w:t>
      </w:r>
      <w:r w:rsidRPr="00200A6E">
        <w:rPr>
          <w:b/>
          <w:u w:val="single"/>
        </w:rPr>
        <w:t>PROCESS/OPERATIONAL RESTRICTION(S)</w:t>
      </w:r>
    </w:p>
    <w:p w14:paraId="64BDC582" w14:textId="77777777" w:rsidR="00DC6B11" w:rsidRPr="00200A6E" w:rsidRDefault="00DC6B11" w:rsidP="00C51097">
      <w:pPr>
        <w:jc w:val="both"/>
      </w:pPr>
    </w:p>
    <w:p w14:paraId="5F4EEEC1" w14:textId="77777777" w:rsidR="00DC6B11" w:rsidRPr="00200A6E" w:rsidRDefault="00DC6B11" w:rsidP="00F010A1">
      <w:pPr>
        <w:numPr>
          <w:ilvl w:val="0"/>
          <w:numId w:val="4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22A5CD8" w14:textId="77777777" w:rsidR="00DC6B11" w:rsidRPr="00AB6CCE" w:rsidRDefault="00DC6B11" w:rsidP="00C51097">
      <w:pPr>
        <w:autoSpaceDE w:val="0"/>
        <w:autoSpaceDN w:val="0"/>
        <w:adjustRightInd w:val="0"/>
        <w:rPr>
          <w:rFonts w:cs="Arial"/>
          <w:sz w:val="20"/>
        </w:rPr>
      </w:pPr>
    </w:p>
    <w:p w14:paraId="5E38B889" w14:textId="77777777" w:rsidR="00DC6B11" w:rsidRPr="00200A6E" w:rsidRDefault="00DC6B11" w:rsidP="00F010A1">
      <w:pPr>
        <w:numPr>
          <w:ilvl w:val="0"/>
          <w:numId w:val="43"/>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10C5987" w14:textId="77777777" w:rsidR="00DC6B11" w:rsidRPr="00200A6E" w:rsidRDefault="00DC6B11" w:rsidP="00C51097">
      <w:pPr>
        <w:autoSpaceDE w:val="0"/>
        <w:autoSpaceDN w:val="0"/>
        <w:adjustRightInd w:val="0"/>
        <w:rPr>
          <w:rFonts w:cs="Arial"/>
          <w:sz w:val="20"/>
        </w:rPr>
      </w:pPr>
    </w:p>
    <w:p w14:paraId="11D37041" w14:textId="77777777" w:rsidR="00DC6B11" w:rsidRPr="005846DA" w:rsidRDefault="00DC6B11" w:rsidP="00F010A1">
      <w:pPr>
        <w:numPr>
          <w:ilvl w:val="1"/>
          <w:numId w:val="5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778629C7" w14:textId="77777777" w:rsidR="00DC6B11" w:rsidRPr="00560A9E" w:rsidRDefault="00DC6B11" w:rsidP="00C51097">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70FDB206" w14:textId="77777777" w:rsidR="00DC6B11" w:rsidRPr="00200A6E" w:rsidRDefault="00DC6B11" w:rsidP="00F010A1">
      <w:pPr>
        <w:numPr>
          <w:ilvl w:val="2"/>
          <w:numId w:val="51"/>
        </w:numPr>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4FA37E66" w14:textId="77777777" w:rsidR="00DC6B11" w:rsidRPr="00200A6E" w:rsidRDefault="00DC6B11" w:rsidP="00F010A1">
      <w:pPr>
        <w:numPr>
          <w:ilvl w:val="2"/>
          <w:numId w:val="51"/>
        </w:numPr>
        <w:autoSpaceDE w:val="0"/>
        <w:autoSpaceDN w:val="0"/>
        <w:adjustRightInd w:val="0"/>
        <w:jc w:val="both"/>
        <w:rPr>
          <w:rFonts w:cs="Arial"/>
          <w:sz w:val="20"/>
        </w:rPr>
      </w:pPr>
      <w:r w:rsidRPr="00200A6E">
        <w:rPr>
          <w:rFonts w:cs="Arial"/>
          <w:sz w:val="20"/>
        </w:rPr>
        <w:t>Wet scrubbers equipped with a liquid flow rate monitor.</w:t>
      </w:r>
    </w:p>
    <w:p w14:paraId="4E34F063" w14:textId="77777777" w:rsidR="00DC6B11" w:rsidRPr="00200A6E" w:rsidRDefault="00DC6B11" w:rsidP="00F010A1">
      <w:pPr>
        <w:numPr>
          <w:ilvl w:val="2"/>
          <w:numId w:val="51"/>
        </w:numPr>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FF6DDEE" w14:textId="77777777" w:rsidR="00DC6B11" w:rsidRPr="00200A6E" w:rsidRDefault="00DC6B11" w:rsidP="00C51097">
      <w:pPr>
        <w:rPr>
          <w:rFonts w:cs="Arial"/>
          <w:sz w:val="20"/>
        </w:rPr>
      </w:pPr>
    </w:p>
    <w:p w14:paraId="2DB7045A" w14:textId="592BFABB" w:rsidR="00DC6B11" w:rsidRPr="00A85DD4" w:rsidRDefault="00DC6B11" w:rsidP="00F159CB">
      <w:pPr>
        <w:numPr>
          <w:ilvl w:val="1"/>
          <w:numId w:val="51"/>
        </w:numPr>
        <w:autoSpaceDE w:val="0"/>
        <w:autoSpaceDN w:val="0"/>
        <w:adjustRightInd w:val="0"/>
        <w:jc w:val="both"/>
        <w:rPr>
          <w:rFonts w:cs="Arial"/>
          <w:b/>
          <w:sz w:val="20"/>
        </w:rPr>
      </w:pPr>
      <w:r w:rsidRPr="00A85DD4">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A85DD4">
        <w:rPr>
          <w:rFonts w:cs="Arial"/>
          <w:sz w:val="20"/>
        </w:rPr>
        <w:t>drop</w:t>
      </w:r>
      <w:proofErr w:type="gramEnd"/>
      <w:r w:rsidRPr="00A85DD4">
        <w:rPr>
          <w:rFonts w:cs="Arial"/>
          <w:sz w:val="20"/>
        </w:rPr>
        <w:t xml:space="preserve">, water pressure, and water flow rate.  </w:t>
      </w:r>
      <w:r w:rsidRPr="00A85DD4">
        <w:rPr>
          <w:rFonts w:cs="Arial"/>
          <w:b/>
          <w:sz w:val="20"/>
        </w:rPr>
        <w:t>(R</w:t>
      </w:r>
      <w:r w:rsidR="00A85DD4">
        <w:rPr>
          <w:rFonts w:cs="Arial"/>
          <w:b/>
          <w:sz w:val="20"/>
        </w:rPr>
        <w:t> </w:t>
      </w:r>
      <w:r w:rsidRPr="00A85DD4">
        <w:rPr>
          <w:rFonts w:cs="Arial"/>
          <w:b/>
          <w:sz w:val="20"/>
        </w:rPr>
        <w:t>336.1290(2)(b)(ii), R 336.1910)</w:t>
      </w:r>
    </w:p>
    <w:p w14:paraId="612EB58D" w14:textId="77777777" w:rsidR="00DC6B11" w:rsidRPr="00200A6E" w:rsidRDefault="00DC6B11" w:rsidP="00C51097">
      <w:pPr>
        <w:autoSpaceDE w:val="0"/>
        <w:autoSpaceDN w:val="0"/>
        <w:adjustRightInd w:val="0"/>
        <w:rPr>
          <w:rFonts w:cs="Arial"/>
          <w:sz w:val="20"/>
        </w:rPr>
      </w:pPr>
    </w:p>
    <w:p w14:paraId="57F7DFA7" w14:textId="77777777" w:rsidR="00DC6B11" w:rsidRPr="00200A6E" w:rsidRDefault="00DC6B11" w:rsidP="00C51097">
      <w:pPr>
        <w:jc w:val="both"/>
        <w:rPr>
          <w:b/>
        </w:rPr>
      </w:pPr>
      <w:r w:rsidRPr="00200A6E">
        <w:rPr>
          <w:b/>
        </w:rPr>
        <w:t xml:space="preserve">IV.  </w:t>
      </w:r>
      <w:r w:rsidRPr="00200A6E">
        <w:rPr>
          <w:b/>
          <w:u w:val="single"/>
        </w:rPr>
        <w:t>DESIGN/EQUIPMENT PARAMETER(S)</w:t>
      </w:r>
    </w:p>
    <w:p w14:paraId="5B4BE60E" w14:textId="77777777" w:rsidR="00DC6B11" w:rsidRPr="00200A6E" w:rsidRDefault="00DC6B11" w:rsidP="00C51097">
      <w:pPr>
        <w:jc w:val="both"/>
      </w:pPr>
    </w:p>
    <w:p w14:paraId="09C57F81" w14:textId="77777777" w:rsidR="00DC6B11" w:rsidRPr="00200A6E" w:rsidRDefault="00DC6B11" w:rsidP="00C51097">
      <w:pPr>
        <w:jc w:val="both"/>
        <w:rPr>
          <w:sz w:val="20"/>
        </w:rPr>
      </w:pPr>
      <w:r w:rsidRPr="00200A6E">
        <w:rPr>
          <w:sz w:val="20"/>
        </w:rPr>
        <w:t>NA</w:t>
      </w:r>
    </w:p>
    <w:p w14:paraId="78B93839" w14:textId="77777777" w:rsidR="00DC6B11" w:rsidRPr="00200A6E" w:rsidRDefault="00DC6B11" w:rsidP="00C51097">
      <w:pPr>
        <w:jc w:val="both"/>
      </w:pPr>
    </w:p>
    <w:p w14:paraId="74AEE408" w14:textId="77777777" w:rsidR="00DC6B11" w:rsidRPr="00200A6E" w:rsidRDefault="00DC6B11" w:rsidP="00C51097">
      <w:pPr>
        <w:jc w:val="both"/>
        <w:rPr>
          <w:b/>
        </w:rPr>
      </w:pPr>
      <w:r w:rsidRPr="00200A6E">
        <w:rPr>
          <w:b/>
        </w:rPr>
        <w:t xml:space="preserve">V.  </w:t>
      </w:r>
      <w:r w:rsidRPr="00200A6E">
        <w:rPr>
          <w:b/>
          <w:u w:val="single"/>
        </w:rPr>
        <w:t>TESTING/SAMPLING</w:t>
      </w:r>
    </w:p>
    <w:p w14:paraId="746EF486" w14:textId="77777777" w:rsidR="00DC6B11" w:rsidRDefault="00DC6B11" w:rsidP="00C51097">
      <w:pPr>
        <w:jc w:val="both"/>
        <w:rPr>
          <w:b/>
          <w:sz w:val="20"/>
        </w:rPr>
      </w:pPr>
      <w:r w:rsidRPr="00200A6E">
        <w:rPr>
          <w:sz w:val="20"/>
        </w:rPr>
        <w:t xml:space="preserve">Records shall be maintained on file for a period of five years.  </w:t>
      </w:r>
      <w:r w:rsidRPr="00200A6E">
        <w:rPr>
          <w:b/>
          <w:sz w:val="20"/>
        </w:rPr>
        <w:t>(R 336.1213(3)(b)(ii))</w:t>
      </w:r>
    </w:p>
    <w:p w14:paraId="5FA7AEFD" w14:textId="77777777" w:rsidR="00DC6B11" w:rsidRPr="00200A6E" w:rsidRDefault="00DC6B11" w:rsidP="00C51097">
      <w:pPr>
        <w:jc w:val="both"/>
      </w:pPr>
    </w:p>
    <w:p w14:paraId="3EF118EB" w14:textId="77777777" w:rsidR="00DC6B11" w:rsidRPr="00200A6E" w:rsidRDefault="00DC6B11" w:rsidP="00C51097">
      <w:pPr>
        <w:jc w:val="both"/>
        <w:rPr>
          <w:sz w:val="20"/>
        </w:rPr>
      </w:pPr>
      <w:r w:rsidRPr="00200A6E">
        <w:rPr>
          <w:sz w:val="20"/>
        </w:rPr>
        <w:t>NA</w:t>
      </w:r>
    </w:p>
    <w:p w14:paraId="4255D69F" w14:textId="77777777" w:rsidR="00DC6B11" w:rsidRPr="00200A6E" w:rsidRDefault="00DC6B11" w:rsidP="00C51097">
      <w:pPr>
        <w:jc w:val="both"/>
      </w:pPr>
    </w:p>
    <w:p w14:paraId="72177723" w14:textId="77777777" w:rsidR="00DC6B11" w:rsidRPr="00200A6E" w:rsidRDefault="00DC6B11" w:rsidP="00C51097">
      <w:pPr>
        <w:jc w:val="both"/>
        <w:rPr>
          <w:b/>
        </w:rPr>
      </w:pPr>
      <w:r w:rsidRPr="00200A6E">
        <w:rPr>
          <w:b/>
        </w:rPr>
        <w:t xml:space="preserve">VI.  </w:t>
      </w:r>
      <w:r w:rsidRPr="00200A6E">
        <w:rPr>
          <w:b/>
          <w:u w:val="single"/>
        </w:rPr>
        <w:t>MONITORING/RECORDKEEPING</w:t>
      </w:r>
    </w:p>
    <w:p w14:paraId="094270B4" w14:textId="77777777" w:rsidR="00DC6B11" w:rsidRPr="00200A6E" w:rsidRDefault="00DC6B11" w:rsidP="00C51097">
      <w:pPr>
        <w:jc w:val="both"/>
        <w:rPr>
          <w:sz w:val="20"/>
        </w:rPr>
      </w:pPr>
      <w:r w:rsidRPr="00200A6E">
        <w:rPr>
          <w:sz w:val="20"/>
        </w:rPr>
        <w:t xml:space="preserve">Records shall be maintained on file for a period of five years.  </w:t>
      </w:r>
      <w:r w:rsidRPr="00200A6E">
        <w:rPr>
          <w:b/>
          <w:sz w:val="20"/>
        </w:rPr>
        <w:t>(R 336.1213(3)(b)(ii))</w:t>
      </w:r>
    </w:p>
    <w:p w14:paraId="54EA6DF3" w14:textId="77777777" w:rsidR="00DC6B11" w:rsidRPr="00200A6E" w:rsidRDefault="00DC6B11" w:rsidP="00C51097">
      <w:pPr>
        <w:jc w:val="both"/>
        <w:rPr>
          <w:sz w:val="20"/>
        </w:rPr>
      </w:pPr>
    </w:p>
    <w:p w14:paraId="4088E4D6" w14:textId="77777777" w:rsidR="00DC6B11" w:rsidRPr="00200A6E" w:rsidRDefault="00DC6B11" w:rsidP="00C51097">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DEQ,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EBFAC40" w14:textId="77777777" w:rsidR="00DC6B11" w:rsidRPr="00200A6E" w:rsidRDefault="00DC6B11" w:rsidP="00C51097">
      <w:pPr>
        <w:ind w:left="360" w:hanging="360"/>
        <w:jc w:val="both"/>
        <w:rPr>
          <w:sz w:val="20"/>
        </w:rPr>
      </w:pPr>
    </w:p>
    <w:p w14:paraId="7A3FEA2A" w14:textId="77777777" w:rsidR="00DC6B11" w:rsidRPr="00200A6E" w:rsidRDefault="00DC6B11" w:rsidP="00C51097">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1074213" w14:textId="77777777" w:rsidR="00DC6B11" w:rsidRPr="00200A6E" w:rsidRDefault="00DC6B11" w:rsidP="00C51097">
      <w:pPr>
        <w:jc w:val="both"/>
        <w:rPr>
          <w:sz w:val="20"/>
        </w:rPr>
      </w:pPr>
    </w:p>
    <w:p w14:paraId="0E7E8D46" w14:textId="77777777" w:rsidR="00DC6B11" w:rsidRPr="00200A6E" w:rsidRDefault="00DC6B11" w:rsidP="00C51097">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7FE7D04" w14:textId="77777777" w:rsidR="00DC6B11" w:rsidRPr="00200A6E" w:rsidRDefault="00DC6B11" w:rsidP="00C51097">
      <w:pPr>
        <w:jc w:val="both"/>
        <w:rPr>
          <w:sz w:val="20"/>
        </w:rPr>
      </w:pPr>
    </w:p>
    <w:p w14:paraId="690EC579" w14:textId="77777777" w:rsidR="00DC6B11" w:rsidRPr="00200A6E" w:rsidRDefault="00DC6B11" w:rsidP="00C51097">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6BAB24B" w14:textId="77777777" w:rsidR="00DC6B11" w:rsidRPr="00200A6E" w:rsidRDefault="00DC6B11" w:rsidP="00C51097">
      <w:pPr>
        <w:jc w:val="both"/>
        <w:rPr>
          <w:sz w:val="20"/>
        </w:rPr>
      </w:pPr>
    </w:p>
    <w:p w14:paraId="7356EF03" w14:textId="77777777" w:rsidR="00DC6B11" w:rsidRPr="00200A6E" w:rsidRDefault="00DC6B11" w:rsidP="00C51097">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91C4B63" w14:textId="77777777" w:rsidR="00DC6B11" w:rsidRPr="00200A6E" w:rsidRDefault="00DC6B11" w:rsidP="00C51097">
      <w:pPr>
        <w:jc w:val="both"/>
        <w:rPr>
          <w:sz w:val="20"/>
        </w:rPr>
      </w:pPr>
    </w:p>
    <w:p w14:paraId="7D84F432" w14:textId="77777777" w:rsidR="00DC6B11" w:rsidRPr="004B4390" w:rsidRDefault="00DC6B11" w:rsidP="00F010A1">
      <w:pPr>
        <w:numPr>
          <w:ilvl w:val="0"/>
          <w:numId w:val="45"/>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70991D32" w14:textId="77777777" w:rsidR="00DC6B11" w:rsidRPr="00404072" w:rsidRDefault="00DC6B11" w:rsidP="00C51097">
      <w:pPr>
        <w:jc w:val="both"/>
        <w:rPr>
          <w:sz w:val="20"/>
        </w:rPr>
      </w:pPr>
    </w:p>
    <w:p w14:paraId="3D01EAE5" w14:textId="77777777" w:rsidR="00DC6B11" w:rsidRPr="00200A6E" w:rsidRDefault="00DC6B11" w:rsidP="00F010A1">
      <w:pPr>
        <w:numPr>
          <w:ilvl w:val="0"/>
          <w:numId w:val="4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0D9D240B" w14:textId="77777777" w:rsidR="00DC6B11" w:rsidRPr="00200A6E" w:rsidRDefault="00DC6B11" w:rsidP="00C51097">
      <w:pPr>
        <w:jc w:val="both"/>
        <w:rPr>
          <w:sz w:val="20"/>
        </w:rPr>
      </w:pPr>
    </w:p>
    <w:p w14:paraId="607C6D18" w14:textId="77777777" w:rsidR="00DC6B11" w:rsidRPr="00200A6E" w:rsidRDefault="00DC6B11" w:rsidP="00C51097">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20722D47" w14:textId="77777777" w:rsidR="00DC6B11" w:rsidRPr="00200A6E" w:rsidRDefault="00DC6B11" w:rsidP="00C51097">
      <w:pPr>
        <w:ind w:left="360" w:hanging="360"/>
        <w:jc w:val="both"/>
        <w:rPr>
          <w:sz w:val="20"/>
        </w:rPr>
      </w:pPr>
    </w:p>
    <w:p w14:paraId="573FC46C" w14:textId="77777777" w:rsidR="00DC6B11" w:rsidRPr="00200A6E" w:rsidRDefault="00DC6B11" w:rsidP="00C51097">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45F55F3" w14:textId="77777777" w:rsidR="00DC6B11" w:rsidRPr="00200A6E" w:rsidRDefault="00DC6B11" w:rsidP="00C51097">
      <w:pPr>
        <w:jc w:val="both"/>
        <w:rPr>
          <w:sz w:val="20"/>
        </w:rPr>
      </w:pPr>
    </w:p>
    <w:p w14:paraId="187128A4" w14:textId="77777777" w:rsidR="00DC6B11" w:rsidRPr="00200A6E" w:rsidRDefault="00DC6B11" w:rsidP="00C51097">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4830DB7E" w14:textId="77777777" w:rsidR="00DC6B11" w:rsidRPr="00200A6E" w:rsidRDefault="00DC6B11" w:rsidP="00C51097">
      <w:pPr>
        <w:jc w:val="both"/>
        <w:rPr>
          <w:sz w:val="20"/>
        </w:rPr>
      </w:pPr>
    </w:p>
    <w:p w14:paraId="1561484B" w14:textId="77777777" w:rsidR="00DC6B11" w:rsidRPr="00200A6E" w:rsidRDefault="00DC6B11" w:rsidP="00C51097">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501F1EB7" w14:textId="77777777" w:rsidR="00DC6B11" w:rsidRPr="00200A6E" w:rsidRDefault="00DC6B11" w:rsidP="00C51097">
      <w:pPr>
        <w:jc w:val="both"/>
        <w:rPr>
          <w:sz w:val="20"/>
        </w:rPr>
      </w:pPr>
    </w:p>
    <w:p w14:paraId="47009CCA" w14:textId="77777777" w:rsidR="00DC6B11" w:rsidRPr="00200A6E" w:rsidRDefault="00DC6B11" w:rsidP="00C51097">
      <w:pPr>
        <w:jc w:val="both"/>
        <w:rPr>
          <w:b/>
        </w:rPr>
      </w:pPr>
      <w:r w:rsidRPr="00200A6E">
        <w:rPr>
          <w:b/>
        </w:rPr>
        <w:t xml:space="preserve">VII.  </w:t>
      </w:r>
      <w:r w:rsidRPr="00200A6E">
        <w:rPr>
          <w:b/>
          <w:u w:val="single"/>
        </w:rPr>
        <w:t>REPORTING</w:t>
      </w:r>
    </w:p>
    <w:p w14:paraId="7D8BCEAA" w14:textId="77777777" w:rsidR="00DC6B11" w:rsidRPr="00AB6CCE" w:rsidRDefault="00DC6B11" w:rsidP="00C51097">
      <w:pPr>
        <w:jc w:val="both"/>
        <w:rPr>
          <w:sz w:val="20"/>
        </w:rPr>
      </w:pPr>
    </w:p>
    <w:p w14:paraId="7784556D" w14:textId="77777777" w:rsidR="00DC6B11" w:rsidRPr="00200A6E" w:rsidRDefault="00DC6B11" w:rsidP="00C51097">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ACE389A" w14:textId="77777777" w:rsidR="00DC6B11" w:rsidRPr="002839DA" w:rsidRDefault="00DC6B11" w:rsidP="00C51097">
      <w:pPr>
        <w:ind w:left="360" w:hanging="360"/>
        <w:jc w:val="both"/>
        <w:rPr>
          <w:sz w:val="20"/>
        </w:rPr>
      </w:pPr>
    </w:p>
    <w:p w14:paraId="445E251E" w14:textId="77777777" w:rsidR="00DC6B11" w:rsidRPr="00200A6E" w:rsidRDefault="00DC6B11" w:rsidP="00C51097">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6AC2BA13" w14:textId="77777777" w:rsidR="00DC6B11" w:rsidRPr="00200A6E" w:rsidRDefault="00DC6B11" w:rsidP="00C51097">
      <w:pPr>
        <w:ind w:left="360" w:hanging="360"/>
        <w:jc w:val="both"/>
        <w:rPr>
          <w:sz w:val="20"/>
        </w:rPr>
      </w:pPr>
    </w:p>
    <w:p w14:paraId="4B69645C" w14:textId="77777777" w:rsidR="00DC6B11" w:rsidRPr="00200A6E" w:rsidRDefault="00DC6B11" w:rsidP="00C51097">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53C081F" w14:textId="77777777" w:rsidR="00DC6B11" w:rsidRPr="00200A6E" w:rsidRDefault="00DC6B11" w:rsidP="00C51097">
      <w:pPr>
        <w:jc w:val="both"/>
        <w:rPr>
          <w:sz w:val="20"/>
        </w:rPr>
      </w:pPr>
    </w:p>
    <w:p w14:paraId="0B1059EB" w14:textId="77777777" w:rsidR="00DC6B11" w:rsidRPr="00200A6E" w:rsidRDefault="00DC6B11" w:rsidP="00C51097">
      <w:pPr>
        <w:jc w:val="both"/>
        <w:rPr>
          <w:b/>
          <w:sz w:val="20"/>
        </w:rPr>
      </w:pPr>
      <w:r w:rsidRPr="00200A6E">
        <w:rPr>
          <w:b/>
          <w:sz w:val="20"/>
        </w:rPr>
        <w:t>See Appendix 8</w:t>
      </w:r>
    </w:p>
    <w:p w14:paraId="0D5638E2" w14:textId="77777777" w:rsidR="00DC6B11" w:rsidRDefault="00DC6B11" w:rsidP="00C51097">
      <w:pPr>
        <w:jc w:val="both"/>
      </w:pPr>
    </w:p>
    <w:p w14:paraId="13DFDFFC" w14:textId="77777777" w:rsidR="00DC6B11" w:rsidRPr="00200A6E" w:rsidRDefault="00DC6B11" w:rsidP="00C51097">
      <w:pPr>
        <w:jc w:val="both"/>
        <w:rPr>
          <w:b/>
          <w:u w:val="single"/>
        </w:rPr>
      </w:pPr>
      <w:r w:rsidRPr="00200A6E">
        <w:rPr>
          <w:b/>
        </w:rPr>
        <w:t xml:space="preserve">VIII.  </w:t>
      </w:r>
      <w:r w:rsidRPr="00200A6E">
        <w:rPr>
          <w:b/>
          <w:u w:val="single"/>
        </w:rPr>
        <w:t>STACK/VENT RESTRICTION(S)</w:t>
      </w:r>
    </w:p>
    <w:p w14:paraId="0EA0808B" w14:textId="77777777" w:rsidR="00DC6B11" w:rsidRPr="00200A6E" w:rsidRDefault="00DC6B11" w:rsidP="00C51097">
      <w:pPr>
        <w:jc w:val="both"/>
      </w:pPr>
    </w:p>
    <w:p w14:paraId="3E701E9A" w14:textId="77777777" w:rsidR="00DC6B11" w:rsidRPr="00200A6E" w:rsidRDefault="00DC6B11" w:rsidP="00C51097">
      <w:pPr>
        <w:jc w:val="both"/>
        <w:rPr>
          <w:sz w:val="20"/>
        </w:rPr>
      </w:pPr>
      <w:r w:rsidRPr="00200A6E">
        <w:rPr>
          <w:sz w:val="20"/>
        </w:rPr>
        <w:t>NA</w:t>
      </w:r>
    </w:p>
    <w:p w14:paraId="6E52C612" w14:textId="77777777" w:rsidR="00DC6B11" w:rsidRPr="00200A6E" w:rsidRDefault="00DC6B11" w:rsidP="00C51097">
      <w:pPr>
        <w:jc w:val="both"/>
      </w:pPr>
    </w:p>
    <w:p w14:paraId="78858F5B" w14:textId="77777777" w:rsidR="00DC6B11" w:rsidRPr="00200A6E" w:rsidRDefault="00DC6B11" w:rsidP="00C51097">
      <w:pPr>
        <w:jc w:val="both"/>
        <w:rPr>
          <w:b/>
        </w:rPr>
      </w:pPr>
      <w:r w:rsidRPr="00200A6E">
        <w:rPr>
          <w:b/>
        </w:rPr>
        <w:t xml:space="preserve">IX.   </w:t>
      </w:r>
      <w:r w:rsidRPr="00200A6E">
        <w:rPr>
          <w:b/>
          <w:u w:val="single"/>
        </w:rPr>
        <w:t>OTHER REQUIREMENT(S)</w:t>
      </w:r>
    </w:p>
    <w:p w14:paraId="36D988C6" w14:textId="77777777" w:rsidR="00DC6B11" w:rsidRPr="00200A6E" w:rsidRDefault="00DC6B11" w:rsidP="00C51097">
      <w:pPr>
        <w:jc w:val="both"/>
      </w:pPr>
    </w:p>
    <w:p w14:paraId="5260F15D" w14:textId="77777777" w:rsidR="00DC6B11" w:rsidRPr="00200A6E" w:rsidRDefault="00DC6B11" w:rsidP="00C51097">
      <w:pPr>
        <w:jc w:val="both"/>
        <w:rPr>
          <w:sz w:val="20"/>
        </w:rPr>
      </w:pPr>
      <w:r w:rsidRPr="00200A6E">
        <w:rPr>
          <w:sz w:val="20"/>
        </w:rPr>
        <w:t>NA</w:t>
      </w:r>
    </w:p>
    <w:p w14:paraId="6C186A07" w14:textId="77777777" w:rsidR="00DC6B11" w:rsidRPr="00200A6E" w:rsidRDefault="00DC6B11" w:rsidP="00C51097"/>
    <w:p w14:paraId="7FA8884C" w14:textId="77777777" w:rsidR="00DC6B11" w:rsidRPr="002109D2" w:rsidRDefault="00DC6B11" w:rsidP="00C51097">
      <w:pPr>
        <w:rPr>
          <w:sz w:val="20"/>
        </w:rPr>
      </w:pPr>
    </w:p>
    <w:p w14:paraId="7F81D241" w14:textId="77777777" w:rsidR="008427BE" w:rsidRPr="003A327D" w:rsidRDefault="008427BE" w:rsidP="008427BE">
      <w:pPr>
        <w:jc w:val="both"/>
        <w:rPr>
          <w:sz w:val="20"/>
        </w:rPr>
      </w:pPr>
    </w:p>
    <w:p w14:paraId="326BF130" w14:textId="77777777" w:rsidR="007014BE" w:rsidRPr="007014BE" w:rsidRDefault="00E14632" w:rsidP="007014BE">
      <w:pPr>
        <w:rPr>
          <w:sz w:val="20"/>
        </w:rPr>
      </w:pPr>
      <w:r w:rsidRPr="00FE0AD0">
        <w:br w:type="page"/>
      </w:r>
      <w:bookmarkStart w:id="88" w:name="_Toc1453518"/>
      <w:bookmarkEnd w:id="62"/>
      <w:bookmarkEnd w:id="63"/>
      <w:bookmarkEnd w:id="64"/>
    </w:p>
    <w:p w14:paraId="721095BA" w14:textId="77777777" w:rsidR="005E5399" w:rsidRPr="00440957" w:rsidRDefault="00FE2A0A" w:rsidP="001B5E34">
      <w:pPr>
        <w:pStyle w:val="Heading1"/>
        <w:rPr>
          <w:sz w:val="20"/>
          <w:szCs w:val="20"/>
        </w:rPr>
      </w:pPr>
      <w:bookmarkStart w:id="89" w:name="_Toc30670941"/>
      <w:r w:rsidRPr="001B5E34">
        <w:t>E</w:t>
      </w:r>
      <w:r w:rsidR="005E5399" w:rsidRPr="001B5E34">
        <w:t>.  NON-APPLICABLE REQUIREMENTS</w:t>
      </w:r>
      <w:bookmarkEnd w:id="88"/>
      <w:bookmarkEnd w:id="89"/>
    </w:p>
    <w:p w14:paraId="014CF1DE" w14:textId="77777777" w:rsidR="005E5399" w:rsidRPr="00FE0AD0" w:rsidRDefault="005E5399">
      <w:pPr>
        <w:rPr>
          <w:sz w:val="20"/>
        </w:rPr>
      </w:pPr>
    </w:p>
    <w:p w14:paraId="47602C69"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4F949940" w14:textId="77777777" w:rsidR="000822B4" w:rsidRDefault="000822B4" w:rsidP="00D10803">
      <w:pPr>
        <w:jc w:val="both"/>
      </w:pPr>
    </w:p>
    <w:p w14:paraId="12C815AD" w14:textId="77777777" w:rsidR="00447D64" w:rsidRDefault="00447D64" w:rsidP="00D10803">
      <w:pPr>
        <w:jc w:val="both"/>
      </w:pPr>
    </w:p>
    <w:p w14:paraId="20F4572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FCD7C3A" w14:textId="77777777" w:rsidTr="00B10CBB">
        <w:trPr>
          <w:cantSplit/>
          <w:trHeight w:val="226"/>
        </w:trPr>
        <w:tc>
          <w:tcPr>
            <w:tcW w:w="10271" w:type="dxa"/>
          </w:tcPr>
          <w:p w14:paraId="58BF5930"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30670942"/>
            <w:r w:rsidRPr="00253A7B">
              <w:rPr>
                <w:b/>
                <w:kern w:val="28"/>
                <w:sz w:val="28"/>
                <w:szCs w:val="28"/>
              </w:rPr>
              <w:t>APPENDICES</w:t>
            </w:r>
            <w:bookmarkEnd w:id="90"/>
            <w:bookmarkEnd w:id="91"/>
          </w:p>
        </w:tc>
      </w:tr>
    </w:tbl>
    <w:p w14:paraId="4923853A" w14:textId="77777777" w:rsidR="00FC3D76" w:rsidRPr="00FC1F2C" w:rsidRDefault="005C07D8" w:rsidP="005C07D8">
      <w:pPr>
        <w:pStyle w:val="Heading2"/>
        <w:numPr>
          <w:ilvl w:val="0"/>
          <w:numId w:val="0"/>
        </w:numPr>
        <w:spacing w:before="0" w:after="0"/>
        <w:jc w:val="left"/>
        <w:rPr>
          <w:b w:val="0"/>
          <w:sz w:val="22"/>
          <w:szCs w:val="22"/>
        </w:rPr>
      </w:pPr>
      <w:bookmarkStart w:id="92" w:name="_Toc30670943"/>
      <w:bookmarkStart w:id="9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2"/>
    </w:p>
    <w:tbl>
      <w:tblPr>
        <w:tblW w:w="5000" w:type="pct"/>
        <w:jc w:val="center"/>
        <w:tblLook w:val="0000" w:firstRow="0" w:lastRow="0" w:firstColumn="0" w:lastColumn="0" w:noHBand="0" w:noVBand="0"/>
      </w:tblPr>
      <w:tblGrid>
        <w:gridCol w:w="1376"/>
        <w:gridCol w:w="3938"/>
        <w:gridCol w:w="823"/>
        <w:gridCol w:w="4303"/>
      </w:tblGrid>
      <w:tr w:rsidR="00FC3D76" w:rsidRPr="000B6AFE" w14:paraId="5576465F"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2BAD8D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51D709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584AF93" w14:textId="77777777" w:rsidTr="00266EA4">
        <w:trPr>
          <w:cantSplit/>
          <w:trHeight w:val="245"/>
          <w:jc w:val="center"/>
        </w:trPr>
        <w:tc>
          <w:tcPr>
            <w:tcW w:w="659" w:type="pct"/>
            <w:tcBorders>
              <w:top w:val="single" w:sz="4" w:space="0" w:color="auto"/>
              <w:left w:val="double" w:sz="4" w:space="0" w:color="auto"/>
            </w:tcBorders>
          </w:tcPr>
          <w:p w14:paraId="357696B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18082A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A2240C0"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F1AE30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7E0AF0F" w14:textId="77777777" w:rsidTr="00266EA4">
        <w:trPr>
          <w:cantSplit/>
          <w:trHeight w:val="245"/>
          <w:jc w:val="center"/>
        </w:trPr>
        <w:tc>
          <w:tcPr>
            <w:tcW w:w="659" w:type="pct"/>
            <w:tcBorders>
              <w:left w:val="double" w:sz="4" w:space="0" w:color="auto"/>
            </w:tcBorders>
          </w:tcPr>
          <w:p w14:paraId="7E509C6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58CFAF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C842CE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5BB275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E4B58A6" w14:textId="77777777" w:rsidTr="00266EA4">
        <w:trPr>
          <w:cantSplit/>
          <w:trHeight w:val="245"/>
          <w:jc w:val="center"/>
        </w:trPr>
        <w:tc>
          <w:tcPr>
            <w:tcW w:w="659" w:type="pct"/>
            <w:tcBorders>
              <w:left w:val="double" w:sz="4" w:space="0" w:color="auto"/>
            </w:tcBorders>
          </w:tcPr>
          <w:p w14:paraId="31A8C1B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21C7F92"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A56C1B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D52030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A493EAB" w14:textId="77777777" w:rsidTr="00266EA4">
        <w:trPr>
          <w:cantSplit/>
          <w:trHeight w:val="245"/>
          <w:jc w:val="center"/>
        </w:trPr>
        <w:tc>
          <w:tcPr>
            <w:tcW w:w="659" w:type="pct"/>
            <w:tcBorders>
              <w:left w:val="double" w:sz="4" w:space="0" w:color="auto"/>
            </w:tcBorders>
          </w:tcPr>
          <w:p w14:paraId="7B948CC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CE8A7A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74558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E03290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5766470" w14:textId="77777777" w:rsidTr="00266EA4">
        <w:trPr>
          <w:cantSplit/>
          <w:trHeight w:val="245"/>
          <w:jc w:val="center"/>
        </w:trPr>
        <w:tc>
          <w:tcPr>
            <w:tcW w:w="659" w:type="pct"/>
            <w:tcBorders>
              <w:left w:val="double" w:sz="4" w:space="0" w:color="auto"/>
            </w:tcBorders>
          </w:tcPr>
          <w:p w14:paraId="56F5F32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47DC828"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87467B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4BBD8B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E76CA7F" w14:textId="77777777" w:rsidTr="00266EA4">
        <w:trPr>
          <w:cantSplit/>
          <w:trHeight w:val="245"/>
          <w:jc w:val="center"/>
        </w:trPr>
        <w:tc>
          <w:tcPr>
            <w:tcW w:w="659" w:type="pct"/>
            <w:tcBorders>
              <w:left w:val="double" w:sz="4" w:space="0" w:color="auto"/>
            </w:tcBorders>
          </w:tcPr>
          <w:p w14:paraId="19F7E2C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5C28CDB"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3A294BD"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F30CEB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E8C9F91" w14:textId="77777777" w:rsidTr="00266EA4">
        <w:trPr>
          <w:cantSplit/>
          <w:trHeight w:val="245"/>
          <w:jc w:val="center"/>
        </w:trPr>
        <w:tc>
          <w:tcPr>
            <w:tcW w:w="659" w:type="pct"/>
            <w:tcBorders>
              <w:left w:val="double" w:sz="4" w:space="0" w:color="auto"/>
            </w:tcBorders>
          </w:tcPr>
          <w:p w14:paraId="2E4354B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814A2CD"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AB67B8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5AD907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C282243" w14:textId="77777777" w:rsidTr="00266EA4">
        <w:trPr>
          <w:cantSplit/>
          <w:trHeight w:val="245"/>
          <w:jc w:val="center"/>
        </w:trPr>
        <w:tc>
          <w:tcPr>
            <w:tcW w:w="659" w:type="pct"/>
            <w:tcBorders>
              <w:left w:val="double" w:sz="4" w:space="0" w:color="auto"/>
            </w:tcBorders>
          </w:tcPr>
          <w:p w14:paraId="63D2523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6A81DC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A8C594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549D2C9"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0BEA3E8" w14:textId="77777777" w:rsidTr="00266EA4">
        <w:trPr>
          <w:cantSplit/>
          <w:trHeight w:val="218"/>
          <w:jc w:val="center"/>
        </w:trPr>
        <w:tc>
          <w:tcPr>
            <w:tcW w:w="659" w:type="pct"/>
            <w:vMerge w:val="restart"/>
            <w:tcBorders>
              <w:left w:val="double" w:sz="4" w:space="0" w:color="auto"/>
            </w:tcBorders>
          </w:tcPr>
          <w:p w14:paraId="2AB75BDA" w14:textId="77777777" w:rsidR="002229D7" w:rsidRPr="000B6AFE" w:rsidRDefault="002229D7" w:rsidP="008256F1">
            <w:pPr>
              <w:rPr>
                <w:rFonts w:cs="Arial"/>
                <w:sz w:val="19"/>
                <w:szCs w:val="19"/>
              </w:rPr>
            </w:pPr>
            <w:r w:rsidRPr="000B6AFE">
              <w:rPr>
                <w:rFonts w:cs="Arial"/>
                <w:sz w:val="19"/>
                <w:szCs w:val="19"/>
              </w:rPr>
              <w:t>Department/</w:t>
            </w:r>
          </w:p>
          <w:p w14:paraId="574B893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7DD019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491DCA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ACC0A9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D0950C1" w14:textId="77777777" w:rsidTr="00266EA4">
        <w:trPr>
          <w:cantSplit/>
          <w:trHeight w:val="217"/>
          <w:jc w:val="center"/>
        </w:trPr>
        <w:tc>
          <w:tcPr>
            <w:tcW w:w="659" w:type="pct"/>
            <w:vMerge/>
            <w:tcBorders>
              <w:left w:val="double" w:sz="4" w:space="0" w:color="auto"/>
            </w:tcBorders>
          </w:tcPr>
          <w:p w14:paraId="5CA2FACF" w14:textId="77777777" w:rsidR="002229D7" w:rsidRPr="000B6AFE" w:rsidRDefault="002229D7" w:rsidP="008256F1">
            <w:pPr>
              <w:rPr>
                <w:rFonts w:cs="Arial"/>
                <w:sz w:val="19"/>
                <w:szCs w:val="19"/>
              </w:rPr>
            </w:pPr>
          </w:p>
        </w:tc>
        <w:tc>
          <w:tcPr>
            <w:tcW w:w="1886" w:type="pct"/>
            <w:vMerge/>
            <w:tcBorders>
              <w:right w:val="single" w:sz="4" w:space="0" w:color="auto"/>
            </w:tcBorders>
          </w:tcPr>
          <w:p w14:paraId="737CB708" w14:textId="77777777" w:rsidR="002229D7" w:rsidRPr="000B6AFE" w:rsidRDefault="002229D7" w:rsidP="00FC3D76">
            <w:pPr>
              <w:rPr>
                <w:rFonts w:cs="Arial"/>
                <w:sz w:val="19"/>
                <w:szCs w:val="19"/>
              </w:rPr>
            </w:pPr>
          </w:p>
        </w:tc>
        <w:tc>
          <w:tcPr>
            <w:tcW w:w="394" w:type="pct"/>
            <w:tcBorders>
              <w:left w:val="single" w:sz="4" w:space="0" w:color="auto"/>
            </w:tcBorders>
          </w:tcPr>
          <w:p w14:paraId="128693F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FE70721"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DCE2C0E" w14:textId="77777777" w:rsidTr="00266EA4">
        <w:trPr>
          <w:cantSplit/>
          <w:trHeight w:val="245"/>
          <w:jc w:val="center"/>
        </w:trPr>
        <w:tc>
          <w:tcPr>
            <w:tcW w:w="659" w:type="pct"/>
            <w:vMerge w:val="restart"/>
            <w:tcBorders>
              <w:left w:val="double" w:sz="4" w:space="0" w:color="auto"/>
            </w:tcBorders>
          </w:tcPr>
          <w:p w14:paraId="196BFF2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F28BC4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8CB0D30"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0C5C2C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DE0E017" w14:textId="77777777" w:rsidTr="00266EA4">
        <w:trPr>
          <w:cantSplit/>
          <w:trHeight w:val="245"/>
          <w:jc w:val="center"/>
        </w:trPr>
        <w:tc>
          <w:tcPr>
            <w:tcW w:w="659" w:type="pct"/>
            <w:vMerge/>
            <w:tcBorders>
              <w:left w:val="double" w:sz="4" w:space="0" w:color="auto"/>
            </w:tcBorders>
          </w:tcPr>
          <w:p w14:paraId="097CCDCF" w14:textId="77777777" w:rsidR="003B1CC9" w:rsidRDefault="003B1CC9" w:rsidP="003B1CC9">
            <w:pPr>
              <w:rPr>
                <w:rFonts w:cs="Arial"/>
                <w:sz w:val="19"/>
                <w:szCs w:val="19"/>
              </w:rPr>
            </w:pPr>
          </w:p>
        </w:tc>
        <w:tc>
          <w:tcPr>
            <w:tcW w:w="1886" w:type="pct"/>
            <w:vMerge/>
            <w:tcBorders>
              <w:right w:val="single" w:sz="4" w:space="0" w:color="auto"/>
            </w:tcBorders>
          </w:tcPr>
          <w:p w14:paraId="13F044EF" w14:textId="77777777" w:rsidR="003B1CC9" w:rsidRPr="000B6AFE" w:rsidRDefault="003B1CC9" w:rsidP="003B1CC9">
            <w:pPr>
              <w:rPr>
                <w:rFonts w:cs="Arial"/>
                <w:sz w:val="19"/>
                <w:szCs w:val="19"/>
              </w:rPr>
            </w:pPr>
          </w:p>
        </w:tc>
        <w:tc>
          <w:tcPr>
            <w:tcW w:w="394" w:type="pct"/>
            <w:tcBorders>
              <w:left w:val="single" w:sz="4" w:space="0" w:color="auto"/>
            </w:tcBorders>
          </w:tcPr>
          <w:p w14:paraId="03914A4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7DB949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60C83C9" w14:textId="77777777" w:rsidTr="00266EA4">
        <w:trPr>
          <w:cantSplit/>
          <w:trHeight w:val="245"/>
          <w:jc w:val="center"/>
        </w:trPr>
        <w:tc>
          <w:tcPr>
            <w:tcW w:w="659" w:type="pct"/>
            <w:tcBorders>
              <w:left w:val="double" w:sz="4" w:space="0" w:color="auto"/>
            </w:tcBorders>
          </w:tcPr>
          <w:p w14:paraId="7701ADD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67708F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FA0C3B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5818D0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B83315D" w14:textId="77777777" w:rsidTr="00266EA4">
        <w:trPr>
          <w:cantSplit/>
          <w:trHeight w:val="245"/>
          <w:jc w:val="center"/>
        </w:trPr>
        <w:tc>
          <w:tcPr>
            <w:tcW w:w="659" w:type="pct"/>
            <w:tcBorders>
              <w:left w:val="double" w:sz="4" w:space="0" w:color="auto"/>
            </w:tcBorders>
          </w:tcPr>
          <w:p w14:paraId="392896F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534D04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628383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001AE2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A5EF423" w14:textId="77777777" w:rsidTr="00266EA4">
        <w:trPr>
          <w:cantSplit/>
          <w:trHeight w:val="245"/>
          <w:jc w:val="center"/>
        </w:trPr>
        <w:tc>
          <w:tcPr>
            <w:tcW w:w="659" w:type="pct"/>
            <w:tcBorders>
              <w:left w:val="double" w:sz="4" w:space="0" w:color="auto"/>
            </w:tcBorders>
          </w:tcPr>
          <w:p w14:paraId="130987C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FAB236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37A0A2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BE424A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B307AD2" w14:textId="77777777" w:rsidTr="00266EA4">
        <w:trPr>
          <w:cantSplit/>
          <w:trHeight w:val="245"/>
          <w:jc w:val="center"/>
        </w:trPr>
        <w:tc>
          <w:tcPr>
            <w:tcW w:w="659" w:type="pct"/>
            <w:tcBorders>
              <w:left w:val="double" w:sz="4" w:space="0" w:color="auto"/>
            </w:tcBorders>
          </w:tcPr>
          <w:p w14:paraId="77C8918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4846F7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7B60120"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C5605FD"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6DC3D21" w14:textId="77777777" w:rsidTr="00266EA4">
        <w:trPr>
          <w:cantSplit/>
          <w:trHeight w:val="245"/>
          <w:jc w:val="center"/>
        </w:trPr>
        <w:tc>
          <w:tcPr>
            <w:tcW w:w="659" w:type="pct"/>
            <w:tcBorders>
              <w:left w:val="double" w:sz="4" w:space="0" w:color="auto"/>
            </w:tcBorders>
          </w:tcPr>
          <w:p w14:paraId="0DE4C82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CDFF97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771BD3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173E9C7"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75C4177" w14:textId="77777777" w:rsidTr="00266EA4">
        <w:trPr>
          <w:cantSplit/>
          <w:trHeight w:val="245"/>
          <w:jc w:val="center"/>
        </w:trPr>
        <w:tc>
          <w:tcPr>
            <w:tcW w:w="659" w:type="pct"/>
            <w:tcBorders>
              <w:left w:val="double" w:sz="4" w:space="0" w:color="auto"/>
            </w:tcBorders>
          </w:tcPr>
          <w:p w14:paraId="1A21D98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FA3E9C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E4BBB2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A5699E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5A60324" w14:textId="77777777" w:rsidTr="00266EA4">
        <w:trPr>
          <w:cantSplit/>
          <w:trHeight w:val="245"/>
          <w:jc w:val="center"/>
        </w:trPr>
        <w:tc>
          <w:tcPr>
            <w:tcW w:w="659" w:type="pct"/>
            <w:tcBorders>
              <w:left w:val="double" w:sz="4" w:space="0" w:color="auto"/>
            </w:tcBorders>
          </w:tcPr>
          <w:p w14:paraId="49482B53"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0B2F8B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CFCCEC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995DF5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33AD7CD" w14:textId="77777777" w:rsidTr="00266EA4">
        <w:trPr>
          <w:cantSplit/>
          <w:trHeight w:val="245"/>
          <w:jc w:val="center"/>
        </w:trPr>
        <w:tc>
          <w:tcPr>
            <w:tcW w:w="659" w:type="pct"/>
            <w:tcBorders>
              <w:left w:val="double" w:sz="4" w:space="0" w:color="auto"/>
            </w:tcBorders>
          </w:tcPr>
          <w:p w14:paraId="7CD3638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49F1294"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598A96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CA8CFDA"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C48E950" w14:textId="77777777" w:rsidTr="00266EA4">
        <w:trPr>
          <w:cantSplit/>
          <w:trHeight w:val="245"/>
          <w:jc w:val="center"/>
        </w:trPr>
        <w:tc>
          <w:tcPr>
            <w:tcW w:w="659" w:type="pct"/>
            <w:tcBorders>
              <w:left w:val="double" w:sz="4" w:space="0" w:color="auto"/>
            </w:tcBorders>
          </w:tcPr>
          <w:p w14:paraId="3375CC2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926F28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632FB8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CE79B9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26BB151" w14:textId="77777777" w:rsidTr="00266EA4">
        <w:trPr>
          <w:cantSplit/>
          <w:trHeight w:val="245"/>
          <w:jc w:val="center"/>
        </w:trPr>
        <w:tc>
          <w:tcPr>
            <w:tcW w:w="659" w:type="pct"/>
            <w:tcBorders>
              <w:left w:val="double" w:sz="4" w:space="0" w:color="auto"/>
            </w:tcBorders>
          </w:tcPr>
          <w:p w14:paraId="142B8CC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5C3E17D"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6AE71A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D4A9CB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8FE19C3" w14:textId="77777777" w:rsidTr="00266EA4">
        <w:trPr>
          <w:cantSplit/>
          <w:trHeight w:val="245"/>
          <w:jc w:val="center"/>
        </w:trPr>
        <w:tc>
          <w:tcPr>
            <w:tcW w:w="659" w:type="pct"/>
            <w:tcBorders>
              <w:left w:val="double" w:sz="4" w:space="0" w:color="auto"/>
            </w:tcBorders>
          </w:tcPr>
          <w:p w14:paraId="787E1BC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8FDB49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804B32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758E96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E55CD70" w14:textId="77777777" w:rsidTr="00266EA4">
        <w:trPr>
          <w:cantSplit/>
          <w:trHeight w:val="245"/>
          <w:jc w:val="center"/>
        </w:trPr>
        <w:tc>
          <w:tcPr>
            <w:tcW w:w="659" w:type="pct"/>
            <w:tcBorders>
              <w:left w:val="double" w:sz="4" w:space="0" w:color="auto"/>
            </w:tcBorders>
          </w:tcPr>
          <w:p w14:paraId="072F1A6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51546C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C48F3D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5BF7E1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D01F4B2" w14:textId="77777777" w:rsidTr="00266EA4">
        <w:trPr>
          <w:cantSplit/>
          <w:trHeight w:val="218"/>
          <w:jc w:val="center"/>
        </w:trPr>
        <w:tc>
          <w:tcPr>
            <w:tcW w:w="659" w:type="pct"/>
            <w:tcBorders>
              <w:left w:val="double" w:sz="4" w:space="0" w:color="auto"/>
            </w:tcBorders>
          </w:tcPr>
          <w:p w14:paraId="3CB736A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BB86CF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D39712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FB7108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C17F77E" w14:textId="77777777" w:rsidTr="00266EA4">
        <w:trPr>
          <w:cantSplit/>
          <w:trHeight w:val="245"/>
          <w:jc w:val="center"/>
        </w:trPr>
        <w:tc>
          <w:tcPr>
            <w:tcW w:w="659" w:type="pct"/>
            <w:tcBorders>
              <w:left w:val="double" w:sz="4" w:space="0" w:color="auto"/>
            </w:tcBorders>
          </w:tcPr>
          <w:p w14:paraId="6F15087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4F3634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8335ECC"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5C89C1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07577B8" w14:textId="77777777" w:rsidTr="00266EA4">
        <w:trPr>
          <w:cantSplit/>
          <w:trHeight w:val="245"/>
          <w:jc w:val="center"/>
        </w:trPr>
        <w:tc>
          <w:tcPr>
            <w:tcW w:w="659" w:type="pct"/>
            <w:tcBorders>
              <w:left w:val="double" w:sz="4" w:space="0" w:color="auto"/>
            </w:tcBorders>
          </w:tcPr>
          <w:p w14:paraId="7E7E62E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1A538B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A7DCDF9" w14:textId="77777777" w:rsidR="002229D7" w:rsidRPr="000B6AFE" w:rsidRDefault="002229D7" w:rsidP="002229D7">
            <w:pPr>
              <w:rPr>
                <w:rFonts w:cs="Arial"/>
                <w:sz w:val="19"/>
                <w:szCs w:val="19"/>
              </w:rPr>
            </w:pPr>
          </w:p>
        </w:tc>
        <w:tc>
          <w:tcPr>
            <w:tcW w:w="2061" w:type="pct"/>
            <w:vMerge/>
            <w:tcBorders>
              <w:right w:val="double" w:sz="4" w:space="0" w:color="auto"/>
            </w:tcBorders>
          </w:tcPr>
          <w:p w14:paraId="5753AF35" w14:textId="77777777" w:rsidR="002229D7" w:rsidRPr="000B6AFE" w:rsidRDefault="002229D7" w:rsidP="002229D7">
            <w:pPr>
              <w:rPr>
                <w:rFonts w:cs="Arial"/>
                <w:sz w:val="19"/>
                <w:szCs w:val="19"/>
              </w:rPr>
            </w:pPr>
          </w:p>
        </w:tc>
      </w:tr>
      <w:tr w:rsidR="002229D7" w:rsidRPr="000B6AFE" w14:paraId="4739BD9E" w14:textId="77777777" w:rsidTr="00266EA4">
        <w:trPr>
          <w:cantSplit/>
          <w:trHeight w:val="218"/>
          <w:jc w:val="center"/>
        </w:trPr>
        <w:tc>
          <w:tcPr>
            <w:tcW w:w="659" w:type="pct"/>
            <w:tcBorders>
              <w:left w:val="double" w:sz="4" w:space="0" w:color="auto"/>
              <w:bottom w:val="nil"/>
            </w:tcBorders>
          </w:tcPr>
          <w:p w14:paraId="757EA42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66C9C5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FB5F77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2E4605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E517D1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59B9CFE" w14:textId="77777777" w:rsidTr="00266EA4">
        <w:trPr>
          <w:cantSplit/>
          <w:trHeight w:val="218"/>
          <w:jc w:val="center"/>
        </w:trPr>
        <w:tc>
          <w:tcPr>
            <w:tcW w:w="659" w:type="pct"/>
            <w:vMerge w:val="restart"/>
            <w:tcBorders>
              <w:left w:val="double" w:sz="4" w:space="0" w:color="auto"/>
            </w:tcBorders>
          </w:tcPr>
          <w:p w14:paraId="0D2C287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218734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F0B712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5003FC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87EC92D" w14:textId="77777777" w:rsidTr="00266EA4">
        <w:trPr>
          <w:cantSplit/>
          <w:trHeight w:val="217"/>
          <w:jc w:val="center"/>
        </w:trPr>
        <w:tc>
          <w:tcPr>
            <w:tcW w:w="659" w:type="pct"/>
            <w:vMerge/>
            <w:tcBorders>
              <w:left w:val="double" w:sz="4" w:space="0" w:color="auto"/>
              <w:bottom w:val="nil"/>
            </w:tcBorders>
          </w:tcPr>
          <w:p w14:paraId="4DE2A519" w14:textId="77777777" w:rsidR="002229D7" w:rsidRPr="000B6AFE" w:rsidRDefault="002229D7" w:rsidP="002229D7">
            <w:pPr>
              <w:rPr>
                <w:rFonts w:cs="Arial"/>
                <w:sz w:val="19"/>
                <w:szCs w:val="19"/>
              </w:rPr>
            </w:pPr>
          </w:p>
        </w:tc>
        <w:tc>
          <w:tcPr>
            <w:tcW w:w="1886" w:type="pct"/>
            <w:vMerge/>
            <w:tcBorders>
              <w:right w:val="single" w:sz="4" w:space="0" w:color="auto"/>
            </w:tcBorders>
          </w:tcPr>
          <w:p w14:paraId="0AE48E5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D358CC6"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A667AB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09997EB" w14:textId="77777777" w:rsidTr="00266EA4">
        <w:trPr>
          <w:cantSplit/>
          <w:trHeight w:val="245"/>
          <w:jc w:val="center"/>
        </w:trPr>
        <w:tc>
          <w:tcPr>
            <w:tcW w:w="659" w:type="pct"/>
            <w:tcBorders>
              <w:left w:val="double" w:sz="4" w:space="0" w:color="auto"/>
            </w:tcBorders>
          </w:tcPr>
          <w:p w14:paraId="52F87F2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2325FF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1988969"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53DC2C3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EBD0201" w14:textId="77777777" w:rsidTr="00266EA4">
        <w:trPr>
          <w:cantSplit/>
          <w:trHeight w:val="245"/>
          <w:jc w:val="center"/>
        </w:trPr>
        <w:tc>
          <w:tcPr>
            <w:tcW w:w="659" w:type="pct"/>
            <w:tcBorders>
              <w:left w:val="double" w:sz="4" w:space="0" w:color="auto"/>
            </w:tcBorders>
          </w:tcPr>
          <w:p w14:paraId="5F65F86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5F8303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D5E4D72"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5CE19B5"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FE6CFD9" w14:textId="77777777" w:rsidTr="00266EA4">
        <w:trPr>
          <w:cantSplit/>
          <w:trHeight w:val="245"/>
          <w:jc w:val="center"/>
        </w:trPr>
        <w:tc>
          <w:tcPr>
            <w:tcW w:w="659" w:type="pct"/>
            <w:tcBorders>
              <w:left w:val="double" w:sz="4" w:space="0" w:color="auto"/>
            </w:tcBorders>
          </w:tcPr>
          <w:p w14:paraId="6402C49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93DBCB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07E623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B8BDE94" w14:textId="77777777" w:rsidR="002229D7" w:rsidRPr="000B6AFE" w:rsidRDefault="002229D7" w:rsidP="002229D7">
            <w:pPr>
              <w:rPr>
                <w:rFonts w:cs="Arial"/>
                <w:sz w:val="19"/>
                <w:szCs w:val="19"/>
              </w:rPr>
            </w:pPr>
            <w:r>
              <w:rPr>
                <w:rFonts w:cs="Arial"/>
                <w:sz w:val="19"/>
                <w:szCs w:val="19"/>
              </w:rPr>
              <w:t>Percent</w:t>
            </w:r>
          </w:p>
        </w:tc>
      </w:tr>
      <w:tr w:rsidR="002229D7" w:rsidRPr="000B6AFE" w14:paraId="064FF1BF" w14:textId="77777777" w:rsidTr="00266EA4">
        <w:trPr>
          <w:cantSplit/>
          <w:trHeight w:val="245"/>
          <w:jc w:val="center"/>
        </w:trPr>
        <w:tc>
          <w:tcPr>
            <w:tcW w:w="659" w:type="pct"/>
            <w:tcBorders>
              <w:left w:val="double" w:sz="4" w:space="0" w:color="auto"/>
            </w:tcBorders>
          </w:tcPr>
          <w:p w14:paraId="14C089E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976529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B4BE44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981DED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B5D5B96" w14:textId="77777777" w:rsidTr="00266EA4">
        <w:trPr>
          <w:cantSplit/>
          <w:trHeight w:val="245"/>
          <w:jc w:val="center"/>
        </w:trPr>
        <w:tc>
          <w:tcPr>
            <w:tcW w:w="659" w:type="pct"/>
            <w:tcBorders>
              <w:left w:val="double" w:sz="4" w:space="0" w:color="auto"/>
            </w:tcBorders>
          </w:tcPr>
          <w:p w14:paraId="43F9F30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6EDD1D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C985E67"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C6A76D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5F65FBD" w14:textId="77777777" w:rsidTr="00266EA4">
        <w:trPr>
          <w:cantSplit/>
          <w:trHeight w:val="245"/>
          <w:jc w:val="center"/>
        </w:trPr>
        <w:tc>
          <w:tcPr>
            <w:tcW w:w="659" w:type="pct"/>
            <w:tcBorders>
              <w:left w:val="double" w:sz="4" w:space="0" w:color="auto"/>
            </w:tcBorders>
          </w:tcPr>
          <w:p w14:paraId="778F68A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3AE9C8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CB769AA"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35D864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20F0144" w14:textId="77777777" w:rsidTr="00266EA4">
        <w:trPr>
          <w:cantSplit/>
          <w:trHeight w:val="245"/>
          <w:jc w:val="center"/>
        </w:trPr>
        <w:tc>
          <w:tcPr>
            <w:tcW w:w="659" w:type="pct"/>
            <w:tcBorders>
              <w:left w:val="double" w:sz="4" w:space="0" w:color="auto"/>
            </w:tcBorders>
          </w:tcPr>
          <w:p w14:paraId="17C3A3B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76D477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65BE78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ECE794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5929F8A" w14:textId="77777777" w:rsidTr="00266EA4">
        <w:trPr>
          <w:cantSplit/>
          <w:trHeight w:val="245"/>
          <w:jc w:val="center"/>
        </w:trPr>
        <w:tc>
          <w:tcPr>
            <w:tcW w:w="659" w:type="pct"/>
            <w:tcBorders>
              <w:left w:val="double" w:sz="4" w:space="0" w:color="auto"/>
            </w:tcBorders>
          </w:tcPr>
          <w:p w14:paraId="74B0663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E4D537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78905F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EB735AB"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E800AFD" w14:textId="77777777" w:rsidTr="00266EA4">
        <w:trPr>
          <w:cantSplit/>
          <w:trHeight w:val="245"/>
          <w:jc w:val="center"/>
        </w:trPr>
        <w:tc>
          <w:tcPr>
            <w:tcW w:w="659" w:type="pct"/>
            <w:tcBorders>
              <w:left w:val="double" w:sz="4" w:space="0" w:color="auto"/>
            </w:tcBorders>
          </w:tcPr>
          <w:p w14:paraId="04FF306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CEF920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DC2683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624027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13C8BB0" w14:textId="77777777" w:rsidTr="00266EA4">
        <w:trPr>
          <w:cantSplit/>
          <w:trHeight w:val="245"/>
          <w:jc w:val="center"/>
        </w:trPr>
        <w:tc>
          <w:tcPr>
            <w:tcW w:w="659" w:type="pct"/>
            <w:tcBorders>
              <w:left w:val="double" w:sz="4" w:space="0" w:color="auto"/>
            </w:tcBorders>
          </w:tcPr>
          <w:p w14:paraId="413271B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74233C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1CA3F0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6DFC2AF"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DAD8912" w14:textId="77777777" w:rsidTr="00266EA4">
        <w:trPr>
          <w:cantSplit/>
          <w:trHeight w:val="245"/>
          <w:jc w:val="center"/>
        </w:trPr>
        <w:tc>
          <w:tcPr>
            <w:tcW w:w="659" w:type="pct"/>
            <w:tcBorders>
              <w:left w:val="double" w:sz="4" w:space="0" w:color="auto"/>
            </w:tcBorders>
          </w:tcPr>
          <w:p w14:paraId="6AC7D027"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E89539E"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5599A28"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97BCE7E"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06274F86" w14:textId="77777777" w:rsidTr="00266EA4">
        <w:trPr>
          <w:cantSplit/>
          <w:trHeight w:val="245"/>
          <w:jc w:val="center"/>
        </w:trPr>
        <w:tc>
          <w:tcPr>
            <w:tcW w:w="659" w:type="pct"/>
            <w:tcBorders>
              <w:left w:val="double" w:sz="4" w:space="0" w:color="auto"/>
            </w:tcBorders>
          </w:tcPr>
          <w:p w14:paraId="4570547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164A29D"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CBF048E"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71E72D0"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EB786AC" w14:textId="77777777" w:rsidTr="00266EA4">
        <w:trPr>
          <w:cantSplit/>
          <w:trHeight w:val="245"/>
          <w:jc w:val="center"/>
        </w:trPr>
        <w:tc>
          <w:tcPr>
            <w:tcW w:w="659" w:type="pct"/>
            <w:tcBorders>
              <w:left w:val="double" w:sz="4" w:space="0" w:color="auto"/>
            </w:tcBorders>
          </w:tcPr>
          <w:p w14:paraId="2D227B1F"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EDA0F4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E88925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862BB48"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32EBCBA" w14:textId="77777777" w:rsidTr="00266EA4">
        <w:trPr>
          <w:cantSplit/>
          <w:trHeight w:val="245"/>
          <w:jc w:val="center"/>
        </w:trPr>
        <w:tc>
          <w:tcPr>
            <w:tcW w:w="659" w:type="pct"/>
            <w:vMerge w:val="restart"/>
            <w:tcBorders>
              <w:left w:val="double" w:sz="4" w:space="0" w:color="auto"/>
            </w:tcBorders>
          </w:tcPr>
          <w:p w14:paraId="31B6379F"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6809F03"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F60FE2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703ADC8"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0B41A10" w14:textId="77777777" w:rsidTr="00266EA4">
        <w:trPr>
          <w:cantSplit/>
          <w:trHeight w:val="245"/>
          <w:jc w:val="center"/>
        </w:trPr>
        <w:tc>
          <w:tcPr>
            <w:tcW w:w="659" w:type="pct"/>
            <w:vMerge/>
            <w:tcBorders>
              <w:left w:val="double" w:sz="4" w:space="0" w:color="auto"/>
            </w:tcBorders>
          </w:tcPr>
          <w:p w14:paraId="630B1B10" w14:textId="77777777" w:rsidR="002229D7" w:rsidRPr="000B6AFE" w:rsidRDefault="002229D7" w:rsidP="002229D7">
            <w:pPr>
              <w:rPr>
                <w:rFonts w:cs="Arial"/>
                <w:sz w:val="19"/>
                <w:szCs w:val="19"/>
              </w:rPr>
            </w:pPr>
          </w:p>
        </w:tc>
        <w:tc>
          <w:tcPr>
            <w:tcW w:w="1886" w:type="pct"/>
            <w:vMerge/>
            <w:tcBorders>
              <w:right w:val="single" w:sz="4" w:space="0" w:color="auto"/>
            </w:tcBorders>
          </w:tcPr>
          <w:p w14:paraId="3C1A1971" w14:textId="77777777" w:rsidR="002229D7" w:rsidRPr="000B6AFE" w:rsidRDefault="002229D7" w:rsidP="002229D7">
            <w:pPr>
              <w:rPr>
                <w:rFonts w:cs="Arial"/>
                <w:sz w:val="19"/>
                <w:szCs w:val="19"/>
              </w:rPr>
            </w:pPr>
          </w:p>
        </w:tc>
        <w:tc>
          <w:tcPr>
            <w:tcW w:w="394" w:type="pct"/>
            <w:tcBorders>
              <w:left w:val="single" w:sz="4" w:space="0" w:color="auto"/>
            </w:tcBorders>
          </w:tcPr>
          <w:p w14:paraId="504EDBB7"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C4FE93F"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3C1B2657" w14:textId="77777777" w:rsidTr="00266EA4">
        <w:trPr>
          <w:cantSplit/>
          <w:trHeight w:val="245"/>
          <w:jc w:val="center"/>
        </w:trPr>
        <w:tc>
          <w:tcPr>
            <w:tcW w:w="659" w:type="pct"/>
            <w:tcBorders>
              <w:left w:val="double" w:sz="4" w:space="0" w:color="auto"/>
              <w:bottom w:val="double" w:sz="4" w:space="0" w:color="auto"/>
            </w:tcBorders>
          </w:tcPr>
          <w:p w14:paraId="38589B2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A45CC23"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2B53CCC"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1DEA2F09" w14:textId="77777777" w:rsidR="002229D7" w:rsidRPr="000B6AFE" w:rsidRDefault="002229D7" w:rsidP="002229D7">
            <w:pPr>
              <w:rPr>
                <w:rFonts w:cs="Arial"/>
                <w:sz w:val="19"/>
                <w:szCs w:val="19"/>
              </w:rPr>
            </w:pPr>
            <w:r w:rsidRPr="000B6AFE">
              <w:rPr>
                <w:rFonts w:cs="Arial"/>
                <w:sz w:val="19"/>
                <w:szCs w:val="19"/>
              </w:rPr>
              <w:t>Year</w:t>
            </w:r>
          </w:p>
        </w:tc>
      </w:tr>
    </w:tbl>
    <w:p w14:paraId="789AA8AD"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045E337" w14:textId="77777777" w:rsidR="00C60E84" w:rsidRPr="00FC1F2C" w:rsidRDefault="00C60E84" w:rsidP="00461D22">
      <w:pPr>
        <w:pStyle w:val="Heading2"/>
        <w:numPr>
          <w:ilvl w:val="0"/>
          <w:numId w:val="0"/>
        </w:numPr>
        <w:jc w:val="left"/>
        <w:rPr>
          <w:b w:val="0"/>
          <w:bCs/>
          <w:sz w:val="22"/>
          <w:szCs w:val="22"/>
        </w:rPr>
      </w:pPr>
      <w:bookmarkStart w:id="94" w:name="_Toc30670944"/>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3"/>
      <w:r w:rsidRPr="00461D22">
        <w:rPr>
          <w:bCs/>
          <w:sz w:val="22"/>
          <w:szCs w:val="22"/>
        </w:rPr>
        <w:lastRenderedPageBreak/>
        <w:t>Appendix 2.  Schedule of Compliance</w:t>
      </w:r>
      <w:bookmarkEnd w:id="94"/>
    </w:p>
    <w:p w14:paraId="742AA43F" w14:textId="77777777" w:rsidR="002917CF" w:rsidRDefault="002917CF" w:rsidP="002917CF">
      <w:pPr>
        <w:jc w:val="both"/>
        <w:rPr>
          <w:rFonts w:cs="Arial"/>
          <w:sz w:val="20"/>
        </w:rPr>
      </w:pPr>
    </w:p>
    <w:p w14:paraId="5208067C" w14:textId="5E80EB78" w:rsidR="00AC5663" w:rsidRPr="00B77C68" w:rsidRDefault="00AC5663" w:rsidP="00D53AE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17A01AC" w14:textId="46AFBA0A" w:rsidR="00C60E84" w:rsidRPr="00D53AEB" w:rsidRDefault="00C60E84" w:rsidP="00D53AEB">
      <w:pPr>
        <w:pStyle w:val="Heading2"/>
        <w:numPr>
          <w:ilvl w:val="0"/>
          <w:numId w:val="0"/>
        </w:numPr>
        <w:jc w:val="both"/>
        <w:rPr>
          <w:b w:val="0"/>
          <w:sz w:val="20"/>
        </w:rPr>
      </w:pPr>
      <w:bookmarkStart w:id="103" w:name="_Toc30670945"/>
      <w:r w:rsidRPr="00461D22">
        <w:rPr>
          <w:sz w:val="22"/>
          <w:szCs w:val="22"/>
        </w:rPr>
        <w:t>Appendix 3.  Monitoring Requirements</w:t>
      </w:r>
      <w:bookmarkEnd w:id="103"/>
    </w:p>
    <w:p w14:paraId="709F24A8" w14:textId="77777777" w:rsidR="00DC6B11" w:rsidRDefault="00DC6B11" w:rsidP="00DC6B11">
      <w:pPr>
        <w:jc w:val="both"/>
        <w:rPr>
          <w:b/>
          <w:sz w:val="20"/>
        </w:rPr>
      </w:pPr>
    </w:p>
    <w:p w14:paraId="244E46EE" w14:textId="77777777" w:rsidR="00DC6B11" w:rsidRPr="00B77C68" w:rsidRDefault="00DC6B11" w:rsidP="00DC6B11">
      <w:pPr>
        <w:jc w:val="both"/>
        <w:rPr>
          <w:sz w:val="20"/>
        </w:rPr>
      </w:pPr>
      <w:r w:rsidRPr="00B77C68">
        <w:rPr>
          <w:sz w:val="20"/>
        </w:rPr>
        <w:t>The following monitoring procedures, methods, or specifications are the details to the monitoring requirements identifie</w:t>
      </w:r>
      <w:r>
        <w:rPr>
          <w:sz w:val="20"/>
        </w:rPr>
        <w:t>d and referenced in Tables EUTURBINE, EUDUCTBURNER, and FGENERGY</w:t>
      </w:r>
      <w:r w:rsidRPr="00B77C68">
        <w:rPr>
          <w:sz w:val="20"/>
        </w:rPr>
        <w:t>.</w:t>
      </w:r>
    </w:p>
    <w:p w14:paraId="6A03E2B6" w14:textId="77777777" w:rsidR="00DC6B11" w:rsidRPr="00431D6E" w:rsidRDefault="00DC6B11" w:rsidP="00DC6B11">
      <w:pPr>
        <w:jc w:val="both"/>
        <w:rPr>
          <w:b/>
          <w:sz w:val="20"/>
        </w:rPr>
      </w:pPr>
    </w:p>
    <w:p w14:paraId="321D608C" w14:textId="77777777" w:rsidR="00DC6B11" w:rsidRPr="00431D6E" w:rsidRDefault="00DC6B11" w:rsidP="00DC6B11">
      <w:pPr>
        <w:jc w:val="both"/>
        <w:rPr>
          <w:sz w:val="20"/>
        </w:rPr>
      </w:pPr>
      <w:r>
        <w:rPr>
          <w:sz w:val="20"/>
        </w:rPr>
        <w:t>The p</w:t>
      </w:r>
      <w:r w:rsidRPr="00431D6E">
        <w:rPr>
          <w:sz w:val="20"/>
        </w:rPr>
        <w:t>ermittee shall maintain the following records for both the turbine and the duct burner:</w:t>
      </w:r>
    </w:p>
    <w:p w14:paraId="2C0D9B13" w14:textId="77777777" w:rsidR="00DC6B11" w:rsidRPr="00431D6E" w:rsidRDefault="00DC6B11" w:rsidP="00DC6B11">
      <w:pPr>
        <w:jc w:val="both"/>
        <w:rPr>
          <w:rFonts w:ascii="Times New Roman" w:hAnsi="Times New Roman"/>
          <w:sz w:val="20"/>
        </w:rPr>
      </w:pPr>
    </w:p>
    <w:p w14:paraId="2102F4EE" w14:textId="77777777" w:rsidR="00DC6B11" w:rsidRPr="00431D6E" w:rsidRDefault="00DC6B11" w:rsidP="00F010A1">
      <w:pPr>
        <w:numPr>
          <w:ilvl w:val="0"/>
          <w:numId w:val="46"/>
        </w:numPr>
        <w:overflowPunct w:val="0"/>
        <w:autoSpaceDE w:val="0"/>
        <w:autoSpaceDN w:val="0"/>
        <w:adjustRightInd w:val="0"/>
        <w:jc w:val="both"/>
        <w:textAlignment w:val="baseline"/>
        <w:rPr>
          <w:sz w:val="20"/>
        </w:rPr>
      </w:pPr>
      <w:r w:rsidRPr="00431D6E">
        <w:rPr>
          <w:sz w:val="20"/>
        </w:rPr>
        <w:t>Daily Operations</w:t>
      </w:r>
    </w:p>
    <w:p w14:paraId="097B1DD0"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Hours of operation for the turbine</w:t>
      </w:r>
    </w:p>
    <w:p w14:paraId="533375C0"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Hours of operation for the duct burner</w:t>
      </w:r>
    </w:p>
    <w:p w14:paraId="783921A3"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Ratio of water to fuel being fired in the turbine on a</w:t>
      </w:r>
      <w:r>
        <w:rPr>
          <w:sz w:val="20"/>
        </w:rPr>
        <w:t xml:space="preserve"> block</w:t>
      </w:r>
      <w:r w:rsidRPr="00431D6E">
        <w:rPr>
          <w:sz w:val="20"/>
        </w:rPr>
        <w:t xml:space="preserve"> hourly basis</w:t>
      </w:r>
    </w:p>
    <w:p w14:paraId="42CC50B8"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Load condition on an hourly basis</w:t>
      </w:r>
    </w:p>
    <w:p w14:paraId="334168E7"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Total cubic feet of natural gas used for each calendar day</w:t>
      </w:r>
    </w:p>
    <w:p w14:paraId="6F623963" w14:textId="77777777" w:rsidR="00DC6B11" w:rsidRPr="00431D6E" w:rsidRDefault="00DC6B11" w:rsidP="00DC6B11">
      <w:pPr>
        <w:overflowPunct w:val="0"/>
        <w:autoSpaceDE w:val="0"/>
        <w:autoSpaceDN w:val="0"/>
        <w:adjustRightInd w:val="0"/>
        <w:ind w:left="630"/>
        <w:jc w:val="both"/>
        <w:textAlignment w:val="baseline"/>
        <w:rPr>
          <w:sz w:val="20"/>
        </w:rPr>
      </w:pPr>
    </w:p>
    <w:p w14:paraId="26407225" w14:textId="77777777" w:rsidR="00DC6B11" w:rsidRPr="00431D6E" w:rsidRDefault="00DC6B11" w:rsidP="00F010A1">
      <w:pPr>
        <w:numPr>
          <w:ilvl w:val="0"/>
          <w:numId w:val="46"/>
        </w:numPr>
        <w:overflowPunct w:val="0"/>
        <w:autoSpaceDE w:val="0"/>
        <w:autoSpaceDN w:val="0"/>
        <w:adjustRightInd w:val="0"/>
        <w:jc w:val="both"/>
        <w:textAlignment w:val="baseline"/>
        <w:rPr>
          <w:sz w:val="20"/>
        </w:rPr>
      </w:pPr>
      <w:r w:rsidRPr="00431D6E">
        <w:rPr>
          <w:sz w:val="20"/>
        </w:rPr>
        <w:t>Emissions</w:t>
      </w:r>
    </w:p>
    <w:p w14:paraId="1167AD91"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Nitrogen oxides</w:t>
      </w:r>
    </w:p>
    <w:p w14:paraId="517A4906"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pounds per hour, based on stack test results</w:t>
      </w:r>
    </w:p>
    <w:p w14:paraId="5B50519B"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month, based on stack test results and operating hours</w:t>
      </w:r>
    </w:p>
    <w:p w14:paraId="33578CC3"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12-month rolling time period, based on monthly emissions</w:t>
      </w:r>
    </w:p>
    <w:p w14:paraId="40BFEC6E" w14:textId="2713A8C1"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 xml:space="preserve">In pounds per </w:t>
      </w:r>
      <w:r w:rsidR="00453284">
        <w:rPr>
          <w:sz w:val="20"/>
        </w:rPr>
        <w:t>MMBTU</w:t>
      </w:r>
      <w:r w:rsidRPr="00431D6E">
        <w:rPr>
          <w:sz w:val="20"/>
        </w:rPr>
        <w:t xml:space="preserve"> for fuel fired, based on stack test results</w:t>
      </w:r>
    </w:p>
    <w:p w14:paraId="1DDE1EC4" w14:textId="77777777" w:rsidR="00DC6B11" w:rsidRPr="00431D6E" w:rsidRDefault="00DC6B11" w:rsidP="00DC6B11">
      <w:pPr>
        <w:overflowPunct w:val="0"/>
        <w:autoSpaceDE w:val="0"/>
        <w:autoSpaceDN w:val="0"/>
        <w:adjustRightInd w:val="0"/>
        <w:ind w:left="1440"/>
        <w:jc w:val="both"/>
        <w:textAlignment w:val="baseline"/>
        <w:rPr>
          <w:sz w:val="20"/>
        </w:rPr>
      </w:pPr>
    </w:p>
    <w:p w14:paraId="6D4F00C5"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Carbon monoxide</w:t>
      </w:r>
    </w:p>
    <w:p w14:paraId="0ADD6EEB"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pounds per hour, based on stack test results</w:t>
      </w:r>
    </w:p>
    <w:p w14:paraId="6BF4EFD5"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month, based on stack test results and operating hours</w:t>
      </w:r>
    </w:p>
    <w:p w14:paraId="2EA19CA4"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12-month rolling time period, based on monthly emissions</w:t>
      </w:r>
    </w:p>
    <w:p w14:paraId="0903068A" w14:textId="48831EA9"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 xml:space="preserve">In pounds per </w:t>
      </w:r>
      <w:r w:rsidR="00453284">
        <w:rPr>
          <w:sz w:val="20"/>
        </w:rPr>
        <w:t>MMBTU</w:t>
      </w:r>
      <w:r w:rsidRPr="00431D6E">
        <w:rPr>
          <w:sz w:val="20"/>
        </w:rPr>
        <w:t xml:space="preserve"> for fuel fired, based on stack test results</w:t>
      </w:r>
    </w:p>
    <w:p w14:paraId="541E9022" w14:textId="77777777" w:rsidR="00DC6B11" w:rsidRPr="00431D6E" w:rsidRDefault="00DC6B11" w:rsidP="00DC6B11">
      <w:pPr>
        <w:overflowPunct w:val="0"/>
        <w:autoSpaceDE w:val="0"/>
        <w:autoSpaceDN w:val="0"/>
        <w:adjustRightInd w:val="0"/>
        <w:jc w:val="both"/>
        <w:textAlignment w:val="baseline"/>
        <w:rPr>
          <w:sz w:val="20"/>
        </w:rPr>
      </w:pPr>
    </w:p>
    <w:p w14:paraId="338C4471"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Particulate Matter</w:t>
      </w:r>
    </w:p>
    <w:p w14:paraId="272A5F98"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pounds per hour, based on stack test results</w:t>
      </w:r>
    </w:p>
    <w:p w14:paraId="1FA21B12"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month, based on stack test results and operating hours</w:t>
      </w:r>
    </w:p>
    <w:p w14:paraId="28F534A4"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12-month rolling time period, based on monthly emissions</w:t>
      </w:r>
    </w:p>
    <w:p w14:paraId="61F14CC5" w14:textId="29A55649"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 xml:space="preserve">In pounds per </w:t>
      </w:r>
      <w:r w:rsidR="00453284">
        <w:rPr>
          <w:sz w:val="20"/>
        </w:rPr>
        <w:t>MMBTU</w:t>
      </w:r>
      <w:r w:rsidRPr="00431D6E">
        <w:rPr>
          <w:sz w:val="20"/>
        </w:rPr>
        <w:t xml:space="preserve"> for fuel fired, based on stack test results</w:t>
      </w:r>
    </w:p>
    <w:p w14:paraId="011B0F91" w14:textId="77777777" w:rsidR="00DC6B11" w:rsidRPr="00431D6E" w:rsidRDefault="00DC6B11" w:rsidP="00DC6B11">
      <w:pPr>
        <w:overflowPunct w:val="0"/>
        <w:autoSpaceDE w:val="0"/>
        <w:autoSpaceDN w:val="0"/>
        <w:adjustRightInd w:val="0"/>
        <w:ind w:left="630"/>
        <w:jc w:val="both"/>
        <w:textAlignment w:val="baseline"/>
        <w:rPr>
          <w:sz w:val="20"/>
        </w:rPr>
      </w:pPr>
    </w:p>
    <w:p w14:paraId="0630D3AB" w14:textId="77777777" w:rsidR="00DC6B11" w:rsidRPr="00431D6E" w:rsidRDefault="00DC6B11" w:rsidP="00F010A1">
      <w:pPr>
        <w:numPr>
          <w:ilvl w:val="1"/>
          <w:numId w:val="46"/>
        </w:numPr>
        <w:overflowPunct w:val="0"/>
        <w:autoSpaceDE w:val="0"/>
        <w:autoSpaceDN w:val="0"/>
        <w:adjustRightInd w:val="0"/>
        <w:jc w:val="both"/>
        <w:textAlignment w:val="baseline"/>
        <w:rPr>
          <w:sz w:val="20"/>
        </w:rPr>
      </w:pPr>
      <w:r w:rsidRPr="00431D6E">
        <w:rPr>
          <w:sz w:val="20"/>
        </w:rPr>
        <w:t>Non-methane Organic Compounds</w:t>
      </w:r>
    </w:p>
    <w:p w14:paraId="1A34FE1F"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pounds per hour, based on stack test results</w:t>
      </w:r>
    </w:p>
    <w:p w14:paraId="7E05B6AB"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month, based on stack test results and operating hours</w:t>
      </w:r>
    </w:p>
    <w:p w14:paraId="3C3DC307" w14:textId="77777777" w:rsidR="00DC6B11" w:rsidRPr="00431D6E" w:rsidRDefault="00DC6B11" w:rsidP="00F010A1">
      <w:pPr>
        <w:numPr>
          <w:ilvl w:val="2"/>
          <w:numId w:val="46"/>
        </w:numPr>
        <w:overflowPunct w:val="0"/>
        <w:autoSpaceDE w:val="0"/>
        <w:autoSpaceDN w:val="0"/>
        <w:adjustRightInd w:val="0"/>
        <w:jc w:val="both"/>
        <w:textAlignment w:val="baseline"/>
        <w:rPr>
          <w:sz w:val="20"/>
        </w:rPr>
      </w:pPr>
      <w:r w:rsidRPr="00431D6E">
        <w:rPr>
          <w:sz w:val="20"/>
        </w:rPr>
        <w:t>In tons per 12-month rolling time period, based on monthly emissions</w:t>
      </w:r>
    </w:p>
    <w:p w14:paraId="286FA7CE" w14:textId="77777777" w:rsidR="00DC6B11" w:rsidRDefault="00DC6B11" w:rsidP="00DC6B11">
      <w:pPr>
        <w:jc w:val="both"/>
        <w:rPr>
          <w:sz w:val="20"/>
        </w:rPr>
      </w:pPr>
    </w:p>
    <w:p w14:paraId="5E854F85" w14:textId="2E3F06C6" w:rsidR="00DC6B11" w:rsidRPr="00431D6E" w:rsidRDefault="00DC6B11" w:rsidP="00DC6B11">
      <w:pPr>
        <w:jc w:val="both"/>
        <w:rPr>
          <w:sz w:val="20"/>
        </w:rPr>
      </w:pPr>
      <w:r>
        <w:rPr>
          <w:sz w:val="20"/>
        </w:rPr>
        <w:t>Note:</w:t>
      </w:r>
      <w:r w:rsidR="00A85DD4">
        <w:rPr>
          <w:sz w:val="20"/>
        </w:rPr>
        <w:t xml:space="preserve"> </w:t>
      </w:r>
      <w:r>
        <w:rPr>
          <w:sz w:val="20"/>
        </w:rPr>
        <w:t xml:space="preserve"> </w:t>
      </w:r>
      <w:r w:rsidR="00A85DD4">
        <w:rPr>
          <w:sz w:val="20"/>
        </w:rPr>
        <w:t>A</w:t>
      </w:r>
      <w:r>
        <w:rPr>
          <w:sz w:val="20"/>
        </w:rPr>
        <w:t xml:space="preserve"> </w:t>
      </w:r>
      <w:r w:rsidR="00A85DD4">
        <w:rPr>
          <w:sz w:val="20"/>
        </w:rPr>
        <w:t>1</w:t>
      </w:r>
      <w:r>
        <w:rPr>
          <w:sz w:val="20"/>
        </w:rPr>
        <w:t xml:space="preserve">-hour block period is a 60-minute period commencing on the hour.  A </w:t>
      </w:r>
      <w:r w:rsidR="00A85DD4">
        <w:rPr>
          <w:sz w:val="20"/>
        </w:rPr>
        <w:t>1</w:t>
      </w:r>
      <w:r>
        <w:rPr>
          <w:sz w:val="20"/>
        </w:rPr>
        <w:t xml:space="preserve">-hour block average is for a period that starts and ends on the hour.  The </w:t>
      </w:r>
      <w:r w:rsidR="00A85DD4">
        <w:rPr>
          <w:sz w:val="20"/>
        </w:rPr>
        <w:t>1</w:t>
      </w:r>
      <w:r>
        <w:rPr>
          <w:sz w:val="20"/>
        </w:rPr>
        <w:t>-hour block period is the basis for continuous monitoring/recordkeeping.</w:t>
      </w:r>
    </w:p>
    <w:p w14:paraId="3B48784F" w14:textId="77777777" w:rsidR="00DC6B11" w:rsidRPr="00B77C68" w:rsidRDefault="00DC6B11" w:rsidP="00DC6B11">
      <w:pPr>
        <w:jc w:val="both"/>
        <w:rPr>
          <w:b/>
          <w:sz w:val="20"/>
        </w:rPr>
      </w:pPr>
    </w:p>
    <w:p w14:paraId="663C441E" w14:textId="77777777" w:rsidR="00C60E84" w:rsidRPr="00FC1F2C" w:rsidRDefault="00C60E84" w:rsidP="004F09CF">
      <w:pPr>
        <w:pStyle w:val="Heading2"/>
        <w:numPr>
          <w:ilvl w:val="0"/>
          <w:numId w:val="0"/>
        </w:numPr>
        <w:jc w:val="both"/>
        <w:rPr>
          <w:b w:val="0"/>
          <w:sz w:val="22"/>
          <w:szCs w:val="22"/>
        </w:rPr>
      </w:pPr>
      <w:bookmarkStart w:id="104" w:name="_Toc30670946"/>
      <w:r w:rsidRPr="00461D22">
        <w:rPr>
          <w:sz w:val="22"/>
          <w:szCs w:val="22"/>
        </w:rPr>
        <w:t>Appendix 4.  Recordkeeping</w:t>
      </w:r>
      <w:bookmarkEnd w:id="104"/>
    </w:p>
    <w:p w14:paraId="310E0F70" w14:textId="77777777" w:rsidR="00C60E84" w:rsidRPr="0080590E" w:rsidRDefault="00C60E84" w:rsidP="004F09CF">
      <w:pPr>
        <w:jc w:val="both"/>
        <w:rPr>
          <w:sz w:val="20"/>
        </w:rPr>
      </w:pPr>
    </w:p>
    <w:p w14:paraId="0372FBA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D2DFA54" w14:textId="77777777" w:rsidR="00C60E84" w:rsidRPr="00B77C68" w:rsidRDefault="00C60E84" w:rsidP="00C60E84">
      <w:pPr>
        <w:jc w:val="both"/>
        <w:rPr>
          <w:sz w:val="20"/>
        </w:rPr>
      </w:pPr>
    </w:p>
    <w:p w14:paraId="17E96A98" w14:textId="77777777" w:rsidR="00C60E84" w:rsidRPr="00FC1F2C" w:rsidRDefault="00C60E84" w:rsidP="004F09CF">
      <w:pPr>
        <w:pStyle w:val="Heading2"/>
        <w:numPr>
          <w:ilvl w:val="0"/>
          <w:numId w:val="0"/>
        </w:numPr>
        <w:jc w:val="both"/>
        <w:rPr>
          <w:b w:val="0"/>
          <w:sz w:val="22"/>
          <w:szCs w:val="22"/>
        </w:rPr>
      </w:pPr>
      <w:bookmarkStart w:id="105" w:name="_Toc30670947"/>
      <w:r w:rsidRPr="00461D22">
        <w:rPr>
          <w:sz w:val="22"/>
          <w:szCs w:val="22"/>
        </w:rPr>
        <w:lastRenderedPageBreak/>
        <w:t>Appendix 5.  Testing Procedures</w:t>
      </w:r>
      <w:bookmarkEnd w:id="105"/>
    </w:p>
    <w:p w14:paraId="70AB0948" w14:textId="77777777" w:rsidR="00C60E84" w:rsidRPr="00B77C68" w:rsidRDefault="00C60E84" w:rsidP="004F09CF">
      <w:pPr>
        <w:jc w:val="both"/>
        <w:rPr>
          <w:sz w:val="20"/>
        </w:rPr>
      </w:pPr>
    </w:p>
    <w:p w14:paraId="67BF9CF5" w14:textId="165A08AF" w:rsidR="00C60E84" w:rsidRPr="00B77C68" w:rsidRDefault="00C60E84" w:rsidP="004F09CF">
      <w:pPr>
        <w:jc w:val="both"/>
        <w:rPr>
          <w:sz w:val="20"/>
        </w:rPr>
      </w:pPr>
      <w:r w:rsidRPr="00B77C68">
        <w:rPr>
          <w:sz w:val="20"/>
        </w:rPr>
        <w:t xml:space="preserve">The permittee shall use the following approved test plans, procedures, and averaging to measure the pollutant emissions for the applicable requirements referenced in </w:t>
      </w:r>
      <w:r w:rsidR="00D53AEB" w:rsidRPr="00D53AEB">
        <w:rPr>
          <w:sz w:val="20"/>
        </w:rPr>
        <w:t>EUTURBINE, EUDUCTBURNER, and FGENERGY</w:t>
      </w:r>
      <w:r w:rsidRPr="00D53AEB">
        <w:rPr>
          <w:sz w:val="20"/>
        </w:rPr>
        <w:t>.</w:t>
      </w:r>
    </w:p>
    <w:p w14:paraId="3CF543A9" w14:textId="77777777" w:rsidR="00C60E84" w:rsidRPr="00B77C68" w:rsidRDefault="00C60E84" w:rsidP="004F09CF">
      <w:pPr>
        <w:jc w:val="both"/>
        <w:rPr>
          <w:sz w:val="20"/>
        </w:rPr>
      </w:pPr>
    </w:p>
    <w:tbl>
      <w:tblPr>
        <w:tblW w:w="0" w:type="auto"/>
        <w:tblInd w:w="108" w:type="dxa"/>
        <w:tblLayout w:type="fixed"/>
        <w:tblLook w:val="0000" w:firstRow="0" w:lastRow="0" w:firstColumn="0" w:lastColumn="0" w:noHBand="0" w:noVBand="0"/>
      </w:tblPr>
      <w:tblGrid>
        <w:gridCol w:w="2160"/>
        <w:gridCol w:w="8100"/>
      </w:tblGrid>
      <w:tr w:rsidR="00DC6B11" w:rsidRPr="000236C0" w14:paraId="3232719F" w14:textId="77777777" w:rsidTr="003A78A8">
        <w:trPr>
          <w:tblHeader/>
        </w:trPr>
        <w:tc>
          <w:tcPr>
            <w:tcW w:w="2160" w:type="dxa"/>
            <w:tcBorders>
              <w:top w:val="double" w:sz="6" w:space="0" w:color="auto"/>
              <w:left w:val="double" w:sz="6" w:space="0" w:color="auto"/>
              <w:bottom w:val="double" w:sz="6" w:space="0" w:color="auto"/>
              <w:right w:val="single" w:sz="6" w:space="0" w:color="auto"/>
            </w:tcBorders>
            <w:shd w:val="pct10" w:color="auto" w:fill="auto"/>
          </w:tcPr>
          <w:p w14:paraId="28319060" w14:textId="77777777" w:rsidR="00DC6B11" w:rsidRPr="004E101B" w:rsidRDefault="00DC6B11" w:rsidP="00C51097">
            <w:pPr>
              <w:jc w:val="center"/>
              <w:rPr>
                <w:rFonts w:cs="Arial"/>
                <w:b/>
                <w:sz w:val="20"/>
              </w:rPr>
            </w:pPr>
            <w:r>
              <w:rPr>
                <w:rFonts w:cs="Arial"/>
                <w:b/>
                <w:sz w:val="20"/>
              </w:rPr>
              <w:t>Pollutant</w:t>
            </w:r>
            <w:r w:rsidRPr="004E101B">
              <w:rPr>
                <w:rFonts w:cs="Arial"/>
                <w:b/>
                <w:sz w:val="20"/>
              </w:rPr>
              <w:t xml:space="preserve"> </w:t>
            </w:r>
          </w:p>
        </w:tc>
        <w:tc>
          <w:tcPr>
            <w:tcW w:w="8100" w:type="dxa"/>
            <w:tcBorders>
              <w:top w:val="double" w:sz="6" w:space="0" w:color="auto"/>
              <w:bottom w:val="double" w:sz="6" w:space="0" w:color="auto"/>
              <w:right w:val="single" w:sz="6" w:space="0" w:color="auto"/>
            </w:tcBorders>
            <w:shd w:val="pct10" w:color="auto" w:fill="auto"/>
          </w:tcPr>
          <w:p w14:paraId="107C6E85" w14:textId="77777777" w:rsidR="00DC6B11" w:rsidRPr="004E101B" w:rsidRDefault="00DC6B11" w:rsidP="00C51097">
            <w:pPr>
              <w:jc w:val="center"/>
              <w:rPr>
                <w:rFonts w:cs="Arial"/>
                <w:b/>
                <w:sz w:val="20"/>
              </w:rPr>
            </w:pPr>
          </w:p>
          <w:p w14:paraId="10A8AE46" w14:textId="77777777" w:rsidR="00DC6B11" w:rsidRPr="004E101B" w:rsidRDefault="00DC6B11" w:rsidP="00C51097">
            <w:pPr>
              <w:jc w:val="center"/>
              <w:rPr>
                <w:rFonts w:cs="Arial"/>
                <w:b/>
                <w:sz w:val="20"/>
              </w:rPr>
            </w:pPr>
            <w:r>
              <w:rPr>
                <w:rFonts w:cs="Arial"/>
                <w:b/>
                <w:sz w:val="20"/>
              </w:rPr>
              <w:t>Test Method</w:t>
            </w:r>
          </w:p>
        </w:tc>
      </w:tr>
      <w:tr w:rsidR="00DC6B11" w:rsidRPr="009448E0" w14:paraId="27B9F7DF" w14:textId="77777777" w:rsidTr="003A78A8">
        <w:tc>
          <w:tcPr>
            <w:tcW w:w="2160" w:type="dxa"/>
            <w:tcBorders>
              <w:top w:val="double" w:sz="6" w:space="0" w:color="auto"/>
              <w:left w:val="double" w:sz="6" w:space="0" w:color="auto"/>
              <w:bottom w:val="single" w:sz="4" w:space="0" w:color="auto"/>
              <w:right w:val="single" w:sz="4" w:space="0" w:color="auto"/>
            </w:tcBorders>
          </w:tcPr>
          <w:p w14:paraId="543DB175" w14:textId="77777777" w:rsidR="00DC6B11" w:rsidRPr="00536208" w:rsidRDefault="00DC6B11" w:rsidP="00C51097">
            <w:pPr>
              <w:rPr>
                <w:rFonts w:cs="Arial"/>
                <w:sz w:val="20"/>
              </w:rPr>
            </w:pPr>
            <w:r>
              <w:rPr>
                <w:rFonts w:cs="Arial"/>
                <w:sz w:val="20"/>
              </w:rPr>
              <w:t>Exhaust Gases</w:t>
            </w:r>
          </w:p>
        </w:tc>
        <w:tc>
          <w:tcPr>
            <w:tcW w:w="8100" w:type="dxa"/>
            <w:tcBorders>
              <w:top w:val="double" w:sz="6" w:space="0" w:color="auto"/>
              <w:left w:val="single" w:sz="4" w:space="0" w:color="auto"/>
              <w:bottom w:val="single" w:sz="4" w:space="0" w:color="auto"/>
              <w:right w:val="double" w:sz="6" w:space="0" w:color="auto"/>
            </w:tcBorders>
          </w:tcPr>
          <w:p w14:paraId="5DCDC765" w14:textId="57F91246" w:rsidR="00DC6B11" w:rsidRPr="005B6608" w:rsidRDefault="00DC6B11" w:rsidP="00C51097">
            <w:pPr>
              <w:jc w:val="both"/>
              <w:rPr>
                <w:rFonts w:cs="Arial"/>
                <w:sz w:val="20"/>
              </w:rPr>
            </w:pPr>
            <w:r w:rsidRPr="005B6608">
              <w:rPr>
                <w:rFonts w:cs="Arial"/>
                <w:sz w:val="20"/>
              </w:rPr>
              <w:t>USEPA Methods 1 through 4 (various)</w:t>
            </w:r>
          </w:p>
          <w:p w14:paraId="3A674B21" w14:textId="77777777" w:rsidR="00DC6B11" w:rsidRPr="005B6608" w:rsidRDefault="00DC6B11" w:rsidP="00C51097">
            <w:pPr>
              <w:jc w:val="both"/>
              <w:rPr>
                <w:rFonts w:cs="Arial"/>
                <w:sz w:val="20"/>
              </w:rPr>
            </w:pPr>
          </w:p>
        </w:tc>
      </w:tr>
      <w:tr w:rsidR="00DC6B11" w:rsidRPr="009448E0" w14:paraId="40CB251D" w14:textId="77777777" w:rsidTr="003A78A8">
        <w:tc>
          <w:tcPr>
            <w:tcW w:w="2160" w:type="dxa"/>
            <w:tcBorders>
              <w:top w:val="single" w:sz="4" w:space="0" w:color="auto"/>
              <w:left w:val="double" w:sz="6" w:space="0" w:color="auto"/>
              <w:bottom w:val="single" w:sz="4" w:space="0" w:color="auto"/>
              <w:right w:val="single" w:sz="4" w:space="0" w:color="auto"/>
            </w:tcBorders>
          </w:tcPr>
          <w:p w14:paraId="2466F969" w14:textId="77777777" w:rsidR="00DC6B11" w:rsidRDefault="00DC6B11" w:rsidP="00C51097">
            <w:pPr>
              <w:rPr>
                <w:rFonts w:cs="Arial"/>
                <w:sz w:val="20"/>
              </w:rPr>
            </w:pPr>
            <w:r>
              <w:rPr>
                <w:rFonts w:cs="Arial"/>
                <w:sz w:val="20"/>
              </w:rPr>
              <w:t>NOx</w:t>
            </w:r>
          </w:p>
        </w:tc>
        <w:tc>
          <w:tcPr>
            <w:tcW w:w="8100" w:type="dxa"/>
            <w:tcBorders>
              <w:top w:val="single" w:sz="4" w:space="0" w:color="auto"/>
              <w:left w:val="single" w:sz="4" w:space="0" w:color="auto"/>
              <w:bottom w:val="single" w:sz="4" w:space="0" w:color="auto"/>
              <w:right w:val="double" w:sz="6" w:space="0" w:color="auto"/>
            </w:tcBorders>
          </w:tcPr>
          <w:p w14:paraId="1D7AEAFE" w14:textId="46984A6D" w:rsidR="00DC6B11" w:rsidRPr="005B6608" w:rsidRDefault="00DC6B11" w:rsidP="00C51097">
            <w:pPr>
              <w:jc w:val="both"/>
              <w:rPr>
                <w:rFonts w:cs="Arial"/>
                <w:sz w:val="20"/>
              </w:rPr>
            </w:pPr>
            <w:r w:rsidRPr="005B6608">
              <w:rPr>
                <w:rFonts w:cs="Arial"/>
                <w:sz w:val="20"/>
              </w:rPr>
              <w:t>USEPA Method 7E or 20 (“Determination of Nitrogen Oxides Emissions from Stationary Sources (Instrumental Analyzer Procedure)”; or “Determination of Nitrogen Oxides, Sulfur Dioxide, and Diluent Emissions from Stationary Gas Turbines”)</w:t>
            </w:r>
          </w:p>
          <w:p w14:paraId="0F95CE72" w14:textId="77777777" w:rsidR="00DC6B11" w:rsidRPr="005B6608" w:rsidRDefault="00DC6B11" w:rsidP="00C51097">
            <w:pPr>
              <w:jc w:val="both"/>
              <w:rPr>
                <w:rFonts w:cs="Arial"/>
                <w:sz w:val="20"/>
              </w:rPr>
            </w:pPr>
          </w:p>
          <w:p w14:paraId="011D996D" w14:textId="77777777" w:rsidR="00DC6B11" w:rsidRPr="005B6608" w:rsidRDefault="00DC6B11" w:rsidP="00C51097">
            <w:pPr>
              <w:jc w:val="both"/>
              <w:rPr>
                <w:rFonts w:cs="Arial"/>
                <w:sz w:val="20"/>
              </w:rPr>
            </w:pPr>
            <w:r w:rsidRPr="005B6608">
              <w:rPr>
                <w:rFonts w:cs="Arial"/>
                <w:sz w:val="20"/>
              </w:rPr>
              <w:t>Or,</w:t>
            </w:r>
          </w:p>
          <w:p w14:paraId="67938BF0" w14:textId="77777777" w:rsidR="00DC6B11" w:rsidRPr="005B6608" w:rsidRDefault="00DC6B11" w:rsidP="00C51097">
            <w:pPr>
              <w:jc w:val="both"/>
              <w:rPr>
                <w:rFonts w:cs="Arial"/>
                <w:sz w:val="20"/>
              </w:rPr>
            </w:pPr>
          </w:p>
          <w:p w14:paraId="226C6FE0" w14:textId="77777777" w:rsidR="00DC6B11" w:rsidRPr="005B6608" w:rsidRDefault="00DC6B11" w:rsidP="00C51097">
            <w:pPr>
              <w:jc w:val="both"/>
              <w:rPr>
                <w:rFonts w:cs="Arial"/>
                <w:sz w:val="20"/>
              </w:rPr>
            </w:pPr>
            <w:r w:rsidRPr="005B6608">
              <w:rPr>
                <w:rFonts w:cs="Arial"/>
                <w:sz w:val="20"/>
              </w:rPr>
              <w:t>American Society for Testing and Materials (ASTM) Method ASTM D6522-00 (“</w:t>
            </w:r>
            <w:r w:rsidRPr="005B6608">
              <w:rPr>
                <w:sz w:val="20"/>
              </w:rPr>
              <w:t>Standard Test Method for Determination of Nitrogen Oxides, Carbon Monoxide, and Oxygen Concentrations in Emissions from Natural Gas-Fired Reciprocating Engines, Combustion Turbines, Boilers, and Process Heaters Using Portable Analyzers</w:t>
            </w:r>
            <w:r w:rsidRPr="005B6608">
              <w:rPr>
                <w:rFonts w:cs="Arial"/>
                <w:sz w:val="20"/>
              </w:rPr>
              <w:t xml:space="preserve"> “), as incorporated by 40 CFR 60.17</w:t>
            </w:r>
          </w:p>
          <w:p w14:paraId="350CA2B7" w14:textId="77777777" w:rsidR="00DC6B11" w:rsidRPr="005B6608" w:rsidRDefault="00DC6B11" w:rsidP="00C51097">
            <w:pPr>
              <w:jc w:val="both"/>
              <w:rPr>
                <w:rFonts w:cs="Arial"/>
                <w:sz w:val="20"/>
              </w:rPr>
            </w:pPr>
          </w:p>
        </w:tc>
      </w:tr>
      <w:tr w:rsidR="00DC6B11" w:rsidRPr="009448E0" w14:paraId="4BA08742" w14:textId="77777777" w:rsidTr="003A78A8">
        <w:tc>
          <w:tcPr>
            <w:tcW w:w="2160" w:type="dxa"/>
            <w:tcBorders>
              <w:top w:val="single" w:sz="4" w:space="0" w:color="auto"/>
              <w:left w:val="double" w:sz="6" w:space="0" w:color="auto"/>
              <w:bottom w:val="single" w:sz="4" w:space="0" w:color="auto"/>
              <w:right w:val="single" w:sz="4" w:space="0" w:color="auto"/>
            </w:tcBorders>
          </w:tcPr>
          <w:p w14:paraId="4C5BB32F" w14:textId="77777777" w:rsidR="00DC6B11" w:rsidRDefault="00DC6B11" w:rsidP="00C51097">
            <w:pPr>
              <w:rPr>
                <w:rFonts w:cs="Arial"/>
                <w:sz w:val="20"/>
              </w:rPr>
            </w:pPr>
            <w:r>
              <w:rPr>
                <w:rFonts w:cs="Arial"/>
                <w:sz w:val="20"/>
              </w:rPr>
              <w:t>CO</w:t>
            </w:r>
          </w:p>
        </w:tc>
        <w:tc>
          <w:tcPr>
            <w:tcW w:w="8100" w:type="dxa"/>
            <w:tcBorders>
              <w:top w:val="single" w:sz="4" w:space="0" w:color="auto"/>
              <w:left w:val="single" w:sz="4" w:space="0" w:color="auto"/>
              <w:bottom w:val="single" w:sz="4" w:space="0" w:color="auto"/>
              <w:right w:val="double" w:sz="6" w:space="0" w:color="auto"/>
            </w:tcBorders>
          </w:tcPr>
          <w:p w14:paraId="74F5F042" w14:textId="057D73A4" w:rsidR="00DC6B11" w:rsidRPr="005B6608" w:rsidRDefault="00DC6B11" w:rsidP="00C51097">
            <w:pPr>
              <w:jc w:val="both"/>
              <w:rPr>
                <w:rFonts w:cs="Arial"/>
                <w:sz w:val="20"/>
              </w:rPr>
            </w:pPr>
            <w:r w:rsidRPr="005B6608">
              <w:rPr>
                <w:rFonts w:cs="Arial"/>
                <w:sz w:val="20"/>
              </w:rPr>
              <w:t>USEPA Method 10 (“Determination of Carbon Monoxide Emissions from Stationary Sources”)</w:t>
            </w:r>
          </w:p>
          <w:p w14:paraId="1A0EFA2E" w14:textId="77777777" w:rsidR="00DC6B11" w:rsidRPr="005B6608" w:rsidRDefault="00DC6B11" w:rsidP="00C51097">
            <w:pPr>
              <w:jc w:val="both"/>
              <w:rPr>
                <w:rFonts w:cs="Arial"/>
                <w:sz w:val="20"/>
              </w:rPr>
            </w:pPr>
          </w:p>
        </w:tc>
      </w:tr>
      <w:tr w:rsidR="00DC6B11" w:rsidRPr="009448E0" w14:paraId="52CABB0E" w14:textId="77777777" w:rsidTr="003A78A8">
        <w:tc>
          <w:tcPr>
            <w:tcW w:w="2160" w:type="dxa"/>
            <w:tcBorders>
              <w:top w:val="single" w:sz="4" w:space="0" w:color="auto"/>
              <w:left w:val="double" w:sz="6" w:space="0" w:color="auto"/>
              <w:bottom w:val="single" w:sz="4" w:space="0" w:color="auto"/>
              <w:right w:val="single" w:sz="4" w:space="0" w:color="auto"/>
            </w:tcBorders>
          </w:tcPr>
          <w:p w14:paraId="6871D2EE" w14:textId="77777777" w:rsidR="00DC6B11" w:rsidRDefault="00DC6B11" w:rsidP="00C51097">
            <w:pPr>
              <w:rPr>
                <w:rFonts w:cs="Arial"/>
                <w:sz w:val="20"/>
              </w:rPr>
            </w:pPr>
            <w:r>
              <w:rPr>
                <w:rFonts w:cs="Arial"/>
                <w:sz w:val="20"/>
              </w:rPr>
              <w:t>PM</w:t>
            </w:r>
          </w:p>
        </w:tc>
        <w:tc>
          <w:tcPr>
            <w:tcW w:w="8100" w:type="dxa"/>
            <w:tcBorders>
              <w:top w:val="single" w:sz="4" w:space="0" w:color="auto"/>
              <w:left w:val="single" w:sz="4" w:space="0" w:color="auto"/>
              <w:bottom w:val="single" w:sz="4" w:space="0" w:color="auto"/>
              <w:right w:val="double" w:sz="6" w:space="0" w:color="auto"/>
            </w:tcBorders>
          </w:tcPr>
          <w:p w14:paraId="71B5DA23" w14:textId="415B33F8" w:rsidR="00DC6B11" w:rsidRPr="005B6608" w:rsidRDefault="00DC6B11" w:rsidP="00C51097">
            <w:pPr>
              <w:jc w:val="both"/>
              <w:rPr>
                <w:rFonts w:cs="Arial"/>
                <w:sz w:val="20"/>
              </w:rPr>
            </w:pPr>
            <w:r w:rsidRPr="005B6608">
              <w:rPr>
                <w:rFonts w:cs="Arial"/>
                <w:sz w:val="20"/>
              </w:rPr>
              <w:t>USEPA Method 5 (“Determination of Particulate Matter Emissions from Stationary Sources”)</w:t>
            </w:r>
          </w:p>
          <w:p w14:paraId="687E5D35" w14:textId="77777777" w:rsidR="00DC6B11" w:rsidRPr="005B6608" w:rsidRDefault="00DC6B11" w:rsidP="00C51097">
            <w:pPr>
              <w:jc w:val="both"/>
              <w:rPr>
                <w:rFonts w:cs="Arial"/>
                <w:sz w:val="20"/>
              </w:rPr>
            </w:pPr>
          </w:p>
        </w:tc>
      </w:tr>
      <w:tr w:rsidR="00DC6B11" w:rsidRPr="009448E0" w14:paraId="7F02562A" w14:textId="77777777" w:rsidTr="003A78A8">
        <w:tc>
          <w:tcPr>
            <w:tcW w:w="2160" w:type="dxa"/>
            <w:tcBorders>
              <w:top w:val="single" w:sz="4" w:space="0" w:color="auto"/>
              <w:left w:val="double" w:sz="6" w:space="0" w:color="auto"/>
              <w:bottom w:val="double" w:sz="6" w:space="0" w:color="auto"/>
              <w:right w:val="single" w:sz="4" w:space="0" w:color="auto"/>
            </w:tcBorders>
          </w:tcPr>
          <w:p w14:paraId="4676EB24" w14:textId="77777777" w:rsidR="00DC6B11" w:rsidRDefault="00DC6B11" w:rsidP="00C51097">
            <w:pPr>
              <w:rPr>
                <w:rFonts w:cs="Arial"/>
                <w:sz w:val="20"/>
              </w:rPr>
            </w:pPr>
            <w:r>
              <w:rPr>
                <w:rFonts w:cs="Arial"/>
                <w:sz w:val="20"/>
              </w:rPr>
              <w:t>NMOC</w:t>
            </w:r>
          </w:p>
        </w:tc>
        <w:tc>
          <w:tcPr>
            <w:tcW w:w="8100" w:type="dxa"/>
            <w:tcBorders>
              <w:top w:val="single" w:sz="4" w:space="0" w:color="auto"/>
              <w:left w:val="single" w:sz="4" w:space="0" w:color="auto"/>
              <w:bottom w:val="double" w:sz="6" w:space="0" w:color="auto"/>
              <w:right w:val="double" w:sz="6" w:space="0" w:color="auto"/>
            </w:tcBorders>
          </w:tcPr>
          <w:p w14:paraId="5B27A2DC" w14:textId="66F4D0F0" w:rsidR="00DC6B11" w:rsidRPr="005B6608" w:rsidRDefault="00DC6B11" w:rsidP="00C51097">
            <w:pPr>
              <w:jc w:val="both"/>
              <w:rPr>
                <w:rFonts w:cs="Arial"/>
                <w:sz w:val="20"/>
              </w:rPr>
            </w:pPr>
            <w:r w:rsidRPr="005B6608">
              <w:rPr>
                <w:rFonts w:cs="Arial"/>
                <w:sz w:val="20"/>
              </w:rPr>
              <w:t>USEPA Method 25A (“Determination of Total Gaseous Organic Concentration Using a Flame Ionization Analyzer”)</w:t>
            </w:r>
          </w:p>
          <w:p w14:paraId="1A9FC983" w14:textId="77777777" w:rsidR="00DC6B11" w:rsidRPr="005B6608" w:rsidRDefault="00DC6B11" w:rsidP="00C51097">
            <w:pPr>
              <w:jc w:val="both"/>
              <w:rPr>
                <w:rFonts w:cs="Arial"/>
                <w:sz w:val="20"/>
              </w:rPr>
            </w:pPr>
          </w:p>
        </w:tc>
      </w:tr>
    </w:tbl>
    <w:p w14:paraId="17B09693" w14:textId="77777777" w:rsidR="00C60E84" w:rsidRDefault="00C60E84" w:rsidP="004F09CF">
      <w:pPr>
        <w:jc w:val="both"/>
        <w:rPr>
          <w:sz w:val="20"/>
        </w:rPr>
      </w:pPr>
    </w:p>
    <w:p w14:paraId="6C8D4F0E" w14:textId="1980E709" w:rsidR="00DC6B11" w:rsidRDefault="00DC6B11" w:rsidP="00DC6B11">
      <w:pPr>
        <w:jc w:val="both"/>
        <w:rPr>
          <w:sz w:val="20"/>
        </w:rPr>
      </w:pPr>
      <w:r w:rsidRPr="00291909">
        <w:rPr>
          <w:sz w:val="20"/>
        </w:rPr>
        <w:t xml:space="preserve">Each test shall be the average result of 3 runs.  Each run shall be </w:t>
      </w:r>
      <w:r w:rsidR="00A85DD4">
        <w:rPr>
          <w:sz w:val="20"/>
        </w:rPr>
        <w:t>1</w:t>
      </w:r>
      <w:r w:rsidRPr="00291909">
        <w:rPr>
          <w:sz w:val="20"/>
        </w:rPr>
        <w:t xml:space="preserve"> hour in duration, or as long as is necessary to obtain the minimum sample volume specified by the test method.</w:t>
      </w:r>
    </w:p>
    <w:p w14:paraId="041EBB22" w14:textId="77777777" w:rsidR="00DC6B11" w:rsidRDefault="00DC6B11" w:rsidP="00DC6B11">
      <w:pPr>
        <w:jc w:val="both"/>
        <w:rPr>
          <w:sz w:val="20"/>
        </w:rPr>
      </w:pPr>
    </w:p>
    <w:p w14:paraId="29FDC252" w14:textId="2AF4D714" w:rsidR="00DC6B11" w:rsidRDefault="00DC6B11" w:rsidP="00DC6B11">
      <w:pPr>
        <w:jc w:val="both"/>
        <w:rPr>
          <w:sz w:val="20"/>
        </w:rPr>
      </w:pPr>
      <w:r>
        <w:rPr>
          <w:sz w:val="20"/>
        </w:rPr>
        <w:t xml:space="preserve">It shall not be necessary to start a test run at the beginning of a </w:t>
      </w:r>
      <w:r w:rsidR="00A85DD4">
        <w:rPr>
          <w:sz w:val="20"/>
        </w:rPr>
        <w:t>1</w:t>
      </w:r>
      <w:r>
        <w:rPr>
          <w:sz w:val="20"/>
        </w:rPr>
        <w:t xml:space="preserve">-hour block period.  However, monitoring records for the duration of each test run shall be maintained as if it were a </w:t>
      </w:r>
      <w:r w:rsidR="00A85DD4">
        <w:rPr>
          <w:sz w:val="20"/>
        </w:rPr>
        <w:t>1</w:t>
      </w:r>
      <w:r>
        <w:rPr>
          <w:sz w:val="20"/>
        </w:rPr>
        <w:t xml:space="preserve">-hour block period or consecutive </w:t>
      </w:r>
      <w:r w:rsidR="00A85DD4">
        <w:rPr>
          <w:sz w:val="20"/>
        </w:rPr>
        <w:t>1</w:t>
      </w:r>
      <w:r>
        <w:rPr>
          <w:sz w:val="20"/>
        </w:rPr>
        <w:t>-hour block periods.</w:t>
      </w:r>
    </w:p>
    <w:p w14:paraId="07149BC2" w14:textId="77777777" w:rsidR="00DC6B11" w:rsidRDefault="00DC6B11" w:rsidP="004F09CF">
      <w:pPr>
        <w:jc w:val="both"/>
        <w:rPr>
          <w:sz w:val="20"/>
        </w:rPr>
      </w:pPr>
    </w:p>
    <w:p w14:paraId="3CA81E65" w14:textId="77777777" w:rsidR="00EC07BA" w:rsidRPr="00FC1F2C" w:rsidRDefault="00EC07BA" w:rsidP="001838ED">
      <w:pPr>
        <w:pStyle w:val="Heading2"/>
        <w:numPr>
          <w:ilvl w:val="0"/>
          <w:numId w:val="0"/>
        </w:numPr>
        <w:jc w:val="both"/>
        <w:rPr>
          <w:b w:val="0"/>
          <w:sz w:val="20"/>
        </w:rPr>
      </w:pPr>
      <w:bookmarkStart w:id="106" w:name="_Toc30670948"/>
      <w:r w:rsidRPr="00461D22">
        <w:rPr>
          <w:sz w:val="22"/>
          <w:szCs w:val="22"/>
        </w:rPr>
        <w:t>Appendix 6.  Permits to Install</w:t>
      </w:r>
      <w:bookmarkEnd w:id="106"/>
    </w:p>
    <w:p w14:paraId="18A2D605" w14:textId="77777777" w:rsidR="00EC07BA" w:rsidRDefault="00EC07BA" w:rsidP="001838ED">
      <w:pPr>
        <w:jc w:val="both"/>
        <w:rPr>
          <w:sz w:val="20"/>
        </w:rPr>
      </w:pPr>
    </w:p>
    <w:p w14:paraId="7DD57E30" w14:textId="75D33F24" w:rsidR="00EC07BA" w:rsidRPr="00F70F98" w:rsidRDefault="00D53AEB" w:rsidP="001838ED">
      <w:pPr>
        <w:jc w:val="both"/>
        <w:rPr>
          <w:rFonts w:cs="Arial"/>
          <w:sz w:val="20"/>
        </w:rPr>
      </w:pPr>
      <w:r>
        <w:rPr>
          <w:rFonts w:cs="Arial"/>
          <w:sz w:val="20"/>
        </w:rPr>
        <w:t>T</w:t>
      </w:r>
      <w:r w:rsidR="00EC07BA" w:rsidRPr="00903ACF">
        <w:rPr>
          <w:rFonts w:cs="Arial"/>
          <w:sz w:val="20"/>
        </w:rPr>
        <w:t xml:space="preserve">he following table lists any PTIs issued or ROP </w:t>
      </w:r>
      <w:r w:rsidR="00EC07BA">
        <w:rPr>
          <w:rFonts w:cs="Arial"/>
          <w:sz w:val="20"/>
        </w:rPr>
        <w:t>r</w:t>
      </w:r>
      <w:r w:rsidR="00EC07BA" w:rsidRPr="00903ACF">
        <w:rPr>
          <w:rFonts w:cs="Arial"/>
          <w:sz w:val="20"/>
        </w:rPr>
        <w:t xml:space="preserve">evision </w:t>
      </w:r>
      <w:r w:rsidR="00EC07BA">
        <w:rPr>
          <w:rFonts w:cs="Arial"/>
          <w:sz w:val="20"/>
        </w:rPr>
        <w:t>a</w:t>
      </w:r>
      <w:r w:rsidR="00EC07BA" w:rsidRPr="00903ACF">
        <w:rPr>
          <w:rFonts w:cs="Arial"/>
          <w:sz w:val="20"/>
        </w:rPr>
        <w:t>pplications</w:t>
      </w:r>
      <w:r w:rsidR="00EC07BA">
        <w:rPr>
          <w:rFonts w:cs="Arial"/>
          <w:sz w:val="20"/>
        </w:rPr>
        <w:t xml:space="preserve"> </w:t>
      </w:r>
      <w:r w:rsidR="00EC07BA" w:rsidRPr="004070DA">
        <w:rPr>
          <w:rFonts w:cs="Arial"/>
          <w:sz w:val="20"/>
        </w:rPr>
        <w:t>received</w:t>
      </w:r>
      <w:r w:rsidR="00EC07BA" w:rsidRPr="00903ACF">
        <w:rPr>
          <w:rFonts w:cs="Arial"/>
          <w:sz w:val="20"/>
        </w:rPr>
        <w:t xml:space="preserve"> since the effective date of the previously issued ROP No. MI-ROP-</w:t>
      </w:r>
      <w:r>
        <w:rPr>
          <w:rFonts w:cs="Arial"/>
          <w:sz w:val="20"/>
        </w:rPr>
        <w:t xml:space="preserve">N1784-2015. </w:t>
      </w:r>
      <w:r w:rsidR="00EC07BA" w:rsidRPr="004070DA">
        <w:rPr>
          <w:rFonts w:cs="Arial"/>
          <w:sz w:val="20"/>
        </w:rPr>
        <w:t>Those ROP revision applications that are being issued concurrently with this ROP renewal are identified by an asterisk (*).  Those revision applications not listed with an asterisk</w:t>
      </w:r>
      <w:r w:rsidR="00EC07BA">
        <w:rPr>
          <w:rFonts w:cs="Arial"/>
          <w:sz w:val="20"/>
        </w:rPr>
        <w:t xml:space="preserve"> were processed prior to this renewal.</w:t>
      </w:r>
    </w:p>
    <w:p w14:paraId="0256F266" w14:textId="77777777" w:rsidR="00EC07BA" w:rsidRPr="007713F1" w:rsidRDefault="00EC07BA" w:rsidP="001838ED">
      <w:pPr>
        <w:jc w:val="both"/>
        <w:rPr>
          <w:rFonts w:cs="Arial"/>
          <w:sz w:val="20"/>
        </w:rPr>
      </w:pPr>
    </w:p>
    <w:p w14:paraId="5C9DE960" w14:textId="33B7B0C1" w:rsidR="00EC07BA" w:rsidRPr="003C19DE" w:rsidRDefault="00EC07BA" w:rsidP="001838ED">
      <w:pPr>
        <w:jc w:val="both"/>
        <w:rPr>
          <w:rFonts w:cs="Arial"/>
          <w:sz w:val="20"/>
        </w:rPr>
      </w:pPr>
      <w:r w:rsidRPr="00903ACF">
        <w:rPr>
          <w:rFonts w:cs="Arial"/>
          <w:sz w:val="20"/>
        </w:rPr>
        <w:t>Source-Wide PTI No MI-PTI-</w:t>
      </w:r>
      <w:r w:rsidR="00D53AEB" w:rsidRPr="00D53AEB">
        <w:rPr>
          <w:rFonts w:cs="Arial"/>
          <w:sz w:val="20"/>
        </w:rPr>
        <w:t>N1784-2015</w:t>
      </w:r>
      <w:r w:rsidR="00D53AEB">
        <w:rPr>
          <w:rFonts w:cs="Arial"/>
          <w:color w:val="FF0000"/>
          <w:sz w:val="20"/>
        </w:rPr>
        <w:t xml:space="preserve"> </w:t>
      </w:r>
      <w:r w:rsidRPr="00903ACF">
        <w:rPr>
          <w:rFonts w:cs="Arial"/>
          <w:sz w:val="20"/>
        </w:rPr>
        <w:t>is being reissued as Source-Wide PTI No. MI-PTI-</w:t>
      </w:r>
      <w:r w:rsidR="00D53AEB">
        <w:rPr>
          <w:rFonts w:cs="Arial"/>
          <w:sz w:val="20"/>
        </w:rPr>
        <w:t>N1784-20</w:t>
      </w:r>
      <w:r w:rsidR="00E07C52">
        <w:rPr>
          <w:rFonts w:cs="Arial"/>
          <w:sz w:val="20"/>
        </w:rPr>
        <w:t>20</w:t>
      </w:r>
    </w:p>
    <w:p w14:paraId="310EFC2B"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14:paraId="0D4C33C1" w14:textId="77777777" w:rsidTr="00D53AEB">
        <w:tc>
          <w:tcPr>
            <w:tcW w:w="697" w:type="pct"/>
            <w:tcBorders>
              <w:top w:val="double" w:sz="6" w:space="0" w:color="auto"/>
              <w:left w:val="double" w:sz="6" w:space="0" w:color="auto"/>
              <w:bottom w:val="double" w:sz="6" w:space="0" w:color="auto"/>
            </w:tcBorders>
            <w:shd w:val="clear" w:color="auto" w:fill="E0E0E0"/>
          </w:tcPr>
          <w:p w14:paraId="544F302F"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CF85D9A" w14:textId="77777777" w:rsidR="00EC07BA" w:rsidRPr="001D53D9" w:rsidRDefault="00EC07BA" w:rsidP="001838ED">
            <w:pPr>
              <w:jc w:val="center"/>
              <w:rPr>
                <w:rFonts w:cs="Arial"/>
                <w:b/>
                <w:sz w:val="20"/>
              </w:rPr>
            </w:pPr>
            <w:r w:rsidRPr="001D53D9">
              <w:rPr>
                <w:rFonts w:cs="Arial"/>
                <w:b/>
                <w:sz w:val="20"/>
              </w:rPr>
              <w:t>ROP Revision</w:t>
            </w:r>
          </w:p>
          <w:p w14:paraId="5F2BD7AD"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CD5CB6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0EA3252" w14:textId="77777777" w:rsidR="00EC07BA" w:rsidRPr="001D53D9" w:rsidRDefault="00EC07BA" w:rsidP="001838ED">
            <w:pPr>
              <w:jc w:val="center"/>
              <w:rPr>
                <w:rFonts w:cs="Arial"/>
                <w:b/>
                <w:sz w:val="20"/>
              </w:rPr>
            </w:pPr>
            <w:r w:rsidRPr="001D53D9">
              <w:rPr>
                <w:rFonts w:cs="Arial"/>
                <w:b/>
                <w:sz w:val="20"/>
              </w:rPr>
              <w:t>Corresponding Emission Unit(s) or</w:t>
            </w:r>
          </w:p>
          <w:p w14:paraId="63995B3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1B2F4901" w14:textId="77777777" w:rsidTr="000C3F1E">
        <w:tc>
          <w:tcPr>
            <w:tcW w:w="697" w:type="pct"/>
            <w:tcBorders>
              <w:top w:val="double" w:sz="6" w:space="0" w:color="auto"/>
              <w:left w:val="double" w:sz="6" w:space="0" w:color="auto"/>
            </w:tcBorders>
            <w:shd w:val="clear" w:color="auto" w:fill="auto"/>
          </w:tcPr>
          <w:p w14:paraId="3F6A3B7F" w14:textId="5FB05529" w:rsidR="00EC07BA" w:rsidRPr="001D53D9" w:rsidRDefault="00D53AEB" w:rsidP="001838ED">
            <w:pPr>
              <w:rPr>
                <w:rFonts w:cs="Arial"/>
                <w:sz w:val="20"/>
              </w:rPr>
            </w:pPr>
            <w:r>
              <w:rPr>
                <w:rFonts w:cs="Arial"/>
                <w:sz w:val="20"/>
              </w:rPr>
              <w:t>NA</w:t>
            </w:r>
          </w:p>
        </w:tc>
        <w:tc>
          <w:tcPr>
            <w:tcW w:w="1261" w:type="pct"/>
            <w:tcBorders>
              <w:top w:val="double" w:sz="6" w:space="0" w:color="auto"/>
            </w:tcBorders>
            <w:shd w:val="clear" w:color="auto" w:fill="auto"/>
          </w:tcPr>
          <w:p w14:paraId="69793C71" w14:textId="23469960" w:rsidR="00EC07BA" w:rsidRPr="001D53D9" w:rsidRDefault="00D53AEB" w:rsidP="001838ED">
            <w:pPr>
              <w:rPr>
                <w:rFonts w:cs="Arial"/>
                <w:sz w:val="20"/>
              </w:rPr>
            </w:pPr>
            <w:r>
              <w:rPr>
                <w:rFonts w:cs="Arial"/>
                <w:sz w:val="20"/>
              </w:rPr>
              <w:t>NA</w:t>
            </w:r>
          </w:p>
        </w:tc>
        <w:tc>
          <w:tcPr>
            <w:tcW w:w="1955" w:type="pct"/>
            <w:tcBorders>
              <w:top w:val="double" w:sz="6" w:space="0" w:color="auto"/>
            </w:tcBorders>
            <w:shd w:val="clear" w:color="auto" w:fill="auto"/>
          </w:tcPr>
          <w:p w14:paraId="6B10BBED" w14:textId="719B4D3C" w:rsidR="00EC07BA" w:rsidRPr="001D53D9" w:rsidRDefault="00D53AEB"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7C065D1E" w14:textId="02D734B7" w:rsidR="00EC07BA" w:rsidRPr="001D53D9" w:rsidRDefault="00D53AEB" w:rsidP="001838ED">
            <w:pPr>
              <w:rPr>
                <w:rFonts w:cs="Arial"/>
                <w:sz w:val="20"/>
              </w:rPr>
            </w:pPr>
            <w:r>
              <w:rPr>
                <w:rFonts w:cs="Arial"/>
                <w:sz w:val="20"/>
              </w:rPr>
              <w:t>NA</w:t>
            </w:r>
          </w:p>
        </w:tc>
      </w:tr>
    </w:tbl>
    <w:p w14:paraId="2E1201CE" w14:textId="77777777" w:rsidR="00EC07BA" w:rsidRDefault="00EC07BA" w:rsidP="001838ED"/>
    <w:p w14:paraId="03DC1049" w14:textId="77777777" w:rsidR="00C60E84" w:rsidRPr="00FC1F2C" w:rsidRDefault="00C60E84" w:rsidP="004F09CF">
      <w:pPr>
        <w:pStyle w:val="Heading2"/>
        <w:numPr>
          <w:ilvl w:val="0"/>
          <w:numId w:val="0"/>
        </w:numPr>
        <w:jc w:val="both"/>
        <w:rPr>
          <w:b w:val="0"/>
          <w:sz w:val="20"/>
        </w:rPr>
      </w:pPr>
      <w:bookmarkStart w:id="107" w:name="_Toc30670949"/>
      <w:r w:rsidRPr="00461D22">
        <w:rPr>
          <w:sz w:val="22"/>
          <w:szCs w:val="22"/>
        </w:rPr>
        <w:lastRenderedPageBreak/>
        <w:t>Appendix 7.  Emission Calculations</w:t>
      </w:r>
      <w:bookmarkEnd w:id="107"/>
      <w:r w:rsidRPr="00461D22">
        <w:rPr>
          <w:sz w:val="22"/>
          <w:szCs w:val="22"/>
        </w:rPr>
        <w:t xml:space="preserve"> </w:t>
      </w:r>
    </w:p>
    <w:p w14:paraId="2C6968D5" w14:textId="77777777" w:rsidR="00C60E84" w:rsidRPr="0080590E" w:rsidRDefault="00C60E84" w:rsidP="004F09CF">
      <w:pPr>
        <w:jc w:val="both"/>
        <w:rPr>
          <w:sz w:val="20"/>
        </w:rPr>
      </w:pPr>
    </w:p>
    <w:p w14:paraId="62E78294"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6894161" w14:textId="77777777" w:rsidR="00C60E84" w:rsidRPr="0080590E" w:rsidRDefault="00C60E84" w:rsidP="004F09CF">
      <w:pPr>
        <w:jc w:val="both"/>
        <w:rPr>
          <w:sz w:val="20"/>
        </w:rPr>
      </w:pPr>
      <w:bookmarkStart w:id="108" w:name="_Toc377276143"/>
      <w:bookmarkStart w:id="109" w:name="_Toc377877183"/>
    </w:p>
    <w:p w14:paraId="3A9E095E" w14:textId="77777777" w:rsidR="00C60E84" w:rsidRPr="00FC1F2C" w:rsidRDefault="00C60E84" w:rsidP="004F09CF">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30670950"/>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BDA40E6" w14:textId="77777777" w:rsidR="00C60E84" w:rsidRPr="00B77C68" w:rsidRDefault="00C60E84" w:rsidP="004F09CF">
      <w:pPr>
        <w:jc w:val="both"/>
        <w:rPr>
          <w:sz w:val="20"/>
        </w:rPr>
      </w:pPr>
    </w:p>
    <w:p w14:paraId="5EF8AB0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4C5B523" w14:textId="77777777" w:rsidR="00C60E84" w:rsidRPr="0080590E" w:rsidRDefault="00C60E84" w:rsidP="004F09CF">
      <w:pPr>
        <w:jc w:val="both"/>
        <w:rPr>
          <w:sz w:val="20"/>
        </w:rPr>
      </w:pPr>
    </w:p>
    <w:p w14:paraId="2FC2BCC8" w14:textId="77777777" w:rsidR="00C60E84" w:rsidRPr="0080590E" w:rsidRDefault="00C60E84" w:rsidP="004F09CF">
      <w:pPr>
        <w:jc w:val="both"/>
        <w:rPr>
          <w:sz w:val="20"/>
        </w:rPr>
      </w:pPr>
    </w:p>
    <w:p w14:paraId="5CD11FE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5DC25D5A" w14:textId="77777777" w:rsidR="00C60E84" w:rsidRPr="00B77C68" w:rsidRDefault="00C60E84" w:rsidP="004F09CF">
      <w:pPr>
        <w:jc w:val="both"/>
        <w:rPr>
          <w:sz w:val="20"/>
        </w:rPr>
      </w:pPr>
    </w:p>
    <w:p w14:paraId="04841D84" w14:textId="77777777" w:rsidR="00C60E84" w:rsidRPr="00FC1F2C" w:rsidRDefault="00C60E84" w:rsidP="004F09CF">
      <w:pPr>
        <w:jc w:val="both"/>
        <w:rPr>
          <w:sz w:val="20"/>
        </w:rPr>
      </w:pPr>
      <w:r w:rsidRPr="00B77C68">
        <w:rPr>
          <w:b/>
          <w:sz w:val="20"/>
        </w:rPr>
        <w:t>B.  Other Reporting</w:t>
      </w:r>
    </w:p>
    <w:p w14:paraId="5B6CFFEF" w14:textId="77777777" w:rsidR="00C60E84" w:rsidRPr="00B77C68" w:rsidRDefault="00C60E84" w:rsidP="004F09CF">
      <w:pPr>
        <w:jc w:val="both"/>
        <w:rPr>
          <w:sz w:val="20"/>
        </w:rPr>
      </w:pPr>
    </w:p>
    <w:p w14:paraId="7FA3496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FCC60" w14:textId="77777777" w:rsidR="00CC59E6" w:rsidRDefault="00CC59E6">
      <w:r>
        <w:separator/>
      </w:r>
    </w:p>
  </w:endnote>
  <w:endnote w:type="continuationSeparator" w:id="0">
    <w:p w14:paraId="0E9D83EC" w14:textId="77777777" w:rsidR="00CC59E6" w:rsidRDefault="00CC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D0B72" w14:textId="77777777" w:rsidR="00CC59E6" w:rsidRDefault="00CC59E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CF2E7" w14:textId="77777777" w:rsidR="00CC59E6" w:rsidRDefault="00CC59E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4021" w14:textId="77777777" w:rsidR="00CC59E6" w:rsidRPr="001F649E" w:rsidRDefault="00CC59E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79F4" w14:textId="2B750192" w:rsidR="00CC59E6" w:rsidRPr="0060772E" w:rsidRDefault="00CC59E6"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2E7CE" w14:textId="77777777" w:rsidR="00CC59E6" w:rsidRDefault="00CC59E6">
      <w:r>
        <w:separator/>
      </w:r>
    </w:p>
  </w:footnote>
  <w:footnote w:type="continuationSeparator" w:id="0">
    <w:p w14:paraId="31B69436" w14:textId="77777777" w:rsidR="00CC59E6" w:rsidRDefault="00CC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3789" w14:textId="77777777" w:rsidR="004018E2" w:rsidRDefault="00401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1BC4" w14:textId="22E83AC5" w:rsidR="00CC59E6" w:rsidRPr="004018E2" w:rsidRDefault="00CC59E6" w:rsidP="00FF38D8">
    <w:pPr>
      <w:ind w:left="2160" w:firstLine="720"/>
      <w:rPr>
        <w:rFonts w:cs="Arial"/>
        <w:sz w:val="20"/>
      </w:rPr>
    </w:pPr>
    <w:r w:rsidRPr="004018E2">
      <w:rPr>
        <w:sz w:val="28"/>
      </w:rPr>
      <w:tab/>
    </w:r>
    <w:r w:rsidRPr="004018E2">
      <w:rPr>
        <w:sz w:val="28"/>
      </w:rPr>
      <w:tab/>
    </w:r>
    <w:r w:rsidRPr="004018E2">
      <w:rPr>
        <w:sz w:val="28"/>
      </w:rPr>
      <w:tab/>
    </w:r>
    <w:r w:rsidRPr="004018E2">
      <w:rPr>
        <w:sz w:val="28"/>
      </w:rPr>
      <w:tab/>
    </w:r>
    <w:r w:rsidRPr="004018E2">
      <w:rPr>
        <w:sz w:val="28"/>
      </w:rPr>
      <w:tab/>
    </w:r>
    <w:r w:rsidRPr="004018E2">
      <w:rPr>
        <w:sz w:val="28"/>
      </w:rPr>
      <w:tab/>
    </w:r>
    <w:r w:rsidRPr="004018E2">
      <w:rPr>
        <w:rFonts w:cs="Arial"/>
        <w:sz w:val="20"/>
      </w:rPr>
      <w:t>ROP No:  MI-ROP-</w:t>
    </w:r>
    <w:bookmarkStart w:id="123" w:name="bSRN4"/>
    <w:bookmarkEnd w:id="123"/>
    <w:r w:rsidRPr="004018E2">
      <w:rPr>
        <w:rFonts w:cs="Arial"/>
        <w:sz w:val="20"/>
      </w:rPr>
      <w:t>N1784-</w:t>
    </w:r>
    <w:bookmarkStart w:id="124" w:name="bIssueYear3"/>
    <w:bookmarkEnd w:id="124"/>
    <w:r w:rsidRPr="004018E2">
      <w:rPr>
        <w:rFonts w:cs="Arial"/>
        <w:sz w:val="20"/>
      </w:rPr>
      <w:t>2020b</w:t>
    </w:r>
  </w:p>
  <w:p w14:paraId="7CB4FC20" w14:textId="2DEE8EC8" w:rsidR="00CC59E6" w:rsidRPr="004018E2" w:rsidRDefault="00CC59E6" w:rsidP="002332C3">
    <w:pPr>
      <w:pStyle w:val="Header"/>
      <w:tabs>
        <w:tab w:val="clear" w:pos="4320"/>
        <w:tab w:val="clear" w:pos="8640"/>
        <w:tab w:val="left" w:pos="6660"/>
      </w:tabs>
      <w:rPr>
        <w:rFonts w:cs="Arial"/>
        <w:sz w:val="20"/>
      </w:rPr>
    </w:pPr>
    <w:r w:rsidRPr="004018E2">
      <w:rPr>
        <w:rFonts w:cs="Arial"/>
        <w:sz w:val="20"/>
      </w:rPr>
      <w:tab/>
    </w:r>
    <w:r w:rsidRPr="004018E2">
      <w:rPr>
        <w:rFonts w:cs="Arial"/>
        <w:sz w:val="20"/>
      </w:rPr>
      <w:tab/>
      <w:t xml:space="preserve">Expiration Date:  </w:t>
    </w:r>
    <w:bookmarkStart w:id="125" w:name="bExpireDate2"/>
    <w:bookmarkEnd w:id="125"/>
    <w:r w:rsidRPr="004018E2">
      <w:rPr>
        <w:rFonts w:cs="Arial"/>
        <w:sz w:val="20"/>
      </w:rPr>
      <w:t>March 11, 2025</w:t>
    </w:r>
  </w:p>
  <w:p w14:paraId="4639543B" w14:textId="623BB18D" w:rsidR="00CC59E6" w:rsidRPr="004018E2" w:rsidRDefault="00CC59E6" w:rsidP="00E414B8">
    <w:pPr>
      <w:pStyle w:val="Header"/>
      <w:tabs>
        <w:tab w:val="clear" w:pos="8640"/>
        <w:tab w:val="left" w:pos="6660"/>
      </w:tabs>
      <w:rPr>
        <w:sz w:val="20"/>
      </w:rPr>
    </w:pPr>
    <w:r w:rsidRPr="004018E2">
      <w:rPr>
        <w:sz w:val="20"/>
      </w:rPr>
      <w:tab/>
    </w:r>
    <w:r w:rsidRPr="004018E2">
      <w:rPr>
        <w:sz w:val="20"/>
      </w:rPr>
      <w:tab/>
    </w:r>
    <w:r w:rsidRPr="004018E2">
      <w:rPr>
        <w:sz w:val="20"/>
      </w:rPr>
      <w:tab/>
      <w:t>PTI No:  MI-PTI-</w:t>
    </w:r>
    <w:bookmarkStart w:id="126" w:name="bSRN5"/>
    <w:bookmarkEnd w:id="126"/>
    <w:r w:rsidRPr="004018E2">
      <w:rPr>
        <w:sz w:val="20"/>
      </w:rPr>
      <w:t>N1784-</w:t>
    </w:r>
    <w:bookmarkStart w:id="127" w:name="bIssueYear4"/>
    <w:bookmarkEnd w:id="127"/>
    <w:r w:rsidRPr="004018E2">
      <w:rPr>
        <w:sz w:val="20"/>
      </w:rPr>
      <w:t>2020b</w:t>
    </w:r>
  </w:p>
  <w:p w14:paraId="4EC1D8C7" w14:textId="77777777" w:rsidR="00CC59E6" w:rsidRPr="005756E7" w:rsidRDefault="00CC59E6"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0FBA5" w14:textId="77777777" w:rsidR="004018E2" w:rsidRDefault="00401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236537"/>
    <w:multiLevelType w:val="hybridMultilevel"/>
    <w:tmpl w:val="D1F68164"/>
    <w:lvl w:ilvl="0" w:tplc="8B6AE9E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0140"/>
    <w:multiLevelType w:val="multilevel"/>
    <w:tmpl w:val="0830808C"/>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797071"/>
    <w:multiLevelType w:val="hybridMultilevel"/>
    <w:tmpl w:val="3266D214"/>
    <w:lvl w:ilvl="0" w:tplc="E03C140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C141A80"/>
    <w:multiLevelType w:val="multilevel"/>
    <w:tmpl w:val="0D361132"/>
    <w:lvl w:ilvl="0">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743FCF"/>
    <w:multiLevelType w:val="hybridMultilevel"/>
    <w:tmpl w:val="3420FF20"/>
    <w:lvl w:ilvl="0" w:tplc="5B5EA1D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C2718"/>
    <w:multiLevelType w:val="hybridMultilevel"/>
    <w:tmpl w:val="CB5E4D88"/>
    <w:lvl w:ilvl="0" w:tplc="4AB0C7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472E26"/>
    <w:multiLevelType w:val="hybridMultilevel"/>
    <w:tmpl w:val="83164EA4"/>
    <w:lvl w:ilvl="0" w:tplc="8B78FF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0780FA8A"/>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95584B"/>
    <w:multiLevelType w:val="hybridMultilevel"/>
    <w:tmpl w:val="16CAA4AA"/>
    <w:lvl w:ilvl="0" w:tplc="C444E192">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0557178"/>
    <w:multiLevelType w:val="hybridMultilevel"/>
    <w:tmpl w:val="B9E62ABC"/>
    <w:lvl w:ilvl="0" w:tplc="F57E924C">
      <w:start w:val="4"/>
      <w:numFmt w:val="decimal"/>
      <w:lvlText w:val="%1."/>
      <w:lvlJc w:val="left"/>
      <w:pPr>
        <w:tabs>
          <w:tab w:val="num" w:pos="720"/>
        </w:tabs>
        <w:ind w:left="720" w:hanging="360"/>
      </w:pPr>
      <w:rPr>
        <w:rFonts w:hint="default"/>
        <w:b w:val="0"/>
      </w:rPr>
    </w:lvl>
    <w:lvl w:ilvl="1" w:tplc="E01423D2">
      <w:start w:val="1"/>
      <w:numFmt w:val="upp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6D6D7D"/>
    <w:multiLevelType w:val="hybridMultilevel"/>
    <w:tmpl w:val="A57E5C20"/>
    <w:lvl w:ilvl="0" w:tplc="BA76E94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5E10E0"/>
    <w:multiLevelType w:val="hybridMultilevel"/>
    <w:tmpl w:val="432A22C8"/>
    <w:lvl w:ilvl="0" w:tplc="06D44460">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4B2D60"/>
    <w:multiLevelType w:val="hybridMultilevel"/>
    <w:tmpl w:val="3420FF20"/>
    <w:lvl w:ilvl="0" w:tplc="5B5EA1D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3308B"/>
    <w:multiLevelType w:val="hybridMultilevel"/>
    <w:tmpl w:val="E924A8EC"/>
    <w:lvl w:ilvl="0" w:tplc="16E48E3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E2EDF"/>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723E5"/>
    <w:multiLevelType w:val="hybridMultilevel"/>
    <w:tmpl w:val="DBB44928"/>
    <w:lvl w:ilvl="0" w:tplc="4AB0C7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22C0FC9"/>
    <w:multiLevelType w:val="hybridMultilevel"/>
    <w:tmpl w:val="D4B6F044"/>
    <w:lvl w:ilvl="0" w:tplc="4F6A226A">
      <w:start w:val="5"/>
      <w:numFmt w:val="decimal"/>
      <w:lvlText w:val="%1."/>
      <w:lvlJc w:val="left"/>
      <w:pPr>
        <w:tabs>
          <w:tab w:val="num" w:pos="360"/>
        </w:tabs>
        <w:ind w:left="360" w:hanging="360"/>
      </w:pPr>
      <w:rPr>
        <w:rFonts w:ascii="Arial" w:hAnsi="Arial" w:hint="default"/>
        <w:b w:val="0"/>
        <w:i w:val="0"/>
        <w:sz w:val="20"/>
        <w:szCs w:val="20"/>
      </w:rPr>
    </w:lvl>
    <w:lvl w:ilvl="1" w:tplc="07301870">
      <w:start w:val="1"/>
      <w:numFmt w:val="lowerRoman"/>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C017E5"/>
    <w:multiLevelType w:val="multilevel"/>
    <w:tmpl w:val="0F987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91015C"/>
    <w:multiLevelType w:val="hybridMultilevel"/>
    <w:tmpl w:val="99B4329C"/>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5F6C"/>
    <w:multiLevelType w:val="hybridMultilevel"/>
    <w:tmpl w:val="88F22BC4"/>
    <w:lvl w:ilvl="0" w:tplc="DE46B7B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6850C56"/>
    <w:multiLevelType w:val="hybridMultilevel"/>
    <w:tmpl w:val="E1A045D4"/>
    <w:lvl w:ilvl="0" w:tplc="4AB0C7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53709A"/>
    <w:multiLevelType w:val="hybridMultilevel"/>
    <w:tmpl w:val="2304C100"/>
    <w:lvl w:ilvl="0" w:tplc="4AB0C7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664D7A"/>
    <w:multiLevelType w:val="hybridMultilevel"/>
    <w:tmpl w:val="F80A5ED0"/>
    <w:lvl w:ilvl="0" w:tplc="540CDBA6">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B11B0A"/>
    <w:multiLevelType w:val="hybridMultilevel"/>
    <w:tmpl w:val="E63ADE8A"/>
    <w:lvl w:ilvl="0" w:tplc="4AB0C7B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3A3B4E"/>
    <w:multiLevelType w:val="hybridMultilevel"/>
    <w:tmpl w:val="A326615A"/>
    <w:lvl w:ilvl="0" w:tplc="FC46C5A6">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51"/>
  </w:num>
  <w:num w:numId="3">
    <w:abstractNumId w:val="14"/>
  </w:num>
  <w:num w:numId="4">
    <w:abstractNumId w:val="33"/>
  </w:num>
  <w:num w:numId="5">
    <w:abstractNumId w:val="4"/>
  </w:num>
  <w:num w:numId="6">
    <w:abstractNumId w:val="54"/>
  </w:num>
  <w:num w:numId="7">
    <w:abstractNumId w:val="31"/>
  </w:num>
  <w:num w:numId="8">
    <w:abstractNumId w:val="40"/>
  </w:num>
  <w:num w:numId="9">
    <w:abstractNumId w:val="13"/>
  </w:num>
  <w:num w:numId="10">
    <w:abstractNumId w:val="21"/>
  </w:num>
  <w:num w:numId="11">
    <w:abstractNumId w:val="34"/>
  </w:num>
  <w:num w:numId="12">
    <w:abstractNumId w:val="46"/>
  </w:num>
  <w:num w:numId="13">
    <w:abstractNumId w:val="39"/>
  </w:num>
  <w:num w:numId="14">
    <w:abstractNumId w:val="9"/>
  </w:num>
  <w:num w:numId="15">
    <w:abstractNumId w:val="52"/>
  </w:num>
  <w:num w:numId="16">
    <w:abstractNumId w:val="43"/>
  </w:num>
  <w:num w:numId="17">
    <w:abstractNumId w:val="16"/>
  </w:num>
  <w:num w:numId="18">
    <w:abstractNumId w:val="37"/>
  </w:num>
  <w:num w:numId="19">
    <w:abstractNumId w:val="35"/>
  </w:num>
  <w:num w:numId="20">
    <w:abstractNumId w:val="11"/>
  </w:num>
  <w:num w:numId="21">
    <w:abstractNumId w:val="19"/>
  </w:num>
  <w:num w:numId="22">
    <w:abstractNumId w:val="23"/>
  </w:num>
  <w:num w:numId="23">
    <w:abstractNumId w:val="0"/>
  </w:num>
  <w:num w:numId="24">
    <w:abstractNumId w:val="32"/>
  </w:num>
  <w:num w:numId="25">
    <w:abstractNumId w:val="28"/>
  </w:num>
  <w:num w:numId="26">
    <w:abstractNumId w:val="24"/>
  </w:num>
  <w:num w:numId="27">
    <w:abstractNumId w:val="18"/>
  </w:num>
  <w:num w:numId="28">
    <w:abstractNumId w:val="44"/>
  </w:num>
  <w:num w:numId="29">
    <w:abstractNumId w:val="26"/>
  </w:num>
  <w:num w:numId="30">
    <w:abstractNumId w:val="25"/>
  </w:num>
  <w:num w:numId="31">
    <w:abstractNumId w:val="12"/>
  </w:num>
  <w:num w:numId="32">
    <w:abstractNumId w:val="17"/>
  </w:num>
  <w:num w:numId="33">
    <w:abstractNumId w:val="36"/>
  </w:num>
  <w:num w:numId="34">
    <w:abstractNumId w:val="49"/>
  </w:num>
  <w:num w:numId="35">
    <w:abstractNumId w:val="10"/>
  </w:num>
  <w:num w:numId="36">
    <w:abstractNumId w:val="47"/>
  </w:num>
  <w:num w:numId="37">
    <w:abstractNumId w:val="15"/>
  </w:num>
  <w:num w:numId="38">
    <w:abstractNumId w:val="8"/>
  </w:num>
  <w:num w:numId="39">
    <w:abstractNumId w:val="20"/>
  </w:num>
  <w:num w:numId="40">
    <w:abstractNumId w:val="50"/>
  </w:num>
  <w:num w:numId="41">
    <w:abstractNumId w:val="48"/>
  </w:num>
  <w:num w:numId="42">
    <w:abstractNumId w:val="30"/>
  </w:num>
  <w:num w:numId="43">
    <w:abstractNumId w:val="41"/>
  </w:num>
  <w:num w:numId="44">
    <w:abstractNumId w:val="29"/>
  </w:num>
  <w:num w:numId="4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
  </w:num>
  <w:num w:numId="48">
    <w:abstractNumId w:val="3"/>
  </w:num>
  <w:num w:numId="49">
    <w:abstractNumId w:val="27"/>
  </w:num>
  <w:num w:numId="50">
    <w:abstractNumId w:val="2"/>
  </w:num>
  <w:num w:numId="51">
    <w:abstractNumId w:val="6"/>
  </w:num>
  <w:num w:numId="52">
    <w:abstractNumId w:val="22"/>
  </w:num>
  <w:num w:numId="53">
    <w:abstractNumId w:val="53"/>
  </w:num>
  <w:num w:numId="54">
    <w:abstractNumId w:val="42"/>
  </w:num>
  <w:num w:numId="55">
    <w:abstractNumId w:val="7"/>
  </w:num>
  <w:num w:numId="56">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9//aa8exA2Ljy7igtAPkd/6mVNtdx0zcUkd84lvFop2ZNlRHpP+qEJEPwkwzs6uH3W/zpkYAp3QAIwxKuOLTOQ==" w:salt="5wBU4H9Hi8oBpXQif7rTlw=="/>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832"/>
    <w:rsid w:val="0000001D"/>
    <w:rsid w:val="000000B9"/>
    <w:rsid w:val="00003A92"/>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178"/>
    <w:rsid w:val="0012743F"/>
    <w:rsid w:val="00127459"/>
    <w:rsid w:val="0013346B"/>
    <w:rsid w:val="00133F34"/>
    <w:rsid w:val="001375CA"/>
    <w:rsid w:val="0014500E"/>
    <w:rsid w:val="00146AA5"/>
    <w:rsid w:val="00151027"/>
    <w:rsid w:val="001515E9"/>
    <w:rsid w:val="00152795"/>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5A34"/>
    <w:rsid w:val="001761C5"/>
    <w:rsid w:val="001769F5"/>
    <w:rsid w:val="00177D27"/>
    <w:rsid w:val="00180C7F"/>
    <w:rsid w:val="00182832"/>
    <w:rsid w:val="0018372C"/>
    <w:rsid w:val="001838ED"/>
    <w:rsid w:val="00186EBC"/>
    <w:rsid w:val="001873A7"/>
    <w:rsid w:val="001877F3"/>
    <w:rsid w:val="00190ABB"/>
    <w:rsid w:val="00194D64"/>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2932"/>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27876"/>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4777D"/>
    <w:rsid w:val="00251830"/>
    <w:rsid w:val="00252EB9"/>
    <w:rsid w:val="00254B38"/>
    <w:rsid w:val="00255675"/>
    <w:rsid w:val="0025601A"/>
    <w:rsid w:val="00256C88"/>
    <w:rsid w:val="0026033F"/>
    <w:rsid w:val="00261653"/>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A59B0"/>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59C"/>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817"/>
    <w:rsid w:val="00353B30"/>
    <w:rsid w:val="0035455C"/>
    <w:rsid w:val="00354B88"/>
    <w:rsid w:val="003557AC"/>
    <w:rsid w:val="003613B8"/>
    <w:rsid w:val="003625C7"/>
    <w:rsid w:val="003633AD"/>
    <w:rsid w:val="003647B9"/>
    <w:rsid w:val="00367D73"/>
    <w:rsid w:val="00371AEB"/>
    <w:rsid w:val="00372E7C"/>
    <w:rsid w:val="00374A95"/>
    <w:rsid w:val="00375AE2"/>
    <w:rsid w:val="0038082B"/>
    <w:rsid w:val="00382004"/>
    <w:rsid w:val="00385F1E"/>
    <w:rsid w:val="00385FF4"/>
    <w:rsid w:val="0039080E"/>
    <w:rsid w:val="0039083B"/>
    <w:rsid w:val="003922C1"/>
    <w:rsid w:val="00392956"/>
    <w:rsid w:val="00393A6F"/>
    <w:rsid w:val="00393AF9"/>
    <w:rsid w:val="00395AB3"/>
    <w:rsid w:val="00395F98"/>
    <w:rsid w:val="00396734"/>
    <w:rsid w:val="003968B8"/>
    <w:rsid w:val="003A0E4B"/>
    <w:rsid w:val="003A28DA"/>
    <w:rsid w:val="003A327D"/>
    <w:rsid w:val="003A4268"/>
    <w:rsid w:val="003A52A1"/>
    <w:rsid w:val="003A6802"/>
    <w:rsid w:val="003A78A8"/>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D7B13"/>
    <w:rsid w:val="003E2836"/>
    <w:rsid w:val="003E2E38"/>
    <w:rsid w:val="003E4A18"/>
    <w:rsid w:val="003E4CA1"/>
    <w:rsid w:val="003F4905"/>
    <w:rsid w:val="003F5BE8"/>
    <w:rsid w:val="0040103D"/>
    <w:rsid w:val="004018E2"/>
    <w:rsid w:val="00402F46"/>
    <w:rsid w:val="004032B7"/>
    <w:rsid w:val="004037A2"/>
    <w:rsid w:val="00405462"/>
    <w:rsid w:val="00405CB3"/>
    <w:rsid w:val="00406D11"/>
    <w:rsid w:val="00407EFE"/>
    <w:rsid w:val="0041064E"/>
    <w:rsid w:val="004132A7"/>
    <w:rsid w:val="00415A04"/>
    <w:rsid w:val="00415C8A"/>
    <w:rsid w:val="00416304"/>
    <w:rsid w:val="00420094"/>
    <w:rsid w:val="004218F6"/>
    <w:rsid w:val="004249DD"/>
    <w:rsid w:val="00425031"/>
    <w:rsid w:val="004255EC"/>
    <w:rsid w:val="00427891"/>
    <w:rsid w:val="00430A3C"/>
    <w:rsid w:val="00431A42"/>
    <w:rsid w:val="00431EA0"/>
    <w:rsid w:val="0043250B"/>
    <w:rsid w:val="00434344"/>
    <w:rsid w:val="0043469D"/>
    <w:rsid w:val="00435A6A"/>
    <w:rsid w:val="004377EE"/>
    <w:rsid w:val="00440957"/>
    <w:rsid w:val="00442B4A"/>
    <w:rsid w:val="00442BF0"/>
    <w:rsid w:val="00445C28"/>
    <w:rsid w:val="004465A7"/>
    <w:rsid w:val="00447D64"/>
    <w:rsid w:val="00447DF3"/>
    <w:rsid w:val="00450590"/>
    <w:rsid w:val="004507AD"/>
    <w:rsid w:val="00453284"/>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59E2"/>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43A"/>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1CC3"/>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591"/>
    <w:rsid w:val="005207F9"/>
    <w:rsid w:val="0052082F"/>
    <w:rsid w:val="00521261"/>
    <w:rsid w:val="005223BB"/>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6E0"/>
    <w:rsid w:val="005537F2"/>
    <w:rsid w:val="00553DDF"/>
    <w:rsid w:val="005557AD"/>
    <w:rsid w:val="005562A9"/>
    <w:rsid w:val="0056241A"/>
    <w:rsid w:val="005638CA"/>
    <w:rsid w:val="00563986"/>
    <w:rsid w:val="00565415"/>
    <w:rsid w:val="00570FD5"/>
    <w:rsid w:val="0057321C"/>
    <w:rsid w:val="00573DEA"/>
    <w:rsid w:val="005756E7"/>
    <w:rsid w:val="00575BE9"/>
    <w:rsid w:val="00576AAA"/>
    <w:rsid w:val="00577783"/>
    <w:rsid w:val="00580207"/>
    <w:rsid w:val="00583532"/>
    <w:rsid w:val="00583A5D"/>
    <w:rsid w:val="0058429B"/>
    <w:rsid w:val="005870F3"/>
    <w:rsid w:val="005949B0"/>
    <w:rsid w:val="005963EC"/>
    <w:rsid w:val="00597563"/>
    <w:rsid w:val="005A0C0F"/>
    <w:rsid w:val="005A2F5C"/>
    <w:rsid w:val="005A310E"/>
    <w:rsid w:val="005A402E"/>
    <w:rsid w:val="005A494F"/>
    <w:rsid w:val="005A4E9D"/>
    <w:rsid w:val="005A53BF"/>
    <w:rsid w:val="005A6329"/>
    <w:rsid w:val="005A7899"/>
    <w:rsid w:val="005B1526"/>
    <w:rsid w:val="005B1DED"/>
    <w:rsid w:val="005B2E64"/>
    <w:rsid w:val="005B508D"/>
    <w:rsid w:val="005B60CF"/>
    <w:rsid w:val="005B7DF9"/>
    <w:rsid w:val="005C07D8"/>
    <w:rsid w:val="005C1928"/>
    <w:rsid w:val="005C5D89"/>
    <w:rsid w:val="005C6844"/>
    <w:rsid w:val="005C6B26"/>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66CD"/>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4DB"/>
    <w:rsid w:val="00690C5A"/>
    <w:rsid w:val="00690F0D"/>
    <w:rsid w:val="00691891"/>
    <w:rsid w:val="00693960"/>
    <w:rsid w:val="00694226"/>
    <w:rsid w:val="00695513"/>
    <w:rsid w:val="006966A0"/>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2F24"/>
    <w:rsid w:val="006D36C8"/>
    <w:rsid w:val="006D3CE2"/>
    <w:rsid w:val="006D4ED5"/>
    <w:rsid w:val="006D6436"/>
    <w:rsid w:val="006D6F24"/>
    <w:rsid w:val="006D7B66"/>
    <w:rsid w:val="006E30A7"/>
    <w:rsid w:val="006E3639"/>
    <w:rsid w:val="006E3F82"/>
    <w:rsid w:val="006E53B4"/>
    <w:rsid w:val="006E5700"/>
    <w:rsid w:val="006E7E8E"/>
    <w:rsid w:val="006F0E96"/>
    <w:rsid w:val="006F1CF6"/>
    <w:rsid w:val="006F2C46"/>
    <w:rsid w:val="006F37A6"/>
    <w:rsid w:val="006F4A84"/>
    <w:rsid w:val="006F555B"/>
    <w:rsid w:val="006F5D35"/>
    <w:rsid w:val="006F7D79"/>
    <w:rsid w:val="007014BE"/>
    <w:rsid w:val="007017D5"/>
    <w:rsid w:val="00704653"/>
    <w:rsid w:val="007059FA"/>
    <w:rsid w:val="00705C70"/>
    <w:rsid w:val="007068CC"/>
    <w:rsid w:val="00707254"/>
    <w:rsid w:val="00707945"/>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536"/>
    <w:rsid w:val="00770D74"/>
    <w:rsid w:val="007713F1"/>
    <w:rsid w:val="007718C6"/>
    <w:rsid w:val="007721E9"/>
    <w:rsid w:val="007743F0"/>
    <w:rsid w:val="00774B98"/>
    <w:rsid w:val="00775BB9"/>
    <w:rsid w:val="00777E1C"/>
    <w:rsid w:val="00783156"/>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D7ADC"/>
    <w:rsid w:val="007E0212"/>
    <w:rsid w:val="007E091E"/>
    <w:rsid w:val="007E0EE4"/>
    <w:rsid w:val="007E32BB"/>
    <w:rsid w:val="007E4030"/>
    <w:rsid w:val="007E490C"/>
    <w:rsid w:val="007F0216"/>
    <w:rsid w:val="007F320C"/>
    <w:rsid w:val="007F3965"/>
    <w:rsid w:val="007F3CE7"/>
    <w:rsid w:val="007F5430"/>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8B2"/>
    <w:rsid w:val="00822D05"/>
    <w:rsid w:val="0082405D"/>
    <w:rsid w:val="00825172"/>
    <w:rsid w:val="008256F1"/>
    <w:rsid w:val="00826594"/>
    <w:rsid w:val="008268C5"/>
    <w:rsid w:val="00826D08"/>
    <w:rsid w:val="00826D17"/>
    <w:rsid w:val="00826DFA"/>
    <w:rsid w:val="008275DC"/>
    <w:rsid w:val="00830D12"/>
    <w:rsid w:val="008318AC"/>
    <w:rsid w:val="00831D57"/>
    <w:rsid w:val="00833182"/>
    <w:rsid w:val="00833269"/>
    <w:rsid w:val="00833994"/>
    <w:rsid w:val="008364E5"/>
    <w:rsid w:val="00837F3E"/>
    <w:rsid w:val="00837FCC"/>
    <w:rsid w:val="00841EFB"/>
    <w:rsid w:val="008427BE"/>
    <w:rsid w:val="00845441"/>
    <w:rsid w:val="00845F12"/>
    <w:rsid w:val="00846C57"/>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6E5C"/>
    <w:rsid w:val="00897669"/>
    <w:rsid w:val="008978A0"/>
    <w:rsid w:val="00897D42"/>
    <w:rsid w:val="008A5296"/>
    <w:rsid w:val="008A6361"/>
    <w:rsid w:val="008A787F"/>
    <w:rsid w:val="008B37DF"/>
    <w:rsid w:val="008B472F"/>
    <w:rsid w:val="008B4F6A"/>
    <w:rsid w:val="008C1140"/>
    <w:rsid w:val="008C114E"/>
    <w:rsid w:val="008C57D2"/>
    <w:rsid w:val="008C728D"/>
    <w:rsid w:val="008D1222"/>
    <w:rsid w:val="008D145E"/>
    <w:rsid w:val="008D1C10"/>
    <w:rsid w:val="008D1C1B"/>
    <w:rsid w:val="008D4DDC"/>
    <w:rsid w:val="008D6E4D"/>
    <w:rsid w:val="008E0110"/>
    <w:rsid w:val="008E1254"/>
    <w:rsid w:val="008E13FC"/>
    <w:rsid w:val="008E1ED5"/>
    <w:rsid w:val="008E2DCE"/>
    <w:rsid w:val="008E2F3D"/>
    <w:rsid w:val="008E31EB"/>
    <w:rsid w:val="008E5144"/>
    <w:rsid w:val="008E62BE"/>
    <w:rsid w:val="008E64C9"/>
    <w:rsid w:val="008F1E54"/>
    <w:rsid w:val="008F20E9"/>
    <w:rsid w:val="008F24B5"/>
    <w:rsid w:val="008F2768"/>
    <w:rsid w:val="008F345A"/>
    <w:rsid w:val="008F6D06"/>
    <w:rsid w:val="009002AC"/>
    <w:rsid w:val="009017A2"/>
    <w:rsid w:val="00903257"/>
    <w:rsid w:val="00903829"/>
    <w:rsid w:val="00906093"/>
    <w:rsid w:val="009069B9"/>
    <w:rsid w:val="00906ACF"/>
    <w:rsid w:val="00906EB9"/>
    <w:rsid w:val="00911146"/>
    <w:rsid w:val="00914F6A"/>
    <w:rsid w:val="009172B1"/>
    <w:rsid w:val="009174E7"/>
    <w:rsid w:val="009213C2"/>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5134"/>
    <w:rsid w:val="009A6426"/>
    <w:rsid w:val="009B0F4B"/>
    <w:rsid w:val="009B1BD1"/>
    <w:rsid w:val="009B213B"/>
    <w:rsid w:val="009B2FEE"/>
    <w:rsid w:val="009B41AE"/>
    <w:rsid w:val="009B70A7"/>
    <w:rsid w:val="009B716E"/>
    <w:rsid w:val="009C023E"/>
    <w:rsid w:val="009D2AF0"/>
    <w:rsid w:val="009D2D4F"/>
    <w:rsid w:val="009D4360"/>
    <w:rsid w:val="009D4F1D"/>
    <w:rsid w:val="009D52E8"/>
    <w:rsid w:val="009D5C4E"/>
    <w:rsid w:val="009D68B3"/>
    <w:rsid w:val="009D6C93"/>
    <w:rsid w:val="009D79FD"/>
    <w:rsid w:val="009E0535"/>
    <w:rsid w:val="009E1CCA"/>
    <w:rsid w:val="009E201C"/>
    <w:rsid w:val="009E4068"/>
    <w:rsid w:val="009E40D6"/>
    <w:rsid w:val="009E4465"/>
    <w:rsid w:val="009E5B64"/>
    <w:rsid w:val="009E6BA1"/>
    <w:rsid w:val="009F43AB"/>
    <w:rsid w:val="009F5282"/>
    <w:rsid w:val="009F5447"/>
    <w:rsid w:val="009F7E36"/>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569C"/>
    <w:rsid w:val="00A6626E"/>
    <w:rsid w:val="00A66AB3"/>
    <w:rsid w:val="00A6737D"/>
    <w:rsid w:val="00A675AC"/>
    <w:rsid w:val="00A70DB8"/>
    <w:rsid w:val="00A73399"/>
    <w:rsid w:val="00A746E5"/>
    <w:rsid w:val="00A748B4"/>
    <w:rsid w:val="00A755E4"/>
    <w:rsid w:val="00A7577C"/>
    <w:rsid w:val="00A775C6"/>
    <w:rsid w:val="00A80977"/>
    <w:rsid w:val="00A80EA0"/>
    <w:rsid w:val="00A822CA"/>
    <w:rsid w:val="00A839CE"/>
    <w:rsid w:val="00A85DD4"/>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3EFF"/>
    <w:rsid w:val="00AD441E"/>
    <w:rsid w:val="00AD4678"/>
    <w:rsid w:val="00AD4BEB"/>
    <w:rsid w:val="00AE1187"/>
    <w:rsid w:val="00AE1D84"/>
    <w:rsid w:val="00AE2FA7"/>
    <w:rsid w:val="00AE62E4"/>
    <w:rsid w:val="00AE63D6"/>
    <w:rsid w:val="00AF2521"/>
    <w:rsid w:val="00AF27E4"/>
    <w:rsid w:val="00AF328D"/>
    <w:rsid w:val="00AF399D"/>
    <w:rsid w:val="00AF4CF3"/>
    <w:rsid w:val="00AF50A8"/>
    <w:rsid w:val="00AF5D8D"/>
    <w:rsid w:val="00AF7422"/>
    <w:rsid w:val="00AF76DC"/>
    <w:rsid w:val="00AF7E93"/>
    <w:rsid w:val="00B02785"/>
    <w:rsid w:val="00B03066"/>
    <w:rsid w:val="00B0558A"/>
    <w:rsid w:val="00B06B9F"/>
    <w:rsid w:val="00B07828"/>
    <w:rsid w:val="00B10CBB"/>
    <w:rsid w:val="00B1275A"/>
    <w:rsid w:val="00B133D3"/>
    <w:rsid w:val="00B1370F"/>
    <w:rsid w:val="00B15940"/>
    <w:rsid w:val="00B168EF"/>
    <w:rsid w:val="00B169D9"/>
    <w:rsid w:val="00B20AF1"/>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6ED"/>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4B1"/>
    <w:rsid w:val="00BD04A1"/>
    <w:rsid w:val="00BD207F"/>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07DC6"/>
    <w:rsid w:val="00C1113C"/>
    <w:rsid w:val="00C12A10"/>
    <w:rsid w:val="00C16668"/>
    <w:rsid w:val="00C17B92"/>
    <w:rsid w:val="00C2134D"/>
    <w:rsid w:val="00C21D15"/>
    <w:rsid w:val="00C22B41"/>
    <w:rsid w:val="00C24A37"/>
    <w:rsid w:val="00C250A9"/>
    <w:rsid w:val="00C26134"/>
    <w:rsid w:val="00C2618F"/>
    <w:rsid w:val="00C31A89"/>
    <w:rsid w:val="00C33D36"/>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B3A"/>
    <w:rsid w:val="00C5097E"/>
    <w:rsid w:val="00C50CB7"/>
    <w:rsid w:val="00C51097"/>
    <w:rsid w:val="00C52A08"/>
    <w:rsid w:val="00C53769"/>
    <w:rsid w:val="00C54DC5"/>
    <w:rsid w:val="00C571B3"/>
    <w:rsid w:val="00C60E84"/>
    <w:rsid w:val="00C6273C"/>
    <w:rsid w:val="00C62C62"/>
    <w:rsid w:val="00C6419A"/>
    <w:rsid w:val="00C656E1"/>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4060"/>
    <w:rsid w:val="00C84FB8"/>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9E6"/>
    <w:rsid w:val="00CC5C04"/>
    <w:rsid w:val="00CC6BC5"/>
    <w:rsid w:val="00CD068F"/>
    <w:rsid w:val="00CD2497"/>
    <w:rsid w:val="00CD2893"/>
    <w:rsid w:val="00CD3A9E"/>
    <w:rsid w:val="00CD56C1"/>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135"/>
    <w:rsid w:val="00D10803"/>
    <w:rsid w:val="00D13A34"/>
    <w:rsid w:val="00D140CE"/>
    <w:rsid w:val="00D15100"/>
    <w:rsid w:val="00D160DB"/>
    <w:rsid w:val="00D16CA9"/>
    <w:rsid w:val="00D249E4"/>
    <w:rsid w:val="00D251E7"/>
    <w:rsid w:val="00D27EAA"/>
    <w:rsid w:val="00D30184"/>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AEB"/>
    <w:rsid w:val="00D53CE3"/>
    <w:rsid w:val="00D55B2C"/>
    <w:rsid w:val="00D55FFF"/>
    <w:rsid w:val="00D56DE9"/>
    <w:rsid w:val="00D56F5E"/>
    <w:rsid w:val="00D57BB5"/>
    <w:rsid w:val="00D606E3"/>
    <w:rsid w:val="00D62872"/>
    <w:rsid w:val="00D64FFC"/>
    <w:rsid w:val="00D6512F"/>
    <w:rsid w:val="00D663BA"/>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C6B11"/>
    <w:rsid w:val="00DD09C1"/>
    <w:rsid w:val="00DD1B48"/>
    <w:rsid w:val="00DD3183"/>
    <w:rsid w:val="00DD3E9B"/>
    <w:rsid w:val="00DD4C73"/>
    <w:rsid w:val="00DE0229"/>
    <w:rsid w:val="00DE02EC"/>
    <w:rsid w:val="00DE104A"/>
    <w:rsid w:val="00DE144B"/>
    <w:rsid w:val="00DE297F"/>
    <w:rsid w:val="00DE3E0D"/>
    <w:rsid w:val="00DE62B0"/>
    <w:rsid w:val="00DF0348"/>
    <w:rsid w:val="00DF42B7"/>
    <w:rsid w:val="00DF47A8"/>
    <w:rsid w:val="00DF5FD6"/>
    <w:rsid w:val="00DF65F0"/>
    <w:rsid w:val="00DF6609"/>
    <w:rsid w:val="00DF71E4"/>
    <w:rsid w:val="00DF7564"/>
    <w:rsid w:val="00E03236"/>
    <w:rsid w:val="00E03408"/>
    <w:rsid w:val="00E06733"/>
    <w:rsid w:val="00E07623"/>
    <w:rsid w:val="00E07C52"/>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10A1"/>
    <w:rsid w:val="00F04327"/>
    <w:rsid w:val="00F049D4"/>
    <w:rsid w:val="00F04B01"/>
    <w:rsid w:val="00F056D0"/>
    <w:rsid w:val="00F1304F"/>
    <w:rsid w:val="00F152C1"/>
    <w:rsid w:val="00F159CB"/>
    <w:rsid w:val="00F15F33"/>
    <w:rsid w:val="00F164F1"/>
    <w:rsid w:val="00F16767"/>
    <w:rsid w:val="00F16F5D"/>
    <w:rsid w:val="00F20EDE"/>
    <w:rsid w:val="00F21983"/>
    <w:rsid w:val="00F23328"/>
    <w:rsid w:val="00F24287"/>
    <w:rsid w:val="00F25782"/>
    <w:rsid w:val="00F259E4"/>
    <w:rsid w:val="00F2791C"/>
    <w:rsid w:val="00F30EB9"/>
    <w:rsid w:val="00F33E30"/>
    <w:rsid w:val="00F34503"/>
    <w:rsid w:val="00F35ADC"/>
    <w:rsid w:val="00F35BF3"/>
    <w:rsid w:val="00F40E9B"/>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6B2"/>
    <w:rsid w:val="00FB6B54"/>
    <w:rsid w:val="00FB7DFA"/>
    <w:rsid w:val="00FC1F2C"/>
    <w:rsid w:val="00FC2052"/>
    <w:rsid w:val="00FC3D76"/>
    <w:rsid w:val="00FC59BD"/>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5E9"/>
    <w:rsid w:val="00FF2F67"/>
    <w:rsid w:val="00FF38D8"/>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259C530"/>
  <w15:chartTrackingRefBased/>
  <w15:docId w15:val="{92985B69-3975-42CD-BF82-4602C756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BF1B-E0FF-44CC-94C8-EAF813FA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6</TotalTime>
  <Pages>37</Pages>
  <Words>12466</Words>
  <Characters>71058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83358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Owens, Caryn (EGLE)</cp:lastModifiedBy>
  <cp:revision>6</cp:revision>
  <cp:lastPrinted>2021-01-07T21:31:00Z</cp:lastPrinted>
  <dcterms:created xsi:type="dcterms:W3CDTF">2020-12-23T16:55:00Z</dcterms:created>
  <dcterms:modified xsi:type="dcterms:W3CDTF">2021-01-08T13:34:00Z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2020-03-10T20:56:44.5847072Z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0a8fe9dc-2433-46b0-9143-d8b9b880fbbd</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