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CCC85" w14:textId="77777777" w:rsidR="00AF4326" w:rsidRDefault="00AF4326">
      <w:pPr>
        <w:pStyle w:val="Header"/>
        <w:tabs>
          <w:tab w:val="clear" w:pos="4320"/>
          <w:tab w:val="clear" w:pos="8640"/>
        </w:tabs>
        <w:rPr>
          <w:rFonts w:ascii="Arial" w:hAnsi="Arial"/>
          <w:sz w:val="18"/>
        </w:rPr>
      </w:pPr>
    </w:p>
    <w:p w14:paraId="114EB541"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850"/>
        <w:gridCol w:w="2160"/>
      </w:tblGrid>
      <w:tr w:rsidR="00AA0D6E" w14:paraId="0412F29C" w14:textId="77777777" w:rsidTr="00436CA9">
        <w:tc>
          <w:tcPr>
            <w:tcW w:w="2250" w:type="dxa"/>
          </w:tcPr>
          <w:p w14:paraId="138C352A" w14:textId="77777777" w:rsidR="00AA0D6E" w:rsidRDefault="00AA0D6E" w:rsidP="00AA0D6E">
            <w:pPr>
              <w:jc w:val="center"/>
              <w:rPr>
                <w:rFonts w:ascii="Arial" w:hAnsi="Arial"/>
                <w:sz w:val="16"/>
              </w:rPr>
            </w:pPr>
          </w:p>
        </w:tc>
        <w:tc>
          <w:tcPr>
            <w:tcW w:w="5850" w:type="dxa"/>
          </w:tcPr>
          <w:p w14:paraId="04E048B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2B52D174" w14:textId="77777777" w:rsidR="00AA0D6E" w:rsidRDefault="00AA0D6E" w:rsidP="00AA0D6E">
            <w:pPr>
              <w:jc w:val="center"/>
              <w:rPr>
                <w:rFonts w:ascii="Arial" w:hAnsi="Arial"/>
                <w:sz w:val="16"/>
              </w:rPr>
            </w:pPr>
            <w:r>
              <w:rPr>
                <w:rFonts w:ascii="Arial" w:hAnsi="Arial"/>
              </w:rPr>
              <w:t>Air Quality Division</w:t>
            </w:r>
          </w:p>
        </w:tc>
        <w:tc>
          <w:tcPr>
            <w:tcW w:w="2160" w:type="dxa"/>
          </w:tcPr>
          <w:p w14:paraId="233A065D" w14:textId="77777777" w:rsidR="00AA0D6E" w:rsidRDefault="00AA0D6E" w:rsidP="00AA0D6E">
            <w:pPr>
              <w:jc w:val="center"/>
              <w:rPr>
                <w:rFonts w:ascii="Arial" w:hAnsi="Arial"/>
                <w:b/>
                <w:sz w:val="24"/>
              </w:rPr>
            </w:pPr>
          </w:p>
        </w:tc>
      </w:tr>
      <w:tr w:rsidR="00AA0D6E" w14:paraId="1D597A9A" w14:textId="77777777" w:rsidTr="00436CA9">
        <w:trPr>
          <w:cantSplit/>
          <w:trHeight w:val="146"/>
        </w:trPr>
        <w:tc>
          <w:tcPr>
            <w:tcW w:w="2250" w:type="dxa"/>
          </w:tcPr>
          <w:p w14:paraId="65F1EF76"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0D7C62D4"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160" w:type="dxa"/>
          </w:tcPr>
          <w:p w14:paraId="77E81423"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5375B99" w14:textId="77777777" w:rsidTr="00436CA9">
        <w:trPr>
          <w:cantSplit/>
          <w:trHeight w:val="145"/>
        </w:trPr>
        <w:tc>
          <w:tcPr>
            <w:tcW w:w="2250" w:type="dxa"/>
          </w:tcPr>
          <w:p w14:paraId="0CC13167" w14:textId="7777777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B373E5">
              <w:rPr>
                <w:rFonts w:ascii="Arial" w:hAnsi="Arial"/>
                <w:sz w:val="22"/>
                <w:szCs w:val="22"/>
              </w:rPr>
              <w:t>N2901</w:t>
            </w:r>
            <w:r w:rsidRPr="00910FEA">
              <w:rPr>
                <w:rFonts w:ascii="Arial" w:hAnsi="Arial"/>
                <w:sz w:val="22"/>
                <w:szCs w:val="22"/>
              </w:rPr>
              <w:fldChar w:fldCharType="end"/>
            </w:r>
            <w:bookmarkEnd w:id="0"/>
          </w:p>
        </w:tc>
        <w:tc>
          <w:tcPr>
            <w:tcW w:w="5850" w:type="dxa"/>
          </w:tcPr>
          <w:p w14:paraId="6A90EC85"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160" w:type="dxa"/>
          </w:tcPr>
          <w:p w14:paraId="54CE9BAF" w14:textId="412FE883"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B373E5">
              <w:rPr>
                <w:rFonts w:ascii="Arial" w:hAnsi="Arial"/>
                <w:noProof/>
                <w:sz w:val="22"/>
                <w:szCs w:val="22"/>
              </w:rPr>
              <w:t>MI-ROP-N2901-20</w:t>
            </w:r>
            <w:r w:rsidR="00E75E11">
              <w:rPr>
                <w:rFonts w:ascii="Arial" w:hAnsi="Arial"/>
                <w:noProof/>
                <w:sz w:val="22"/>
                <w:szCs w:val="22"/>
              </w:rPr>
              <w:t>20</w:t>
            </w:r>
            <w:r w:rsidRPr="00910FEA">
              <w:rPr>
                <w:rFonts w:ascii="Arial" w:hAnsi="Arial"/>
                <w:sz w:val="22"/>
                <w:szCs w:val="22"/>
              </w:rPr>
              <w:fldChar w:fldCharType="end"/>
            </w:r>
            <w:bookmarkEnd w:id="1"/>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BF72ED">
              <w:rPr>
                <w:rFonts w:ascii="Arial" w:hAnsi="Arial"/>
                <w:sz w:val="22"/>
                <w:szCs w:val="22"/>
              </w:rPr>
            </w:r>
            <w:r w:rsidR="00BF72ED">
              <w:rPr>
                <w:rFonts w:ascii="Arial" w:hAnsi="Arial"/>
                <w:sz w:val="22"/>
                <w:szCs w:val="22"/>
              </w:rPr>
              <w:fldChar w:fldCharType="separate"/>
            </w:r>
            <w:r w:rsidRPr="00910FEA">
              <w:rPr>
                <w:rFonts w:ascii="Arial" w:hAnsi="Arial"/>
                <w:sz w:val="22"/>
                <w:szCs w:val="22"/>
              </w:rPr>
              <w:fldChar w:fldCharType="end"/>
            </w:r>
            <w:bookmarkEnd w:id="2"/>
          </w:p>
        </w:tc>
      </w:tr>
    </w:tbl>
    <w:p w14:paraId="07C1B9F4" w14:textId="77777777" w:rsidR="00AF4326" w:rsidRDefault="00AF4326">
      <w:pPr>
        <w:rPr>
          <w:rFonts w:ascii="Arial" w:hAnsi="Arial"/>
          <w:color w:val="000000"/>
          <w:sz w:val="14"/>
        </w:rPr>
      </w:pPr>
    </w:p>
    <w:p w14:paraId="2E07700D" w14:textId="77777777" w:rsidR="00AF4326" w:rsidRDefault="00AF4326">
      <w:pPr>
        <w:jc w:val="center"/>
        <w:rPr>
          <w:rFonts w:ascii="Arial" w:hAnsi="Arial"/>
          <w:sz w:val="22"/>
        </w:rPr>
      </w:pPr>
    </w:p>
    <w:p w14:paraId="6E627537" w14:textId="77777777" w:rsidR="00B373E5" w:rsidRDefault="00795D6C">
      <w:pPr>
        <w:jc w:val="center"/>
        <w:rPr>
          <w:rFonts w:ascii="Arial" w:hAnsi="Arial"/>
          <w:b/>
          <w:noProof/>
          <w:sz w:val="22"/>
        </w:rPr>
      </w:pPr>
      <w:r>
        <w:rPr>
          <w:rFonts w:ascii="Arial" w:hAnsi="Arial"/>
          <w:b/>
          <w:sz w:val="22"/>
        </w:rPr>
        <w:fldChar w:fldCharType="begin">
          <w:ffData>
            <w:name w:val="Text40"/>
            <w:enabled/>
            <w:calcOnExit w:val="0"/>
            <w:textInput/>
          </w:ffData>
        </w:fldChar>
      </w:r>
      <w:bookmarkStart w:id="3"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B373E5">
        <w:rPr>
          <w:rFonts w:ascii="Arial" w:hAnsi="Arial"/>
          <w:b/>
          <w:noProof/>
          <w:sz w:val="22"/>
        </w:rPr>
        <w:t>CONSUMERS ENERGY COMPANY</w:t>
      </w:r>
    </w:p>
    <w:p w14:paraId="5237BEA8" w14:textId="77777777" w:rsidR="003D6C8F" w:rsidRPr="003D6C8F" w:rsidRDefault="00B373E5">
      <w:pPr>
        <w:jc w:val="center"/>
        <w:rPr>
          <w:rFonts w:ascii="Arial" w:hAnsi="Arial"/>
          <w:b/>
          <w:sz w:val="22"/>
        </w:rPr>
      </w:pPr>
      <w:r>
        <w:rPr>
          <w:rFonts w:ascii="Arial" w:hAnsi="Arial"/>
          <w:b/>
          <w:noProof/>
          <w:sz w:val="22"/>
        </w:rPr>
        <w:t>Consumers Energy - Muskegon River Compressor Station</w:t>
      </w:r>
      <w:r w:rsidR="00795D6C">
        <w:rPr>
          <w:rFonts w:ascii="Arial" w:hAnsi="Arial"/>
          <w:b/>
          <w:sz w:val="22"/>
        </w:rPr>
        <w:fldChar w:fldCharType="end"/>
      </w:r>
      <w:bookmarkEnd w:id="3"/>
    </w:p>
    <w:p w14:paraId="3F9A20A7" w14:textId="77777777" w:rsidR="00AF4326" w:rsidRDefault="00AF4326">
      <w:pPr>
        <w:rPr>
          <w:rFonts w:ascii="Arial" w:hAnsi="Arial"/>
          <w:sz w:val="22"/>
        </w:rPr>
      </w:pPr>
    </w:p>
    <w:p w14:paraId="16E3768B" w14:textId="77777777" w:rsidR="00AF4326" w:rsidRDefault="00AF4326">
      <w:pPr>
        <w:jc w:val="center"/>
        <w:rPr>
          <w:rFonts w:ascii="Arial" w:hAnsi="Arial"/>
          <w:sz w:val="22"/>
        </w:rPr>
      </w:pPr>
    </w:p>
    <w:p w14:paraId="2F477E1A" w14:textId="1061FAAD"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BF72ED">
        <w:rPr>
          <w:rFonts w:ascii="Arial" w:hAnsi="Arial"/>
          <w:sz w:val="22"/>
          <w:szCs w:val="22"/>
        </w:rPr>
        <w:t>N2901</w:t>
      </w:r>
      <w:r w:rsidR="00AF4326">
        <w:rPr>
          <w:rFonts w:ascii="Arial" w:hAnsi="Arial"/>
          <w:sz w:val="22"/>
        </w:rPr>
        <w:fldChar w:fldCharType="end"/>
      </w:r>
    </w:p>
    <w:p w14:paraId="64BD697C" w14:textId="77777777" w:rsidR="00AF4326" w:rsidRDefault="00AF4326">
      <w:pPr>
        <w:jc w:val="center"/>
        <w:rPr>
          <w:rFonts w:ascii="Arial" w:hAnsi="Arial"/>
          <w:sz w:val="22"/>
        </w:rPr>
      </w:pPr>
    </w:p>
    <w:p w14:paraId="5184A32C"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874A2C1" w14:textId="77777777" w:rsidR="006240B1" w:rsidRDefault="006240B1">
      <w:pPr>
        <w:jc w:val="center"/>
        <w:outlineLvl w:val="0"/>
        <w:rPr>
          <w:rFonts w:ascii="Arial" w:hAnsi="Arial"/>
          <w:sz w:val="22"/>
        </w:rPr>
      </w:pPr>
    </w:p>
    <w:p w14:paraId="5D94A2CC"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4"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B373E5">
        <w:rPr>
          <w:rFonts w:ascii="Arial" w:hAnsi="Arial"/>
          <w:sz w:val="22"/>
        </w:rPr>
        <w:t>8613 Pine Road</w:t>
      </w:r>
      <w:r>
        <w:rPr>
          <w:rFonts w:ascii="Arial" w:hAnsi="Arial"/>
          <w:sz w:val="22"/>
        </w:rPr>
        <w:fldChar w:fldCharType="end"/>
      </w:r>
      <w:bookmarkEnd w:id="4"/>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5" w:name="City"/>
      <w:r>
        <w:rPr>
          <w:rFonts w:ascii="Arial" w:hAnsi="Arial"/>
          <w:sz w:val="22"/>
        </w:rPr>
        <w:instrText xml:space="preserve"> FORMTEXT </w:instrText>
      </w:r>
      <w:r>
        <w:rPr>
          <w:rFonts w:ascii="Arial" w:hAnsi="Arial"/>
          <w:sz w:val="22"/>
        </w:rPr>
      </w:r>
      <w:r>
        <w:rPr>
          <w:rFonts w:ascii="Arial" w:hAnsi="Arial"/>
          <w:sz w:val="22"/>
        </w:rPr>
        <w:fldChar w:fldCharType="separate"/>
      </w:r>
      <w:r w:rsidR="00B373E5">
        <w:rPr>
          <w:rFonts w:ascii="Arial" w:hAnsi="Arial"/>
          <w:sz w:val="22"/>
        </w:rPr>
        <w:t>Marion</w:t>
      </w:r>
      <w:r>
        <w:rPr>
          <w:rFonts w:ascii="Arial" w:hAnsi="Arial"/>
          <w:sz w:val="22"/>
        </w:rPr>
        <w:fldChar w:fldCharType="end"/>
      </w:r>
      <w:bookmarkEnd w:id="5"/>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6"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B373E5">
        <w:rPr>
          <w:rFonts w:ascii="Arial" w:hAnsi="Arial"/>
          <w:sz w:val="22"/>
        </w:rPr>
        <w:t>Clare</w:t>
      </w:r>
      <w:r w:rsidR="00D325DF">
        <w:rPr>
          <w:rFonts w:ascii="Arial" w:hAnsi="Arial"/>
          <w:sz w:val="22"/>
        </w:rPr>
        <w:fldChar w:fldCharType="end"/>
      </w:r>
      <w:bookmarkEnd w:id="6"/>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7" w:name="Zip"/>
      <w:r>
        <w:rPr>
          <w:rFonts w:ascii="Arial" w:hAnsi="Arial"/>
          <w:sz w:val="22"/>
        </w:rPr>
        <w:instrText xml:space="preserve"> FORMTEXT </w:instrText>
      </w:r>
      <w:r>
        <w:rPr>
          <w:rFonts w:ascii="Arial" w:hAnsi="Arial"/>
          <w:sz w:val="22"/>
        </w:rPr>
      </w:r>
      <w:r>
        <w:rPr>
          <w:rFonts w:ascii="Arial" w:hAnsi="Arial"/>
          <w:sz w:val="22"/>
        </w:rPr>
        <w:fldChar w:fldCharType="separate"/>
      </w:r>
      <w:r w:rsidR="00B373E5">
        <w:rPr>
          <w:rFonts w:ascii="Arial" w:hAnsi="Arial"/>
          <w:sz w:val="22"/>
        </w:rPr>
        <w:t>49665</w:t>
      </w:r>
      <w:r>
        <w:rPr>
          <w:rFonts w:ascii="Arial" w:hAnsi="Arial"/>
          <w:sz w:val="22"/>
        </w:rPr>
        <w:fldChar w:fldCharType="end"/>
      </w:r>
      <w:bookmarkEnd w:id="7"/>
    </w:p>
    <w:p w14:paraId="2A366066" w14:textId="77777777" w:rsidR="00AF4326" w:rsidRDefault="00AF4326">
      <w:pPr>
        <w:jc w:val="center"/>
        <w:rPr>
          <w:rFonts w:ascii="Arial" w:hAnsi="Arial"/>
          <w:sz w:val="22"/>
        </w:rPr>
      </w:pPr>
    </w:p>
    <w:p w14:paraId="031CFF4D" w14:textId="54C30456"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B373E5">
        <w:rPr>
          <w:rFonts w:ascii="Arial" w:hAnsi="Arial"/>
          <w:noProof/>
          <w:sz w:val="22"/>
        </w:rPr>
        <w:t>MI-ROP-N2901-20</w:t>
      </w:r>
      <w:r w:rsidR="00E75E11">
        <w:rPr>
          <w:rFonts w:ascii="Arial" w:hAnsi="Arial"/>
          <w:noProof/>
          <w:sz w:val="22"/>
        </w:rPr>
        <w:t>20</w:t>
      </w:r>
      <w:r w:rsidR="00F478F0">
        <w:rPr>
          <w:rFonts w:ascii="Arial" w:hAnsi="Arial"/>
          <w:sz w:val="22"/>
        </w:rPr>
        <w:fldChar w:fldCharType="end"/>
      </w:r>
      <w:bookmarkEnd w:id="8"/>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0A7AE313" w14:textId="77777777" w:rsidR="00AF4326" w:rsidRDefault="00AF4326">
      <w:pPr>
        <w:ind w:left="3150"/>
        <w:rPr>
          <w:rFonts w:ascii="Arial" w:hAnsi="Arial"/>
          <w:sz w:val="22"/>
        </w:rPr>
      </w:pPr>
    </w:p>
    <w:p w14:paraId="276608ED" w14:textId="0F768344"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9" w:name="Text16"/>
      <w:r w:rsidR="00F478F0">
        <w:rPr>
          <w:rFonts w:ascii="Arial" w:hAnsi="Arial"/>
          <w:sz w:val="22"/>
        </w:rPr>
        <w:fldChar w:fldCharType="begin" w:fldLock="1">
          <w:ffData>
            <w:name w:val="Text16"/>
            <w:enabled/>
            <w:calcOnExit w:val="0"/>
            <w:statusText w:type="text" w:val="Enter the Initial Staff Report Date"/>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F75CC7">
        <w:rPr>
          <w:rFonts w:ascii="Arial" w:hAnsi="Arial"/>
          <w:noProof/>
          <w:sz w:val="22"/>
        </w:rPr>
        <w:t>October 28, 2019</w:t>
      </w:r>
      <w:r w:rsidR="00F478F0">
        <w:rPr>
          <w:rFonts w:ascii="Arial" w:hAnsi="Arial"/>
          <w:sz w:val="22"/>
        </w:rPr>
        <w:fldChar w:fldCharType="end"/>
      </w:r>
      <w:bookmarkEnd w:id="9"/>
    </w:p>
    <w:p w14:paraId="63978944" w14:textId="77777777" w:rsidR="00DB5924" w:rsidRPr="007129B8" w:rsidRDefault="00DB5924">
      <w:pPr>
        <w:pStyle w:val="BodyText"/>
      </w:pPr>
    </w:p>
    <w:p w14:paraId="4779CEAE" w14:textId="77777777" w:rsidR="00644884" w:rsidRDefault="00644884" w:rsidP="00DB5924">
      <w:pPr>
        <w:jc w:val="both"/>
        <w:rPr>
          <w:rFonts w:ascii="Arial" w:hAnsi="Arial"/>
          <w:sz w:val="22"/>
        </w:rPr>
      </w:pPr>
      <w:bookmarkStart w:id="10" w:name="_GoBack"/>
      <w:bookmarkEnd w:id="10"/>
    </w:p>
    <w:p w14:paraId="26FACA9F" w14:textId="77777777" w:rsidR="00644884" w:rsidRDefault="00644884" w:rsidP="00DB5924">
      <w:pPr>
        <w:jc w:val="both"/>
        <w:rPr>
          <w:rFonts w:ascii="Arial" w:hAnsi="Arial"/>
          <w:sz w:val="22"/>
        </w:rPr>
      </w:pPr>
    </w:p>
    <w:p w14:paraId="7E3BEE54" w14:textId="77777777" w:rsidR="00644884" w:rsidRDefault="00644884" w:rsidP="00DB5924">
      <w:pPr>
        <w:jc w:val="both"/>
        <w:rPr>
          <w:rFonts w:ascii="Arial" w:hAnsi="Arial"/>
          <w:sz w:val="22"/>
        </w:rPr>
      </w:pPr>
    </w:p>
    <w:p w14:paraId="5C331209"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2E47D77C" w14:textId="77777777" w:rsidR="00AF4326" w:rsidRDefault="00AF4326">
      <w:pPr>
        <w:rPr>
          <w:rFonts w:ascii="Arial" w:hAnsi="Arial"/>
          <w:sz w:val="22"/>
        </w:rPr>
      </w:pPr>
    </w:p>
    <w:p w14:paraId="15227F53" w14:textId="77777777" w:rsidR="00AF4326" w:rsidRDefault="00AF4326">
      <w:pPr>
        <w:rPr>
          <w:rFonts w:ascii="Arial" w:hAnsi="Arial"/>
          <w:sz w:val="22"/>
        </w:rPr>
      </w:pPr>
    </w:p>
    <w:p w14:paraId="677B4D5F" w14:textId="77777777" w:rsidR="00AF4326" w:rsidRDefault="00AF4326">
      <w:pPr>
        <w:rPr>
          <w:rFonts w:ascii="Arial" w:hAnsi="Arial"/>
          <w:sz w:val="22"/>
        </w:rPr>
      </w:pPr>
    </w:p>
    <w:p w14:paraId="00541486" w14:textId="77777777" w:rsidR="00AF4326" w:rsidRDefault="00AF4326">
      <w:pPr>
        <w:rPr>
          <w:rFonts w:ascii="Arial" w:hAnsi="Arial"/>
          <w:sz w:val="22"/>
        </w:rPr>
      </w:pPr>
    </w:p>
    <w:p w14:paraId="34A41872" w14:textId="77777777" w:rsidR="00AF4326" w:rsidRDefault="00AF4326">
      <w:pPr>
        <w:rPr>
          <w:rFonts w:ascii="Arial" w:hAnsi="Arial"/>
          <w:sz w:val="22"/>
        </w:rPr>
      </w:pPr>
    </w:p>
    <w:p w14:paraId="164A96FF" w14:textId="77777777" w:rsidR="00AF4326" w:rsidRDefault="00AF4326">
      <w:pPr>
        <w:rPr>
          <w:rFonts w:ascii="Arial" w:hAnsi="Arial"/>
          <w:sz w:val="22"/>
        </w:rPr>
      </w:pPr>
    </w:p>
    <w:p w14:paraId="468F84BC" w14:textId="77777777" w:rsidR="00DB5924" w:rsidRDefault="00DB5924">
      <w:pPr>
        <w:rPr>
          <w:rFonts w:ascii="Arial" w:hAnsi="Arial"/>
          <w:sz w:val="22"/>
        </w:rPr>
      </w:pPr>
    </w:p>
    <w:p w14:paraId="0AE400CF" w14:textId="77777777" w:rsidR="00DB5924" w:rsidRDefault="00DB5924">
      <w:pPr>
        <w:rPr>
          <w:rFonts w:ascii="Arial" w:hAnsi="Arial"/>
          <w:sz w:val="22"/>
        </w:rPr>
      </w:pPr>
    </w:p>
    <w:p w14:paraId="67FFB6E0" w14:textId="77777777" w:rsidR="00DB5924" w:rsidRDefault="00DB5924">
      <w:pPr>
        <w:rPr>
          <w:rFonts w:ascii="Arial" w:hAnsi="Arial"/>
          <w:sz w:val="22"/>
        </w:rPr>
      </w:pPr>
    </w:p>
    <w:p w14:paraId="5817999F" w14:textId="77777777" w:rsidR="00DB5924" w:rsidRDefault="00DB5924">
      <w:pPr>
        <w:rPr>
          <w:rFonts w:ascii="Arial" w:hAnsi="Arial"/>
          <w:sz w:val="22"/>
        </w:rPr>
      </w:pPr>
    </w:p>
    <w:p w14:paraId="1C6D5855" w14:textId="77777777" w:rsidR="00DB5924" w:rsidRDefault="00DB5924">
      <w:pPr>
        <w:rPr>
          <w:rFonts w:ascii="Arial" w:hAnsi="Arial"/>
          <w:sz w:val="22"/>
        </w:rPr>
      </w:pPr>
    </w:p>
    <w:p w14:paraId="29E27A1D" w14:textId="77777777" w:rsidR="00DB5924" w:rsidRDefault="00DB5924">
      <w:pPr>
        <w:rPr>
          <w:rFonts w:ascii="Arial" w:hAnsi="Arial"/>
          <w:sz w:val="22"/>
        </w:rPr>
      </w:pPr>
    </w:p>
    <w:p w14:paraId="70737E14" w14:textId="77777777" w:rsidR="00DB5924" w:rsidRDefault="00DB5924">
      <w:pPr>
        <w:rPr>
          <w:rFonts w:ascii="Arial" w:hAnsi="Arial"/>
          <w:sz w:val="22"/>
        </w:rPr>
      </w:pPr>
    </w:p>
    <w:p w14:paraId="19B8B36A" w14:textId="77777777" w:rsidR="00DB5924" w:rsidRDefault="00DB5924">
      <w:pPr>
        <w:rPr>
          <w:rFonts w:ascii="Arial" w:hAnsi="Arial"/>
          <w:sz w:val="22"/>
        </w:rPr>
      </w:pPr>
    </w:p>
    <w:p w14:paraId="5DC79D95" w14:textId="77777777" w:rsidR="00AF4326" w:rsidRDefault="00AF4326">
      <w:pPr>
        <w:rPr>
          <w:rFonts w:ascii="Arial" w:hAnsi="Arial"/>
          <w:sz w:val="22"/>
        </w:rPr>
      </w:pPr>
    </w:p>
    <w:p w14:paraId="4DF5402F" w14:textId="77777777" w:rsidR="00AF4326" w:rsidRDefault="00AF4326">
      <w:pPr>
        <w:rPr>
          <w:rFonts w:ascii="Arial" w:hAnsi="Arial"/>
          <w:sz w:val="22"/>
        </w:rPr>
      </w:pPr>
    </w:p>
    <w:p w14:paraId="54AC29DC" w14:textId="77777777" w:rsidR="00AF4326" w:rsidRDefault="00AF4326">
      <w:pPr>
        <w:rPr>
          <w:rFonts w:ascii="Arial" w:hAnsi="Arial"/>
          <w:sz w:val="22"/>
        </w:rPr>
      </w:pPr>
    </w:p>
    <w:p w14:paraId="6BCEAE24" w14:textId="77777777" w:rsidR="00644884" w:rsidRDefault="00644884">
      <w:pPr>
        <w:rPr>
          <w:rFonts w:ascii="Arial" w:hAnsi="Arial"/>
          <w:sz w:val="22"/>
        </w:rPr>
      </w:pPr>
    </w:p>
    <w:p w14:paraId="72FB9762" w14:textId="77777777" w:rsidR="00AF4326" w:rsidRDefault="00644884" w:rsidP="00644884">
      <w:pPr>
        <w:rPr>
          <w:rFonts w:ascii="Arial" w:hAnsi="Arial"/>
          <w:sz w:val="22"/>
        </w:rPr>
      </w:pPr>
      <w:r>
        <w:rPr>
          <w:rFonts w:ascii="Arial" w:hAnsi="Arial"/>
          <w:sz w:val="22"/>
        </w:rPr>
        <w:br w:type="page"/>
      </w:r>
    </w:p>
    <w:p w14:paraId="38EB71A1" w14:textId="77777777" w:rsidR="00AF4326" w:rsidRDefault="00AF4326">
      <w:pPr>
        <w:jc w:val="center"/>
        <w:outlineLvl w:val="0"/>
        <w:rPr>
          <w:rFonts w:ascii="Arial" w:hAnsi="Arial"/>
          <w:b/>
          <w:sz w:val="22"/>
        </w:rPr>
      </w:pPr>
      <w:r>
        <w:rPr>
          <w:rFonts w:ascii="Arial" w:hAnsi="Arial"/>
          <w:b/>
          <w:sz w:val="22"/>
        </w:rPr>
        <w:lastRenderedPageBreak/>
        <w:t>TABLE OF CONTENTS</w:t>
      </w:r>
    </w:p>
    <w:p w14:paraId="6DACB255" w14:textId="4819A958" w:rsidR="00354BC4"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354BC4">
        <w:rPr>
          <w:noProof/>
        </w:rPr>
        <w:t>OCTOBER 28, 2019 - STAFF REPORT</w:t>
      </w:r>
      <w:r w:rsidR="00354BC4">
        <w:rPr>
          <w:noProof/>
        </w:rPr>
        <w:tab/>
      </w:r>
      <w:r w:rsidR="00354BC4">
        <w:rPr>
          <w:noProof/>
        </w:rPr>
        <w:fldChar w:fldCharType="begin"/>
      </w:r>
      <w:r w:rsidR="00354BC4">
        <w:rPr>
          <w:noProof/>
        </w:rPr>
        <w:instrText xml:space="preserve"> PAGEREF _Toc26274592 \h </w:instrText>
      </w:r>
      <w:r w:rsidR="00354BC4">
        <w:rPr>
          <w:noProof/>
        </w:rPr>
      </w:r>
      <w:r w:rsidR="00354BC4">
        <w:rPr>
          <w:noProof/>
        </w:rPr>
        <w:fldChar w:fldCharType="separate"/>
      </w:r>
      <w:r w:rsidR="00BF72ED">
        <w:rPr>
          <w:noProof/>
        </w:rPr>
        <w:t>3</w:t>
      </w:r>
      <w:r w:rsidR="00354BC4">
        <w:rPr>
          <w:noProof/>
        </w:rPr>
        <w:fldChar w:fldCharType="end"/>
      </w:r>
    </w:p>
    <w:p w14:paraId="15424764" w14:textId="76E76119" w:rsidR="00354BC4" w:rsidRDefault="00354BC4">
      <w:pPr>
        <w:pStyle w:val="TOC1"/>
        <w:tabs>
          <w:tab w:val="right" w:pos="10214"/>
        </w:tabs>
        <w:rPr>
          <w:rFonts w:asciiTheme="minorHAnsi" w:eastAsiaTheme="minorEastAsia" w:hAnsiTheme="minorHAnsi" w:cstheme="minorBidi"/>
          <w:b w:val="0"/>
          <w:noProof/>
          <w:szCs w:val="22"/>
        </w:rPr>
      </w:pPr>
      <w:r w:rsidRPr="0046555D">
        <w:rPr>
          <w:rFonts w:cs="Arial"/>
          <w:noProof/>
        </w:rPr>
        <w:t>DECEMBER 3, 2019</w:t>
      </w:r>
      <w:r>
        <w:rPr>
          <w:noProof/>
        </w:rPr>
        <w:t xml:space="preserve"> - STAFF REPORT ADDENDUM</w:t>
      </w:r>
      <w:r>
        <w:rPr>
          <w:noProof/>
        </w:rPr>
        <w:tab/>
      </w:r>
      <w:r>
        <w:rPr>
          <w:noProof/>
        </w:rPr>
        <w:fldChar w:fldCharType="begin"/>
      </w:r>
      <w:r>
        <w:rPr>
          <w:noProof/>
        </w:rPr>
        <w:instrText xml:space="preserve"> PAGEREF _Toc26274593 \h </w:instrText>
      </w:r>
      <w:r>
        <w:rPr>
          <w:noProof/>
        </w:rPr>
      </w:r>
      <w:r>
        <w:rPr>
          <w:noProof/>
        </w:rPr>
        <w:fldChar w:fldCharType="separate"/>
      </w:r>
      <w:r w:rsidR="00BF72ED">
        <w:rPr>
          <w:noProof/>
        </w:rPr>
        <w:t>8</w:t>
      </w:r>
      <w:r>
        <w:rPr>
          <w:noProof/>
        </w:rPr>
        <w:fldChar w:fldCharType="end"/>
      </w:r>
    </w:p>
    <w:p w14:paraId="45888339" w14:textId="640D4F6B"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350" w:type="dxa"/>
        <w:tblLayout w:type="fixed"/>
        <w:tblLook w:val="0000" w:firstRow="0" w:lastRow="0" w:firstColumn="0" w:lastColumn="0" w:noHBand="0" w:noVBand="0"/>
      </w:tblPr>
      <w:tblGrid>
        <w:gridCol w:w="2250"/>
        <w:gridCol w:w="5850"/>
        <w:gridCol w:w="2250"/>
      </w:tblGrid>
      <w:tr w:rsidR="00AA0D6E" w14:paraId="1099EC4D" w14:textId="77777777" w:rsidTr="007F507D">
        <w:tc>
          <w:tcPr>
            <w:tcW w:w="2250" w:type="dxa"/>
          </w:tcPr>
          <w:p w14:paraId="211F0763" w14:textId="77777777" w:rsidR="00AA0D6E" w:rsidRDefault="00AA0D6E" w:rsidP="00AA0D6E">
            <w:pPr>
              <w:ind w:right="1484"/>
              <w:jc w:val="center"/>
              <w:rPr>
                <w:rFonts w:ascii="Arial" w:hAnsi="Arial"/>
                <w:sz w:val="16"/>
              </w:rPr>
            </w:pPr>
          </w:p>
        </w:tc>
        <w:tc>
          <w:tcPr>
            <w:tcW w:w="5850" w:type="dxa"/>
          </w:tcPr>
          <w:p w14:paraId="3E6B2719" w14:textId="77777777" w:rsidR="00AA0D6E" w:rsidRDefault="00AA0D6E" w:rsidP="007F507D">
            <w:pPr>
              <w:ind w:left="-105" w:right="-105"/>
              <w:jc w:val="center"/>
              <w:rPr>
                <w:rFonts w:ascii="Arial" w:hAnsi="Arial"/>
              </w:rPr>
            </w:pPr>
            <w:r>
              <w:rPr>
                <w:rFonts w:ascii="Arial" w:hAnsi="Arial"/>
              </w:rPr>
              <w:t xml:space="preserve">Michigan Department of Environment, Great Lakes, and Energy </w:t>
            </w:r>
          </w:p>
          <w:p w14:paraId="2FC7C486" w14:textId="77777777" w:rsidR="00AA0D6E" w:rsidRDefault="00AA0D6E" w:rsidP="007F507D">
            <w:pPr>
              <w:ind w:left="-105" w:right="-105"/>
              <w:jc w:val="center"/>
              <w:rPr>
                <w:rFonts w:ascii="Arial" w:hAnsi="Arial"/>
                <w:sz w:val="16"/>
              </w:rPr>
            </w:pPr>
            <w:r>
              <w:rPr>
                <w:rFonts w:ascii="Arial" w:hAnsi="Arial"/>
              </w:rPr>
              <w:t>Air Quality Division</w:t>
            </w:r>
          </w:p>
        </w:tc>
        <w:tc>
          <w:tcPr>
            <w:tcW w:w="2250" w:type="dxa"/>
          </w:tcPr>
          <w:p w14:paraId="1DCB0560" w14:textId="77777777" w:rsidR="00AA0D6E" w:rsidRDefault="00AA0D6E" w:rsidP="00AA0D6E">
            <w:pPr>
              <w:jc w:val="center"/>
              <w:rPr>
                <w:rFonts w:ascii="Arial" w:hAnsi="Arial"/>
                <w:sz w:val="16"/>
              </w:rPr>
            </w:pPr>
          </w:p>
        </w:tc>
      </w:tr>
      <w:tr w:rsidR="00AA0D6E" w14:paraId="57C9CB66" w14:textId="77777777" w:rsidTr="007F507D">
        <w:trPr>
          <w:cantSplit/>
          <w:trHeight w:val="333"/>
        </w:trPr>
        <w:tc>
          <w:tcPr>
            <w:tcW w:w="2250" w:type="dxa"/>
          </w:tcPr>
          <w:p w14:paraId="7C0AF0D4"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5850" w:type="dxa"/>
          </w:tcPr>
          <w:p w14:paraId="4AC5F152"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250" w:type="dxa"/>
          </w:tcPr>
          <w:p w14:paraId="26C7BDD1"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AA0D6E" w14:paraId="78CBFE4C" w14:textId="77777777" w:rsidTr="007F507D">
        <w:trPr>
          <w:cantSplit/>
          <w:trHeight w:val="428"/>
        </w:trPr>
        <w:tc>
          <w:tcPr>
            <w:tcW w:w="2250" w:type="dxa"/>
            <w:tcBorders>
              <w:bottom w:val="nil"/>
            </w:tcBorders>
          </w:tcPr>
          <w:p w14:paraId="738CE50A" w14:textId="77777777"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B373E5">
              <w:rPr>
                <w:rFonts w:ascii="Arial" w:hAnsi="Arial"/>
                <w:sz w:val="22"/>
                <w:szCs w:val="22"/>
              </w:rPr>
              <w:t>N2901</w:t>
            </w:r>
            <w:r w:rsidRPr="00910FEA">
              <w:rPr>
                <w:rFonts w:ascii="Arial" w:hAnsi="Arial"/>
                <w:sz w:val="22"/>
                <w:szCs w:val="22"/>
              </w:rPr>
              <w:fldChar w:fldCharType="end"/>
            </w:r>
          </w:p>
        </w:tc>
        <w:tc>
          <w:tcPr>
            <w:tcW w:w="5850" w:type="dxa"/>
            <w:tcBorders>
              <w:bottom w:val="nil"/>
            </w:tcBorders>
          </w:tcPr>
          <w:p w14:paraId="62C21306" w14:textId="748AB3E1" w:rsidR="00AA0D6E" w:rsidRPr="0057400E" w:rsidRDefault="00F75CC7" w:rsidP="00BA40DE">
            <w:pPr>
              <w:pStyle w:val="Heading1"/>
              <w:spacing w:before="120"/>
              <w:ind w:left="-918"/>
              <w:rPr>
                <w:sz w:val="22"/>
                <w:szCs w:val="22"/>
              </w:rPr>
            </w:pPr>
            <w:bookmarkStart w:id="11" w:name="_Toc183429900"/>
            <w:bookmarkStart w:id="12" w:name="_Toc183430200"/>
            <w:bookmarkStart w:id="13" w:name="_Toc26274592"/>
            <w:r>
              <w:rPr>
                <w:sz w:val="22"/>
                <w:szCs w:val="22"/>
              </w:rPr>
              <w:t>OCTOBER 28, 2019</w:t>
            </w:r>
            <w:r w:rsidR="00AA0D6E" w:rsidRPr="00983014">
              <w:rPr>
                <w:sz w:val="22"/>
                <w:szCs w:val="22"/>
              </w:rPr>
              <w:t xml:space="preserve"> </w:t>
            </w:r>
            <w:r w:rsidR="00AA0D6E">
              <w:rPr>
                <w:sz w:val="22"/>
                <w:szCs w:val="22"/>
              </w:rPr>
              <w:t>- S</w:t>
            </w:r>
            <w:r w:rsidR="00AA0D6E" w:rsidRPr="0057400E">
              <w:rPr>
                <w:sz w:val="22"/>
                <w:szCs w:val="22"/>
              </w:rPr>
              <w:t>TAFF REPORT</w:t>
            </w:r>
            <w:bookmarkEnd w:id="11"/>
            <w:bookmarkEnd w:id="12"/>
            <w:bookmarkEnd w:id="13"/>
          </w:p>
        </w:tc>
        <w:tc>
          <w:tcPr>
            <w:tcW w:w="2250" w:type="dxa"/>
            <w:tcBorders>
              <w:bottom w:val="nil"/>
            </w:tcBorders>
          </w:tcPr>
          <w:p w14:paraId="4A60A5F8" w14:textId="4EA5912C" w:rsidR="00AA0D6E" w:rsidRPr="00910FEA" w:rsidRDefault="00AA0D6E" w:rsidP="00AA0D6E">
            <w:pPr>
              <w:pStyle w:val="Header"/>
              <w:ind w:right="462"/>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B373E5">
              <w:rPr>
                <w:rFonts w:ascii="Arial" w:hAnsi="Arial"/>
                <w:sz w:val="22"/>
                <w:szCs w:val="22"/>
              </w:rPr>
              <w:t>MI-ROP-N2901-20</w:t>
            </w:r>
            <w:r w:rsidR="00E75E11">
              <w:rPr>
                <w:rFonts w:ascii="Arial" w:hAnsi="Arial"/>
                <w:sz w:val="22"/>
                <w:szCs w:val="22"/>
              </w:rPr>
              <w:t>20</w:t>
            </w:r>
            <w:r w:rsidRPr="00910FEA">
              <w:rPr>
                <w:rFonts w:ascii="Arial" w:hAnsi="Arial"/>
                <w:sz w:val="22"/>
                <w:szCs w:val="22"/>
              </w:rPr>
              <w:fldChar w:fldCharType="end"/>
            </w:r>
          </w:p>
        </w:tc>
      </w:tr>
    </w:tbl>
    <w:p w14:paraId="44E79655" w14:textId="77777777" w:rsidR="00AF4326" w:rsidRPr="00CB60BD" w:rsidRDefault="00AF4326">
      <w:pPr>
        <w:rPr>
          <w:rFonts w:ascii="Arial" w:hAnsi="Arial"/>
          <w:sz w:val="22"/>
        </w:rPr>
      </w:pPr>
    </w:p>
    <w:p w14:paraId="037F03F0"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3AC6C57C" w14:textId="77777777" w:rsidR="00AF4326" w:rsidRPr="00290754" w:rsidRDefault="00AF4326">
      <w:pPr>
        <w:jc w:val="both"/>
        <w:rPr>
          <w:rFonts w:ascii="Arial" w:hAnsi="Arial" w:cs="Arial"/>
          <w:sz w:val="22"/>
          <w:szCs w:val="22"/>
        </w:rPr>
      </w:pPr>
    </w:p>
    <w:p w14:paraId="769301D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0BA35C7" w14:textId="77777777" w:rsidR="00DB5924" w:rsidRPr="00290754" w:rsidRDefault="00DB5924" w:rsidP="00167B85">
      <w:pPr>
        <w:jc w:val="both"/>
        <w:rPr>
          <w:rFonts w:ascii="Arial" w:hAnsi="Arial" w:cs="Arial"/>
          <w:sz w:val="22"/>
          <w:szCs w:val="22"/>
        </w:rPr>
      </w:pPr>
    </w:p>
    <w:p w14:paraId="02ADCE44"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0CEB84E" w14:textId="77777777" w:rsidR="00DB5924" w:rsidRPr="00290754" w:rsidRDefault="00DB5924" w:rsidP="00DB5924">
      <w:pPr>
        <w:rPr>
          <w:rFonts w:ascii="Arial" w:hAnsi="Arial" w:cs="Arial"/>
          <w:sz w:val="22"/>
          <w:szCs w:val="22"/>
        </w:rPr>
      </w:pPr>
    </w:p>
    <w:p w14:paraId="7581771D"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02C37EE9"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A65B2CB" w14:textId="77777777">
        <w:tc>
          <w:tcPr>
            <w:tcW w:w="5040" w:type="dxa"/>
          </w:tcPr>
          <w:p w14:paraId="20E86F5D"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004F78A" w14:textId="252DE5E5"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8"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373E5">
              <w:rPr>
                <w:rFonts w:ascii="Arial" w:hAnsi="Arial" w:cs="Arial"/>
                <w:sz w:val="22"/>
                <w:szCs w:val="22"/>
              </w:rPr>
              <w:t xml:space="preserve">Consumers Energy - </w:t>
            </w:r>
            <w:r w:rsidR="004C34E6">
              <w:rPr>
                <w:rFonts w:ascii="Arial" w:hAnsi="Arial" w:cs="Arial"/>
                <w:sz w:val="22"/>
                <w:szCs w:val="22"/>
              </w:rPr>
              <w:br/>
            </w:r>
            <w:r w:rsidR="00B373E5">
              <w:rPr>
                <w:rFonts w:ascii="Arial" w:hAnsi="Arial" w:cs="Arial"/>
                <w:sz w:val="22"/>
                <w:szCs w:val="22"/>
              </w:rPr>
              <w:t>Muskegon River Compressor Station</w:t>
            </w:r>
            <w:r>
              <w:rPr>
                <w:rFonts w:ascii="Arial" w:hAnsi="Arial" w:cs="Arial"/>
                <w:sz w:val="22"/>
                <w:szCs w:val="22"/>
              </w:rPr>
              <w:fldChar w:fldCharType="end"/>
            </w:r>
            <w:bookmarkEnd w:id="18"/>
          </w:p>
          <w:p w14:paraId="29992ED1"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9"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373E5">
              <w:rPr>
                <w:rFonts w:ascii="Arial" w:hAnsi="Arial" w:cs="Arial"/>
                <w:sz w:val="22"/>
                <w:szCs w:val="22"/>
              </w:rPr>
              <w:t>8613 Pine Road</w:t>
            </w:r>
            <w:r>
              <w:rPr>
                <w:rFonts w:ascii="Arial" w:hAnsi="Arial" w:cs="Arial"/>
                <w:sz w:val="22"/>
                <w:szCs w:val="22"/>
              </w:rPr>
              <w:fldChar w:fldCharType="end"/>
            </w:r>
            <w:bookmarkEnd w:id="19"/>
          </w:p>
          <w:p w14:paraId="74A5DEEA"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20"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373E5">
              <w:rPr>
                <w:rFonts w:ascii="Arial" w:hAnsi="Arial" w:cs="Arial"/>
                <w:sz w:val="22"/>
                <w:szCs w:val="22"/>
              </w:rPr>
              <w:t>Marion</w:t>
            </w:r>
            <w:r>
              <w:rPr>
                <w:rFonts w:ascii="Arial" w:hAnsi="Arial" w:cs="Arial"/>
                <w:sz w:val="22"/>
                <w:szCs w:val="22"/>
              </w:rPr>
              <w:fldChar w:fldCharType="end"/>
            </w:r>
            <w:bookmarkEnd w:id="20"/>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21"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373E5">
              <w:rPr>
                <w:rFonts w:ascii="Arial" w:hAnsi="Arial" w:cs="Arial"/>
                <w:sz w:val="22"/>
                <w:szCs w:val="22"/>
              </w:rPr>
              <w:t>49665</w:t>
            </w:r>
            <w:r>
              <w:rPr>
                <w:rFonts w:ascii="Arial" w:hAnsi="Arial" w:cs="Arial"/>
                <w:sz w:val="22"/>
                <w:szCs w:val="22"/>
              </w:rPr>
              <w:fldChar w:fldCharType="end"/>
            </w:r>
            <w:bookmarkEnd w:id="21"/>
            <w:r w:rsidR="00AF4326" w:rsidRPr="00290754">
              <w:rPr>
                <w:rFonts w:ascii="Arial" w:hAnsi="Arial" w:cs="Arial"/>
                <w:sz w:val="22"/>
                <w:szCs w:val="22"/>
              </w:rPr>
              <w:t xml:space="preserve"> </w:t>
            </w:r>
          </w:p>
        </w:tc>
      </w:tr>
      <w:tr w:rsidR="00AF4326" w:rsidRPr="00290754" w14:paraId="183783B2" w14:textId="77777777" w:rsidTr="00177285">
        <w:trPr>
          <w:trHeight w:val="273"/>
        </w:trPr>
        <w:tc>
          <w:tcPr>
            <w:tcW w:w="5040" w:type="dxa"/>
          </w:tcPr>
          <w:p w14:paraId="4A88CBEB"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D03DCB8"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2"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373E5">
              <w:rPr>
                <w:rFonts w:ascii="Arial" w:hAnsi="Arial" w:cs="Arial"/>
                <w:noProof/>
                <w:sz w:val="22"/>
                <w:szCs w:val="22"/>
              </w:rPr>
              <w:t>N2901</w:t>
            </w:r>
            <w:r>
              <w:rPr>
                <w:rFonts w:ascii="Arial" w:hAnsi="Arial" w:cs="Arial"/>
                <w:sz w:val="22"/>
                <w:szCs w:val="22"/>
              </w:rPr>
              <w:fldChar w:fldCharType="end"/>
            </w:r>
            <w:bookmarkEnd w:id="22"/>
          </w:p>
        </w:tc>
      </w:tr>
      <w:tr w:rsidR="00AF4326" w:rsidRPr="00290754" w14:paraId="2C29ED4C" w14:textId="77777777">
        <w:tc>
          <w:tcPr>
            <w:tcW w:w="5040" w:type="dxa"/>
          </w:tcPr>
          <w:p w14:paraId="24C3F917"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3" w:name="SIC"/>
        <w:tc>
          <w:tcPr>
            <w:tcW w:w="5220" w:type="dxa"/>
          </w:tcPr>
          <w:p w14:paraId="0D37AE64"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373E5">
              <w:rPr>
                <w:rFonts w:ascii="Arial" w:hAnsi="Arial" w:cs="Arial"/>
                <w:sz w:val="22"/>
                <w:szCs w:val="22"/>
              </w:rPr>
              <w:t>486210</w:t>
            </w:r>
            <w:r>
              <w:rPr>
                <w:rFonts w:ascii="Arial" w:hAnsi="Arial" w:cs="Arial"/>
                <w:sz w:val="22"/>
                <w:szCs w:val="22"/>
              </w:rPr>
              <w:fldChar w:fldCharType="end"/>
            </w:r>
            <w:bookmarkEnd w:id="23"/>
          </w:p>
        </w:tc>
      </w:tr>
      <w:tr w:rsidR="00AF4326" w:rsidRPr="00290754" w14:paraId="4920FCE6" w14:textId="77777777">
        <w:tc>
          <w:tcPr>
            <w:tcW w:w="5040" w:type="dxa"/>
          </w:tcPr>
          <w:p w14:paraId="5F81549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F966EAE"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4"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373E5">
              <w:rPr>
                <w:rFonts w:ascii="Arial" w:hAnsi="Arial" w:cs="Arial"/>
                <w:sz w:val="22"/>
                <w:szCs w:val="22"/>
              </w:rPr>
              <w:t>1</w:t>
            </w:r>
            <w:r w:rsidRPr="00290754">
              <w:rPr>
                <w:rFonts w:ascii="Arial" w:hAnsi="Arial" w:cs="Arial"/>
                <w:sz w:val="22"/>
                <w:szCs w:val="22"/>
              </w:rPr>
              <w:fldChar w:fldCharType="end"/>
            </w:r>
            <w:bookmarkEnd w:id="24"/>
          </w:p>
        </w:tc>
      </w:tr>
      <w:tr w:rsidR="00647809" w:rsidRPr="00290754" w14:paraId="26C2E8CF" w14:textId="77777777">
        <w:tc>
          <w:tcPr>
            <w:tcW w:w="5040" w:type="dxa"/>
          </w:tcPr>
          <w:p w14:paraId="1192EEC8"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CDF1F5C"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5" w:name="Dropdown12"/>
            <w:r>
              <w:rPr>
                <w:rFonts w:ascii="Arial" w:hAnsi="Arial" w:cs="Arial"/>
                <w:sz w:val="22"/>
                <w:szCs w:val="22"/>
              </w:rPr>
              <w:instrText xml:space="preserve"> FORMDROPDOWN </w:instrText>
            </w:r>
            <w:r w:rsidR="00BF72ED">
              <w:rPr>
                <w:rFonts w:ascii="Arial" w:hAnsi="Arial" w:cs="Arial"/>
                <w:sz w:val="22"/>
                <w:szCs w:val="22"/>
              </w:rPr>
            </w:r>
            <w:r w:rsidR="00BF72ED">
              <w:rPr>
                <w:rFonts w:ascii="Arial" w:hAnsi="Arial" w:cs="Arial"/>
                <w:sz w:val="22"/>
                <w:szCs w:val="22"/>
              </w:rPr>
              <w:fldChar w:fldCharType="separate"/>
            </w:r>
            <w:r>
              <w:rPr>
                <w:rFonts w:ascii="Arial" w:hAnsi="Arial" w:cs="Arial"/>
                <w:sz w:val="22"/>
                <w:szCs w:val="22"/>
              </w:rPr>
              <w:fldChar w:fldCharType="end"/>
            </w:r>
            <w:bookmarkEnd w:id="25"/>
          </w:p>
        </w:tc>
      </w:tr>
      <w:tr w:rsidR="00AF4326" w:rsidRPr="00290754" w14:paraId="393BB9CE" w14:textId="77777777">
        <w:tc>
          <w:tcPr>
            <w:tcW w:w="5040" w:type="dxa"/>
          </w:tcPr>
          <w:p w14:paraId="1E6A259E"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931DEC2"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6"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373E5">
              <w:rPr>
                <w:rFonts w:ascii="Arial" w:hAnsi="Arial" w:cs="Arial"/>
                <w:sz w:val="22"/>
                <w:szCs w:val="22"/>
              </w:rPr>
              <w:t>201900083</w:t>
            </w:r>
            <w:r>
              <w:rPr>
                <w:rFonts w:ascii="Arial" w:hAnsi="Arial" w:cs="Arial"/>
                <w:sz w:val="22"/>
                <w:szCs w:val="22"/>
              </w:rPr>
              <w:fldChar w:fldCharType="end"/>
            </w:r>
            <w:bookmarkEnd w:id="26"/>
          </w:p>
        </w:tc>
      </w:tr>
      <w:tr w:rsidR="00AF4326" w:rsidRPr="00290754" w14:paraId="0190B54B" w14:textId="77777777">
        <w:tc>
          <w:tcPr>
            <w:tcW w:w="5040" w:type="dxa"/>
          </w:tcPr>
          <w:p w14:paraId="4353DAF1"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30337DB" w14:textId="462F71CF"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7"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373E5">
              <w:rPr>
                <w:rFonts w:ascii="Arial" w:hAnsi="Arial" w:cs="Arial"/>
                <w:sz w:val="22"/>
                <w:szCs w:val="22"/>
              </w:rPr>
              <w:t>Gregory Baustian</w:t>
            </w:r>
            <w:r w:rsidRPr="00290754">
              <w:rPr>
                <w:rFonts w:ascii="Arial" w:hAnsi="Arial" w:cs="Arial"/>
                <w:sz w:val="22"/>
                <w:szCs w:val="22"/>
              </w:rPr>
              <w:fldChar w:fldCharType="end"/>
            </w:r>
            <w:bookmarkEnd w:id="27"/>
            <w:r w:rsidR="00CF37B7">
              <w:rPr>
                <w:rFonts w:ascii="Arial" w:hAnsi="Arial" w:cs="Arial"/>
                <w:sz w:val="22"/>
                <w:szCs w:val="22"/>
              </w:rPr>
              <w:t xml:space="preserve">, </w:t>
            </w:r>
            <w:r w:rsidR="004C34E6">
              <w:rPr>
                <w:rFonts w:ascii="Arial" w:hAnsi="Arial" w:cs="Arial"/>
                <w:sz w:val="22"/>
                <w:szCs w:val="22"/>
              </w:rPr>
              <w:br/>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8"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373E5">
              <w:rPr>
                <w:rFonts w:ascii="Arial" w:hAnsi="Arial" w:cs="Arial"/>
                <w:sz w:val="22"/>
                <w:szCs w:val="22"/>
              </w:rPr>
              <w:t>Ex. Director - Gas Compression &amp; Generation</w:t>
            </w:r>
            <w:r w:rsidRPr="00290754">
              <w:rPr>
                <w:rFonts w:ascii="Arial" w:hAnsi="Arial" w:cs="Arial"/>
                <w:sz w:val="22"/>
                <w:szCs w:val="22"/>
              </w:rPr>
              <w:fldChar w:fldCharType="end"/>
            </w:r>
            <w:bookmarkEnd w:id="28"/>
          </w:p>
          <w:p w14:paraId="2D827A0B"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9"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373E5">
              <w:rPr>
                <w:rFonts w:ascii="Arial" w:hAnsi="Arial" w:cs="Arial"/>
                <w:sz w:val="22"/>
                <w:szCs w:val="22"/>
              </w:rPr>
              <w:t>616-638-8037</w:t>
            </w:r>
            <w:r w:rsidRPr="00290754">
              <w:rPr>
                <w:rFonts w:ascii="Arial" w:hAnsi="Arial" w:cs="Arial"/>
                <w:sz w:val="22"/>
                <w:szCs w:val="22"/>
              </w:rPr>
              <w:fldChar w:fldCharType="end"/>
            </w:r>
            <w:bookmarkEnd w:id="29"/>
          </w:p>
        </w:tc>
      </w:tr>
      <w:tr w:rsidR="00AF4326" w:rsidRPr="00290754" w14:paraId="7A999B37" w14:textId="77777777">
        <w:tc>
          <w:tcPr>
            <w:tcW w:w="5040" w:type="dxa"/>
          </w:tcPr>
          <w:p w14:paraId="2787B8B1"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CC52BDB"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30"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373E5">
              <w:rPr>
                <w:rFonts w:ascii="Arial" w:hAnsi="Arial" w:cs="Arial"/>
                <w:sz w:val="22"/>
                <w:szCs w:val="22"/>
              </w:rPr>
              <w:t>Meg Sheehan</w:t>
            </w:r>
            <w:r>
              <w:rPr>
                <w:rFonts w:ascii="Arial" w:hAnsi="Arial" w:cs="Arial"/>
                <w:sz w:val="22"/>
                <w:szCs w:val="22"/>
              </w:rPr>
              <w:fldChar w:fldCharType="end"/>
            </w:r>
            <w:bookmarkEnd w:id="30"/>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31" w:name="Dropdown17"/>
            <w:r w:rsidR="000901C4">
              <w:rPr>
                <w:rFonts w:ascii="Arial" w:hAnsi="Arial" w:cs="Arial"/>
                <w:sz w:val="22"/>
                <w:szCs w:val="22"/>
              </w:rPr>
              <w:instrText xml:space="preserve"> FORMDROPDOWN </w:instrText>
            </w:r>
            <w:r w:rsidR="00BF72ED">
              <w:rPr>
                <w:rFonts w:ascii="Arial" w:hAnsi="Arial" w:cs="Arial"/>
                <w:sz w:val="22"/>
                <w:szCs w:val="22"/>
              </w:rPr>
            </w:r>
            <w:r w:rsidR="00BF72ED">
              <w:rPr>
                <w:rFonts w:ascii="Arial" w:hAnsi="Arial" w:cs="Arial"/>
                <w:sz w:val="22"/>
                <w:szCs w:val="22"/>
              </w:rPr>
              <w:fldChar w:fldCharType="separate"/>
            </w:r>
            <w:r w:rsidR="000901C4">
              <w:rPr>
                <w:rFonts w:ascii="Arial" w:hAnsi="Arial" w:cs="Arial"/>
                <w:sz w:val="22"/>
                <w:szCs w:val="22"/>
              </w:rPr>
              <w:fldChar w:fldCharType="end"/>
            </w:r>
            <w:bookmarkEnd w:id="31"/>
          </w:p>
          <w:p w14:paraId="53302F76"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2"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373E5">
              <w:rPr>
                <w:rFonts w:ascii="Arial" w:hAnsi="Arial" w:cs="Arial"/>
                <w:sz w:val="22"/>
                <w:szCs w:val="22"/>
              </w:rPr>
              <w:t>989-439-5001</w:t>
            </w:r>
            <w:r w:rsidRPr="00290754">
              <w:rPr>
                <w:rFonts w:ascii="Arial" w:hAnsi="Arial" w:cs="Arial"/>
                <w:sz w:val="22"/>
                <w:szCs w:val="22"/>
              </w:rPr>
              <w:fldChar w:fldCharType="end"/>
            </w:r>
            <w:bookmarkEnd w:id="32"/>
          </w:p>
        </w:tc>
      </w:tr>
      <w:tr w:rsidR="00AF4326" w:rsidRPr="00290754" w14:paraId="70BA9994" w14:textId="77777777">
        <w:tc>
          <w:tcPr>
            <w:tcW w:w="5040" w:type="dxa"/>
          </w:tcPr>
          <w:p w14:paraId="71E4914D"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8A72EC8"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33"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373E5">
              <w:rPr>
                <w:rFonts w:ascii="Arial" w:hAnsi="Arial" w:cs="Arial"/>
                <w:noProof/>
                <w:sz w:val="22"/>
                <w:szCs w:val="22"/>
              </w:rPr>
              <w:t>May 10, 2019</w:t>
            </w:r>
            <w:r>
              <w:rPr>
                <w:rFonts w:ascii="Arial" w:hAnsi="Arial" w:cs="Arial"/>
                <w:sz w:val="22"/>
                <w:szCs w:val="22"/>
              </w:rPr>
              <w:fldChar w:fldCharType="end"/>
            </w:r>
            <w:bookmarkEnd w:id="33"/>
          </w:p>
        </w:tc>
      </w:tr>
      <w:tr w:rsidR="00AF4326" w:rsidRPr="00290754" w14:paraId="291F4C0E" w14:textId="77777777">
        <w:trPr>
          <w:trHeight w:val="165"/>
        </w:trPr>
        <w:tc>
          <w:tcPr>
            <w:tcW w:w="5040" w:type="dxa"/>
          </w:tcPr>
          <w:p w14:paraId="41A2A453"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786CAD0"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34"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373E5">
              <w:rPr>
                <w:rFonts w:ascii="Arial" w:hAnsi="Arial" w:cs="Arial"/>
                <w:noProof/>
                <w:sz w:val="22"/>
                <w:szCs w:val="22"/>
              </w:rPr>
              <w:t>May 10, 2019</w:t>
            </w:r>
            <w:r>
              <w:rPr>
                <w:rFonts w:ascii="Arial" w:hAnsi="Arial" w:cs="Arial"/>
                <w:sz w:val="22"/>
                <w:szCs w:val="22"/>
              </w:rPr>
              <w:fldChar w:fldCharType="end"/>
            </w:r>
            <w:bookmarkEnd w:id="34"/>
          </w:p>
        </w:tc>
      </w:tr>
      <w:tr w:rsidR="00AF4326" w:rsidRPr="00290754" w14:paraId="06A95E9B" w14:textId="77777777">
        <w:trPr>
          <w:trHeight w:val="165"/>
        </w:trPr>
        <w:tc>
          <w:tcPr>
            <w:tcW w:w="5040" w:type="dxa"/>
          </w:tcPr>
          <w:p w14:paraId="30B57B4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D47CDA7"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5" w:name="YesNo"/>
            <w:r>
              <w:rPr>
                <w:rFonts w:ascii="Arial" w:hAnsi="Arial" w:cs="Arial"/>
                <w:sz w:val="22"/>
                <w:szCs w:val="22"/>
              </w:rPr>
              <w:instrText xml:space="preserve"> FORMDROPDOWN </w:instrText>
            </w:r>
            <w:r w:rsidR="00BF72ED">
              <w:rPr>
                <w:rFonts w:ascii="Arial" w:hAnsi="Arial" w:cs="Arial"/>
                <w:sz w:val="22"/>
                <w:szCs w:val="22"/>
              </w:rPr>
            </w:r>
            <w:r w:rsidR="00BF72ED">
              <w:rPr>
                <w:rFonts w:ascii="Arial" w:hAnsi="Arial" w:cs="Arial"/>
                <w:sz w:val="22"/>
                <w:szCs w:val="22"/>
              </w:rPr>
              <w:fldChar w:fldCharType="separate"/>
            </w:r>
            <w:r>
              <w:rPr>
                <w:rFonts w:ascii="Arial" w:hAnsi="Arial" w:cs="Arial"/>
                <w:sz w:val="22"/>
                <w:szCs w:val="22"/>
              </w:rPr>
              <w:fldChar w:fldCharType="end"/>
            </w:r>
            <w:bookmarkEnd w:id="35"/>
          </w:p>
        </w:tc>
      </w:tr>
      <w:tr w:rsidR="00AF4326" w:rsidRPr="00290754" w14:paraId="03D4D8EE" w14:textId="77777777">
        <w:trPr>
          <w:trHeight w:val="165"/>
        </w:trPr>
        <w:tc>
          <w:tcPr>
            <w:tcW w:w="5040" w:type="dxa"/>
          </w:tcPr>
          <w:p w14:paraId="2A9F191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492EE83" w14:textId="30F1CE19" w:rsidR="00AF4326" w:rsidRPr="00290754" w:rsidRDefault="00F75CC7">
            <w:pPr>
              <w:rPr>
                <w:rFonts w:ascii="Arial" w:hAnsi="Arial" w:cs="Arial"/>
                <w:sz w:val="22"/>
                <w:szCs w:val="22"/>
              </w:rPr>
            </w:pPr>
            <w:r>
              <w:rPr>
                <w:rFonts w:ascii="Arial" w:hAnsi="Arial" w:cs="Arial"/>
                <w:sz w:val="22"/>
                <w:szCs w:val="22"/>
              </w:rPr>
              <w:t>October 28, 2019</w:t>
            </w:r>
          </w:p>
        </w:tc>
      </w:tr>
      <w:tr w:rsidR="00AF4326" w:rsidRPr="00290754" w14:paraId="35237072" w14:textId="77777777">
        <w:tc>
          <w:tcPr>
            <w:tcW w:w="5040" w:type="dxa"/>
          </w:tcPr>
          <w:p w14:paraId="1792E4E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9650FFE" w14:textId="0C5DF3F3" w:rsidR="00AF4326" w:rsidRPr="00290754" w:rsidRDefault="00F75CC7">
            <w:pPr>
              <w:rPr>
                <w:rFonts w:ascii="Arial" w:hAnsi="Arial" w:cs="Arial"/>
                <w:sz w:val="22"/>
                <w:szCs w:val="22"/>
              </w:rPr>
            </w:pPr>
            <w:r>
              <w:rPr>
                <w:rFonts w:ascii="Arial" w:hAnsi="Arial" w:cs="Arial"/>
                <w:sz w:val="22"/>
                <w:szCs w:val="22"/>
              </w:rPr>
              <w:t>November 27, 2019</w:t>
            </w:r>
          </w:p>
        </w:tc>
      </w:tr>
    </w:tbl>
    <w:p w14:paraId="2B9D91EB" w14:textId="77777777" w:rsidR="00AF4326" w:rsidRPr="00CB60BD" w:rsidRDefault="00AF4326">
      <w:pPr>
        <w:rPr>
          <w:rFonts w:ascii="Arial" w:hAnsi="Arial" w:cs="Arial"/>
          <w:sz w:val="22"/>
          <w:szCs w:val="22"/>
        </w:rPr>
      </w:pPr>
    </w:p>
    <w:p w14:paraId="56F3A94E" w14:textId="77777777" w:rsidR="00AF4326" w:rsidRPr="00290754" w:rsidRDefault="00AF4326">
      <w:pPr>
        <w:rPr>
          <w:rFonts w:ascii="Arial" w:hAnsi="Arial" w:cs="Arial"/>
          <w:b/>
          <w:sz w:val="22"/>
          <w:szCs w:val="22"/>
          <w:u w:val="single"/>
        </w:rPr>
      </w:pPr>
      <w:bookmarkStart w:id="36" w:name="_Toc480946818"/>
      <w:bookmarkStart w:id="3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6"/>
      <w:bookmarkEnd w:id="37"/>
    </w:p>
    <w:p w14:paraId="5CB2F35F" w14:textId="77777777" w:rsidR="00AF4326" w:rsidRPr="00290754" w:rsidRDefault="00AF4326">
      <w:pPr>
        <w:rPr>
          <w:rFonts w:ascii="Arial" w:hAnsi="Arial" w:cs="Arial"/>
          <w:sz w:val="22"/>
          <w:szCs w:val="22"/>
        </w:rPr>
      </w:pPr>
    </w:p>
    <w:p w14:paraId="6C180CA0" w14:textId="3887CDD3" w:rsidR="00F55DCE" w:rsidRDefault="00D8451B" w:rsidP="007F73D0">
      <w:pPr>
        <w:jc w:val="both"/>
        <w:rPr>
          <w:rFonts w:ascii="Arial" w:hAnsi="Arial" w:cs="Arial"/>
          <w:sz w:val="22"/>
          <w:szCs w:val="22"/>
        </w:rPr>
      </w:pPr>
      <w:r>
        <w:rPr>
          <w:rFonts w:ascii="Arial" w:hAnsi="Arial" w:cs="Arial"/>
          <w:sz w:val="22"/>
          <w:szCs w:val="22"/>
        </w:rPr>
        <w:t>Consumers Energy</w:t>
      </w:r>
      <w:r w:rsidR="004C34E6">
        <w:rPr>
          <w:rFonts w:ascii="Arial" w:hAnsi="Arial" w:cs="Arial"/>
          <w:sz w:val="22"/>
          <w:szCs w:val="22"/>
        </w:rPr>
        <w:t xml:space="preserve"> - </w:t>
      </w:r>
      <w:r>
        <w:rPr>
          <w:rFonts w:ascii="Arial" w:hAnsi="Arial" w:cs="Arial"/>
          <w:sz w:val="22"/>
          <w:szCs w:val="22"/>
        </w:rPr>
        <w:t>Muskegon River Compressor Station</w:t>
      </w:r>
      <w:r w:rsidR="00F55DCE">
        <w:rPr>
          <w:rFonts w:ascii="Arial" w:hAnsi="Arial" w:cs="Arial"/>
          <w:sz w:val="22"/>
          <w:szCs w:val="22"/>
        </w:rPr>
        <w:t xml:space="preserve"> (MRCS)</w:t>
      </w:r>
      <w:r>
        <w:rPr>
          <w:rFonts w:ascii="Arial" w:hAnsi="Arial" w:cs="Arial"/>
          <w:sz w:val="22"/>
          <w:szCs w:val="22"/>
        </w:rPr>
        <w:t xml:space="preserve"> is located next to the Muskegon River in a rural area </w:t>
      </w:r>
      <w:r w:rsidR="00F55DCE">
        <w:rPr>
          <w:rFonts w:ascii="Arial" w:hAnsi="Arial" w:cs="Arial"/>
          <w:sz w:val="22"/>
          <w:szCs w:val="22"/>
        </w:rPr>
        <w:t xml:space="preserve">of northwest Clare County </w:t>
      </w:r>
      <w:r>
        <w:rPr>
          <w:rFonts w:ascii="Arial" w:hAnsi="Arial" w:cs="Arial"/>
          <w:sz w:val="22"/>
          <w:szCs w:val="22"/>
        </w:rPr>
        <w:t xml:space="preserve">about three and a half miles north of Temple. </w:t>
      </w:r>
      <w:r w:rsidR="00C47B98">
        <w:rPr>
          <w:rFonts w:ascii="Arial" w:hAnsi="Arial" w:cs="Arial"/>
          <w:sz w:val="22"/>
          <w:szCs w:val="22"/>
        </w:rPr>
        <w:t xml:space="preserve"> </w:t>
      </w:r>
      <w:r w:rsidR="00F55DCE">
        <w:rPr>
          <w:rFonts w:ascii="Arial" w:hAnsi="Arial" w:cs="Arial"/>
          <w:sz w:val="22"/>
          <w:szCs w:val="22"/>
        </w:rPr>
        <w:t>The facility is located amongst large parcels of private and state-owned lands, with several residences on Pine Road west of the facility.</w:t>
      </w:r>
    </w:p>
    <w:p w14:paraId="0667BD07" w14:textId="48C84FD5" w:rsidR="00F55DCE" w:rsidRDefault="00F55DCE" w:rsidP="007F73D0">
      <w:pPr>
        <w:jc w:val="both"/>
        <w:rPr>
          <w:rFonts w:ascii="Arial" w:hAnsi="Arial" w:cs="Arial"/>
          <w:sz w:val="22"/>
          <w:szCs w:val="22"/>
        </w:rPr>
      </w:pPr>
    </w:p>
    <w:p w14:paraId="47AB675C" w14:textId="45287E01" w:rsidR="00F55DCE" w:rsidRDefault="00F55DCE" w:rsidP="007F73D0">
      <w:pPr>
        <w:jc w:val="both"/>
        <w:rPr>
          <w:rFonts w:ascii="Arial" w:hAnsi="Arial" w:cs="Arial"/>
          <w:sz w:val="22"/>
          <w:szCs w:val="22"/>
        </w:rPr>
      </w:pPr>
      <w:r>
        <w:rPr>
          <w:rFonts w:ascii="Arial" w:hAnsi="Arial" w:cs="Arial"/>
          <w:sz w:val="22"/>
          <w:szCs w:val="22"/>
        </w:rPr>
        <w:t xml:space="preserve">Operations at the facility are relatively continuous throughout the year. </w:t>
      </w:r>
      <w:r w:rsidR="00C47B98">
        <w:rPr>
          <w:rFonts w:ascii="Arial" w:hAnsi="Arial" w:cs="Arial"/>
          <w:sz w:val="22"/>
          <w:szCs w:val="22"/>
        </w:rPr>
        <w:t xml:space="preserve"> </w:t>
      </w:r>
      <w:r>
        <w:rPr>
          <w:rFonts w:ascii="Arial" w:hAnsi="Arial" w:cs="Arial"/>
          <w:sz w:val="22"/>
          <w:szCs w:val="22"/>
        </w:rPr>
        <w:t xml:space="preserve">Though they do vary, as during the summer months (approximately April – October), the facility pulls natural gas from the pipeline and puts it into storage wells in three different well fields utilizing natural gas-fired reciprocating internal combustion engines (RICE) and a natural gas-fired turbine. </w:t>
      </w:r>
      <w:r w:rsidR="00C47B98">
        <w:rPr>
          <w:rFonts w:ascii="Arial" w:hAnsi="Arial" w:cs="Arial"/>
          <w:sz w:val="22"/>
          <w:szCs w:val="22"/>
        </w:rPr>
        <w:t xml:space="preserve"> </w:t>
      </w:r>
      <w:r>
        <w:rPr>
          <w:rFonts w:ascii="Arial" w:hAnsi="Arial" w:cs="Arial"/>
          <w:sz w:val="22"/>
          <w:szCs w:val="22"/>
        </w:rPr>
        <w:t>The gas is monitored for seepage and any residuals from the formation.</w:t>
      </w:r>
      <w:r w:rsidR="00C47B98">
        <w:rPr>
          <w:rFonts w:ascii="Arial" w:hAnsi="Arial" w:cs="Arial"/>
          <w:sz w:val="22"/>
          <w:szCs w:val="22"/>
        </w:rPr>
        <w:t xml:space="preserve"> </w:t>
      </w:r>
      <w:r>
        <w:rPr>
          <w:rFonts w:ascii="Arial" w:hAnsi="Arial" w:cs="Arial"/>
          <w:sz w:val="22"/>
          <w:szCs w:val="22"/>
        </w:rPr>
        <w:t xml:space="preserve"> In the fall (around November), the process is reversed, and the facility pulls the natural gas from the storage wells, removes the water with a glycol dehydration process unit, and returns the gas back into the pipeline for distribution. </w:t>
      </w:r>
      <w:r w:rsidR="00C47B98">
        <w:rPr>
          <w:rFonts w:ascii="Arial" w:hAnsi="Arial" w:cs="Arial"/>
          <w:sz w:val="22"/>
          <w:szCs w:val="22"/>
        </w:rPr>
        <w:t xml:space="preserve"> </w:t>
      </w:r>
      <w:r>
        <w:rPr>
          <w:rFonts w:ascii="Arial" w:hAnsi="Arial" w:cs="Arial"/>
          <w:sz w:val="22"/>
          <w:szCs w:val="22"/>
        </w:rPr>
        <w:t>No odorants are added at this point in the pipeline.</w:t>
      </w:r>
    </w:p>
    <w:p w14:paraId="2B738B20" w14:textId="0AAD1316" w:rsidR="00F55DCE" w:rsidRDefault="00F55DCE" w:rsidP="007F73D0">
      <w:pPr>
        <w:jc w:val="both"/>
        <w:rPr>
          <w:rFonts w:ascii="Arial" w:hAnsi="Arial" w:cs="Arial"/>
          <w:sz w:val="22"/>
          <w:szCs w:val="22"/>
        </w:rPr>
      </w:pPr>
    </w:p>
    <w:p w14:paraId="2CC1D8E8" w14:textId="4D946CAA" w:rsidR="00F55DCE" w:rsidRDefault="00F55DCE" w:rsidP="007F73D0">
      <w:pPr>
        <w:jc w:val="both"/>
        <w:rPr>
          <w:rFonts w:ascii="Arial" w:hAnsi="Arial" w:cs="Arial"/>
          <w:sz w:val="22"/>
          <w:szCs w:val="22"/>
        </w:rPr>
      </w:pPr>
      <w:r>
        <w:rPr>
          <w:rFonts w:ascii="Arial" w:hAnsi="Arial" w:cs="Arial"/>
          <w:sz w:val="22"/>
          <w:szCs w:val="22"/>
        </w:rPr>
        <w:t>Additional emission units at the facility include several small process heaters and boilers, a cold cleaner, and three emergency natural gas-fired RICE.</w:t>
      </w:r>
    </w:p>
    <w:p w14:paraId="2BE0BA16" w14:textId="77777777" w:rsidR="00AF4326" w:rsidRPr="00290754" w:rsidRDefault="00AF4326">
      <w:pPr>
        <w:rPr>
          <w:rFonts w:ascii="Arial" w:hAnsi="Arial" w:cs="Arial"/>
          <w:sz w:val="22"/>
          <w:szCs w:val="22"/>
        </w:rPr>
      </w:pPr>
    </w:p>
    <w:p w14:paraId="674F9AD5" w14:textId="7777777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7E4E4F">
        <w:rPr>
          <w:rFonts w:ascii="Arial" w:hAnsi="Arial" w:cs="Arial"/>
          <w:b/>
          <w:sz w:val="22"/>
          <w:szCs w:val="22"/>
        </w:rPr>
        <w:t>2018</w:t>
      </w:r>
      <w:r w:rsidR="00AF4326" w:rsidRPr="00290754">
        <w:rPr>
          <w:rFonts w:ascii="Arial" w:hAnsi="Arial" w:cs="Arial"/>
          <w:sz w:val="22"/>
          <w:szCs w:val="22"/>
        </w:rPr>
        <w:t>.</w:t>
      </w:r>
    </w:p>
    <w:p w14:paraId="73F3CA19" w14:textId="77777777" w:rsidR="00AF4326" w:rsidRPr="00290754" w:rsidRDefault="00AF4326">
      <w:pPr>
        <w:rPr>
          <w:rFonts w:ascii="Arial" w:hAnsi="Arial" w:cs="Arial"/>
          <w:sz w:val="22"/>
          <w:szCs w:val="22"/>
        </w:rPr>
      </w:pPr>
    </w:p>
    <w:p w14:paraId="6A9D106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68BFC71" w14:textId="77777777" w:rsidR="00F734C6" w:rsidRPr="00290754" w:rsidRDefault="00F734C6" w:rsidP="00F734C6">
      <w:pPr>
        <w:jc w:val="center"/>
        <w:rPr>
          <w:rFonts w:ascii="Arial" w:hAnsi="Arial" w:cs="Arial"/>
          <w:sz w:val="22"/>
          <w:szCs w:val="22"/>
        </w:rPr>
      </w:pPr>
    </w:p>
    <w:tbl>
      <w:tblPr>
        <w:tblW w:w="10301" w:type="dxa"/>
        <w:tblInd w:w="67"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71"/>
        <w:gridCol w:w="5130"/>
      </w:tblGrid>
      <w:tr w:rsidR="00F734C6" w:rsidRPr="00290754" w14:paraId="3BDC30AD" w14:textId="77777777" w:rsidTr="00C47B98">
        <w:trPr>
          <w:tblHeader/>
        </w:trPr>
        <w:tc>
          <w:tcPr>
            <w:tcW w:w="5171" w:type="dxa"/>
            <w:shd w:val="pct10" w:color="auto" w:fill="auto"/>
          </w:tcPr>
          <w:p w14:paraId="6360428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EE5402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8FBF401" w14:textId="77777777" w:rsidTr="00C47B98">
        <w:tc>
          <w:tcPr>
            <w:tcW w:w="5171" w:type="dxa"/>
          </w:tcPr>
          <w:p w14:paraId="09444261"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AB33B70"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E4E4F">
              <w:rPr>
                <w:rFonts w:ascii="Arial" w:hAnsi="Arial" w:cs="Arial"/>
                <w:sz w:val="22"/>
                <w:szCs w:val="22"/>
              </w:rPr>
              <w:t>51.44</w:t>
            </w:r>
            <w:r w:rsidRPr="00290754">
              <w:rPr>
                <w:rFonts w:ascii="Arial" w:hAnsi="Arial" w:cs="Arial"/>
                <w:sz w:val="22"/>
                <w:szCs w:val="22"/>
              </w:rPr>
              <w:fldChar w:fldCharType="end"/>
            </w:r>
          </w:p>
        </w:tc>
      </w:tr>
      <w:tr w:rsidR="00F734C6" w:rsidRPr="00290754" w14:paraId="039C9B5A" w14:textId="77777777" w:rsidTr="00C47B98">
        <w:tc>
          <w:tcPr>
            <w:tcW w:w="5171" w:type="dxa"/>
          </w:tcPr>
          <w:p w14:paraId="24CCACAC"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B0901F3"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E4E4F">
              <w:rPr>
                <w:rFonts w:ascii="Arial" w:hAnsi="Arial" w:cs="Arial"/>
                <w:sz w:val="22"/>
                <w:szCs w:val="22"/>
              </w:rPr>
              <w:t>0.00</w:t>
            </w:r>
            <w:r w:rsidRPr="00290754">
              <w:rPr>
                <w:rFonts w:ascii="Arial" w:hAnsi="Arial" w:cs="Arial"/>
                <w:sz w:val="22"/>
                <w:szCs w:val="22"/>
              </w:rPr>
              <w:fldChar w:fldCharType="end"/>
            </w:r>
          </w:p>
        </w:tc>
      </w:tr>
      <w:tr w:rsidR="00F734C6" w:rsidRPr="00290754" w14:paraId="7BE1B192" w14:textId="77777777" w:rsidTr="00C47B98">
        <w:tc>
          <w:tcPr>
            <w:tcW w:w="5171" w:type="dxa"/>
          </w:tcPr>
          <w:p w14:paraId="2A00778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EF659D8"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E4E4F">
              <w:rPr>
                <w:rFonts w:ascii="Arial" w:hAnsi="Arial" w:cs="Arial"/>
                <w:sz w:val="22"/>
                <w:szCs w:val="22"/>
              </w:rPr>
              <w:t>392.80</w:t>
            </w:r>
            <w:r w:rsidRPr="00290754">
              <w:rPr>
                <w:rFonts w:ascii="Arial" w:hAnsi="Arial" w:cs="Arial"/>
                <w:sz w:val="22"/>
                <w:szCs w:val="22"/>
              </w:rPr>
              <w:fldChar w:fldCharType="end"/>
            </w:r>
          </w:p>
        </w:tc>
      </w:tr>
      <w:tr w:rsidR="00F734C6" w:rsidRPr="00290754" w14:paraId="4EA8A20B" w14:textId="77777777" w:rsidTr="00C47B98">
        <w:tc>
          <w:tcPr>
            <w:tcW w:w="5171" w:type="dxa"/>
          </w:tcPr>
          <w:p w14:paraId="1C6622D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1553E5EE"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E4E4F">
              <w:rPr>
                <w:rFonts w:ascii="Arial" w:hAnsi="Arial" w:cs="Arial"/>
                <w:sz w:val="22"/>
                <w:szCs w:val="22"/>
              </w:rPr>
              <w:t>6.13</w:t>
            </w:r>
            <w:r w:rsidRPr="00290754">
              <w:rPr>
                <w:rFonts w:ascii="Arial" w:hAnsi="Arial" w:cs="Arial"/>
                <w:sz w:val="22"/>
                <w:szCs w:val="22"/>
              </w:rPr>
              <w:fldChar w:fldCharType="end"/>
            </w:r>
          </w:p>
        </w:tc>
      </w:tr>
      <w:tr w:rsidR="00F734C6" w:rsidRPr="00290754" w14:paraId="67F769FE" w14:textId="77777777" w:rsidTr="00C47B98">
        <w:tc>
          <w:tcPr>
            <w:tcW w:w="5171" w:type="dxa"/>
          </w:tcPr>
          <w:p w14:paraId="365D5DE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6E7716E"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E4E4F">
              <w:rPr>
                <w:rFonts w:ascii="Arial" w:hAnsi="Arial" w:cs="Arial"/>
                <w:sz w:val="22"/>
                <w:szCs w:val="22"/>
              </w:rPr>
              <w:t>0.29</w:t>
            </w:r>
            <w:r w:rsidRPr="00290754">
              <w:rPr>
                <w:rFonts w:ascii="Arial" w:hAnsi="Arial" w:cs="Arial"/>
                <w:sz w:val="22"/>
                <w:szCs w:val="22"/>
              </w:rPr>
              <w:fldChar w:fldCharType="end"/>
            </w:r>
          </w:p>
        </w:tc>
      </w:tr>
      <w:tr w:rsidR="00F734C6" w:rsidRPr="00290754" w14:paraId="6AC76511" w14:textId="77777777" w:rsidTr="00C47B98">
        <w:tc>
          <w:tcPr>
            <w:tcW w:w="5171" w:type="dxa"/>
          </w:tcPr>
          <w:p w14:paraId="19AA17B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D5D2E56"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E4E4F">
              <w:rPr>
                <w:rFonts w:ascii="Arial" w:hAnsi="Arial" w:cs="Arial"/>
                <w:sz w:val="22"/>
                <w:szCs w:val="22"/>
              </w:rPr>
              <w:t>14.66</w:t>
            </w:r>
            <w:r w:rsidRPr="00290754">
              <w:rPr>
                <w:rFonts w:ascii="Arial" w:hAnsi="Arial" w:cs="Arial"/>
                <w:sz w:val="22"/>
                <w:szCs w:val="22"/>
              </w:rPr>
              <w:fldChar w:fldCharType="end"/>
            </w:r>
          </w:p>
        </w:tc>
      </w:tr>
    </w:tbl>
    <w:p w14:paraId="7E7D367B" w14:textId="77777777" w:rsidR="000F73C3" w:rsidRDefault="000F73C3" w:rsidP="00167B85">
      <w:pPr>
        <w:jc w:val="both"/>
        <w:rPr>
          <w:rFonts w:ascii="Arial" w:hAnsi="Arial" w:cs="Arial"/>
          <w:sz w:val="22"/>
          <w:szCs w:val="22"/>
        </w:rPr>
      </w:pPr>
    </w:p>
    <w:p w14:paraId="24A00FE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B8E2D0A" w14:textId="77777777" w:rsidR="00AF4326" w:rsidRPr="00290754" w:rsidRDefault="00AF4326">
      <w:pPr>
        <w:rPr>
          <w:rFonts w:ascii="Arial" w:hAnsi="Arial" w:cs="Arial"/>
          <w:sz w:val="22"/>
          <w:szCs w:val="22"/>
        </w:rPr>
      </w:pPr>
    </w:p>
    <w:p w14:paraId="0862AD9B" w14:textId="77777777" w:rsidR="00AF4326" w:rsidRPr="00290754" w:rsidRDefault="00AF4326">
      <w:pPr>
        <w:rPr>
          <w:rFonts w:ascii="Arial" w:hAnsi="Arial" w:cs="Arial"/>
          <w:b/>
          <w:sz w:val="22"/>
          <w:szCs w:val="22"/>
          <w:u w:val="single"/>
        </w:rPr>
      </w:pPr>
      <w:bookmarkStart w:id="38" w:name="_Toc480946819"/>
      <w:bookmarkStart w:id="39" w:name="_Toc482691114"/>
      <w:r w:rsidRPr="00290754">
        <w:rPr>
          <w:rFonts w:ascii="Arial" w:hAnsi="Arial" w:cs="Arial"/>
          <w:b/>
          <w:sz w:val="22"/>
          <w:szCs w:val="22"/>
          <w:u w:val="single"/>
        </w:rPr>
        <w:t>Regulatory Analysis</w:t>
      </w:r>
      <w:bookmarkEnd w:id="38"/>
      <w:bookmarkEnd w:id="39"/>
    </w:p>
    <w:p w14:paraId="4CAAC609" w14:textId="77777777" w:rsidR="00AF4326" w:rsidRPr="005A6987" w:rsidRDefault="00AF4326" w:rsidP="00167B85">
      <w:pPr>
        <w:jc w:val="both"/>
        <w:rPr>
          <w:rFonts w:ascii="Arial" w:hAnsi="Arial" w:cs="Arial"/>
          <w:sz w:val="22"/>
          <w:szCs w:val="22"/>
        </w:rPr>
      </w:pPr>
    </w:p>
    <w:p w14:paraId="4E7C1FF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AE3E2CA" w14:textId="77777777" w:rsidR="000F73C3" w:rsidRDefault="000F73C3" w:rsidP="000F73C3">
      <w:pPr>
        <w:jc w:val="both"/>
        <w:outlineLvl w:val="0"/>
        <w:rPr>
          <w:rFonts w:ascii="Arial" w:hAnsi="Arial" w:cs="Arial"/>
          <w:sz w:val="22"/>
          <w:szCs w:val="22"/>
        </w:rPr>
      </w:pPr>
    </w:p>
    <w:p w14:paraId="41130E1B" w14:textId="4E0E5C20"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D8451B">
        <w:rPr>
          <w:rFonts w:ascii="Arial" w:hAnsi="Arial" w:cs="Arial"/>
          <w:sz w:val="22"/>
          <w:szCs w:val="22"/>
        </w:rPr>
        <w:t>Clare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1270604" w14:textId="77777777" w:rsidR="000F73C3" w:rsidRPr="00290754" w:rsidRDefault="000F73C3" w:rsidP="000F73C3">
      <w:pPr>
        <w:jc w:val="both"/>
        <w:rPr>
          <w:rFonts w:ascii="Arial" w:hAnsi="Arial" w:cs="Arial"/>
          <w:sz w:val="22"/>
          <w:szCs w:val="22"/>
        </w:rPr>
      </w:pPr>
    </w:p>
    <w:p w14:paraId="3C52D42E" w14:textId="38E9623E" w:rsidR="001D7607" w:rsidRDefault="000F73C3" w:rsidP="00DB1F52">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D8451B">
        <w:rPr>
          <w:rFonts w:ascii="Arial" w:hAnsi="Arial" w:cs="Arial"/>
          <w:sz w:val="22"/>
          <w:szCs w:val="22"/>
        </w:rPr>
        <w:t xml:space="preserve"> </w:t>
      </w:r>
      <w:r w:rsidRPr="00167B85">
        <w:rPr>
          <w:rFonts w:ascii="Arial" w:hAnsi="Arial" w:cs="Arial"/>
          <w:sz w:val="22"/>
          <w:szCs w:val="22"/>
        </w:rPr>
        <w:t xml:space="preserve">the potential to emit </w:t>
      </w:r>
      <w:bookmarkStart w:id="40" w:name="Pollutant_dropdown2"/>
      <w:r w:rsidR="00F734C6">
        <w:rPr>
          <w:rFonts w:ascii="Arial" w:hAnsi="Arial" w:cs="Arial"/>
          <w:sz w:val="22"/>
          <w:szCs w:val="22"/>
        </w:rPr>
        <w:t xml:space="preserve">of </w:t>
      </w:r>
      <w:bookmarkEnd w:id="40"/>
      <w:r w:rsidR="00D0289A">
        <w:rPr>
          <w:rFonts w:ascii="Arial" w:hAnsi="Arial" w:cs="Arial"/>
          <w:sz w:val="22"/>
          <w:szCs w:val="22"/>
        </w:rPr>
        <w:fldChar w:fldCharType="begin">
          <w:ffData>
            <w:name w:val=""/>
            <w:enabled/>
            <w:calcOnExit/>
            <w:ddList>
              <w:result w:val="2"/>
              <w:listEntry w:val="{SELECT ONE}"/>
              <w:listEntry w:val="all criteria pollutants"/>
              <w:listEntry w:val="carbon monoxide"/>
              <w:listEntry w:val="lead"/>
              <w:listEntry w:val="nitrogen oxides"/>
              <w:listEntry w:val="particulate matter"/>
              <w:listEntry w:val="sulfur dioxide"/>
              <w:listEntry w:val="volatile organic compounds"/>
            </w:ddList>
          </w:ffData>
        </w:fldChar>
      </w:r>
      <w:r w:rsidR="00D0289A">
        <w:rPr>
          <w:rFonts w:ascii="Arial" w:hAnsi="Arial" w:cs="Arial"/>
          <w:sz w:val="22"/>
          <w:szCs w:val="22"/>
        </w:rPr>
        <w:instrText xml:space="preserve"> FORMDROPDOWN </w:instrText>
      </w:r>
      <w:r w:rsidR="00BF72ED">
        <w:rPr>
          <w:rFonts w:ascii="Arial" w:hAnsi="Arial" w:cs="Arial"/>
          <w:sz w:val="22"/>
          <w:szCs w:val="22"/>
        </w:rPr>
      </w:r>
      <w:r w:rsidR="00BF72ED">
        <w:rPr>
          <w:rFonts w:ascii="Arial" w:hAnsi="Arial" w:cs="Arial"/>
          <w:sz w:val="22"/>
          <w:szCs w:val="22"/>
        </w:rPr>
        <w:fldChar w:fldCharType="separate"/>
      </w:r>
      <w:r w:rsidR="00D0289A">
        <w:rPr>
          <w:rFonts w:ascii="Arial" w:hAnsi="Arial" w:cs="Arial"/>
          <w:sz w:val="22"/>
          <w:szCs w:val="22"/>
        </w:rPr>
        <w:fldChar w:fldCharType="end"/>
      </w:r>
      <w:r w:rsidR="00D8451B">
        <w:rPr>
          <w:rFonts w:ascii="Arial" w:hAnsi="Arial" w:cs="Arial"/>
          <w:sz w:val="22"/>
          <w:szCs w:val="22"/>
        </w:rPr>
        <w:t xml:space="preserve"> and nitrogen oxides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D8451B">
        <w:rPr>
          <w:rFonts w:ascii="Arial" w:hAnsi="Arial" w:cs="Arial"/>
          <w:sz w:val="22"/>
          <w:szCs w:val="22"/>
        </w:rPr>
        <w:t xml:space="preserve"> </w:t>
      </w:r>
      <w:r w:rsidR="00C47B98">
        <w:rPr>
          <w:rFonts w:ascii="Arial" w:hAnsi="Arial" w:cs="Arial"/>
          <w:sz w:val="22"/>
          <w:szCs w:val="22"/>
        </w:rPr>
        <w:t xml:space="preserve"> </w:t>
      </w:r>
      <w:r w:rsidR="00D8451B">
        <w:rPr>
          <w:rFonts w:ascii="Arial" w:hAnsi="Arial" w:cs="Arial"/>
          <w:sz w:val="22"/>
          <w:szCs w:val="22"/>
        </w:rPr>
        <w:t xml:space="preserve">Additionally,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r w:rsidR="00D8451B">
        <w:rPr>
          <w:rFonts w:ascii="Arial" w:hAnsi="Arial" w:cs="Arial"/>
          <w:sz w:val="22"/>
          <w:szCs w:val="22"/>
        </w:rPr>
        <w:t xml:space="preserve"> </w:t>
      </w:r>
      <w:r w:rsidR="00C47B98">
        <w:rPr>
          <w:rFonts w:ascii="Arial" w:hAnsi="Arial" w:cs="Arial"/>
          <w:sz w:val="22"/>
          <w:szCs w:val="22"/>
        </w:rPr>
        <w:t xml:space="preserve"> </w:t>
      </w:r>
      <w:r w:rsidR="00D8451B">
        <w:rPr>
          <w:rFonts w:ascii="Arial" w:hAnsi="Arial" w:cs="Arial"/>
          <w:sz w:val="22"/>
          <w:szCs w:val="22"/>
        </w:rPr>
        <w:t>The primary HAP is formaldehyde.</w:t>
      </w:r>
      <w:r w:rsidR="00DB1F52">
        <w:rPr>
          <w:rFonts w:ascii="Arial" w:hAnsi="Arial" w:cs="Arial"/>
          <w:sz w:val="22"/>
          <w:szCs w:val="22"/>
        </w:rPr>
        <w:t xml:space="preserve"> </w:t>
      </w:r>
      <w:r w:rsidR="00C47B98">
        <w:rPr>
          <w:rFonts w:ascii="Arial" w:hAnsi="Arial" w:cs="Arial"/>
          <w:sz w:val="22"/>
          <w:szCs w:val="22"/>
        </w:rPr>
        <w:t xml:space="preserve"> </w:t>
      </w:r>
      <w:r w:rsidR="00DB1F52">
        <w:rPr>
          <w:rFonts w:ascii="Arial" w:hAnsi="Arial" w:cs="Arial"/>
          <w:sz w:val="22"/>
          <w:szCs w:val="22"/>
        </w:rPr>
        <w:t>T</w:t>
      </w:r>
      <w:r w:rsidRPr="003061C0">
        <w:rPr>
          <w:rFonts w:ascii="Arial" w:hAnsi="Arial" w:cs="Arial"/>
          <w:sz w:val="22"/>
          <w:szCs w:val="22"/>
        </w:rPr>
        <w:t xml:space="preserve">he source is </w:t>
      </w:r>
      <w:r w:rsidR="00DB1F52">
        <w:rPr>
          <w:rFonts w:ascii="Arial" w:hAnsi="Arial" w:cs="Arial"/>
          <w:sz w:val="22"/>
          <w:szCs w:val="22"/>
        </w:rPr>
        <w:t xml:space="preserve">also </w:t>
      </w:r>
      <w:r w:rsidRPr="003061C0">
        <w:rPr>
          <w:rFonts w:ascii="Arial" w:hAnsi="Arial" w:cs="Arial"/>
          <w:sz w:val="22"/>
          <w:szCs w:val="22"/>
        </w:rPr>
        <w:t>subject to</w:t>
      </w:r>
      <w:r w:rsidR="00DB1F52">
        <w:rPr>
          <w:rFonts w:ascii="Arial" w:hAnsi="Arial" w:cs="Arial"/>
          <w:sz w:val="22"/>
          <w:szCs w:val="22"/>
        </w:rPr>
        <w:t xml:space="preserve"> the National Emission Standards for Hazardous Air Pollutants from Natural Gas Transmission and Storage Facilities promulgated in 40 CFR Part 63, Subpart HHH which requires a 40 CFR Part 70 permit.</w:t>
      </w:r>
    </w:p>
    <w:p w14:paraId="50A2C2A0" w14:textId="77777777" w:rsidR="001D7607" w:rsidRDefault="001D7607" w:rsidP="000F73C3">
      <w:pPr>
        <w:jc w:val="both"/>
        <w:rPr>
          <w:rFonts w:ascii="Arial" w:hAnsi="Arial" w:cs="Arial"/>
          <w:sz w:val="22"/>
          <w:szCs w:val="22"/>
        </w:rPr>
      </w:pPr>
    </w:p>
    <w:p w14:paraId="3861650B" w14:textId="42B60832" w:rsidR="000F73C3" w:rsidRDefault="006B5D49" w:rsidP="00F12A1F">
      <w:pPr>
        <w:jc w:val="both"/>
        <w:rPr>
          <w:rFonts w:ascii="Arial" w:hAnsi="Arial" w:cs="Arial"/>
          <w:color w:val="0000FF"/>
          <w:sz w:val="22"/>
          <w:szCs w:val="22"/>
        </w:rPr>
      </w:pPr>
      <w:r>
        <w:rPr>
          <w:rFonts w:ascii="Arial" w:hAnsi="Arial" w:cs="Arial"/>
          <w:sz w:val="22"/>
          <w:szCs w:val="22"/>
        </w:rPr>
        <w:t xml:space="preserve">EUGLYCDEHY is </w:t>
      </w:r>
      <w:r w:rsidR="00F12A1F">
        <w:rPr>
          <w:rFonts w:ascii="Arial" w:hAnsi="Arial" w:cs="Arial"/>
          <w:sz w:val="22"/>
          <w:szCs w:val="22"/>
        </w:rPr>
        <w:t>not</w:t>
      </w:r>
      <w:r w:rsidR="000F73C3" w:rsidRPr="00290754">
        <w:rPr>
          <w:rFonts w:ascii="Arial" w:hAnsi="Arial" w:cs="Arial"/>
          <w:sz w:val="22"/>
          <w:szCs w:val="22"/>
        </w:rPr>
        <w:t xml:space="preserve"> currently subject to </w:t>
      </w:r>
      <w:r w:rsidR="000F73C3">
        <w:rPr>
          <w:rFonts w:ascii="Arial" w:hAnsi="Arial" w:cs="Arial"/>
          <w:sz w:val="22"/>
          <w:szCs w:val="22"/>
        </w:rPr>
        <w:t xml:space="preserve">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Part 18, Prevention of Significant Deterioration of Air Quality of Act 451,</w:t>
      </w:r>
      <w:r w:rsidR="000F73C3" w:rsidRPr="00290754">
        <w:rPr>
          <w:rFonts w:ascii="Arial" w:hAnsi="Arial" w:cs="Arial"/>
          <w:sz w:val="22"/>
          <w:szCs w:val="22"/>
        </w:rPr>
        <w:t xml:space="preserve"> because</w:t>
      </w:r>
      <w:r w:rsidR="000F73C3">
        <w:rPr>
          <w:rFonts w:ascii="Arial" w:hAnsi="Arial" w:cs="Arial"/>
          <w:sz w:val="22"/>
          <w:szCs w:val="22"/>
        </w:rPr>
        <w:t xml:space="preserve"> at the time of New Source Review permitting the</w:t>
      </w:r>
      <w:r w:rsidR="000F73C3" w:rsidRPr="00290754">
        <w:rPr>
          <w:rFonts w:ascii="Arial" w:hAnsi="Arial" w:cs="Arial"/>
          <w:sz w:val="22"/>
          <w:szCs w:val="22"/>
        </w:rPr>
        <w:t xml:space="preserve"> potential to emit</w:t>
      </w:r>
      <w:r w:rsidR="000F73C3">
        <w:rPr>
          <w:rFonts w:ascii="Arial" w:hAnsi="Arial" w:cs="Arial"/>
          <w:sz w:val="22"/>
          <w:szCs w:val="22"/>
        </w:rPr>
        <w:t xml:space="preserve"> of</w:t>
      </w:r>
      <w:r w:rsidR="000F73C3" w:rsidRPr="00290754">
        <w:rPr>
          <w:rFonts w:ascii="Arial" w:hAnsi="Arial" w:cs="Arial"/>
          <w:sz w:val="22"/>
          <w:szCs w:val="22"/>
        </w:rPr>
        <w:t xml:space="preserve"> </w:t>
      </w:r>
      <w:r w:rsidR="00F12A1F">
        <w:rPr>
          <w:rFonts w:ascii="Arial" w:hAnsi="Arial" w:cs="Arial"/>
          <w:sz w:val="22"/>
          <w:szCs w:val="22"/>
        </w:rPr>
        <w:t>each criteria pollutant</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less than </w:t>
      </w:r>
      <w:r w:rsidR="00F12A1F">
        <w:rPr>
          <w:rFonts w:ascii="Arial" w:hAnsi="Arial" w:cs="Arial"/>
          <w:sz w:val="22"/>
          <w:szCs w:val="22"/>
        </w:rPr>
        <w:t>250</w:t>
      </w:r>
      <w:r w:rsidR="000F73C3" w:rsidRPr="00290754">
        <w:rPr>
          <w:rFonts w:ascii="Arial" w:hAnsi="Arial" w:cs="Arial"/>
          <w:sz w:val="22"/>
          <w:szCs w:val="22"/>
        </w:rPr>
        <w:t xml:space="preserve"> tons per year.</w:t>
      </w:r>
      <w:r w:rsidR="000F73C3" w:rsidRPr="00337750">
        <w:rPr>
          <w:rFonts w:ascii="Arial" w:hAnsi="Arial" w:cs="Arial"/>
          <w:color w:val="FF0000"/>
          <w:sz w:val="22"/>
          <w:szCs w:val="22"/>
        </w:rPr>
        <w:t xml:space="preserve"> </w:t>
      </w:r>
    </w:p>
    <w:p w14:paraId="0B6E17D0" w14:textId="77777777" w:rsidR="00F734C6" w:rsidRPr="00F734C6" w:rsidRDefault="00F734C6" w:rsidP="000F73C3">
      <w:pPr>
        <w:jc w:val="both"/>
        <w:rPr>
          <w:rFonts w:ascii="Arial" w:hAnsi="Arial" w:cs="Arial"/>
          <w:sz w:val="22"/>
          <w:szCs w:val="22"/>
        </w:rPr>
      </w:pPr>
    </w:p>
    <w:p w14:paraId="19943E9D" w14:textId="23703615" w:rsidR="000F73C3" w:rsidRDefault="00F12A1F" w:rsidP="000F73C3">
      <w:pPr>
        <w:jc w:val="both"/>
        <w:outlineLvl w:val="0"/>
        <w:rPr>
          <w:rFonts w:ascii="Arial" w:hAnsi="Arial" w:cs="Arial"/>
          <w:sz w:val="22"/>
          <w:szCs w:val="22"/>
        </w:rPr>
      </w:pPr>
      <w:r>
        <w:rPr>
          <w:rFonts w:ascii="Arial" w:hAnsi="Arial" w:cs="Arial"/>
          <w:sz w:val="22"/>
          <w:szCs w:val="22"/>
        </w:rPr>
        <w:t xml:space="preserve">EUENGINE306, </w:t>
      </w:r>
      <w:r w:rsidR="002720A5">
        <w:rPr>
          <w:rFonts w:ascii="Arial" w:hAnsi="Arial" w:cs="Arial"/>
          <w:sz w:val="22"/>
          <w:szCs w:val="22"/>
        </w:rPr>
        <w:t>EUENGINE</w:t>
      </w:r>
      <w:r>
        <w:rPr>
          <w:rFonts w:ascii="Arial" w:hAnsi="Arial" w:cs="Arial"/>
          <w:sz w:val="22"/>
          <w:szCs w:val="22"/>
        </w:rPr>
        <w:t xml:space="preserve">316, </w:t>
      </w:r>
      <w:r w:rsidR="002720A5">
        <w:rPr>
          <w:rFonts w:ascii="Arial" w:hAnsi="Arial" w:cs="Arial"/>
          <w:sz w:val="22"/>
          <w:szCs w:val="22"/>
        </w:rPr>
        <w:t>EUENGINE</w:t>
      </w:r>
      <w:r>
        <w:rPr>
          <w:rFonts w:ascii="Arial" w:hAnsi="Arial" w:cs="Arial"/>
          <w:sz w:val="22"/>
          <w:szCs w:val="22"/>
        </w:rPr>
        <w:t xml:space="preserve">319, </w:t>
      </w:r>
      <w:r w:rsidR="002720A5">
        <w:rPr>
          <w:rFonts w:ascii="Arial" w:hAnsi="Arial" w:cs="Arial"/>
          <w:sz w:val="22"/>
          <w:szCs w:val="22"/>
        </w:rPr>
        <w:t>EUENGINE</w:t>
      </w:r>
      <w:r>
        <w:rPr>
          <w:rFonts w:ascii="Arial" w:hAnsi="Arial" w:cs="Arial"/>
          <w:sz w:val="22"/>
          <w:szCs w:val="22"/>
        </w:rPr>
        <w:t xml:space="preserve">320, </w:t>
      </w:r>
      <w:r w:rsidR="002720A5">
        <w:rPr>
          <w:rFonts w:ascii="Arial" w:hAnsi="Arial" w:cs="Arial"/>
          <w:sz w:val="22"/>
          <w:szCs w:val="22"/>
        </w:rPr>
        <w:t>EUENGINE</w:t>
      </w:r>
      <w:r>
        <w:rPr>
          <w:rFonts w:ascii="Arial" w:hAnsi="Arial" w:cs="Arial"/>
          <w:sz w:val="22"/>
          <w:szCs w:val="22"/>
        </w:rPr>
        <w:t xml:space="preserve">H9, </w:t>
      </w:r>
      <w:r w:rsidR="002720A5">
        <w:rPr>
          <w:rFonts w:ascii="Arial" w:hAnsi="Arial" w:cs="Arial"/>
          <w:sz w:val="22"/>
          <w:szCs w:val="22"/>
        </w:rPr>
        <w:t>EUENGINE</w:t>
      </w:r>
      <w:r>
        <w:rPr>
          <w:rFonts w:ascii="Arial" w:hAnsi="Arial" w:cs="Arial"/>
          <w:sz w:val="22"/>
          <w:szCs w:val="22"/>
        </w:rPr>
        <w:t xml:space="preserve">H10, </w:t>
      </w:r>
      <w:r w:rsidR="002720A5">
        <w:rPr>
          <w:rFonts w:ascii="Arial" w:hAnsi="Arial" w:cs="Arial"/>
          <w:sz w:val="22"/>
          <w:szCs w:val="22"/>
        </w:rPr>
        <w:t>EUENGINE</w:t>
      </w:r>
      <w:r>
        <w:rPr>
          <w:rFonts w:ascii="Arial" w:hAnsi="Arial" w:cs="Arial"/>
          <w:sz w:val="22"/>
          <w:szCs w:val="22"/>
        </w:rPr>
        <w:t xml:space="preserve">H11, </w:t>
      </w:r>
      <w:r w:rsidR="002720A5">
        <w:rPr>
          <w:rFonts w:ascii="Arial" w:hAnsi="Arial" w:cs="Arial"/>
          <w:sz w:val="22"/>
          <w:szCs w:val="22"/>
        </w:rPr>
        <w:t>EUENGINE</w:t>
      </w:r>
      <w:r>
        <w:rPr>
          <w:rFonts w:ascii="Arial" w:hAnsi="Arial" w:cs="Arial"/>
          <w:sz w:val="22"/>
          <w:szCs w:val="22"/>
        </w:rPr>
        <w:t xml:space="preserve">H12, </w:t>
      </w:r>
      <w:r w:rsidR="002720A5">
        <w:rPr>
          <w:rFonts w:ascii="Arial" w:hAnsi="Arial" w:cs="Arial"/>
          <w:sz w:val="22"/>
          <w:szCs w:val="22"/>
        </w:rPr>
        <w:t>EUENGINE</w:t>
      </w:r>
      <w:r>
        <w:rPr>
          <w:rFonts w:ascii="Arial" w:hAnsi="Arial" w:cs="Arial"/>
          <w:sz w:val="22"/>
          <w:szCs w:val="22"/>
        </w:rPr>
        <w:t xml:space="preserve">T11, </w:t>
      </w:r>
      <w:r w:rsidR="002720A5">
        <w:rPr>
          <w:rFonts w:ascii="Arial" w:hAnsi="Arial" w:cs="Arial"/>
          <w:sz w:val="22"/>
          <w:szCs w:val="22"/>
        </w:rPr>
        <w:t>EUENGINE</w:t>
      </w:r>
      <w:r>
        <w:rPr>
          <w:rFonts w:ascii="Arial" w:hAnsi="Arial" w:cs="Arial"/>
          <w:sz w:val="22"/>
          <w:szCs w:val="22"/>
        </w:rPr>
        <w:t xml:space="preserve">T12, </w:t>
      </w:r>
      <w:r w:rsidR="002720A5">
        <w:rPr>
          <w:rFonts w:ascii="Arial" w:hAnsi="Arial" w:cs="Arial"/>
          <w:sz w:val="22"/>
          <w:szCs w:val="22"/>
        </w:rPr>
        <w:t>EUENGINE</w:t>
      </w:r>
      <w:r>
        <w:rPr>
          <w:rFonts w:ascii="Arial" w:hAnsi="Arial" w:cs="Arial"/>
          <w:sz w:val="22"/>
          <w:szCs w:val="22"/>
        </w:rPr>
        <w:t>3-1</w:t>
      </w:r>
      <w:r w:rsidR="002720A5">
        <w:rPr>
          <w:rFonts w:ascii="Arial" w:hAnsi="Arial" w:cs="Arial"/>
          <w:sz w:val="22"/>
          <w:szCs w:val="22"/>
        </w:rPr>
        <w:t>, EUENGINE</w:t>
      </w:r>
      <w:r>
        <w:rPr>
          <w:rFonts w:ascii="Arial" w:hAnsi="Arial" w:cs="Arial"/>
          <w:sz w:val="22"/>
          <w:szCs w:val="22"/>
        </w:rPr>
        <w:t>3-2</w:t>
      </w:r>
      <w:r w:rsidR="001429DD">
        <w:rPr>
          <w:rFonts w:ascii="Arial" w:hAnsi="Arial" w:cs="Arial"/>
          <w:sz w:val="22"/>
          <w:szCs w:val="22"/>
        </w:rPr>
        <w:t>,</w:t>
      </w:r>
      <w:r>
        <w:rPr>
          <w:rFonts w:ascii="Arial" w:hAnsi="Arial" w:cs="Arial"/>
          <w:sz w:val="22"/>
          <w:szCs w:val="22"/>
        </w:rPr>
        <w:t xml:space="preserve"> and EUTURBINE</w:t>
      </w:r>
      <w:r w:rsidR="008E4842">
        <w:rPr>
          <w:rFonts w:ascii="Arial" w:hAnsi="Arial" w:cs="Arial"/>
          <w:sz w:val="22"/>
          <w:szCs w:val="22"/>
        </w:rPr>
        <w:t>T</w:t>
      </w:r>
      <w:r>
        <w:rPr>
          <w:rFonts w:ascii="Arial" w:hAnsi="Arial" w:cs="Arial"/>
          <w:sz w:val="22"/>
          <w:szCs w:val="22"/>
        </w:rPr>
        <w:t xml:space="preserve">248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are</w:t>
      </w:r>
      <w:r>
        <w:rPr>
          <w:rFonts w:ascii="Arial" w:hAnsi="Arial" w:cs="Arial"/>
          <w:sz w:val="22"/>
          <w:szCs w:val="22"/>
        </w:rPr>
        <w:t xml:space="preserve"> not</w:t>
      </w:r>
      <w:r w:rsidR="000F73C3" w:rsidRPr="00290754">
        <w:rPr>
          <w:rFonts w:ascii="Arial" w:hAnsi="Arial" w:cs="Arial"/>
          <w:sz w:val="22"/>
          <w:szCs w:val="22"/>
        </w:rPr>
        <w:t xml:space="preserve"> </w:t>
      </w:r>
      <w:r w:rsidR="000F73C3">
        <w:rPr>
          <w:rFonts w:ascii="Arial" w:hAnsi="Arial" w:cs="Arial"/>
          <w:sz w:val="22"/>
          <w:szCs w:val="22"/>
        </w:rPr>
        <w:t xml:space="preserve">currently </w:t>
      </w:r>
      <w:r w:rsidR="000F73C3" w:rsidRPr="00290754">
        <w:rPr>
          <w:rFonts w:ascii="Arial" w:hAnsi="Arial" w:cs="Arial"/>
          <w:sz w:val="22"/>
          <w:szCs w:val="22"/>
        </w:rPr>
        <w:t xml:space="preserve">subject to </w:t>
      </w:r>
      <w:r w:rsidR="000F73C3">
        <w:rPr>
          <w:rFonts w:ascii="Arial" w:hAnsi="Arial" w:cs="Arial"/>
          <w:sz w:val="22"/>
          <w:szCs w:val="22"/>
        </w:rPr>
        <w:t xml:space="preserve">the </w:t>
      </w:r>
      <w:r w:rsidR="000F73C3" w:rsidRPr="00290754">
        <w:rPr>
          <w:rFonts w:ascii="Arial" w:hAnsi="Arial" w:cs="Arial"/>
          <w:sz w:val="22"/>
          <w:szCs w:val="22"/>
        </w:rPr>
        <w:t xml:space="preserve">Prevention of Significant Deterioration (PSD) </w:t>
      </w:r>
      <w:r w:rsidR="000F73C3">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sidR="000F73C3">
        <w:rPr>
          <w:rFonts w:ascii="Arial" w:hAnsi="Arial" w:cs="Arial"/>
          <w:sz w:val="22"/>
          <w:szCs w:val="22"/>
        </w:rPr>
        <w:t>Part 18, Prevention of Significant Deterioration of Air Quality or 40 CFR 52.21</w:t>
      </w:r>
      <w:r w:rsidR="000F73C3" w:rsidRPr="00290754">
        <w:rPr>
          <w:rFonts w:ascii="Arial" w:hAnsi="Arial" w:cs="Arial"/>
          <w:sz w:val="22"/>
          <w:szCs w:val="22"/>
        </w:rPr>
        <w:t xml:space="preserve"> </w:t>
      </w:r>
      <w:r w:rsidR="000F73C3">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000F73C3" w:rsidRPr="00736652">
          <w:rPr>
            <w:rFonts w:ascii="Arial" w:hAnsi="Arial" w:cs="Arial"/>
            <w:sz w:val="22"/>
            <w:szCs w:val="22"/>
          </w:rPr>
          <w:t>June 19, 1978</w:t>
        </w:r>
      </w:smartTag>
      <w:r w:rsidR="000F73C3">
        <w:rPr>
          <w:rFonts w:ascii="Arial" w:hAnsi="Arial" w:cs="Arial"/>
          <w:sz w:val="22"/>
          <w:szCs w:val="22"/>
        </w:rPr>
        <w:t xml:space="preserve">, the promulgation date of the </w:t>
      </w:r>
      <w:smartTag w:uri="urn:schemas-microsoft-com:office:smarttags" w:element="stockticker">
        <w:r w:rsidR="000F73C3">
          <w:rPr>
            <w:rFonts w:ascii="Arial" w:hAnsi="Arial" w:cs="Arial"/>
            <w:sz w:val="22"/>
            <w:szCs w:val="22"/>
          </w:rPr>
          <w:t>PSD</w:t>
        </w:r>
      </w:smartTag>
      <w:r w:rsidR="000F73C3">
        <w:rPr>
          <w:rFonts w:ascii="Arial" w:hAnsi="Arial" w:cs="Arial"/>
          <w:sz w:val="22"/>
          <w:szCs w:val="22"/>
        </w:rPr>
        <w:t xml:space="preserve"> regulations.</w:t>
      </w:r>
    </w:p>
    <w:p w14:paraId="2EBB3822" w14:textId="77777777" w:rsidR="00F734C6" w:rsidRDefault="00F734C6" w:rsidP="000F73C3">
      <w:pPr>
        <w:jc w:val="both"/>
        <w:outlineLvl w:val="0"/>
        <w:rPr>
          <w:rFonts w:ascii="Arial" w:hAnsi="Arial" w:cs="Arial"/>
          <w:sz w:val="22"/>
          <w:szCs w:val="22"/>
        </w:rPr>
      </w:pPr>
    </w:p>
    <w:p w14:paraId="431F6F34" w14:textId="22D79BF9" w:rsidR="000F73C3" w:rsidRPr="00290754" w:rsidRDefault="001429DD" w:rsidP="000F73C3">
      <w:pPr>
        <w:jc w:val="both"/>
        <w:rPr>
          <w:rFonts w:ascii="Arial" w:hAnsi="Arial" w:cs="Arial"/>
          <w:sz w:val="22"/>
          <w:szCs w:val="22"/>
        </w:rPr>
      </w:pPr>
      <w:r>
        <w:rPr>
          <w:rFonts w:ascii="Arial" w:hAnsi="Arial" w:cs="Arial"/>
          <w:sz w:val="22"/>
          <w:szCs w:val="22"/>
        </w:rPr>
        <w:t xml:space="preserve">EUENGINE306, </w:t>
      </w:r>
      <w:r w:rsidR="002720A5">
        <w:rPr>
          <w:rFonts w:ascii="Arial" w:hAnsi="Arial" w:cs="Arial"/>
          <w:sz w:val="22"/>
          <w:szCs w:val="22"/>
        </w:rPr>
        <w:t>EUENGINE</w:t>
      </w:r>
      <w:r>
        <w:rPr>
          <w:rFonts w:ascii="Arial" w:hAnsi="Arial" w:cs="Arial"/>
          <w:sz w:val="22"/>
          <w:szCs w:val="22"/>
        </w:rPr>
        <w:t xml:space="preserve">316, </w:t>
      </w:r>
      <w:r w:rsidR="002720A5">
        <w:rPr>
          <w:rFonts w:ascii="Arial" w:hAnsi="Arial" w:cs="Arial"/>
          <w:sz w:val="22"/>
          <w:szCs w:val="22"/>
        </w:rPr>
        <w:t>EUENGINE</w:t>
      </w:r>
      <w:r>
        <w:rPr>
          <w:rFonts w:ascii="Arial" w:hAnsi="Arial" w:cs="Arial"/>
          <w:sz w:val="22"/>
          <w:szCs w:val="22"/>
        </w:rPr>
        <w:t xml:space="preserve">319, </w:t>
      </w:r>
      <w:r w:rsidR="002720A5">
        <w:rPr>
          <w:rFonts w:ascii="Arial" w:hAnsi="Arial" w:cs="Arial"/>
          <w:sz w:val="22"/>
          <w:szCs w:val="22"/>
        </w:rPr>
        <w:t>EUENGINE</w:t>
      </w:r>
      <w:r>
        <w:rPr>
          <w:rFonts w:ascii="Arial" w:hAnsi="Arial" w:cs="Arial"/>
          <w:sz w:val="22"/>
          <w:szCs w:val="22"/>
        </w:rPr>
        <w:t xml:space="preserve">320, </w:t>
      </w:r>
      <w:r w:rsidR="002720A5">
        <w:rPr>
          <w:rFonts w:ascii="Arial" w:hAnsi="Arial" w:cs="Arial"/>
          <w:sz w:val="22"/>
          <w:szCs w:val="22"/>
        </w:rPr>
        <w:t>EUENGINE</w:t>
      </w:r>
      <w:r>
        <w:rPr>
          <w:rFonts w:ascii="Arial" w:hAnsi="Arial" w:cs="Arial"/>
          <w:sz w:val="22"/>
          <w:szCs w:val="22"/>
        </w:rPr>
        <w:t xml:space="preserve">H9, </w:t>
      </w:r>
      <w:r w:rsidR="002720A5">
        <w:rPr>
          <w:rFonts w:ascii="Arial" w:hAnsi="Arial" w:cs="Arial"/>
          <w:sz w:val="22"/>
          <w:szCs w:val="22"/>
        </w:rPr>
        <w:t>EUENGINE</w:t>
      </w:r>
      <w:r>
        <w:rPr>
          <w:rFonts w:ascii="Arial" w:hAnsi="Arial" w:cs="Arial"/>
          <w:sz w:val="22"/>
          <w:szCs w:val="22"/>
        </w:rPr>
        <w:t xml:space="preserve">H10, </w:t>
      </w:r>
      <w:r w:rsidR="002720A5">
        <w:rPr>
          <w:rFonts w:ascii="Arial" w:hAnsi="Arial" w:cs="Arial"/>
          <w:sz w:val="22"/>
          <w:szCs w:val="22"/>
        </w:rPr>
        <w:t>EUENGINE</w:t>
      </w:r>
      <w:r>
        <w:rPr>
          <w:rFonts w:ascii="Arial" w:hAnsi="Arial" w:cs="Arial"/>
          <w:sz w:val="22"/>
          <w:szCs w:val="22"/>
        </w:rPr>
        <w:t xml:space="preserve">H11, </w:t>
      </w:r>
      <w:r w:rsidR="002720A5">
        <w:rPr>
          <w:rFonts w:ascii="Arial" w:hAnsi="Arial" w:cs="Arial"/>
          <w:sz w:val="22"/>
          <w:szCs w:val="22"/>
        </w:rPr>
        <w:t>EUENGINE</w:t>
      </w:r>
      <w:r>
        <w:rPr>
          <w:rFonts w:ascii="Arial" w:hAnsi="Arial" w:cs="Arial"/>
          <w:sz w:val="22"/>
          <w:szCs w:val="22"/>
        </w:rPr>
        <w:t xml:space="preserve">H12, </w:t>
      </w:r>
      <w:r w:rsidR="002720A5">
        <w:rPr>
          <w:rFonts w:ascii="Arial" w:hAnsi="Arial" w:cs="Arial"/>
          <w:sz w:val="22"/>
          <w:szCs w:val="22"/>
        </w:rPr>
        <w:t>EUENGINE</w:t>
      </w:r>
      <w:r>
        <w:rPr>
          <w:rFonts w:ascii="Arial" w:hAnsi="Arial" w:cs="Arial"/>
          <w:sz w:val="22"/>
          <w:szCs w:val="22"/>
        </w:rPr>
        <w:t>T11</w:t>
      </w:r>
      <w:r w:rsidR="002720A5">
        <w:rPr>
          <w:rFonts w:ascii="Arial" w:hAnsi="Arial" w:cs="Arial"/>
          <w:sz w:val="22"/>
          <w:szCs w:val="22"/>
        </w:rPr>
        <w:t>, EUENGINE</w:t>
      </w:r>
      <w:r>
        <w:rPr>
          <w:rFonts w:ascii="Arial" w:hAnsi="Arial" w:cs="Arial"/>
          <w:sz w:val="22"/>
          <w:szCs w:val="22"/>
        </w:rPr>
        <w:t>T12, and EUTURBINE</w:t>
      </w:r>
      <w:r w:rsidR="008E4842">
        <w:rPr>
          <w:rFonts w:ascii="Arial" w:hAnsi="Arial" w:cs="Arial"/>
          <w:sz w:val="22"/>
          <w:szCs w:val="22"/>
        </w:rPr>
        <w:t>T</w:t>
      </w:r>
      <w:r>
        <w:rPr>
          <w:rFonts w:ascii="Arial" w:hAnsi="Arial" w:cs="Arial"/>
          <w:sz w:val="22"/>
          <w:szCs w:val="22"/>
        </w:rPr>
        <w:t>248</w:t>
      </w:r>
      <w:r w:rsidR="000F73C3">
        <w:rPr>
          <w:rFonts w:ascii="Arial" w:hAnsi="Arial" w:cs="Arial"/>
          <w:sz w:val="22"/>
          <w:szCs w:val="22"/>
        </w:rPr>
        <w:t xml:space="preserve"> </w:t>
      </w:r>
      <w:r>
        <w:rPr>
          <w:rFonts w:ascii="Arial" w:hAnsi="Arial" w:cs="Arial"/>
          <w:sz w:val="22"/>
          <w:szCs w:val="22"/>
        </w:rPr>
        <w:t>were</w:t>
      </w:r>
      <w:r w:rsidR="000F73C3" w:rsidRPr="00290754">
        <w:rPr>
          <w:rFonts w:ascii="Arial" w:hAnsi="Arial" w:cs="Arial"/>
          <w:sz w:val="22"/>
          <w:szCs w:val="22"/>
        </w:rPr>
        <w:t xml:space="preserve"> installed prior to August 15, 1967.  As a result, this equipment is considered "grandfathered” and is not subject to New Source Review </w:t>
      </w:r>
      <w:r w:rsidR="000F73C3">
        <w:rPr>
          <w:rFonts w:ascii="Arial" w:hAnsi="Arial" w:cs="Arial"/>
          <w:sz w:val="22"/>
          <w:szCs w:val="22"/>
        </w:rPr>
        <w:t xml:space="preserve">(NSR) </w:t>
      </w:r>
      <w:r w:rsidR="000F73C3" w:rsidRPr="00290754">
        <w:rPr>
          <w:rFonts w:ascii="Arial" w:hAnsi="Arial" w:cs="Arial"/>
          <w:sz w:val="22"/>
          <w:szCs w:val="22"/>
        </w:rPr>
        <w:t>permitting requirements.  However, future modifications of this equipment may be subject to NSR.</w:t>
      </w:r>
    </w:p>
    <w:p w14:paraId="27F9EBF8" w14:textId="391E6BB4" w:rsidR="000F73C3" w:rsidRDefault="000F73C3" w:rsidP="000F73C3">
      <w:pPr>
        <w:jc w:val="both"/>
        <w:rPr>
          <w:rFonts w:ascii="Arial" w:hAnsi="Arial" w:cs="Arial"/>
          <w:sz w:val="22"/>
          <w:szCs w:val="22"/>
        </w:rPr>
      </w:pPr>
    </w:p>
    <w:p w14:paraId="03CA60B3" w14:textId="07CAE869" w:rsidR="00E4466D" w:rsidRPr="007F507D" w:rsidRDefault="00E4466D" w:rsidP="00E4466D">
      <w:pPr>
        <w:jc w:val="both"/>
        <w:rPr>
          <w:rFonts w:ascii="Arial" w:hAnsi="Arial" w:cs="Arial"/>
          <w:sz w:val="22"/>
          <w:szCs w:val="22"/>
        </w:rPr>
      </w:pPr>
      <w:r w:rsidRPr="007F507D">
        <w:rPr>
          <w:rFonts w:ascii="Arial" w:hAnsi="Arial" w:cs="Arial"/>
          <w:sz w:val="22"/>
          <w:szCs w:val="22"/>
        </w:rPr>
        <w:t xml:space="preserve">Rule 36(c) was promulgated on </w:t>
      </w:r>
      <w:r w:rsidR="00DA3354" w:rsidRPr="007F507D">
        <w:rPr>
          <w:rFonts w:ascii="Arial" w:hAnsi="Arial" w:cs="Arial"/>
          <w:sz w:val="22"/>
          <w:szCs w:val="22"/>
        </w:rPr>
        <w:t>August 15, 1967</w:t>
      </w:r>
      <w:r w:rsidR="00DA3354">
        <w:rPr>
          <w:rFonts w:ascii="Arial" w:hAnsi="Arial" w:cs="Arial"/>
          <w:sz w:val="22"/>
          <w:szCs w:val="22"/>
        </w:rPr>
        <w:t xml:space="preserve"> and</w:t>
      </w:r>
      <w:r w:rsidRPr="007F507D">
        <w:rPr>
          <w:rFonts w:ascii="Arial" w:hAnsi="Arial" w:cs="Arial"/>
          <w:sz w:val="22"/>
          <w:szCs w:val="22"/>
        </w:rPr>
        <w:t xml:space="preserve"> included exemptions for existing internal combustion engines from the NSR permit program. </w:t>
      </w:r>
      <w:r w:rsidR="007F507D">
        <w:rPr>
          <w:rFonts w:ascii="Arial" w:hAnsi="Arial" w:cs="Arial"/>
          <w:sz w:val="22"/>
          <w:szCs w:val="22"/>
        </w:rPr>
        <w:t xml:space="preserve"> </w:t>
      </w:r>
      <w:r w:rsidRPr="007F507D">
        <w:rPr>
          <w:rFonts w:ascii="Arial" w:hAnsi="Arial" w:cs="Arial"/>
          <w:sz w:val="22"/>
          <w:szCs w:val="22"/>
        </w:rPr>
        <w:t>The change to that exemption and the Rule 278 exclusion (requiring a permit to install for any equipment that emits over significant levels) was not promulgated until November 18, 1993.  Although EUENGINE3-1 and EUENGINE3-2 were installed after August 15, 1967, this equipment was exempt from New Source Review (NSR) permitting requirements at the time it was installed.</w:t>
      </w:r>
      <w:r w:rsidR="007F507D">
        <w:rPr>
          <w:rFonts w:ascii="Arial" w:hAnsi="Arial" w:cs="Arial"/>
          <w:sz w:val="22"/>
          <w:szCs w:val="22"/>
        </w:rPr>
        <w:t xml:space="preserve">  </w:t>
      </w:r>
      <w:r w:rsidRPr="007F507D">
        <w:rPr>
          <w:rFonts w:ascii="Arial" w:hAnsi="Arial" w:cs="Arial"/>
          <w:sz w:val="22"/>
          <w:szCs w:val="22"/>
        </w:rPr>
        <w:t xml:space="preserve">As a result, this equipment is considered “grandfathered” and is not subject to NSR permitting requirements.  However, future modifications of this equipment may be subject to NSR.  </w:t>
      </w:r>
    </w:p>
    <w:p w14:paraId="6D26D902" w14:textId="77777777" w:rsidR="008C7CC2" w:rsidRPr="00290754" w:rsidRDefault="008C7CC2" w:rsidP="000F73C3">
      <w:pPr>
        <w:jc w:val="both"/>
        <w:rPr>
          <w:rFonts w:ascii="Arial" w:hAnsi="Arial" w:cs="Arial"/>
          <w:sz w:val="22"/>
          <w:szCs w:val="22"/>
        </w:rPr>
      </w:pPr>
    </w:p>
    <w:p w14:paraId="39DE46E9" w14:textId="34BCAABE"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B04E87">
        <w:rPr>
          <w:rFonts w:ascii="Arial" w:hAnsi="Arial" w:cs="Arial"/>
          <w:sz w:val="22"/>
          <w:szCs w:val="22"/>
        </w:rPr>
        <w:t xml:space="preserve">EUAUXGEN3, </w:t>
      </w:r>
      <w:r w:rsidR="003D637C">
        <w:rPr>
          <w:rFonts w:ascii="Arial" w:hAnsi="Arial" w:cs="Arial"/>
          <w:sz w:val="22"/>
          <w:szCs w:val="22"/>
        </w:rPr>
        <w:t>EUAUXGEN</w:t>
      </w:r>
      <w:r w:rsidR="00B04E87">
        <w:rPr>
          <w:rFonts w:ascii="Arial" w:hAnsi="Arial" w:cs="Arial"/>
          <w:sz w:val="22"/>
          <w:szCs w:val="22"/>
        </w:rPr>
        <w:t>1A</w:t>
      </w:r>
      <w:r w:rsidR="003D637C">
        <w:rPr>
          <w:rFonts w:ascii="Arial" w:hAnsi="Arial" w:cs="Arial"/>
          <w:sz w:val="22"/>
          <w:szCs w:val="22"/>
        </w:rPr>
        <w:t>, EUAUXGEN</w:t>
      </w:r>
      <w:r w:rsidR="00B04E87">
        <w:rPr>
          <w:rFonts w:ascii="Arial" w:hAnsi="Arial" w:cs="Arial"/>
          <w:sz w:val="22"/>
          <w:szCs w:val="22"/>
        </w:rPr>
        <w:t>2A, EUBLR9, EUFUELHTR, EUFUELHTR1, EUDEGREASER1</w:t>
      </w:r>
      <w:r w:rsidR="006B5D49">
        <w:rPr>
          <w:rFonts w:ascii="Arial" w:hAnsi="Arial" w:cs="Arial"/>
          <w:sz w:val="22"/>
          <w:szCs w:val="22"/>
        </w:rPr>
        <w:t>, and EUREBOILER</w:t>
      </w:r>
      <w:r w:rsidR="00B04E87">
        <w:rPr>
          <w:rFonts w:ascii="Arial" w:hAnsi="Arial" w:cs="Arial"/>
          <w:sz w:val="22"/>
          <w:szCs w:val="22"/>
        </w:rPr>
        <w:t xml:space="preserve"> were</w:t>
      </w:r>
      <w:r w:rsidRPr="005F1B8C">
        <w:rPr>
          <w:rFonts w:ascii="Arial" w:hAnsi="Arial" w:cs="Arial"/>
          <w:sz w:val="22"/>
          <w:szCs w:val="22"/>
        </w:rPr>
        <w:t xml:space="preserv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5043A03C" w14:textId="77777777" w:rsidR="00337750" w:rsidRDefault="00337750" w:rsidP="00337750">
      <w:pPr>
        <w:jc w:val="both"/>
        <w:rPr>
          <w:rFonts w:ascii="Arial" w:hAnsi="Arial" w:cs="Arial"/>
          <w:sz w:val="22"/>
          <w:szCs w:val="22"/>
        </w:rPr>
      </w:pPr>
    </w:p>
    <w:p w14:paraId="038A41A2" w14:textId="063A0BC2" w:rsidR="000F73C3" w:rsidRPr="00880972" w:rsidRDefault="00B204F0" w:rsidP="000F73C3">
      <w:pPr>
        <w:jc w:val="both"/>
        <w:rPr>
          <w:rFonts w:ascii="Arial" w:hAnsi="Arial" w:cs="Arial"/>
          <w:sz w:val="22"/>
          <w:szCs w:val="22"/>
        </w:rPr>
      </w:pPr>
      <w:r>
        <w:rPr>
          <w:rFonts w:ascii="Arial" w:hAnsi="Arial" w:cs="Arial"/>
          <w:sz w:val="22"/>
          <w:szCs w:val="22"/>
        </w:rPr>
        <w:t>EUGLYCDEHY</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f</w:t>
      </w:r>
      <w:r>
        <w:rPr>
          <w:rFonts w:ascii="Arial" w:hAnsi="Arial" w:cs="Arial"/>
          <w:sz w:val="22"/>
          <w:szCs w:val="22"/>
        </w:rPr>
        <w:t>rom</w:t>
      </w:r>
      <w:r w:rsidR="000F73C3" w:rsidRPr="00290754">
        <w:rPr>
          <w:rFonts w:ascii="Arial" w:hAnsi="Arial" w:cs="Arial"/>
          <w:sz w:val="22"/>
          <w:szCs w:val="22"/>
        </w:rPr>
        <w:t xml:space="preserve"> </w:t>
      </w:r>
      <w:r>
        <w:rPr>
          <w:rFonts w:ascii="Arial" w:hAnsi="Arial" w:cs="Arial"/>
          <w:sz w:val="22"/>
          <w:szCs w:val="22"/>
        </w:rPr>
        <w:t>Natural Gas Transmission and Storage Facilities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HHH</w:t>
      </w:r>
      <w:r w:rsidR="000F73C3" w:rsidRPr="00290754">
        <w:rPr>
          <w:rFonts w:ascii="Arial" w:hAnsi="Arial" w:cs="Arial"/>
          <w:sz w:val="22"/>
          <w:szCs w:val="22"/>
        </w:rPr>
        <w:t>.</w:t>
      </w:r>
    </w:p>
    <w:p w14:paraId="6A049A3F" w14:textId="35FD522A" w:rsidR="000F73C3" w:rsidRDefault="000F73C3" w:rsidP="000F73C3">
      <w:pPr>
        <w:jc w:val="both"/>
        <w:rPr>
          <w:rFonts w:ascii="Arial" w:hAnsi="Arial" w:cs="Arial"/>
          <w:sz w:val="22"/>
          <w:szCs w:val="22"/>
        </w:rPr>
      </w:pPr>
    </w:p>
    <w:p w14:paraId="5245F384" w14:textId="6C6AC15B" w:rsidR="00B204F0" w:rsidRDefault="00F61D04" w:rsidP="000F73C3">
      <w:pPr>
        <w:jc w:val="both"/>
        <w:rPr>
          <w:rFonts w:ascii="Arial" w:hAnsi="Arial" w:cs="Arial"/>
          <w:sz w:val="22"/>
          <w:szCs w:val="22"/>
        </w:rPr>
      </w:pPr>
      <w:r>
        <w:rPr>
          <w:rFonts w:ascii="Arial" w:hAnsi="Arial" w:cs="Arial"/>
          <w:sz w:val="22"/>
          <w:szCs w:val="22"/>
        </w:rPr>
        <w:t>EUBLR9, EUFUELHTR</w:t>
      </w:r>
      <w:r w:rsidR="002720A5">
        <w:rPr>
          <w:rFonts w:ascii="Arial" w:hAnsi="Arial" w:cs="Arial"/>
          <w:sz w:val="22"/>
          <w:szCs w:val="22"/>
        </w:rPr>
        <w:t xml:space="preserve">, </w:t>
      </w:r>
      <w:r>
        <w:rPr>
          <w:rFonts w:ascii="Arial" w:hAnsi="Arial" w:cs="Arial"/>
          <w:sz w:val="22"/>
          <w:szCs w:val="22"/>
        </w:rPr>
        <w:t>EUFUELHTR1</w:t>
      </w:r>
      <w:r w:rsidR="00C47B98">
        <w:rPr>
          <w:rFonts w:ascii="Arial" w:hAnsi="Arial" w:cs="Arial"/>
          <w:sz w:val="22"/>
          <w:szCs w:val="22"/>
        </w:rPr>
        <w:t>,</w:t>
      </w:r>
      <w:r w:rsidR="002720A5">
        <w:rPr>
          <w:rFonts w:ascii="Arial" w:hAnsi="Arial" w:cs="Arial"/>
          <w:sz w:val="22"/>
          <w:szCs w:val="22"/>
        </w:rPr>
        <w:t xml:space="preserve"> and EUREBOILER</w:t>
      </w:r>
      <w:r w:rsidR="00B204F0">
        <w:rPr>
          <w:rFonts w:ascii="Arial" w:hAnsi="Arial" w:cs="Arial"/>
          <w:sz w:val="22"/>
          <w:szCs w:val="22"/>
        </w:rPr>
        <w:t xml:space="preserve"> at t</w:t>
      </w:r>
      <w:r w:rsidR="00B204F0" w:rsidRPr="00290754">
        <w:rPr>
          <w:rFonts w:ascii="Arial" w:hAnsi="Arial" w:cs="Arial"/>
          <w:sz w:val="22"/>
          <w:szCs w:val="22"/>
        </w:rPr>
        <w:t>he stationary source</w:t>
      </w:r>
      <w:r w:rsidR="00B204F0">
        <w:rPr>
          <w:rFonts w:ascii="Arial" w:hAnsi="Arial" w:cs="Arial"/>
          <w:sz w:val="22"/>
          <w:szCs w:val="22"/>
        </w:rPr>
        <w:t xml:space="preserve"> are </w:t>
      </w:r>
      <w:r w:rsidR="00B204F0" w:rsidRPr="00290754">
        <w:rPr>
          <w:rFonts w:ascii="Arial" w:hAnsi="Arial" w:cs="Arial"/>
          <w:sz w:val="22"/>
          <w:szCs w:val="22"/>
        </w:rPr>
        <w:t xml:space="preserve">subject to the </w:t>
      </w:r>
      <w:r w:rsidR="00B204F0" w:rsidRPr="00CB0D4C">
        <w:rPr>
          <w:rFonts w:ascii="Arial" w:hAnsi="Arial" w:cs="Arial"/>
          <w:sz w:val="22"/>
          <w:szCs w:val="22"/>
        </w:rPr>
        <w:t xml:space="preserve">National Emission Standard for Hazardous Air Pollutants </w:t>
      </w:r>
      <w:r w:rsidR="00B204F0" w:rsidRPr="00290754">
        <w:rPr>
          <w:rFonts w:ascii="Arial" w:hAnsi="Arial" w:cs="Arial"/>
          <w:sz w:val="22"/>
          <w:szCs w:val="22"/>
        </w:rPr>
        <w:t>f</w:t>
      </w:r>
      <w:r w:rsidR="00B204F0">
        <w:rPr>
          <w:rFonts w:ascii="Arial" w:hAnsi="Arial" w:cs="Arial"/>
          <w:sz w:val="22"/>
          <w:szCs w:val="22"/>
        </w:rPr>
        <w:t>or Major Sources: Industrial, Commercial, and Institutional Boilers and Process Heaters</w:t>
      </w:r>
      <w:r w:rsidR="00B204F0" w:rsidRPr="00290754">
        <w:rPr>
          <w:rFonts w:ascii="Arial" w:hAnsi="Arial" w:cs="Arial"/>
          <w:sz w:val="22"/>
          <w:szCs w:val="22"/>
        </w:rPr>
        <w:t xml:space="preserve"> promulgated in 40 </w:t>
      </w:r>
      <w:r w:rsidR="00B204F0">
        <w:rPr>
          <w:rFonts w:ascii="Arial" w:hAnsi="Arial" w:cs="Arial"/>
          <w:sz w:val="22"/>
          <w:szCs w:val="22"/>
        </w:rPr>
        <w:t xml:space="preserve">CFR </w:t>
      </w:r>
      <w:r w:rsidR="00B204F0" w:rsidRPr="00290754">
        <w:rPr>
          <w:rFonts w:ascii="Arial" w:hAnsi="Arial" w:cs="Arial"/>
          <w:sz w:val="22"/>
          <w:szCs w:val="22"/>
        </w:rPr>
        <w:t>Part 63</w:t>
      </w:r>
      <w:r w:rsidR="00B204F0">
        <w:rPr>
          <w:rFonts w:ascii="Arial" w:hAnsi="Arial" w:cs="Arial"/>
          <w:sz w:val="22"/>
          <w:szCs w:val="22"/>
        </w:rPr>
        <w:t>,</w:t>
      </w:r>
      <w:r w:rsidR="00B204F0" w:rsidRPr="00290754">
        <w:rPr>
          <w:rFonts w:ascii="Arial" w:hAnsi="Arial" w:cs="Arial"/>
          <w:sz w:val="22"/>
          <w:szCs w:val="22"/>
        </w:rPr>
        <w:t xml:space="preserve"> Subparts A and </w:t>
      </w:r>
      <w:r w:rsidR="00B204F0">
        <w:rPr>
          <w:rFonts w:ascii="Arial" w:hAnsi="Arial" w:cs="Arial"/>
          <w:sz w:val="22"/>
          <w:szCs w:val="22"/>
        </w:rPr>
        <w:t>DDDDD</w:t>
      </w:r>
      <w:r w:rsidR="00B204F0" w:rsidRPr="00290754">
        <w:rPr>
          <w:rFonts w:ascii="Arial" w:hAnsi="Arial" w:cs="Arial"/>
          <w:sz w:val="22"/>
          <w:szCs w:val="22"/>
        </w:rPr>
        <w:t>.</w:t>
      </w:r>
    </w:p>
    <w:p w14:paraId="755D6AA3" w14:textId="1BD0D711" w:rsidR="00F61D04" w:rsidRPr="00C47B98" w:rsidRDefault="00F61D04" w:rsidP="000F73C3">
      <w:pPr>
        <w:jc w:val="both"/>
        <w:rPr>
          <w:rFonts w:ascii="Arial" w:hAnsi="Arial" w:cs="Arial"/>
          <w:sz w:val="22"/>
          <w:szCs w:val="22"/>
        </w:rPr>
      </w:pPr>
    </w:p>
    <w:p w14:paraId="35D777BA" w14:textId="5688C248" w:rsidR="00F61D04" w:rsidRPr="00C47B98" w:rsidRDefault="00F61D04" w:rsidP="000F73C3">
      <w:pPr>
        <w:jc w:val="both"/>
        <w:rPr>
          <w:rFonts w:ascii="Arial" w:hAnsi="Arial" w:cs="Arial"/>
          <w:sz w:val="22"/>
          <w:szCs w:val="22"/>
        </w:rPr>
      </w:pPr>
      <w:r w:rsidRPr="00C47B98">
        <w:rPr>
          <w:rFonts w:ascii="Arial" w:hAnsi="Arial" w:cs="Arial"/>
          <w:sz w:val="22"/>
          <w:szCs w:val="22"/>
        </w:rPr>
        <w:t xml:space="preserve">EUAUXGEN3, </w:t>
      </w:r>
      <w:r w:rsidR="00AF3378" w:rsidRPr="00C47B98">
        <w:rPr>
          <w:rFonts w:ascii="Arial" w:hAnsi="Arial" w:cs="Arial"/>
          <w:sz w:val="22"/>
          <w:szCs w:val="22"/>
        </w:rPr>
        <w:t>EUAUXGEN</w:t>
      </w:r>
      <w:r w:rsidRPr="00C47B98">
        <w:rPr>
          <w:rFonts w:ascii="Arial" w:hAnsi="Arial" w:cs="Arial"/>
          <w:sz w:val="22"/>
          <w:szCs w:val="22"/>
        </w:rPr>
        <w:t>1A</w:t>
      </w:r>
      <w:r w:rsidR="00C47B98" w:rsidRPr="00C47B98">
        <w:rPr>
          <w:rFonts w:ascii="Arial" w:hAnsi="Arial" w:cs="Arial"/>
          <w:sz w:val="22"/>
          <w:szCs w:val="22"/>
        </w:rPr>
        <w:t>,</w:t>
      </w:r>
      <w:r w:rsidRPr="00C47B98">
        <w:rPr>
          <w:rFonts w:ascii="Arial" w:hAnsi="Arial" w:cs="Arial"/>
          <w:sz w:val="22"/>
          <w:szCs w:val="22"/>
        </w:rPr>
        <w:t xml:space="preserve"> and </w:t>
      </w:r>
      <w:r w:rsidR="00AF3378" w:rsidRPr="00C47B98">
        <w:rPr>
          <w:rFonts w:ascii="Arial" w:hAnsi="Arial" w:cs="Arial"/>
          <w:sz w:val="22"/>
          <w:szCs w:val="22"/>
        </w:rPr>
        <w:t>EUAUXGEN</w:t>
      </w:r>
      <w:r w:rsidRPr="00C47B98">
        <w:rPr>
          <w:rFonts w:ascii="Arial" w:hAnsi="Arial" w:cs="Arial"/>
          <w:sz w:val="22"/>
          <w:szCs w:val="22"/>
        </w:rPr>
        <w:t xml:space="preserve">2A at the stationary source are subject to the National Emission Standard for Hazardous Air Pollutants for </w:t>
      </w:r>
      <w:r w:rsidR="00D378DA" w:rsidRPr="00C47B98">
        <w:rPr>
          <w:rFonts w:ascii="Arial" w:hAnsi="Arial" w:cs="Arial"/>
          <w:sz w:val="22"/>
          <w:szCs w:val="22"/>
        </w:rPr>
        <w:t>Stationary Reciprocating Internal Combustion Engines pr</w:t>
      </w:r>
      <w:r w:rsidRPr="00C47B98">
        <w:rPr>
          <w:rFonts w:ascii="Arial" w:hAnsi="Arial" w:cs="Arial"/>
          <w:sz w:val="22"/>
          <w:szCs w:val="22"/>
        </w:rPr>
        <w:t xml:space="preserve">omulgated in 40 CFR Part 63, Subparts A and </w:t>
      </w:r>
      <w:r w:rsidR="00D378DA" w:rsidRPr="00C47B98">
        <w:rPr>
          <w:rFonts w:ascii="Arial" w:hAnsi="Arial" w:cs="Arial"/>
          <w:sz w:val="22"/>
          <w:szCs w:val="22"/>
        </w:rPr>
        <w:t>ZZZZ.</w:t>
      </w:r>
    </w:p>
    <w:p w14:paraId="5C6CD410" w14:textId="77777777" w:rsidR="00E46977" w:rsidRPr="00C47B98" w:rsidRDefault="00E46977" w:rsidP="000F73C3">
      <w:pPr>
        <w:jc w:val="both"/>
        <w:rPr>
          <w:rFonts w:ascii="Arial" w:hAnsi="Arial" w:cs="Arial"/>
          <w:sz w:val="22"/>
          <w:szCs w:val="22"/>
        </w:rPr>
      </w:pPr>
    </w:p>
    <w:p w14:paraId="743B7CD8" w14:textId="5126E6B0" w:rsidR="000F73C3" w:rsidRPr="00C47B98" w:rsidRDefault="000F73C3" w:rsidP="000F73C3">
      <w:pPr>
        <w:jc w:val="both"/>
        <w:rPr>
          <w:rFonts w:ascii="Arial" w:hAnsi="Arial" w:cs="Arial"/>
          <w:sz w:val="22"/>
          <w:szCs w:val="22"/>
        </w:rPr>
      </w:pPr>
      <w:r w:rsidRPr="00C47B98">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9315FF5" w14:textId="77777777" w:rsidR="000F73C3" w:rsidRPr="00C47B98" w:rsidRDefault="000F73C3" w:rsidP="000F73C3">
      <w:pPr>
        <w:jc w:val="both"/>
        <w:rPr>
          <w:rFonts w:ascii="Arial" w:hAnsi="Arial" w:cs="Arial"/>
          <w:sz w:val="22"/>
          <w:szCs w:val="22"/>
        </w:rPr>
      </w:pPr>
    </w:p>
    <w:p w14:paraId="063ABDA0" w14:textId="1F94E345" w:rsidR="00D9587D" w:rsidRPr="00C47B98" w:rsidRDefault="00D9587D" w:rsidP="00D9587D">
      <w:pPr>
        <w:autoSpaceDE w:val="0"/>
        <w:autoSpaceDN w:val="0"/>
        <w:adjustRightInd w:val="0"/>
        <w:jc w:val="both"/>
        <w:rPr>
          <w:rFonts w:ascii="Arial" w:hAnsi="Arial" w:cs="Arial"/>
          <w:sz w:val="22"/>
          <w:szCs w:val="22"/>
        </w:rPr>
      </w:pPr>
      <w:r w:rsidRPr="00C47B98">
        <w:rPr>
          <w:rFonts w:ascii="Arial" w:hAnsi="Arial" w:cs="Arial"/>
          <w:sz w:val="22"/>
          <w:szCs w:val="22"/>
        </w:rPr>
        <w:t>No emission units have emission limitations or standards that are subject to the federal Compliance Assurance Monitoring rule pursuant to 40 CFR Part 64, because all emission units at the stationary source either do not have a control device or those with a control device do not have potential pre-control emissions over the major source thresholds.</w:t>
      </w:r>
      <w:r w:rsidR="00C47B98" w:rsidRPr="00C47B98">
        <w:rPr>
          <w:rFonts w:ascii="Arial" w:hAnsi="Arial" w:cs="Arial"/>
          <w:sz w:val="22"/>
          <w:szCs w:val="22"/>
        </w:rPr>
        <w:t xml:space="preserve"> </w:t>
      </w:r>
      <w:r w:rsidR="009B76A9" w:rsidRPr="00C47B98">
        <w:rPr>
          <w:rFonts w:ascii="Arial" w:hAnsi="Arial" w:cs="Arial"/>
          <w:sz w:val="22"/>
          <w:szCs w:val="22"/>
        </w:rPr>
        <w:t xml:space="preserve"> EUGLYCDEHY has a thermal oxidizer as a control a device. </w:t>
      </w:r>
      <w:r w:rsidR="00C47B98" w:rsidRPr="00C47B98">
        <w:rPr>
          <w:rFonts w:ascii="Arial" w:hAnsi="Arial" w:cs="Arial"/>
          <w:sz w:val="22"/>
          <w:szCs w:val="22"/>
        </w:rPr>
        <w:t xml:space="preserve"> </w:t>
      </w:r>
      <w:r w:rsidR="009B76A9" w:rsidRPr="00C47B98">
        <w:rPr>
          <w:rFonts w:ascii="Arial" w:hAnsi="Arial" w:cs="Arial"/>
          <w:sz w:val="22"/>
          <w:szCs w:val="22"/>
        </w:rPr>
        <w:t>Pre-control emissions were determined during NSR permitting and were found to be below major source thresholds.</w:t>
      </w:r>
    </w:p>
    <w:p w14:paraId="763408D8" w14:textId="77777777" w:rsidR="000F73C3" w:rsidRPr="004E13FD" w:rsidRDefault="000F73C3" w:rsidP="000F73C3">
      <w:pPr>
        <w:jc w:val="both"/>
        <w:rPr>
          <w:rFonts w:ascii="Arial" w:hAnsi="Arial" w:cs="Arial"/>
          <w:sz w:val="22"/>
          <w:szCs w:val="22"/>
        </w:rPr>
      </w:pPr>
    </w:p>
    <w:p w14:paraId="4544465F" w14:textId="3E05F64E"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DA3354">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74C86BF" w14:textId="77777777" w:rsidR="000F73C3" w:rsidRDefault="000F73C3" w:rsidP="000F73C3">
      <w:pPr>
        <w:jc w:val="both"/>
        <w:rPr>
          <w:rFonts w:ascii="Arial" w:hAnsi="Arial" w:cs="Arial"/>
          <w:sz w:val="22"/>
          <w:szCs w:val="22"/>
        </w:rPr>
      </w:pPr>
    </w:p>
    <w:p w14:paraId="76C391C3" w14:textId="77777777" w:rsidR="00C47B98" w:rsidRDefault="00C47B98">
      <w:pPr>
        <w:rPr>
          <w:rFonts w:ascii="Arial" w:hAnsi="Arial" w:cs="Arial"/>
          <w:b/>
          <w:sz w:val="22"/>
          <w:szCs w:val="22"/>
          <w:u w:val="single"/>
        </w:rPr>
      </w:pPr>
      <w:r>
        <w:rPr>
          <w:rFonts w:ascii="Arial" w:hAnsi="Arial" w:cs="Arial"/>
          <w:b/>
          <w:sz w:val="22"/>
          <w:szCs w:val="22"/>
          <w:u w:val="single"/>
        </w:rPr>
        <w:br w:type="page"/>
      </w:r>
    </w:p>
    <w:p w14:paraId="7DDA3E3A" w14:textId="2DDF9E2B"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lastRenderedPageBreak/>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892260A" w14:textId="77777777" w:rsidR="000F73C3" w:rsidRPr="00290754" w:rsidRDefault="000F73C3" w:rsidP="000F73C3">
      <w:pPr>
        <w:jc w:val="both"/>
        <w:rPr>
          <w:rFonts w:ascii="Arial" w:hAnsi="Arial" w:cs="Arial"/>
          <w:sz w:val="22"/>
          <w:szCs w:val="22"/>
        </w:rPr>
      </w:pPr>
    </w:p>
    <w:p w14:paraId="59CA27EC"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BEC6B47" w14:textId="77777777" w:rsidR="009B76A9" w:rsidRDefault="009B76A9" w:rsidP="000F73C3">
      <w:pPr>
        <w:jc w:val="both"/>
        <w:rPr>
          <w:rFonts w:ascii="Arial" w:hAnsi="Arial" w:cs="Arial"/>
          <w:sz w:val="22"/>
          <w:szCs w:val="22"/>
        </w:rPr>
      </w:pPr>
    </w:p>
    <w:p w14:paraId="6FA543D8" w14:textId="5C6B7456"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8909B9">
        <w:rPr>
          <w:rFonts w:ascii="Arial" w:hAnsi="Arial" w:cs="Arial"/>
          <w:bCs/>
          <w:sz w:val="22"/>
        </w:rPr>
        <w:t>MI-ROP-N2901-20</w:t>
      </w:r>
      <w:r w:rsidR="003C70A2">
        <w:rPr>
          <w:rFonts w:ascii="Arial" w:hAnsi="Arial" w:cs="Arial"/>
          <w:bCs/>
          <w:sz w:val="22"/>
        </w:rPr>
        <w:t>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228AD35"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0F73C3" w:rsidRPr="00290754" w14:paraId="00302F05" w14:textId="77777777" w:rsidTr="00E46977">
        <w:trPr>
          <w:tblHeader/>
        </w:trPr>
        <w:tc>
          <w:tcPr>
            <w:tcW w:w="10260" w:type="dxa"/>
            <w:tcBorders>
              <w:top w:val="double" w:sz="4" w:space="0" w:color="auto"/>
              <w:left w:val="double" w:sz="4" w:space="0" w:color="auto"/>
              <w:bottom w:val="single" w:sz="4" w:space="0" w:color="auto"/>
              <w:right w:val="double" w:sz="4" w:space="0" w:color="auto"/>
            </w:tcBorders>
            <w:shd w:val="pct10" w:color="auto" w:fill="auto"/>
          </w:tcPr>
          <w:p w14:paraId="5D8987E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E46977" w:rsidRPr="00290754" w14:paraId="7264BFAB" w14:textId="77777777" w:rsidTr="00E46977">
        <w:tc>
          <w:tcPr>
            <w:tcW w:w="10260" w:type="dxa"/>
            <w:tcBorders>
              <w:top w:val="single" w:sz="4" w:space="0" w:color="auto"/>
              <w:left w:val="double" w:sz="4" w:space="0" w:color="auto"/>
              <w:right w:val="double" w:sz="4" w:space="0" w:color="auto"/>
            </w:tcBorders>
          </w:tcPr>
          <w:p w14:paraId="56902192" w14:textId="3A54E006" w:rsidR="00E46977" w:rsidRPr="00290754" w:rsidRDefault="00E46977" w:rsidP="00C47B98">
            <w:pPr>
              <w:rPr>
                <w:rFonts w:ascii="Arial" w:hAnsi="Arial" w:cs="Arial"/>
                <w:sz w:val="22"/>
                <w:szCs w:val="22"/>
              </w:rPr>
            </w:pPr>
            <w:r>
              <w:rPr>
                <w:rFonts w:ascii="Arial" w:hAnsi="Arial" w:cs="Arial"/>
                <w:sz w:val="22"/>
                <w:szCs w:val="22"/>
              </w:rPr>
              <w:t>161-01</w:t>
            </w:r>
          </w:p>
        </w:tc>
      </w:tr>
    </w:tbl>
    <w:p w14:paraId="448BCBFE" w14:textId="77777777" w:rsidR="000F73C3" w:rsidRDefault="000F73C3" w:rsidP="000F73C3">
      <w:pPr>
        <w:rPr>
          <w:rFonts w:ascii="Arial" w:hAnsi="Arial" w:cs="Arial"/>
          <w:sz w:val="22"/>
          <w:szCs w:val="22"/>
        </w:rPr>
      </w:pPr>
    </w:p>
    <w:p w14:paraId="421D9EE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566A0CD" w14:textId="77777777" w:rsidR="000F73C3" w:rsidRPr="00DA122E" w:rsidRDefault="000F73C3" w:rsidP="000F73C3">
      <w:pPr>
        <w:rPr>
          <w:rFonts w:ascii="Arial" w:hAnsi="Arial" w:cs="Arial"/>
          <w:sz w:val="22"/>
          <w:szCs w:val="22"/>
        </w:rPr>
      </w:pPr>
    </w:p>
    <w:p w14:paraId="38BBA0BA" w14:textId="57DC4B8C" w:rsidR="000F73C3" w:rsidRPr="00420850" w:rsidRDefault="000F73C3" w:rsidP="009B76A9">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2649300" w14:textId="77777777" w:rsidR="009B76A9" w:rsidRDefault="009B76A9" w:rsidP="000F73C3">
      <w:pPr>
        <w:rPr>
          <w:rFonts w:ascii="Arial" w:hAnsi="Arial" w:cs="Arial"/>
          <w:b/>
          <w:sz w:val="22"/>
          <w:szCs w:val="22"/>
          <w:u w:val="single"/>
        </w:rPr>
      </w:pPr>
    </w:p>
    <w:p w14:paraId="1111D12C" w14:textId="394B2203"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7392310A" w14:textId="77777777" w:rsidR="000F73C3" w:rsidRPr="00D122B6" w:rsidRDefault="000F73C3" w:rsidP="000F73C3">
      <w:pPr>
        <w:rPr>
          <w:rFonts w:ascii="Arial" w:hAnsi="Arial" w:cs="Arial"/>
          <w:sz w:val="22"/>
          <w:szCs w:val="22"/>
        </w:rPr>
      </w:pPr>
    </w:p>
    <w:p w14:paraId="4A70455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0210C6C" w14:textId="77777777" w:rsidR="000F73C3" w:rsidRPr="00D122B6" w:rsidRDefault="000F73C3" w:rsidP="000F73C3">
      <w:pPr>
        <w:rPr>
          <w:rFonts w:ascii="Arial" w:hAnsi="Arial" w:cs="Arial"/>
          <w:sz w:val="22"/>
          <w:szCs w:val="22"/>
        </w:rPr>
      </w:pPr>
    </w:p>
    <w:p w14:paraId="1EE661B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73F0166" w14:textId="77777777" w:rsidR="000F73C3" w:rsidRPr="00290754" w:rsidRDefault="000F73C3" w:rsidP="000F73C3">
      <w:pPr>
        <w:rPr>
          <w:rFonts w:ascii="Arial" w:hAnsi="Arial" w:cs="Arial"/>
          <w:sz w:val="22"/>
          <w:szCs w:val="22"/>
        </w:rPr>
      </w:pPr>
    </w:p>
    <w:p w14:paraId="0DE2F3D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A7EF878"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29"/>
        <w:gridCol w:w="3870"/>
        <w:gridCol w:w="2070"/>
        <w:gridCol w:w="2201"/>
      </w:tblGrid>
      <w:tr w:rsidR="000F73C3" w:rsidRPr="00290754" w14:paraId="5947411E" w14:textId="77777777" w:rsidTr="00543A76">
        <w:trPr>
          <w:tblHeader/>
        </w:trPr>
        <w:tc>
          <w:tcPr>
            <w:tcW w:w="2029" w:type="dxa"/>
            <w:tcBorders>
              <w:top w:val="double" w:sz="6" w:space="0" w:color="auto"/>
              <w:bottom w:val="double" w:sz="6" w:space="0" w:color="auto"/>
              <w:right w:val="single" w:sz="6" w:space="0" w:color="auto"/>
            </w:tcBorders>
            <w:shd w:val="pct10" w:color="auto" w:fill="auto"/>
          </w:tcPr>
          <w:p w14:paraId="240F0590"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6F55235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303A1CD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4070782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35BD9402"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4E3DA88"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74436A05"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1F0B7421" w14:textId="77777777" w:rsidTr="00543A76">
        <w:tc>
          <w:tcPr>
            <w:tcW w:w="2029" w:type="dxa"/>
          </w:tcPr>
          <w:p w14:paraId="1D9A0D1E"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EU_ID_7"/>
                  <w:enabled/>
                  <w:calcOnExit/>
                  <w:helpText w:type="text" w:val="Enter the emission unit ID for the exempt emission unit."/>
                  <w:statusText w:type="text" w:val="Enter the ID for the exempt emission unit."/>
                  <w:textInput/>
                </w:ffData>
              </w:fldChar>
            </w:r>
            <w:bookmarkStart w:id="41" w:name="EU_ID_7"/>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EUBOILER1</w:t>
            </w:r>
            <w:r w:rsidRPr="00290754">
              <w:rPr>
                <w:rFonts w:ascii="Arial" w:hAnsi="Arial" w:cs="Arial"/>
                <w:sz w:val="22"/>
                <w:szCs w:val="22"/>
              </w:rPr>
              <w:fldChar w:fldCharType="end"/>
            </w:r>
            <w:bookmarkEnd w:id="41"/>
          </w:p>
        </w:tc>
        <w:tc>
          <w:tcPr>
            <w:tcW w:w="3870" w:type="dxa"/>
          </w:tcPr>
          <w:p w14:paraId="39F5FCFC" w14:textId="044DF480"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Text5"/>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0.4 MMB</w:t>
            </w:r>
            <w:r w:rsidR="004C34E6">
              <w:rPr>
                <w:rFonts w:ascii="Arial" w:hAnsi="Arial" w:cs="Arial"/>
                <w:noProof/>
                <w:sz w:val="22"/>
                <w:szCs w:val="22"/>
              </w:rPr>
              <w:t>TU</w:t>
            </w:r>
            <w:r w:rsidR="00543A76">
              <w:rPr>
                <w:rFonts w:ascii="Arial" w:hAnsi="Arial" w:cs="Arial"/>
                <w:noProof/>
                <w:sz w:val="22"/>
                <w:szCs w:val="22"/>
              </w:rPr>
              <w:t>/hr natural gas-fired boiler; comfort heat</w:t>
            </w:r>
            <w:r w:rsidRPr="00290754">
              <w:rPr>
                <w:rFonts w:ascii="Arial" w:hAnsi="Arial" w:cs="Arial"/>
                <w:sz w:val="22"/>
                <w:szCs w:val="22"/>
              </w:rPr>
              <w:fldChar w:fldCharType="end"/>
            </w:r>
          </w:p>
        </w:tc>
        <w:tc>
          <w:tcPr>
            <w:tcW w:w="2070" w:type="dxa"/>
          </w:tcPr>
          <w:p w14:paraId="2CF71528" w14:textId="77777777" w:rsidR="000F73C3" w:rsidRPr="00290754" w:rsidRDefault="000F73C3" w:rsidP="00F478F0">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bookmarkStart w:id="42"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43A76">
              <w:rPr>
                <w:rFonts w:ascii="Arial" w:hAnsi="Arial" w:cs="Arial"/>
                <w:noProof/>
                <w:sz w:val="22"/>
                <w:szCs w:val="22"/>
              </w:rPr>
              <w:t>R 336.1212(4)(c)</w:t>
            </w:r>
            <w:r>
              <w:rPr>
                <w:rFonts w:ascii="Arial" w:hAnsi="Arial" w:cs="Arial"/>
                <w:sz w:val="22"/>
                <w:szCs w:val="22"/>
              </w:rPr>
              <w:fldChar w:fldCharType="end"/>
            </w:r>
            <w:bookmarkEnd w:id="42"/>
          </w:p>
        </w:tc>
        <w:tc>
          <w:tcPr>
            <w:tcW w:w="2201" w:type="dxa"/>
          </w:tcPr>
          <w:p w14:paraId="1DF36F8F" w14:textId="77777777"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3" w:name="NSR_Exemption_1"/>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R 336.1282(2)(b)(i)</w:t>
            </w:r>
            <w:r w:rsidRPr="00290754">
              <w:rPr>
                <w:rFonts w:ascii="Arial" w:hAnsi="Arial" w:cs="Arial"/>
                <w:sz w:val="22"/>
                <w:szCs w:val="22"/>
              </w:rPr>
              <w:fldChar w:fldCharType="end"/>
            </w:r>
            <w:bookmarkEnd w:id="43"/>
          </w:p>
        </w:tc>
      </w:tr>
      <w:tr w:rsidR="000F73C3" w:rsidRPr="00290754" w14:paraId="31F3BE4A" w14:textId="77777777" w:rsidTr="00543A76">
        <w:tc>
          <w:tcPr>
            <w:tcW w:w="2029" w:type="dxa"/>
          </w:tcPr>
          <w:p w14:paraId="1572CBCA"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EU_ID_8"/>
                  <w:enabled/>
                  <w:calcOnExit/>
                  <w:helpText w:type="text" w:val="Enter the emission unit ID for the exempt emission unit."/>
                  <w:statusText w:type="text" w:val="Enter the ID for the exempt emission unit."/>
                  <w:textInput/>
                </w:ffData>
              </w:fldChar>
            </w:r>
            <w:bookmarkStart w:id="44" w:name="EU_ID_8"/>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EUBOILER2</w:t>
            </w:r>
            <w:r w:rsidRPr="00290754">
              <w:rPr>
                <w:rFonts w:ascii="Arial" w:hAnsi="Arial" w:cs="Arial"/>
                <w:sz w:val="22"/>
                <w:szCs w:val="22"/>
              </w:rPr>
              <w:fldChar w:fldCharType="end"/>
            </w:r>
            <w:bookmarkEnd w:id="44"/>
          </w:p>
        </w:tc>
        <w:tc>
          <w:tcPr>
            <w:tcW w:w="3870" w:type="dxa"/>
          </w:tcPr>
          <w:p w14:paraId="7000C7E4" w14:textId="7194C766"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Text6"/>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sidRPr="00543A76">
              <w:rPr>
                <w:rFonts w:ascii="Arial" w:hAnsi="Arial" w:cs="Arial"/>
                <w:noProof/>
                <w:sz w:val="22"/>
                <w:szCs w:val="22"/>
              </w:rPr>
              <w:t>0.4 MMB</w:t>
            </w:r>
            <w:r w:rsidR="004C34E6">
              <w:rPr>
                <w:rFonts w:ascii="Arial" w:hAnsi="Arial" w:cs="Arial"/>
                <w:noProof/>
                <w:sz w:val="22"/>
                <w:szCs w:val="22"/>
              </w:rPr>
              <w:t>TU</w:t>
            </w:r>
            <w:r w:rsidR="00543A76" w:rsidRPr="00543A76">
              <w:rPr>
                <w:rFonts w:ascii="Arial" w:hAnsi="Arial" w:cs="Arial"/>
                <w:noProof/>
                <w:sz w:val="22"/>
                <w:szCs w:val="22"/>
              </w:rPr>
              <w:t>/hr natural gas-fired boiler; comfort heat</w:t>
            </w:r>
            <w:r w:rsidRPr="00290754">
              <w:rPr>
                <w:rFonts w:ascii="Arial" w:hAnsi="Arial" w:cs="Arial"/>
                <w:sz w:val="22"/>
                <w:szCs w:val="22"/>
              </w:rPr>
              <w:fldChar w:fldCharType="end"/>
            </w:r>
          </w:p>
        </w:tc>
        <w:tc>
          <w:tcPr>
            <w:tcW w:w="2070" w:type="dxa"/>
          </w:tcPr>
          <w:p w14:paraId="690168EA" w14:textId="77777777" w:rsidR="000F73C3" w:rsidRPr="00290754" w:rsidRDefault="000F73C3" w:rsidP="00F478F0">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43A76" w:rsidRPr="00543A76">
              <w:rPr>
                <w:rFonts w:ascii="Arial" w:hAnsi="Arial" w:cs="Arial"/>
                <w:noProof/>
                <w:sz w:val="22"/>
                <w:szCs w:val="22"/>
              </w:rPr>
              <w:t>R 336.1212(4)(c)</w:t>
            </w:r>
            <w:r>
              <w:rPr>
                <w:rFonts w:ascii="Arial" w:hAnsi="Arial" w:cs="Arial"/>
                <w:sz w:val="22"/>
                <w:szCs w:val="22"/>
              </w:rPr>
              <w:fldChar w:fldCharType="end"/>
            </w:r>
          </w:p>
        </w:tc>
        <w:tc>
          <w:tcPr>
            <w:tcW w:w="2201" w:type="dxa"/>
          </w:tcPr>
          <w:p w14:paraId="7622D935" w14:textId="77777777"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2"/>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5" w:name="NSR_Exemption_2"/>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sidRPr="00543A76">
              <w:rPr>
                <w:rFonts w:ascii="Arial" w:hAnsi="Arial" w:cs="Arial"/>
                <w:noProof/>
                <w:sz w:val="22"/>
                <w:szCs w:val="22"/>
              </w:rPr>
              <w:t>R 336.1282(2)(b)(i)</w:t>
            </w:r>
            <w:r w:rsidRPr="00290754">
              <w:rPr>
                <w:rFonts w:ascii="Arial" w:hAnsi="Arial" w:cs="Arial"/>
                <w:sz w:val="22"/>
                <w:szCs w:val="22"/>
              </w:rPr>
              <w:fldChar w:fldCharType="end"/>
            </w:r>
            <w:bookmarkEnd w:id="45"/>
          </w:p>
        </w:tc>
      </w:tr>
      <w:tr w:rsidR="000F73C3" w:rsidRPr="00290754" w14:paraId="509580E9" w14:textId="77777777" w:rsidTr="00543A76">
        <w:tc>
          <w:tcPr>
            <w:tcW w:w="2029" w:type="dxa"/>
          </w:tcPr>
          <w:p w14:paraId="6ED7F66B"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bookmarkStart w:id="46" w:name="EU_ID_9"/>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EUBOILER10</w:t>
            </w:r>
            <w:r w:rsidRPr="00290754">
              <w:rPr>
                <w:rFonts w:ascii="Arial" w:hAnsi="Arial" w:cs="Arial"/>
                <w:sz w:val="22"/>
                <w:szCs w:val="22"/>
              </w:rPr>
              <w:fldChar w:fldCharType="end"/>
            </w:r>
            <w:bookmarkEnd w:id="46"/>
          </w:p>
        </w:tc>
        <w:tc>
          <w:tcPr>
            <w:tcW w:w="3870" w:type="dxa"/>
          </w:tcPr>
          <w:p w14:paraId="6E156965" w14:textId="541358C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sidRPr="00543A76">
              <w:rPr>
                <w:rFonts w:ascii="Arial" w:hAnsi="Arial" w:cs="Arial"/>
                <w:noProof/>
                <w:sz w:val="22"/>
                <w:szCs w:val="22"/>
              </w:rPr>
              <w:t>0.</w:t>
            </w:r>
            <w:r w:rsidR="00543A76">
              <w:rPr>
                <w:rFonts w:ascii="Arial" w:hAnsi="Arial" w:cs="Arial"/>
                <w:noProof/>
                <w:sz w:val="22"/>
                <w:szCs w:val="22"/>
              </w:rPr>
              <w:t>5</w:t>
            </w:r>
            <w:r w:rsidR="00543A76" w:rsidRPr="00543A76">
              <w:rPr>
                <w:rFonts w:ascii="Arial" w:hAnsi="Arial" w:cs="Arial"/>
                <w:noProof/>
                <w:sz w:val="22"/>
                <w:szCs w:val="22"/>
              </w:rPr>
              <w:t xml:space="preserve"> MMB</w:t>
            </w:r>
            <w:r w:rsidR="004C34E6">
              <w:rPr>
                <w:rFonts w:ascii="Arial" w:hAnsi="Arial" w:cs="Arial"/>
                <w:noProof/>
                <w:sz w:val="22"/>
                <w:szCs w:val="22"/>
              </w:rPr>
              <w:t>TU</w:t>
            </w:r>
            <w:r w:rsidR="00543A76" w:rsidRPr="00543A76">
              <w:rPr>
                <w:rFonts w:ascii="Arial" w:hAnsi="Arial" w:cs="Arial"/>
                <w:noProof/>
                <w:sz w:val="22"/>
                <w:szCs w:val="22"/>
              </w:rPr>
              <w:t>/hr natural gas-fired boiler; comfort heat</w:t>
            </w:r>
            <w:r w:rsidRPr="00290754">
              <w:rPr>
                <w:rFonts w:ascii="Arial" w:hAnsi="Arial" w:cs="Arial"/>
                <w:sz w:val="22"/>
                <w:szCs w:val="22"/>
              </w:rPr>
              <w:fldChar w:fldCharType="end"/>
            </w:r>
          </w:p>
        </w:tc>
        <w:tc>
          <w:tcPr>
            <w:tcW w:w="2070" w:type="dxa"/>
          </w:tcPr>
          <w:p w14:paraId="467931B7" w14:textId="77777777" w:rsidR="000F73C3" w:rsidRPr="00290754" w:rsidRDefault="000F73C3" w:rsidP="00F478F0">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43A76" w:rsidRPr="00543A76">
              <w:rPr>
                <w:rFonts w:ascii="Arial" w:hAnsi="Arial" w:cs="Arial"/>
                <w:noProof/>
                <w:sz w:val="22"/>
                <w:szCs w:val="22"/>
              </w:rPr>
              <w:t>R 336.1212(4)(c)</w:t>
            </w:r>
            <w:r>
              <w:rPr>
                <w:rFonts w:ascii="Arial" w:hAnsi="Arial" w:cs="Arial"/>
                <w:sz w:val="22"/>
                <w:szCs w:val="22"/>
              </w:rPr>
              <w:fldChar w:fldCharType="end"/>
            </w:r>
          </w:p>
        </w:tc>
        <w:tc>
          <w:tcPr>
            <w:tcW w:w="2201" w:type="dxa"/>
          </w:tcPr>
          <w:p w14:paraId="32751438" w14:textId="77777777"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7" w:name="NSR_Exemption_3"/>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sidRPr="00543A76">
              <w:rPr>
                <w:rFonts w:ascii="Arial" w:hAnsi="Arial" w:cs="Arial"/>
                <w:noProof/>
                <w:sz w:val="22"/>
                <w:szCs w:val="22"/>
              </w:rPr>
              <w:t>R 336.1282(2)(b)(i)</w:t>
            </w:r>
            <w:r w:rsidRPr="00290754">
              <w:rPr>
                <w:rFonts w:ascii="Arial" w:hAnsi="Arial" w:cs="Arial"/>
                <w:sz w:val="22"/>
                <w:szCs w:val="22"/>
              </w:rPr>
              <w:fldChar w:fldCharType="end"/>
            </w:r>
            <w:bookmarkEnd w:id="47"/>
          </w:p>
        </w:tc>
      </w:tr>
      <w:tr w:rsidR="000F73C3" w:rsidRPr="00290754" w14:paraId="5F878D41" w14:textId="77777777" w:rsidTr="00543A76">
        <w:tc>
          <w:tcPr>
            <w:tcW w:w="2029" w:type="dxa"/>
          </w:tcPr>
          <w:p w14:paraId="127F38F3"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EUBOILER11</w:t>
            </w:r>
            <w:r w:rsidRPr="00290754">
              <w:rPr>
                <w:rFonts w:ascii="Arial" w:hAnsi="Arial" w:cs="Arial"/>
                <w:sz w:val="22"/>
                <w:szCs w:val="22"/>
              </w:rPr>
              <w:fldChar w:fldCharType="end"/>
            </w:r>
          </w:p>
        </w:tc>
        <w:tc>
          <w:tcPr>
            <w:tcW w:w="3870" w:type="dxa"/>
          </w:tcPr>
          <w:p w14:paraId="35B86EA3" w14:textId="3E0F7420"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sidRPr="00543A76">
              <w:rPr>
                <w:rFonts w:ascii="Arial" w:hAnsi="Arial" w:cs="Arial"/>
                <w:noProof/>
                <w:sz w:val="22"/>
                <w:szCs w:val="22"/>
              </w:rPr>
              <w:t>0.</w:t>
            </w:r>
            <w:r w:rsidR="00543A76">
              <w:rPr>
                <w:rFonts w:ascii="Arial" w:hAnsi="Arial" w:cs="Arial"/>
                <w:noProof/>
                <w:sz w:val="22"/>
                <w:szCs w:val="22"/>
              </w:rPr>
              <w:t>5</w:t>
            </w:r>
            <w:r w:rsidR="00543A76" w:rsidRPr="00543A76">
              <w:rPr>
                <w:rFonts w:ascii="Arial" w:hAnsi="Arial" w:cs="Arial"/>
                <w:noProof/>
                <w:sz w:val="22"/>
                <w:szCs w:val="22"/>
              </w:rPr>
              <w:t xml:space="preserve"> MMB</w:t>
            </w:r>
            <w:r w:rsidR="004C34E6">
              <w:rPr>
                <w:rFonts w:ascii="Arial" w:hAnsi="Arial" w:cs="Arial"/>
                <w:noProof/>
                <w:sz w:val="22"/>
                <w:szCs w:val="22"/>
              </w:rPr>
              <w:t>TU</w:t>
            </w:r>
            <w:r w:rsidR="00543A76" w:rsidRPr="00543A76">
              <w:rPr>
                <w:rFonts w:ascii="Arial" w:hAnsi="Arial" w:cs="Arial"/>
                <w:noProof/>
                <w:sz w:val="22"/>
                <w:szCs w:val="22"/>
              </w:rPr>
              <w:t>/hr natural gas-fired boiler; comfort heat</w:t>
            </w:r>
            <w:r w:rsidRPr="00290754">
              <w:rPr>
                <w:rFonts w:ascii="Arial" w:hAnsi="Arial" w:cs="Arial"/>
                <w:sz w:val="22"/>
                <w:szCs w:val="22"/>
              </w:rPr>
              <w:fldChar w:fldCharType="end"/>
            </w:r>
          </w:p>
        </w:tc>
        <w:tc>
          <w:tcPr>
            <w:tcW w:w="2070" w:type="dxa"/>
          </w:tcPr>
          <w:p w14:paraId="7F792B11" w14:textId="77777777" w:rsidR="000F73C3" w:rsidRDefault="000F73C3" w:rsidP="00F478F0">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543A76" w:rsidRPr="00543A76">
              <w:rPr>
                <w:rFonts w:ascii="Arial" w:hAnsi="Arial" w:cs="Arial"/>
                <w:noProof/>
                <w:sz w:val="22"/>
                <w:szCs w:val="22"/>
              </w:rPr>
              <w:t>R 336.1212(4)(c)</w:t>
            </w:r>
            <w:r w:rsidRPr="00C5154A">
              <w:rPr>
                <w:rFonts w:ascii="Arial" w:hAnsi="Arial" w:cs="Arial"/>
                <w:sz w:val="22"/>
                <w:szCs w:val="22"/>
              </w:rPr>
              <w:fldChar w:fldCharType="end"/>
            </w:r>
          </w:p>
        </w:tc>
        <w:tc>
          <w:tcPr>
            <w:tcW w:w="2201" w:type="dxa"/>
          </w:tcPr>
          <w:p w14:paraId="667632CB" w14:textId="77777777"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sidRPr="00543A76">
              <w:rPr>
                <w:rFonts w:ascii="Arial" w:hAnsi="Arial" w:cs="Arial"/>
                <w:noProof/>
                <w:sz w:val="22"/>
                <w:szCs w:val="22"/>
              </w:rPr>
              <w:t>R 336.1282(2)(b)(i)</w:t>
            </w:r>
            <w:r w:rsidRPr="00290754">
              <w:rPr>
                <w:rFonts w:ascii="Arial" w:hAnsi="Arial" w:cs="Arial"/>
                <w:sz w:val="22"/>
                <w:szCs w:val="22"/>
              </w:rPr>
              <w:fldChar w:fldCharType="end"/>
            </w:r>
          </w:p>
        </w:tc>
      </w:tr>
      <w:tr w:rsidR="000F73C3" w:rsidRPr="00290754" w14:paraId="1E1A53B7" w14:textId="77777777" w:rsidTr="00543A76">
        <w:tc>
          <w:tcPr>
            <w:tcW w:w="2029" w:type="dxa"/>
          </w:tcPr>
          <w:p w14:paraId="6E42EBF3"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EUBOILER12</w:t>
            </w:r>
            <w:r w:rsidRPr="00290754">
              <w:rPr>
                <w:rFonts w:ascii="Arial" w:hAnsi="Arial" w:cs="Arial"/>
                <w:sz w:val="22"/>
                <w:szCs w:val="22"/>
              </w:rPr>
              <w:fldChar w:fldCharType="end"/>
            </w:r>
          </w:p>
        </w:tc>
        <w:tc>
          <w:tcPr>
            <w:tcW w:w="3870" w:type="dxa"/>
          </w:tcPr>
          <w:p w14:paraId="1862B45A" w14:textId="0F4CAB9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sidRPr="00543A76">
              <w:rPr>
                <w:rFonts w:ascii="Arial" w:hAnsi="Arial" w:cs="Arial"/>
                <w:noProof/>
                <w:sz w:val="22"/>
                <w:szCs w:val="22"/>
              </w:rPr>
              <w:t>0.</w:t>
            </w:r>
            <w:r w:rsidR="00543A76">
              <w:rPr>
                <w:rFonts w:ascii="Arial" w:hAnsi="Arial" w:cs="Arial"/>
                <w:noProof/>
                <w:sz w:val="22"/>
                <w:szCs w:val="22"/>
              </w:rPr>
              <w:t>5</w:t>
            </w:r>
            <w:r w:rsidR="00543A76" w:rsidRPr="00543A76">
              <w:rPr>
                <w:rFonts w:ascii="Arial" w:hAnsi="Arial" w:cs="Arial"/>
                <w:noProof/>
                <w:sz w:val="22"/>
                <w:szCs w:val="22"/>
              </w:rPr>
              <w:t xml:space="preserve"> MMB</w:t>
            </w:r>
            <w:r w:rsidR="004C34E6">
              <w:rPr>
                <w:rFonts w:ascii="Arial" w:hAnsi="Arial" w:cs="Arial"/>
                <w:noProof/>
                <w:sz w:val="22"/>
                <w:szCs w:val="22"/>
              </w:rPr>
              <w:t>TU</w:t>
            </w:r>
            <w:r w:rsidR="00543A76" w:rsidRPr="00543A76">
              <w:rPr>
                <w:rFonts w:ascii="Arial" w:hAnsi="Arial" w:cs="Arial"/>
                <w:noProof/>
                <w:sz w:val="22"/>
                <w:szCs w:val="22"/>
              </w:rPr>
              <w:t>/hr natural gas-fired boiler; comfort heat</w:t>
            </w:r>
            <w:r w:rsidRPr="00290754">
              <w:rPr>
                <w:rFonts w:ascii="Arial" w:hAnsi="Arial" w:cs="Arial"/>
                <w:sz w:val="22"/>
                <w:szCs w:val="22"/>
              </w:rPr>
              <w:fldChar w:fldCharType="end"/>
            </w:r>
          </w:p>
        </w:tc>
        <w:tc>
          <w:tcPr>
            <w:tcW w:w="2070" w:type="dxa"/>
          </w:tcPr>
          <w:p w14:paraId="1DADA9E7" w14:textId="77777777" w:rsidR="000F73C3" w:rsidRDefault="000F73C3" w:rsidP="00F478F0">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543A76" w:rsidRPr="00543A76">
              <w:rPr>
                <w:rFonts w:ascii="Arial" w:hAnsi="Arial" w:cs="Arial"/>
                <w:noProof/>
                <w:sz w:val="22"/>
                <w:szCs w:val="22"/>
              </w:rPr>
              <w:t>R 336.1212(4)(c)</w:t>
            </w:r>
            <w:r w:rsidRPr="00C5154A">
              <w:rPr>
                <w:rFonts w:ascii="Arial" w:hAnsi="Arial" w:cs="Arial"/>
                <w:sz w:val="22"/>
                <w:szCs w:val="22"/>
              </w:rPr>
              <w:fldChar w:fldCharType="end"/>
            </w:r>
          </w:p>
        </w:tc>
        <w:tc>
          <w:tcPr>
            <w:tcW w:w="2201" w:type="dxa"/>
          </w:tcPr>
          <w:p w14:paraId="2A5BC827" w14:textId="77777777"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sidRPr="00543A76">
              <w:rPr>
                <w:rFonts w:ascii="Arial" w:hAnsi="Arial" w:cs="Arial"/>
                <w:noProof/>
                <w:sz w:val="22"/>
                <w:szCs w:val="22"/>
              </w:rPr>
              <w:t>R 336.1282(2)(b)(i)</w:t>
            </w:r>
            <w:r w:rsidRPr="00290754">
              <w:rPr>
                <w:rFonts w:ascii="Arial" w:hAnsi="Arial" w:cs="Arial"/>
                <w:sz w:val="22"/>
                <w:szCs w:val="22"/>
              </w:rPr>
              <w:fldChar w:fldCharType="end"/>
            </w:r>
          </w:p>
        </w:tc>
      </w:tr>
      <w:tr w:rsidR="000F73C3" w:rsidRPr="00290754" w14:paraId="71F21679" w14:textId="77777777" w:rsidTr="00543A76">
        <w:tc>
          <w:tcPr>
            <w:tcW w:w="2029" w:type="dxa"/>
          </w:tcPr>
          <w:p w14:paraId="730A5B42"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EUSPACEHTRS</w:t>
            </w:r>
            <w:r w:rsidRPr="00290754">
              <w:rPr>
                <w:rFonts w:ascii="Arial" w:hAnsi="Arial" w:cs="Arial"/>
                <w:sz w:val="22"/>
                <w:szCs w:val="22"/>
              </w:rPr>
              <w:fldChar w:fldCharType="end"/>
            </w:r>
          </w:p>
        </w:tc>
        <w:tc>
          <w:tcPr>
            <w:tcW w:w="3870" w:type="dxa"/>
          </w:tcPr>
          <w:p w14:paraId="6F5BF3A0" w14:textId="3DEB6EED"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 xml:space="preserve">Eight natural gas-fired space heaters for building heat. </w:t>
            </w:r>
            <w:r w:rsidR="00DA3354">
              <w:rPr>
                <w:rFonts w:ascii="Arial" w:hAnsi="Arial" w:cs="Arial"/>
                <w:noProof/>
                <w:sz w:val="22"/>
                <w:szCs w:val="22"/>
              </w:rPr>
              <w:t xml:space="preserve"> </w:t>
            </w:r>
            <w:r w:rsidR="00543A76">
              <w:rPr>
                <w:rFonts w:ascii="Arial" w:hAnsi="Arial" w:cs="Arial"/>
                <w:noProof/>
                <w:sz w:val="22"/>
                <w:szCs w:val="22"/>
              </w:rPr>
              <w:t>Total capacity of 824,000 B</w:t>
            </w:r>
            <w:r w:rsidR="004C34E6">
              <w:rPr>
                <w:rFonts w:ascii="Arial" w:hAnsi="Arial" w:cs="Arial"/>
                <w:noProof/>
                <w:sz w:val="22"/>
                <w:szCs w:val="22"/>
              </w:rPr>
              <w:t>TU</w:t>
            </w:r>
            <w:r w:rsidR="00543A76">
              <w:rPr>
                <w:rFonts w:ascii="Arial" w:hAnsi="Arial" w:cs="Arial"/>
                <w:noProof/>
                <w:sz w:val="22"/>
                <w:szCs w:val="22"/>
              </w:rPr>
              <w:t>/hr</w:t>
            </w:r>
            <w:r w:rsidRPr="00290754">
              <w:rPr>
                <w:rFonts w:ascii="Arial" w:hAnsi="Arial" w:cs="Arial"/>
                <w:sz w:val="22"/>
                <w:szCs w:val="22"/>
              </w:rPr>
              <w:fldChar w:fldCharType="end"/>
            </w:r>
          </w:p>
        </w:tc>
        <w:tc>
          <w:tcPr>
            <w:tcW w:w="2070" w:type="dxa"/>
          </w:tcPr>
          <w:p w14:paraId="359E3CAF" w14:textId="77777777" w:rsidR="000F73C3" w:rsidRDefault="000F73C3" w:rsidP="00F478F0">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543A76">
              <w:rPr>
                <w:rFonts w:ascii="Arial" w:hAnsi="Arial" w:cs="Arial"/>
                <w:noProof/>
                <w:sz w:val="22"/>
                <w:szCs w:val="22"/>
              </w:rPr>
              <w:t>R 336.1212(4)(c)</w:t>
            </w:r>
            <w:r w:rsidRPr="00C5154A">
              <w:rPr>
                <w:rFonts w:ascii="Arial" w:hAnsi="Arial" w:cs="Arial"/>
                <w:sz w:val="22"/>
                <w:szCs w:val="22"/>
              </w:rPr>
              <w:fldChar w:fldCharType="end"/>
            </w:r>
          </w:p>
        </w:tc>
        <w:tc>
          <w:tcPr>
            <w:tcW w:w="2201" w:type="dxa"/>
          </w:tcPr>
          <w:p w14:paraId="128ACD49" w14:textId="77777777"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R 336.1282(2)(b)(i)</w:t>
            </w:r>
            <w:r w:rsidRPr="00290754">
              <w:rPr>
                <w:rFonts w:ascii="Arial" w:hAnsi="Arial" w:cs="Arial"/>
                <w:sz w:val="22"/>
                <w:szCs w:val="22"/>
              </w:rPr>
              <w:fldChar w:fldCharType="end"/>
            </w:r>
          </w:p>
        </w:tc>
      </w:tr>
      <w:tr w:rsidR="000F73C3" w:rsidRPr="00290754" w14:paraId="72F00E76" w14:textId="77777777" w:rsidTr="00543A76">
        <w:tc>
          <w:tcPr>
            <w:tcW w:w="2029" w:type="dxa"/>
          </w:tcPr>
          <w:p w14:paraId="6F551F8F"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EUTANK10</w:t>
            </w:r>
            <w:r w:rsidRPr="00290754">
              <w:rPr>
                <w:rFonts w:ascii="Arial" w:hAnsi="Arial" w:cs="Arial"/>
                <w:sz w:val="22"/>
                <w:szCs w:val="22"/>
              </w:rPr>
              <w:fldChar w:fldCharType="end"/>
            </w:r>
          </w:p>
        </w:tc>
        <w:tc>
          <w:tcPr>
            <w:tcW w:w="3870" w:type="dxa"/>
          </w:tcPr>
          <w:p w14:paraId="2FA897AD"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1,000-gallon gasoline above-ground storage tank (AST)</w:t>
            </w:r>
            <w:r w:rsidRPr="00290754">
              <w:rPr>
                <w:rFonts w:ascii="Arial" w:hAnsi="Arial" w:cs="Arial"/>
                <w:sz w:val="22"/>
                <w:szCs w:val="22"/>
              </w:rPr>
              <w:fldChar w:fldCharType="end"/>
            </w:r>
          </w:p>
        </w:tc>
        <w:tc>
          <w:tcPr>
            <w:tcW w:w="2070" w:type="dxa"/>
          </w:tcPr>
          <w:p w14:paraId="71CFA2E2" w14:textId="77777777" w:rsidR="000F73C3" w:rsidRDefault="000F73C3" w:rsidP="00F478F0">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543A76">
              <w:rPr>
                <w:rFonts w:ascii="Arial" w:hAnsi="Arial" w:cs="Arial"/>
                <w:noProof/>
                <w:sz w:val="22"/>
                <w:szCs w:val="22"/>
              </w:rPr>
              <w:t>R 336.1212(4)(d)</w:t>
            </w:r>
            <w:r w:rsidRPr="00C5154A">
              <w:rPr>
                <w:rFonts w:ascii="Arial" w:hAnsi="Arial" w:cs="Arial"/>
                <w:sz w:val="22"/>
                <w:szCs w:val="22"/>
              </w:rPr>
              <w:fldChar w:fldCharType="end"/>
            </w:r>
          </w:p>
        </w:tc>
        <w:tc>
          <w:tcPr>
            <w:tcW w:w="2201" w:type="dxa"/>
          </w:tcPr>
          <w:p w14:paraId="45A8AC8A" w14:textId="77777777"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R 336.1284(2)(g)(i)</w:t>
            </w:r>
            <w:r w:rsidRPr="00290754">
              <w:rPr>
                <w:rFonts w:ascii="Arial" w:hAnsi="Arial" w:cs="Arial"/>
                <w:sz w:val="22"/>
                <w:szCs w:val="22"/>
              </w:rPr>
              <w:fldChar w:fldCharType="end"/>
            </w:r>
          </w:p>
        </w:tc>
      </w:tr>
      <w:tr w:rsidR="000F73C3" w:rsidRPr="00290754" w14:paraId="01841FBA" w14:textId="77777777" w:rsidTr="00543A76">
        <w:tc>
          <w:tcPr>
            <w:tcW w:w="2029" w:type="dxa"/>
          </w:tcPr>
          <w:p w14:paraId="7E67A705"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EUTANK12</w:t>
            </w:r>
            <w:r w:rsidRPr="00290754">
              <w:rPr>
                <w:rFonts w:ascii="Arial" w:hAnsi="Arial" w:cs="Arial"/>
                <w:sz w:val="22"/>
                <w:szCs w:val="22"/>
              </w:rPr>
              <w:fldChar w:fldCharType="end"/>
            </w:r>
          </w:p>
        </w:tc>
        <w:tc>
          <w:tcPr>
            <w:tcW w:w="3870" w:type="dxa"/>
          </w:tcPr>
          <w:p w14:paraId="697F6938"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2,900-gallon condensate/lube oil AST</w:t>
            </w:r>
            <w:r w:rsidRPr="00290754">
              <w:rPr>
                <w:rFonts w:ascii="Arial" w:hAnsi="Arial" w:cs="Arial"/>
                <w:sz w:val="22"/>
                <w:szCs w:val="22"/>
              </w:rPr>
              <w:fldChar w:fldCharType="end"/>
            </w:r>
          </w:p>
        </w:tc>
        <w:tc>
          <w:tcPr>
            <w:tcW w:w="2070" w:type="dxa"/>
          </w:tcPr>
          <w:p w14:paraId="57F473AA" w14:textId="77777777" w:rsidR="000F73C3" w:rsidRDefault="000F73C3" w:rsidP="00F478F0">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543A76" w:rsidRPr="00543A76">
              <w:rPr>
                <w:rFonts w:ascii="Arial" w:hAnsi="Arial" w:cs="Arial"/>
                <w:noProof/>
                <w:sz w:val="22"/>
                <w:szCs w:val="22"/>
              </w:rPr>
              <w:t>R 336.1212(4)(d)</w:t>
            </w:r>
            <w:r w:rsidRPr="00C5154A">
              <w:rPr>
                <w:rFonts w:ascii="Arial" w:hAnsi="Arial" w:cs="Arial"/>
                <w:sz w:val="22"/>
                <w:szCs w:val="22"/>
              </w:rPr>
              <w:fldChar w:fldCharType="end"/>
            </w:r>
          </w:p>
        </w:tc>
        <w:tc>
          <w:tcPr>
            <w:tcW w:w="2201" w:type="dxa"/>
          </w:tcPr>
          <w:p w14:paraId="5806374B" w14:textId="77777777"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R 336.1284(2)(e)</w:t>
            </w:r>
            <w:r w:rsidRPr="00290754">
              <w:rPr>
                <w:rFonts w:ascii="Arial" w:hAnsi="Arial" w:cs="Arial"/>
                <w:sz w:val="22"/>
                <w:szCs w:val="22"/>
              </w:rPr>
              <w:fldChar w:fldCharType="end"/>
            </w:r>
          </w:p>
        </w:tc>
      </w:tr>
      <w:tr w:rsidR="000F73C3" w:rsidRPr="00290754" w14:paraId="03A5B59F" w14:textId="77777777" w:rsidTr="00543A76">
        <w:tc>
          <w:tcPr>
            <w:tcW w:w="2029" w:type="dxa"/>
          </w:tcPr>
          <w:p w14:paraId="44C1D020"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sz w:val="22"/>
                <w:szCs w:val="22"/>
              </w:rPr>
              <w:t>EUTANK13</w:t>
            </w:r>
            <w:r w:rsidRPr="00290754">
              <w:rPr>
                <w:rFonts w:ascii="Arial" w:hAnsi="Arial" w:cs="Arial"/>
                <w:sz w:val="22"/>
                <w:szCs w:val="22"/>
              </w:rPr>
              <w:fldChar w:fldCharType="end"/>
            </w:r>
          </w:p>
        </w:tc>
        <w:tc>
          <w:tcPr>
            <w:tcW w:w="3870" w:type="dxa"/>
          </w:tcPr>
          <w:p w14:paraId="5A5A463F"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6,000-gallon TEG/water process tank (subgrade)</w:t>
            </w:r>
            <w:r w:rsidRPr="00290754">
              <w:rPr>
                <w:rFonts w:ascii="Arial" w:hAnsi="Arial" w:cs="Arial"/>
                <w:sz w:val="22"/>
                <w:szCs w:val="22"/>
              </w:rPr>
              <w:fldChar w:fldCharType="end"/>
            </w:r>
          </w:p>
        </w:tc>
        <w:tc>
          <w:tcPr>
            <w:tcW w:w="2070" w:type="dxa"/>
          </w:tcPr>
          <w:p w14:paraId="5445D665" w14:textId="77777777" w:rsidR="000F73C3" w:rsidRDefault="000F73C3" w:rsidP="00F478F0">
            <w:pPr>
              <w:jc w:val="center"/>
            </w:pPr>
            <w:r w:rsidRPr="00C5154A">
              <w:rPr>
                <w:rFonts w:ascii="Arial" w:hAnsi="Arial" w:cs="Arial"/>
                <w:sz w:val="22"/>
                <w:szCs w:val="22"/>
              </w:rPr>
              <w:fldChar w:fldCharType="begin" w:fldLock="1">
                <w:ffData>
                  <w:name w:val=""/>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543A76" w:rsidRPr="00543A76">
              <w:rPr>
                <w:rFonts w:ascii="Arial" w:hAnsi="Arial" w:cs="Arial"/>
                <w:noProof/>
                <w:sz w:val="22"/>
                <w:szCs w:val="22"/>
              </w:rPr>
              <w:t>R 336.1212(4)(d)</w:t>
            </w:r>
            <w:r w:rsidRPr="00C5154A">
              <w:rPr>
                <w:rFonts w:ascii="Arial" w:hAnsi="Arial" w:cs="Arial"/>
                <w:sz w:val="22"/>
                <w:szCs w:val="22"/>
              </w:rPr>
              <w:fldChar w:fldCharType="end"/>
            </w:r>
          </w:p>
        </w:tc>
        <w:tc>
          <w:tcPr>
            <w:tcW w:w="2201" w:type="dxa"/>
          </w:tcPr>
          <w:p w14:paraId="163ED608" w14:textId="77777777"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R 336.1284(2)(i)</w:t>
            </w:r>
            <w:r w:rsidRPr="00290754">
              <w:rPr>
                <w:rFonts w:ascii="Arial" w:hAnsi="Arial" w:cs="Arial"/>
                <w:sz w:val="22"/>
                <w:szCs w:val="22"/>
              </w:rPr>
              <w:fldChar w:fldCharType="end"/>
            </w:r>
          </w:p>
        </w:tc>
      </w:tr>
      <w:tr w:rsidR="000F73C3" w:rsidRPr="00290754" w14:paraId="0AE93837" w14:textId="77777777" w:rsidTr="00543A76">
        <w:tc>
          <w:tcPr>
            <w:tcW w:w="2029" w:type="dxa"/>
          </w:tcPr>
          <w:p w14:paraId="07353788"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EUTANK19</w:t>
            </w:r>
            <w:r w:rsidRPr="00290754">
              <w:rPr>
                <w:rFonts w:ascii="Arial" w:hAnsi="Arial" w:cs="Arial"/>
                <w:sz w:val="22"/>
                <w:szCs w:val="22"/>
              </w:rPr>
              <w:fldChar w:fldCharType="end"/>
            </w:r>
          </w:p>
        </w:tc>
        <w:tc>
          <w:tcPr>
            <w:tcW w:w="3870" w:type="dxa"/>
          </w:tcPr>
          <w:p w14:paraId="1FA01AAD" w14:textId="77777777"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5,000-gallon TEG reconcentrator AST</w:t>
            </w:r>
            <w:r w:rsidRPr="00290754">
              <w:rPr>
                <w:rFonts w:ascii="Arial" w:hAnsi="Arial" w:cs="Arial"/>
                <w:sz w:val="22"/>
                <w:szCs w:val="22"/>
              </w:rPr>
              <w:fldChar w:fldCharType="end"/>
            </w:r>
          </w:p>
        </w:tc>
        <w:tc>
          <w:tcPr>
            <w:tcW w:w="2070" w:type="dxa"/>
          </w:tcPr>
          <w:p w14:paraId="5C2C1026" w14:textId="77777777" w:rsidR="000F73C3" w:rsidRDefault="000F73C3" w:rsidP="00F478F0">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543A76" w:rsidRPr="00543A76">
              <w:rPr>
                <w:rFonts w:ascii="Arial" w:hAnsi="Arial" w:cs="Arial"/>
                <w:noProof/>
                <w:sz w:val="22"/>
                <w:szCs w:val="22"/>
              </w:rPr>
              <w:t>R 336.1212(4)(d)</w:t>
            </w:r>
            <w:r w:rsidRPr="00C5154A">
              <w:rPr>
                <w:rFonts w:ascii="Arial" w:hAnsi="Arial" w:cs="Arial"/>
                <w:sz w:val="22"/>
                <w:szCs w:val="22"/>
              </w:rPr>
              <w:fldChar w:fldCharType="end"/>
            </w:r>
          </w:p>
        </w:tc>
        <w:tc>
          <w:tcPr>
            <w:tcW w:w="2201" w:type="dxa"/>
          </w:tcPr>
          <w:p w14:paraId="21746F94" w14:textId="77777777"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43A76">
              <w:rPr>
                <w:rFonts w:ascii="Arial" w:hAnsi="Arial" w:cs="Arial"/>
                <w:noProof/>
                <w:sz w:val="22"/>
                <w:szCs w:val="22"/>
              </w:rPr>
              <w:t>R 336.1284(2)(i)</w:t>
            </w:r>
            <w:r w:rsidRPr="00290754">
              <w:rPr>
                <w:rFonts w:ascii="Arial" w:hAnsi="Arial" w:cs="Arial"/>
                <w:sz w:val="22"/>
                <w:szCs w:val="22"/>
              </w:rPr>
              <w:fldChar w:fldCharType="end"/>
            </w:r>
          </w:p>
        </w:tc>
      </w:tr>
    </w:tbl>
    <w:p w14:paraId="301E5958" w14:textId="77777777" w:rsidR="000F73C3" w:rsidRDefault="000F73C3" w:rsidP="000F73C3">
      <w:pPr>
        <w:rPr>
          <w:rFonts w:ascii="Arial" w:hAnsi="Arial" w:cs="Arial"/>
          <w:sz w:val="22"/>
          <w:szCs w:val="22"/>
        </w:rPr>
      </w:pPr>
    </w:p>
    <w:p w14:paraId="53B0F18C" w14:textId="77777777" w:rsidR="004C34E6" w:rsidRDefault="004C34E6">
      <w:pPr>
        <w:rPr>
          <w:rFonts w:ascii="Arial" w:hAnsi="Arial" w:cs="Arial"/>
          <w:b/>
          <w:sz w:val="22"/>
          <w:szCs w:val="22"/>
          <w:u w:val="single"/>
        </w:rPr>
      </w:pPr>
      <w:r>
        <w:rPr>
          <w:rFonts w:ascii="Arial" w:hAnsi="Arial" w:cs="Arial"/>
          <w:b/>
          <w:sz w:val="22"/>
          <w:szCs w:val="22"/>
          <w:u w:val="single"/>
        </w:rPr>
        <w:br w:type="page"/>
      </w:r>
    </w:p>
    <w:p w14:paraId="175643C3" w14:textId="63ABDFAE"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Draft ROP Terms/Conditions Not Agreed to by Applicant</w:t>
      </w:r>
    </w:p>
    <w:p w14:paraId="63724B8E" w14:textId="77777777" w:rsidR="000F73C3" w:rsidRPr="00290754" w:rsidRDefault="000F73C3" w:rsidP="000F73C3">
      <w:pPr>
        <w:rPr>
          <w:rFonts w:ascii="Arial" w:hAnsi="Arial" w:cs="Arial"/>
          <w:sz w:val="22"/>
          <w:szCs w:val="22"/>
        </w:rPr>
      </w:pPr>
    </w:p>
    <w:p w14:paraId="6541EA57" w14:textId="2A733665"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2CC803A4" w14:textId="77777777" w:rsidR="000F73C3" w:rsidRPr="00290754" w:rsidRDefault="000F73C3" w:rsidP="000F73C3">
      <w:pPr>
        <w:rPr>
          <w:rFonts w:ascii="Arial" w:hAnsi="Arial" w:cs="Arial"/>
          <w:sz w:val="22"/>
          <w:szCs w:val="22"/>
        </w:rPr>
      </w:pPr>
    </w:p>
    <w:p w14:paraId="104083F9"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6138F52" w14:textId="77777777" w:rsidR="000F73C3" w:rsidRPr="00EC0D9E" w:rsidRDefault="000F73C3" w:rsidP="000F73C3">
      <w:pPr>
        <w:rPr>
          <w:rFonts w:ascii="Arial" w:hAnsi="Arial" w:cs="Arial"/>
          <w:sz w:val="22"/>
          <w:szCs w:val="22"/>
        </w:rPr>
      </w:pPr>
    </w:p>
    <w:p w14:paraId="2E3A01A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25DF0EF" w14:textId="77777777" w:rsidR="000F73C3" w:rsidRDefault="000F73C3" w:rsidP="000F73C3">
      <w:pPr>
        <w:jc w:val="both"/>
        <w:rPr>
          <w:rFonts w:ascii="Arial" w:hAnsi="Arial" w:cs="Arial"/>
          <w:sz w:val="22"/>
          <w:szCs w:val="22"/>
        </w:rPr>
      </w:pPr>
    </w:p>
    <w:p w14:paraId="68F0BA11"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61F15B0" w14:textId="77777777" w:rsidR="000F73C3" w:rsidRPr="00290754" w:rsidRDefault="000F73C3" w:rsidP="000F73C3">
      <w:pPr>
        <w:jc w:val="both"/>
        <w:rPr>
          <w:rFonts w:ascii="Arial" w:hAnsi="Arial" w:cs="Arial"/>
          <w:sz w:val="22"/>
          <w:szCs w:val="22"/>
        </w:rPr>
      </w:pPr>
    </w:p>
    <w:p w14:paraId="218FE6EB" w14:textId="6949F21C" w:rsidR="003944D8"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9B76A9">
        <w:rPr>
          <w:rFonts w:ascii="Arial" w:hAnsi="Arial" w:cs="Arial"/>
          <w:sz w:val="22"/>
          <w:szCs w:val="22"/>
        </w:rPr>
        <w:t>Chris Hare</w:t>
      </w:r>
      <w:r w:rsidRPr="00290754">
        <w:rPr>
          <w:rFonts w:ascii="Arial" w:hAnsi="Arial" w:cs="Arial"/>
          <w:sz w:val="22"/>
          <w:szCs w:val="22"/>
        </w:rPr>
        <w:t xml:space="preserve">, </w:t>
      </w:r>
      <w:r w:rsidR="009B76A9">
        <w:rPr>
          <w:rFonts w:ascii="Arial" w:hAnsi="Arial" w:cs="Arial"/>
          <w:sz w:val="22"/>
          <w:szCs w:val="22"/>
        </w:rPr>
        <w:t>Bay City</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4D9FAF5" w14:textId="77777777" w:rsidR="003944D8" w:rsidRDefault="003944D8">
      <w:pPr>
        <w:rPr>
          <w:rFonts w:ascii="Arial" w:hAnsi="Arial" w:cs="Arial"/>
          <w:sz w:val="22"/>
          <w:szCs w:val="22"/>
        </w:rPr>
      </w:pPr>
      <w:r>
        <w:rPr>
          <w:rFonts w:ascii="Arial" w:hAnsi="Arial" w:cs="Arial"/>
          <w:sz w:val="22"/>
          <w:szCs w:val="22"/>
        </w:rPr>
        <w:br w:type="page"/>
      </w:r>
    </w:p>
    <w:p w14:paraId="497D5A3A" w14:textId="77777777" w:rsidR="003944D8" w:rsidRDefault="003944D8" w:rsidP="003944D8">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3944D8" w14:paraId="7BE708BB" w14:textId="77777777" w:rsidTr="007717B4">
        <w:tc>
          <w:tcPr>
            <w:tcW w:w="2520" w:type="dxa"/>
          </w:tcPr>
          <w:p w14:paraId="68FB3903" w14:textId="77777777" w:rsidR="003944D8" w:rsidRDefault="003944D8" w:rsidP="007717B4">
            <w:pPr>
              <w:jc w:val="center"/>
              <w:rPr>
                <w:rFonts w:ascii="Arial" w:hAnsi="Arial"/>
                <w:sz w:val="16"/>
              </w:rPr>
            </w:pPr>
          </w:p>
        </w:tc>
        <w:tc>
          <w:tcPr>
            <w:tcW w:w="5670" w:type="dxa"/>
          </w:tcPr>
          <w:p w14:paraId="08C70F0C" w14:textId="77777777" w:rsidR="003944D8" w:rsidRDefault="003944D8" w:rsidP="007717B4">
            <w:pPr>
              <w:ind w:left="-108" w:right="-108"/>
              <w:jc w:val="center"/>
              <w:rPr>
                <w:rFonts w:ascii="Arial" w:hAnsi="Arial"/>
              </w:rPr>
            </w:pPr>
            <w:r>
              <w:rPr>
                <w:rFonts w:ascii="Arial" w:hAnsi="Arial"/>
              </w:rPr>
              <w:t>Michigan Department of Environment, Great Lakes, and Energy</w:t>
            </w:r>
          </w:p>
          <w:p w14:paraId="5798E280" w14:textId="77777777" w:rsidR="003944D8" w:rsidRDefault="003944D8" w:rsidP="007717B4">
            <w:pPr>
              <w:jc w:val="center"/>
              <w:rPr>
                <w:rFonts w:ascii="Arial" w:hAnsi="Arial"/>
                <w:sz w:val="16"/>
              </w:rPr>
            </w:pPr>
            <w:r>
              <w:rPr>
                <w:rFonts w:ascii="Arial" w:hAnsi="Arial"/>
              </w:rPr>
              <w:t>Air Quality Division</w:t>
            </w:r>
          </w:p>
        </w:tc>
        <w:tc>
          <w:tcPr>
            <w:tcW w:w="2160" w:type="dxa"/>
          </w:tcPr>
          <w:p w14:paraId="1F36299C" w14:textId="77777777" w:rsidR="003944D8" w:rsidRDefault="003944D8" w:rsidP="007717B4">
            <w:pPr>
              <w:jc w:val="center"/>
              <w:rPr>
                <w:rFonts w:ascii="Arial" w:hAnsi="Arial"/>
                <w:sz w:val="16"/>
              </w:rPr>
            </w:pPr>
          </w:p>
        </w:tc>
      </w:tr>
      <w:tr w:rsidR="003944D8" w14:paraId="3D1FD141" w14:textId="77777777" w:rsidTr="007717B4">
        <w:trPr>
          <w:cantSplit/>
          <w:trHeight w:val="333"/>
        </w:trPr>
        <w:tc>
          <w:tcPr>
            <w:tcW w:w="2520" w:type="dxa"/>
          </w:tcPr>
          <w:p w14:paraId="6946DD93" w14:textId="77777777" w:rsidR="003944D8" w:rsidRPr="0087483C" w:rsidRDefault="003944D8" w:rsidP="007717B4">
            <w:pPr>
              <w:pStyle w:val="Header"/>
              <w:jc w:val="center"/>
              <w:rPr>
                <w:rFonts w:ascii="Arial" w:hAnsi="Arial"/>
                <w:b/>
                <w:sz w:val="16"/>
              </w:rPr>
            </w:pPr>
            <w:r w:rsidRPr="0087483C">
              <w:rPr>
                <w:rFonts w:ascii="Arial" w:hAnsi="Arial"/>
                <w:b/>
                <w:sz w:val="16"/>
              </w:rPr>
              <w:t>State Registration Number</w:t>
            </w:r>
          </w:p>
        </w:tc>
        <w:tc>
          <w:tcPr>
            <w:tcW w:w="5670" w:type="dxa"/>
          </w:tcPr>
          <w:p w14:paraId="5EAF431E" w14:textId="77777777" w:rsidR="003944D8" w:rsidRDefault="003944D8" w:rsidP="007717B4">
            <w:pPr>
              <w:jc w:val="center"/>
              <w:rPr>
                <w:rFonts w:ascii="Arial" w:hAnsi="Arial"/>
                <w:b/>
                <w:sz w:val="28"/>
              </w:rPr>
            </w:pPr>
            <w:r>
              <w:rPr>
                <w:rFonts w:ascii="Arial" w:hAnsi="Arial"/>
                <w:b/>
                <w:sz w:val="28"/>
              </w:rPr>
              <w:t>RENEWABLE OPERATING PERMIT</w:t>
            </w:r>
          </w:p>
        </w:tc>
        <w:tc>
          <w:tcPr>
            <w:tcW w:w="2160" w:type="dxa"/>
          </w:tcPr>
          <w:p w14:paraId="04AEB343" w14:textId="77777777" w:rsidR="003944D8" w:rsidRPr="0087483C" w:rsidRDefault="003944D8" w:rsidP="007717B4">
            <w:pPr>
              <w:jc w:val="center"/>
              <w:rPr>
                <w:rFonts w:ascii="Arial" w:hAnsi="Arial"/>
                <w:b/>
                <w:sz w:val="16"/>
              </w:rPr>
            </w:pPr>
            <w:r w:rsidRPr="0087483C">
              <w:rPr>
                <w:rFonts w:ascii="Arial" w:hAnsi="Arial"/>
                <w:b/>
                <w:sz w:val="16"/>
              </w:rPr>
              <w:t>ROP Number</w:t>
            </w:r>
          </w:p>
        </w:tc>
      </w:tr>
      <w:tr w:rsidR="003944D8" w14:paraId="365FBB95" w14:textId="77777777" w:rsidTr="007717B4">
        <w:trPr>
          <w:cantSplit/>
          <w:trHeight w:val="711"/>
        </w:trPr>
        <w:tc>
          <w:tcPr>
            <w:tcW w:w="2520" w:type="dxa"/>
            <w:tcBorders>
              <w:bottom w:val="nil"/>
            </w:tcBorders>
          </w:tcPr>
          <w:p w14:paraId="08AB8222" w14:textId="1510FACA" w:rsidR="003944D8" w:rsidRPr="00BB5DC7" w:rsidRDefault="003944D8" w:rsidP="007717B4">
            <w:pPr>
              <w:pStyle w:val="Header"/>
              <w:jc w:val="center"/>
              <w:rPr>
                <w:rFonts w:ascii="Arial" w:hAnsi="Arial"/>
                <w:sz w:val="22"/>
                <w:szCs w:val="22"/>
              </w:rPr>
            </w:pPr>
            <w:r>
              <w:rPr>
                <w:rFonts w:ascii="Arial" w:hAnsi="Arial" w:cs="Arial"/>
                <w:bCs/>
                <w:sz w:val="22"/>
                <w:szCs w:val="22"/>
              </w:rPr>
              <w:t>N2901</w:t>
            </w:r>
          </w:p>
        </w:tc>
        <w:tc>
          <w:tcPr>
            <w:tcW w:w="5670" w:type="dxa"/>
            <w:tcBorders>
              <w:bottom w:val="nil"/>
            </w:tcBorders>
          </w:tcPr>
          <w:p w14:paraId="36AC0BD3" w14:textId="31FFD6FF" w:rsidR="003944D8" w:rsidRPr="001B3E2F" w:rsidRDefault="00354BC4" w:rsidP="007717B4">
            <w:pPr>
              <w:pStyle w:val="Heading1"/>
              <w:rPr>
                <w:sz w:val="22"/>
                <w:szCs w:val="22"/>
              </w:rPr>
            </w:pPr>
            <w:bookmarkStart w:id="48" w:name="_Toc495294691"/>
            <w:bookmarkStart w:id="49" w:name="_Toc26274593"/>
            <w:r>
              <w:rPr>
                <w:rFonts w:cs="Arial"/>
                <w:sz w:val="22"/>
                <w:szCs w:val="22"/>
              </w:rPr>
              <w:t>DECEMBER 3, 2019</w:t>
            </w:r>
            <w:r w:rsidR="003944D8" w:rsidRPr="001B3E2F">
              <w:rPr>
                <w:sz w:val="22"/>
                <w:szCs w:val="22"/>
              </w:rPr>
              <w:t xml:space="preserve"> </w:t>
            </w:r>
            <w:r w:rsidR="003944D8">
              <w:rPr>
                <w:sz w:val="22"/>
                <w:szCs w:val="22"/>
              </w:rPr>
              <w:t xml:space="preserve">- </w:t>
            </w:r>
            <w:r w:rsidR="003944D8" w:rsidRPr="001B3E2F">
              <w:rPr>
                <w:sz w:val="22"/>
                <w:szCs w:val="22"/>
              </w:rPr>
              <w:t>STAFF REPORT ADDENDUM</w:t>
            </w:r>
            <w:bookmarkEnd w:id="48"/>
            <w:bookmarkEnd w:id="49"/>
          </w:p>
        </w:tc>
        <w:tc>
          <w:tcPr>
            <w:tcW w:w="2160" w:type="dxa"/>
            <w:tcBorders>
              <w:bottom w:val="nil"/>
            </w:tcBorders>
          </w:tcPr>
          <w:p w14:paraId="014E5D58" w14:textId="37F28E1C" w:rsidR="003944D8" w:rsidRPr="00BB5DC7" w:rsidRDefault="003944D8" w:rsidP="007717B4">
            <w:pPr>
              <w:pStyle w:val="Header"/>
              <w:jc w:val="center"/>
              <w:rPr>
                <w:rFonts w:ascii="Arial" w:hAnsi="Arial"/>
                <w:sz w:val="22"/>
                <w:szCs w:val="22"/>
              </w:rPr>
            </w:pPr>
            <w:r>
              <w:rPr>
                <w:rFonts w:ascii="Arial" w:hAnsi="Arial" w:cs="Arial"/>
                <w:sz w:val="22"/>
                <w:szCs w:val="22"/>
              </w:rPr>
              <w:t>MI-ROP-N2901-20</w:t>
            </w:r>
            <w:r w:rsidR="00E75E11">
              <w:rPr>
                <w:rFonts w:ascii="Arial" w:hAnsi="Arial" w:cs="Arial"/>
                <w:sz w:val="22"/>
                <w:szCs w:val="22"/>
              </w:rPr>
              <w:t>20</w:t>
            </w:r>
          </w:p>
        </w:tc>
      </w:tr>
    </w:tbl>
    <w:p w14:paraId="11AC08F7" w14:textId="77777777" w:rsidR="003944D8" w:rsidRDefault="003944D8" w:rsidP="003944D8">
      <w:pPr>
        <w:rPr>
          <w:rFonts w:ascii="Arial" w:hAnsi="Arial"/>
          <w:sz w:val="22"/>
        </w:rPr>
      </w:pPr>
    </w:p>
    <w:p w14:paraId="0FE0B5C3" w14:textId="77777777" w:rsidR="003944D8" w:rsidRDefault="003944D8" w:rsidP="003944D8">
      <w:pPr>
        <w:rPr>
          <w:rFonts w:ascii="Arial" w:hAnsi="Arial"/>
          <w:b/>
          <w:sz w:val="22"/>
          <w:u w:val="single"/>
        </w:rPr>
      </w:pPr>
      <w:bookmarkStart w:id="50" w:name="_Toc482691122"/>
      <w:r>
        <w:rPr>
          <w:rFonts w:ascii="Arial" w:hAnsi="Arial"/>
          <w:b/>
          <w:sz w:val="22"/>
          <w:u w:val="single"/>
        </w:rPr>
        <w:t>Purpose</w:t>
      </w:r>
      <w:bookmarkEnd w:id="50"/>
    </w:p>
    <w:p w14:paraId="3AA9BF00" w14:textId="77777777" w:rsidR="003944D8" w:rsidRDefault="003944D8" w:rsidP="003944D8">
      <w:pPr>
        <w:rPr>
          <w:rFonts w:ascii="Arial" w:hAnsi="Arial"/>
          <w:sz w:val="22"/>
        </w:rPr>
      </w:pPr>
    </w:p>
    <w:p w14:paraId="1D112F94" w14:textId="1CCA0140" w:rsidR="003944D8" w:rsidRDefault="003944D8" w:rsidP="003944D8">
      <w:pPr>
        <w:jc w:val="both"/>
        <w:rPr>
          <w:rFonts w:ascii="Arial" w:hAnsi="Arial"/>
          <w:sz w:val="22"/>
        </w:rPr>
      </w:pPr>
      <w:r>
        <w:rPr>
          <w:rFonts w:ascii="Arial" w:hAnsi="Arial"/>
          <w:sz w:val="22"/>
        </w:rPr>
        <w:t xml:space="preserve">A Staff Report dated </w:t>
      </w:r>
      <w:r w:rsidR="00354BC4">
        <w:rPr>
          <w:rFonts w:ascii="Arial" w:hAnsi="Arial" w:cs="Arial"/>
          <w:sz w:val="22"/>
          <w:szCs w:val="22"/>
        </w:rPr>
        <w:t>October 28,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51" w:name="Dropdown10"/>
      <w:r>
        <w:rPr>
          <w:rFonts w:ascii="Arial" w:hAnsi="Arial"/>
          <w:sz w:val="22"/>
        </w:rPr>
        <w:instrText xml:space="preserve"> FORMDROPDOWN </w:instrText>
      </w:r>
      <w:r w:rsidR="00BF72ED">
        <w:rPr>
          <w:rFonts w:ascii="Arial" w:hAnsi="Arial"/>
          <w:sz w:val="22"/>
        </w:rPr>
      </w:r>
      <w:r w:rsidR="00BF72ED">
        <w:rPr>
          <w:rFonts w:ascii="Arial" w:hAnsi="Arial"/>
          <w:sz w:val="22"/>
        </w:rPr>
        <w:fldChar w:fldCharType="separate"/>
      </w:r>
      <w:r>
        <w:rPr>
          <w:rFonts w:ascii="Arial" w:hAnsi="Arial"/>
          <w:sz w:val="22"/>
        </w:rPr>
        <w:fldChar w:fldCharType="end"/>
      </w:r>
      <w:bookmarkEnd w:id="51"/>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52" w:name="Dropdown11"/>
      <w:r>
        <w:rPr>
          <w:rFonts w:ascii="Arial" w:hAnsi="Arial"/>
          <w:sz w:val="22"/>
        </w:rPr>
        <w:instrText xml:space="preserve">FORMDROPDOWN </w:instrText>
      </w:r>
      <w:r w:rsidR="00BF72ED">
        <w:rPr>
          <w:rFonts w:ascii="Arial" w:hAnsi="Arial"/>
          <w:sz w:val="22"/>
        </w:rPr>
      </w:r>
      <w:r w:rsidR="00BF72ED">
        <w:rPr>
          <w:rFonts w:ascii="Arial" w:hAnsi="Arial"/>
          <w:sz w:val="22"/>
        </w:rPr>
        <w:fldChar w:fldCharType="separate"/>
      </w:r>
      <w:r>
        <w:rPr>
          <w:rFonts w:ascii="Arial" w:hAnsi="Arial"/>
          <w:sz w:val="22"/>
        </w:rPr>
        <w:fldChar w:fldCharType="end"/>
      </w:r>
      <w:bookmarkEnd w:id="52"/>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BF72ED">
        <w:rPr>
          <w:rFonts w:ascii="Arial" w:hAnsi="Arial"/>
          <w:sz w:val="22"/>
        </w:rPr>
      </w:r>
      <w:r w:rsidR="00BF72ED">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75B0CAB" w14:textId="77777777" w:rsidR="003944D8" w:rsidRDefault="003944D8" w:rsidP="003944D8">
      <w:pPr>
        <w:rPr>
          <w:rFonts w:ascii="Arial" w:hAnsi="Arial"/>
          <w:sz w:val="22"/>
        </w:rPr>
      </w:pPr>
    </w:p>
    <w:p w14:paraId="3B01D609" w14:textId="77777777" w:rsidR="003944D8" w:rsidRDefault="003944D8" w:rsidP="003944D8">
      <w:pPr>
        <w:rPr>
          <w:rFonts w:ascii="Arial" w:hAnsi="Arial"/>
          <w:b/>
          <w:sz w:val="22"/>
          <w:u w:val="single"/>
        </w:rPr>
      </w:pPr>
      <w:r>
        <w:rPr>
          <w:rFonts w:ascii="Arial" w:hAnsi="Arial"/>
          <w:b/>
          <w:sz w:val="22"/>
          <w:u w:val="single"/>
        </w:rPr>
        <w:t>General Information</w:t>
      </w:r>
    </w:p>
    <w:p w14:paraId="507CEFE9" w14:textId="77777777" w:rsidR="003944D8" w:rsidRDefault="003944D8" w:rsidP="003944D8">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944D8" w14:paraId="02C9F4A8" w14:textId="77777777" w:rsidTr="00354BC4">
        <w:tc>
          <w:tcPr>
            <w:tcW w:w="4464" w:type="dxa"/>
          </w:tcPr>
          <w:p w14:paraId="640C92E9" w14:textId="77777777" w:rsidR="003944D8" w:rsidRDefault="003944D8" w:rsidP="007717B4">
            <w:pPr>
              <w:tabs>
                <w:tab w:val="left" w:pos="3424"/>
              </w:tabs>
              <w:rPr>
                <w:rFonts w:ascii="Arial" w:hAnsi="Arial"/>
                <w:sz w:val="22"/>
              </w:rPr>
            </w:pPr>
            <w:r>
              <w:rPr>
                <w:rFonts w:ascii="Arial" w:hAnsi="Arial"/>
                <w:sz w:val="22"/>
              </w:rPr>
              <w:t>Responsible Official:</w:t>
            </w:r>
          </w:p>
        </w:tc>
        <w:tc>
          <w:tcPr>
            <w:tcW w:w="5796" w:type="dxa"/>
          </w:tcPr>
          <w:p w14:paraId="060C6B78" w14:textId="77777777" w:rsidR="00354BC4" w:rsidRPr="00290754" w:rsidRDefault="00354BC4" w:rsidP="00354BC4">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Gregory Baustian</w:t>
            </w:r>
            <w:r w:rsidRPr="00290754">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br/>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Ex. Director - Gas Compression &amp; Generation</w:t>
            </w:r>
            <w:r w:rsidRPr="00290754">
              <w:rPr>
                <w:rFonts w:ascii="Arial" w:hAnsi="Arial" w:cs="Arial"/>
                <w:sz w:val="22"/>
                <w:szCs w:val="22"/>
              </w:rPr>
              <w:fldChar w:fldCharType="end"/>
            </w:r>
          </w:p>
          <w:p w14:paraId="5A4ACDE7" w14:textId="2583A0CE" w:rsidR="003944D8" w:rsidRDefault="00354BC4" w:rsidP="00354BC4">
            <w:pPr>
              <w:rPr>
                <w:rFonts w:ascii="Arial" w:hAnsi="Arial"/>
                <w:sz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616-638-8037</w:t>
            </w:r>
            <w:r w:rsidRPr="00290754">
              <w:rPr>
                <w:rFonts w:ascii="Arial" w:hAnsi="Arial" w:cs="Arial"/>
                <w:sz w:val="22"/>
                <w:szCs w:val="22"/>
              </w:rPr>
              <w:fldChar w:fldCharType="end"/>
            </w:r>
          </w:p>
        </w:tc>
      </w:tr>
      <w:tr w:rsidR="00354BC4" w14:paraId="2C6E22A4" w14:textId="77777777" w:rsidTr="00354BC4">
        <w:tc>
          <w:tcPr>
            <w:tcW w:w="4464" w:type="dxa"/>
          </w:tcPr>
          <w:p w14:paraId="18BB8D6D" w14:textId="77777777" w:rsidR="00354BC4" w:rsidRDefault="00354BC4" w:rsidP="00354BC4">
            <w:pPr>
              <w:rPr>
                <w:rFonts w:ascii="Arial" w:hAnsi="Arial"/>
                <w:sz w:val="22"/>
              </w:rPr>
            </w:pPr>
            <w:r>
              <w:rPr>
                <w:rFonts w:ascii="Arial" w:hAnsi="Arial"/>
                <w:sz w:val="22"/>
              </w:rPr>
              <w:t>AQD Contact:</w:t>
            </w:r>
          </w:p>
        </w:tc>
        <w:tc>
          <w:tcPr>
            <w:tcW w:w="5796" w:type="dxa"/>
          </w:tcPr>
          <w:p w14:paraId="555CBB5E" w14:textId="77777777" w:rsidR="00354BC4" w:rsidRPr="00290754" w:rsidRDefault="00354BC4" w:rsidP="00354BC4">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Meg Sheehan</w:t>
            </w:r>
            <w:r>
              <w:rPr>
                <w:rFonts w:ascii="Arial" w:hAnsi="Arial" w:cs="Arial"/>
                <w:sz w:val="22"/>
                <w:szCs w:val="22"/>
              </w:rPr>
              <w:fldChar w:fldCharType="end"/>
            </w:r>
            <w:r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r>
              <w:rPr>
                <w:rFonts w:ascii="Arial" w:hAnsi="Arial" w:cs="Arial"/>
                <w:sz w:val="22"/>
                <w:szCs w:val="22"/>
              </w:rPr>
              <w:instrText xml:space="preserve"> FORMDROPDOWN </w:instrText>
            </w:r>
            <w:r w:rsidR="00BF72ED">
              <w:rPr>
                <w:rFonts w:ascii="Arial" w:hAnsi="Arial" w:cs="Arial"/>
                <w:sz w:val="22"/>
                <w:szCs w:val="22"/>
              </w:rPr>
            </w:r>
            <w:r w:rsidR="00BF72ED">
              <w:rPr>
                <w:rFonts w:ascii="Arial" w:hAnsi="Arial" w:cs="Arial"/>
                <w:sz w:val="22"/>
                <w:szCs w:val="22"/>
              </w:rPr>
              <w:fldChar w:fldCharType="separate"/>
            </w:r>
            <w:r>
              <w:rPr>
                <w:rFonts w:ascii="Arial" w:hAnsi="Arial" w:cs="Arial"/>
                <w:sz w:val="22"/>
                <w:szCs w:val="22"/>
              </w:rPr>
              <w:fldChar w:fldCharType="end"/>
            </w:r>
          </w:p>
          <w:p w14:paraId="5B9CE0EF" w14:textId="618CE7FA" w:rsidR="00354BC4" w:rsidRDefault="00354BC4" w:rsidP="00354BC4">
            <w:pPr>
              <w:rPr>
                <w:rFonts w:ascii="Arial" w:hAnsi="Arial"/>
                <w:sz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989-439-5001</w:t>
            </w:r>
            <w:r w:rsidRPr="00290754">
              <w:rPr>
                <w:rFonts w:ascii="Arial" w:hAnsi="Arial" w:cs="Arial"/>
                <w:sz w:val="22"/>
                <w:szCs w:val="22"/>
              </w:rPr>
              <w:fldChar w:fldCharType="end"/>
            </w:r>
          </w:p>
        </w:tc>
      </w:tr>
    </w:tbl>
    <w:p w14:paraId="1833C40C" w14:textId="77777777" w:rsidR="003944D8" w:rsidRDefault="003944D8" w:rsidP="003944D8">
      <w:pPr>
        <w:jc w:val="both"/>
        <w:rPr>
          <w:rFonts w:ascii="Arial" w:hAnsi="Arial"/>
          <w:sz w:val="22"/>
        </w:rPr>
      </w:pPr>
    </w:p>
    <w:p w14:paraId="14F4CB5E" w14:textId="77777777" w:rsidR="003944D8" w:rsidRDefault="003944D8" w:rsidP="003944D8">
      <w:pPr>
        <w:rPr>
          <w:rFonts w:ascii="Arial" w:hAnsi="Arial"/>
          <w:b/>
          <w:sz w:val="22"/>
          <w:u w:val="single"/>
        </w:rPr>
      </w:pPr>
      <w:bookmarkStart w:id="53" w:name="_Toc482691123"/>
      <w:r>
        <w:rPr>
          <w:rFonts w:ascii="Arial" w:hAnsi="Arial"/>
          <w:b/>
          <w:sz w:val="22"/>
          <w:u w:val="single"/>
        </w:rPr>
        <w:t>Summary of Pertinent Comments</w:t>
      </w:r>
      <w:bookmarkEnd w:id="53"/>
    </w:p>
    <w:p w14:paraId="0E2A81CF" w14:textId="77777777" w:rsidR="003944D8" w:rsidRDefault="003944D8" w:rsidP="003944D8">
      <w:pPr>
        <w:rPr>
          <w:rFonts w:ascii="Arial" w:hAnsi="Arial"/>
          <w:b/>
          <w:sz w:val="22"/>
          <w:u w:val="single"/>
        </w:rPr>
      </w:pPr>
    </w:p>
    <w:p w14:paraId="0FC29F92" w14:textId="77777777" w:rsidR="003944D8" w:rsidRDefault="003944D8" w:rsidP="003944D8">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BF72ED">
        <w:rPr>
          <w:rFonts w:ascii="Arial" w:hAnsi="Arial"/>
          <w:sz w:val="22"/>
        </w:rPr>
      </w:r>
      <w:r w:rsidR="00BF72ED">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38704E73" w14:textId="77777777" w:rsidR="003944D8" w:rsidRDefault="003944D8" w:rsidP="003944D8">
      <w:pPr>
        <w:rPr>
          <w:rFonts w:ascii="Arial" w:hAnsi="Arial"/>
          <w:sz w:val="22"/>
        </w:rPr>
      </w:pPr>
    </w:p>
    <w:p w14:paraId="70B1C130" w14:textId="7CD94E7D" w:rsidR="003944D8" w:rsidRDefault="003944D8" w:rsidP="003944D8">
      <w:pPr>
        <w:rPr>
          <w:rFonts w:ascii="Arial" w:hAnsi="Arial"/>
          <w:b/>
          <w:sz w:val="22"/>
          <w:u w:val="single"/>
        </w:rPr>
      </w:pPr>
      <w:bookmarkStart w:id="54" w:name="_Toc482691124"/>
      <w:r>
        <w:rPr>
          <w:rFonts w:ascii="Arial" w:hAnsi="Arial"/>
          <w:b/>
          <w:sz w:val="22"/>
          <w:u w:val="single"/>
        </w:rPr>
        <w:t xml:space="preserve">Changes to the </w:t>
      </w:r>
      <w:r w:rsidR="00354BC4">
        <w:rPr>
          <w:rFonts w:ascii="Arial" w:hAnsi="Arial" w:cs="Arial"/>
          <w:b/>
          <w:sz w:val="22"/>
          <w:szCs w:val="22"/>
          <w:u w:val="single"/>
        </w:rPr>
        <w:t>October 28, 2019</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BF72ED">
        <w:rPr>
          <w:rFonts w:ascii="Arial" w:hAnsi="Arial"/>
          <w:b/>
          <w:sz w:val="22"/>
          <w:u w:val="single"/>
        </w:rPr>
      </w:r>
      <w:r w:rsidR="00BF72ED">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4"/>
    </w:p>
    <w:p w14:paraId="6E4D2F51" w14:textId="77777777" w:rsidR="003944D8" w:rsidRDefault="003944D8" w:rsidP="003944D8">
      <w:pPr>
        <w:rPr>
          <w:rFonts w:ascii="Arial" w:hAnsi="Arial"/>
          <w:b/>
          <w:sz w:val="22"/>
        </w:rPr>
      </w:pPr>
    </w:p>
    <w:p w14:paraId="221D3163" w14:textId="77777777" w:rsidR="003944D8" w:rsidRDefault="003944D8" w:rsidP="003944D8">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BF72ED">
        <w:rPr>
          <w:rFonts w:ascii="Arial" w:hAnsi="Arial"/>
          <w:sz w:val="22"/>
        </w:rPr>
      </w:r>
      <w:r w:rsidR="00BF72ED">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5BBC7E66" w14:textId="37A4F969" w:rsidR="000F73C3" w:rsidRDefault="000F73C3" w:rsidP="000F73C3">
      <w:pPr>
        <w:jc w:val="both"/>
        <w:rPr>
          <w:rFonts w:ascii="Arial" w:hAnsi="Arial" w:cs="Arial"/>
          <w:sz w:val="22"/>
          <w:szCs w:val="22"/>
        </w:rPr>
      </w:pPr>
    </w:p>
    <w:sectPr w:rsidR="000F73C3">
      <w:footerReference w:type="defaul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BF757" w14:textId="77777777" w:rsidR="000627F0" w:rsidRDefault="000627F0">
      <w:r>
        <w:separator/>
      </w:r>
    </w:p>
  </w:endnote>
  <w:endnote w:type="continuationSeparator" w:id="0">
    <w:p w14:paraId="46DA375C" w14:textId="77777777" w:rsidR="000627F0" w:rsidRDefault="0006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88D0" w14:textId="77777777" w:rsidR="00D8451B" w:rsidRPr="00F847D5" w:rsidRDefault="00D8451B"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929FD" w14:textId="77777777" w:rsidR="00D8451B" w:rsidRPr="00F847D5" w:rsidRDefault="00D8451B"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54C8589" w14:textId="77777777" w:rsidR="00D8451B" w:rsidRPr="0014659D" w:rsidRDefault="00D8451B"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1F4DE" w14:textId="77777777" w:rsidR="000627F0" w:rsidRDefault="000627F0">
      <w:r>
        <w:separator/>
      </w:r>
    </w:p>
  </w:footnote>
  <w:footnote w:type="continuationSeparator" w:id="0">
    <w:p w14:paraId="5308826D" w14:textId="77777777" w:rsidR="000627F0" w:rsidRDefault="00062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p0GEZ6gHNEdCuU9Bpzjbn9CfHoYC+NBSCMpqs1h1sXBzhYkCr72IHNV841ONdzKk/V5T6TPUrga413+FdIt1gA==" w:salt="1GYEMVsRMjzW/UuLaozVk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E5"/>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627F0"/>
    <w:rsid w:val="00070B20"/>
    <w:rsid w:val="00082A06"/>
    <w:rsid w:val="00083979"/>
    <w:rsid w:val="00086493"/>
    <w:rsid w:val="000901C4"/>
    <w:rsid w:val="0009079D"/>
    <w:rsid w:val="000A3504"/>
    <w:rsid w:val="000A3672"/>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9DD"/>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20A5"/>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4260"/>
    <w:rsid w:val="00354BC4"/>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4D8"/>
    <w:rsid w:val="003946CC"/>
    <w:rsid w:val="003950E9"/>
    <w:rsid w:val="0039520D"/>
    <w:rsid w:val="003955A4"/>
    <w:rsid w:val="003A0C78"/>
    <w:rsid w:val="003A1467"/>
    <w:rsid w:val="003A2108"/>
    <w:rsid w:val="003A75B8"/>
    <w:rsid w:val="003B36CE"/>
    <w:rsid w:val="003B3A3A"/>
    <w:rsid w:val="003B430D"/>
    <w:rsid w:val="003B5E83"/>
    <w:rsid w:val="003C4B9D"/>
    <w:rsid w:val="003C70A2"/>
    <w:rsid w:val="003D6336"/>
    <w:rsid w:val="003D637C"/>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3599"/>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4E6"/>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A76"/>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5D49"/>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633B"/>
    <w:rsid w:val="007E0BD7"/>
    <w:rsid w:val="007E2987"/>
    <w:rsid w:val="007E39D1"/>
    <w:rsid w:val="007E4E4F"/>
    <w:rsid w:val="007F3C6F"/>
    <w:rsid w:val="007F3FBA"/>
    <w:rsid w:val="007F4298"/>
    <w:rsid w:val="007F507D"/>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09B9"/>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C7CC2"/>
    <w:rsid w:val="008D0C75"/>
    <w:rsid w:val="008D30F9"/>
    <w:rsid w:val="008D7CDB"/>
    <w:rsid w:val="008E1371"/>
    <w:rsid w:val="008E1AD6"/>
    <w:rsid w:val="008E4842"/>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25AFF"/>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76A9"/>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332A"/>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3378"/>
    <w:rsid w:val="00AF4326"/>
    <w:rsid w:val="00AF5CDE"/>
    <w:rsid w:val="00B008B3"/>
    <w:rsid w:val="00B03D3A"/>
    <w:rsid w:val="00B04E87"/>
    <w:rsid w:val="00B17134"/>
    <w:rsid w:val="00B17711"/>
    <w:rsid w:val="00B20017"/>
    <w:rsid w:val="00B204F0"/>
    <w:rsid w:val="00B20A6D"/>
    <w:rsid w:val="00B2681D"/>
    <w:rsid w:val="00B3117B"/>
    <w:rsid w:val="00B333DF"/>
    <w:rsid w:val="00B336B9"/>
    <w:rsid w:val="00B373E5"/>
    <w:rsid w:val="00B37F1A"/>
    <w:rsid w:val="00B45992"/>
    <w:rsid w:val="00B50C3F"/>
    <w:rsid w:val="00B547BF"/>
    <w:rsid w:val="00B54C93"/>
    <w:rsid w:val="00B63414"/>
    <w:rsid w:val="00B66B39"/>
    <w:rsid w:val="00B72733"/>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BF72ED"/>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B98"/>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643"/>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378DA"/>
    <w:rsid w:val="00D42E06"/>
    <w:rsid w:val="00D43A9A"/>
    <w:rsid w:val="00D43EB9"/>
    <w:rsid w:val="00D5459C"/>
    <w:rsid w:val="00D57666"/>
    <w:rsid w:val="00D57EFB"/>
    <w:rsid w:val="00D63D29"/>
    <w:rsid w:val="00D75A5C"/>
    <w:rsid w:val="00D75CF1"/>
    <w:rsid w:val="00D81EA9"/>
    <w:rsid w:val="00D8451B"/>
    <w:rsid w:val="00D84FCD"/>
    <w:rsid w:val="00D91784"/>
    <w:rsid w:val="00D917CF"/>
    <w:rsid w:val="00D923A0"/>
    <w:rsid w:val="00D93BF5"/>
    <w:rsid w:val="00D93FAC"/>
    <w:rsid w:val="00D9587D"/>
    <w:rsid w:val="00D95EB4"/>
    <w:rsid w:val="00DA122E"/>
    <w:rsid w:val="00DA1E6B"/>
    <w:rsid w:val="00DA3354"/>
    <w:rsid w:val="00DA714D"/>
    <w:rsid w:val="00DB1A79"/>
    <w:rsid w:val="00DB1F52"/>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466D"/>
    <w:rsid w:val="00E46977"/>
    <w:rsid w:val="00E47B7A"/>
    <w:rsid w:val="00E562DC"/>
    <w:rsid w:val="00E63937"/>
    <w:rsid w:val="00E64008"/>
    <w:rsid w:val="00E66734"/>
    <w:rsid w:val="00E706E5"/>
    <w:rsid w:val="00E73943"/>
    <w:rsid w:val="00E73A29"/>
    <w:rsid w:val="00E74066"/>
    <w:rsid w:val="00E75E11"/>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3A4"/>
    <w:rsid w:val="00F05C88"/>
    <w:rsid w:val="00F11255"/>
    <w:rsid w:val="00F124E0"/>
    <w:rsid w:val="00F12A1F"/>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55DCE"/>
    <w:rsid w:val="00F61D04"/>
    <w:rsid w:val="00F64196"/>
    <w:rsid w:val="00F65467"/>
    <w:rsid w:val="00F72008"/>
    <w:rsid w:val="00F72107"/>
    <w:rsid w:val="00F734C6"/>
    <w:rsid w:val="00F73A59"/>
    <w:rsid w:val="00F75CC7"/>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6385"/>
    <o:shapelayout v:ext="edit">
      <o:idmap v:ext="edit" data="1"/>
    </o:shapelayout>
  </w:shapeDefaults>
  <w:decimalSymbol w:val="."/>
  <w:listSeparator w:val=","/>
  <w14:docId w14:val="4883EC2B"/>
  <w15:chartTrackingRefBased/>
  <w15:docId w15:val="{9DD5BADE-5281-4282-B3AA-146A5A57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9004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hanm\Downloads\ROP%20Staff%20Repor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7D26E-9A68-4215-BBBE-93CAF564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 (2)</Template>
  <TotalTime>7</TotalTime>
  <Pages>8</Pages>
  <Words>2381</Words>
  <Characters>13576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15926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Sheehan, Meg (DEQ)</dc:creator>
  <cp:keywords>AQD-AIR-ROP-TITLE V, Staff Report</cp:keywords>
  <dc:description>SharePoint Program Category: ROP Related Templates</dc:description>
  <cp:lastModifiedBy>Irwin, Andrea (EGLE)</cp:lastModifiedBy>
  <cp:revision>3</cp:revision>
  <cp:lastPrinted>2020-01-22T15:46:00Z</cp:lastPrinted>
  <dcterms:created xsi:type="dcterms:W3CDTF">2020-01-22T15:44:00Z</dcterms:created>
  <dcterms:modified xsi:type="dcterms:W3CDTF">2020-01-22T15:46:00Z</dcterms:modified>
  <cp:category>Permits</cp:category>
</cp:coreProperties>
</file>