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460A4" w14:textId="77777777" w:rsidR="00AF4326" w:rsidRDefault="00AF4326">
      <w:pPr>
        <w:pStyle w:val="Header"/>
        <w:tabs>
          <w:tab w:val="clear" w:pos="4320"/>
          <w:tab w:val="clear" w:pos="8640"/>
        </w:tabs>
        <w:rPr>
          <w:rFonts w:ascii="Arial" w:hAnsi="Arial"/>
          <w:sz w:val="18"/>
        </w:rPr>
      </w:pPr>
    </w:p>
    <w:p w14:paraId="2A2C4B3F"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985FE02" w14:textId="77777777" w:rsidTr="00240431">
        <w:tc>
          <w:tcPr>
            <w:tcW w:w="2250" w:type="dxa"/>
          </w:tcPr>
          <w:p w14:paraId="004F774C" w14:textId="77777777" w:rsidR="00AA0D6E" w:rsidRDefault="00AA0D6E" w:rsidP="00AA0D6E">
            <w:pPr>
              <w:jc w:val="center"/>
              <w:rPr>
                <w:rFonts w:ascii="Arial" w:hAnsi="Arial"/>
                <w:sz w:val="16"/>
              </w:rPr>
            </w:pPr>
          </w:p>
        </w:tc>
        <w:tc>
          <w:tcPr>
            <w:tcW w:w="5670" w:type="dxa"/>
          </w:tcPr>
          <w:p w14:paraId="03A0560F"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91240D0" w14:textId="77777777" w:rsidR="00AA0D6E" w:rsidRDefault="00AA0D6E" w:rsidP="00AA0D6E">
            <w:pPr>
              <w:jc w:val="center"/>
              <w:rPr>
                <w:rFonts w:ascii="Arial" w:hAnsi="Arial"/>
                <w:sz w:val="16"/>
              </w:rPr>
            </w:pPr>
            <w:r>
              <w:rPr>
                <w:rFonts w:ascii="Arial" w:hAnsi="Arial"/>
              </w:rPr>
              <w:t>Air Quality Division</w:t>
            </w:r>
          </w:p>
        </w:tc>
        <w:tc>
          <w:tcPr>
            <w:tcW w:w="2430" w:type="dxa"/>
          </w:tcPr>
          <w:p w14:paraId="0C4D38BA" w14:textId="77777777" w:rsidR="00AA0D6E" w:rsidRDefault="00AA0D6E" w:rsidP="00AA0D6E">
            <w:pPr>
              <w:jc w:val="center"/>
              <w:rPr>
                <w:rFonts w:ascii="Arial" w:hAnsi="Arial"/>
                <w:b/>
                <w:sz w:val="24"/>
              </w:rPr>
            </w:pPr>
          </w:p>
        </w:tc>
      </w:tr>
      <w:tr w:rsidR="00AA0D6E" w14:paraId="5CB59F97" w14:textId="77777777" w:rsidTr="00240431">
        <w:trPr>
          <w:cantSplit/>
          <w:trHeight w:val="146"/>
        </w:trPr>
        <w:tc>
          <w:tcPr>
            <w:tcW w:w="2250" w:type="dxa"/>
          </w:tcPr>
          <w:p w14:paraId="746E3C4F"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40C9BA2"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2BB7649"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95D57A3" w14:textId="77777777" w:rsidTr="00240431">
        <w:trPr>
          <w:cantSplit/>
          <w:trHeight w:val="145"/>
        </w:trPr>
        <w:tc>
          <w:tcPr>
            <w:tcW w:w="2250" w:type="dxa"/>
          </w:tcPr>
          <w:p w14:paraId="3EB8523A" w14:textId="70383964" w:rsidR="00AA0D6E" w:rsidRPr="00910FEA" w:rsidRDefault="00162747" w:rsidP="00AA0D6E">
            <w:pPr>
              <w:pStyle w:val="Header"/>
              <w:jc w:val="center"/>
              <w:rPr>
                <w:rFonts w:ascii="Arial" w:hAnsi="Arial"/>
                <w:sz w:val="22"/>
                <w:szCs w:val="22"/>
              </w:rPr>
            </w:pPr>
            <w:bookmarkStart w:id="0" w:name="SRN"/>
            <w:r>
              <w:rPr>
                <w:rFonts w:ascii="Arial" w:hAnsi="Arial"/>
                <w:sz w:val="22"/>
                <w:szCs w:val="22"/>
              </w:rPr>
              <w:t>N7707</w:t>
            </w:r>
            <w:bookmarkEnd w:id="0"/>
          </w:p>
        </w:tc>
        <w:tc>
          <w:tcPr>
            <w:tcW w:w="5670" w:type="dxa"/>
          </w:tcPr>
          <w:p w14:paraId="403743E7"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2334BDAD" w14:textId="48493408" w:rsidR="00AA0D6E" w:rsidRPr="00910FEA" w:rsidRDefault="00162747" w:rsidP="00AA0D6E">
            <w:pPr>
              <w:pStyle w:val="Header"/>
              <w:jc w:val="center"/>
              <w:rPr>
                <w:rFonts w:ascii="Arial" w:hAnsi="Arial"/>
                <w:sz w:val="22"/>
                <w:szCs w:val="22"/>
              </w:rPr>
            </w:pPr>
            <w:bookmarkStart w:id="1" w:name="Text17"/>
            <w:r>
              <w:rPr>
                <w:rFonts w:ascii="Arial" w:hAnsi="Arial"/>
                <w:sz w:val="22"/>
                <w:szCs w:val="22"/>
              </w:rPr>
              <w:t>MI-ROP-N7707-20</w:t>
            </w:r>
            <w:r w:rsidR="005B7C60">
              <w:rPr>
                <w:rFonts w:ascii="Arial" w:hAnsi="Arial"/>
                <w:sz w:val="22"/>
                <w:szCs w:val="22"/>
              </w:rPr>
              <w:t>23</w:t>
            </w:r>
            <w:bookmarkEnd w:id="1"/>
          </w:p>
        </w:tc>
      </w:tr>
    </w:tbl>
    <w:p w14:paraId="4CF7CE1F" w14:textId="77777777" w:rsidR="00AF4326" w:rsidRDefault="00AF4326">
      <w:pPr>
        <w:rPr>
          <w:rFonts w:ascii="Arial" w:hAnsi="Arial"/>
          <w:color w:val="000000"/>
          <w:sz w:val="14"/>
        </w:rPr>
      </w:pPr>
    </w:p>
    <w:p w14:paraId="59AB6728" w14:textId="77777777" w:rsidR="00AF4326" w:rsidRDefault="00AF4326">
      <w:pPr>
        <w:jc w:val="center"/>
        <w:rPr>
          <w:rFonts w:ascii="Arial" w:hAnsi="Arial"/>
          <w:sz w:val="22"/>
        </w:rPr>
      </w:pPr>
    </w:p>
    <w:p w14:paraId="1FA158F4" w14:textId="52B3ED36" w:rsidR="003D6C8F" w:rsidRPr="003D6C8F" w:rsidRDefault="00664AEA">
      <w:pPr>
        <w:jc w:val="center"/>
        <w:rPr>
          <w:rFonts w:ascii="Arial" w:hAnsi="Arial"/>
          <w:b/>
          <w:sz w:val="22"/>
        </w:rPr>
      </w:pPr>
      <w:r>
        <w:rPr>
          <w:rFonts w:ascii="Arial" w:hAnsi="Arial"/>
          <w:b/>
          <w:sz w:val="22"/>
        </w:rPr>
        <w:t>Shelby Foam Systems</w:t>
      </w:r>
    </w:p>
    <w:p w14:paraId="0BDE3FF1" w14:textId="77777777" w:rsidR="00AF4326" w:rsidRDefault="00AF4326">
      <w:pPr>
        <w:rPr>
          <w:rFonts w:ascii="Arial" w:hAnsi="Arial"/>
          <w:sz w:val="22"/>
        </w:rPr>
      </w:pPr>
    </w:p>
    <w:p w14:paraId="6847B5F9" w14:textId="77777777" w:rsidR="00AF4326" w:rsidRDefault="00AF4326">
      <w:pPr>
        <w:jc w:val="center"/>
        <w:rPr>
          <w:rFonts w:ascii="Arial" w:hAnsi="Arial"/>
          <w:sz w:val="22"/>
        </w:rPr>
      </w:pPr>
    </w:p>
    <w:p w14:paraId="221CFEDB" w14:textId="44C4BA48"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3F08C5">
        <w:rPr>
          <w:rFonts w:ascii="Arial" w:hAnsi="Arial"/>
          <w:sz w:val="22"/>
          <w:szCs w:val="22"/>
        </w:rPr>
        <w:t>N7707</w:t>
      </w:r>
    </w:p>
    <w:p w14:paraId="4D69D287" w14:textId="77777777" w:rsidR="00AF4326" w:rsidRDefault="00AF4326">
      <w:pPr>
        <w:jc w:val="center"/>
        <w:rPr>
          <w:rFonts w:ascii="Arial" w:hAnsi="Arial"/>
          <w:sz w:val="22"/>
        </w:rPr>
      </w:pPr>
    </w:p>
    <w:p w14:paraId="6FBE5D0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502F901" w14:textId="77777777" w:rsidR="006240B1" w:rsidRDefault="006240B1">
      <w:pPr>
        <w:jc w:val="center"/>
        <w:outlineLvl w:val="0"/>
        <w:rPr>
          <w:rFonts w:ascii="Arial" w:hAnsi="Arial"/>
          <w:sz w:val="22"/>
        </w:rPr>
      </w:pPr>
    </w:p>
    <w:p w14:paraId="0E178F22" w14:textId="7EB87113" w:rsidR="00AF4326" w:rsidRDefault="00162747">
      <w:pPr>
        <w:jc w:val="center"/>
        <w:rPr>
          <w:rFonts w:ascii="Arial" w:hAnsi="Arial"/>
          <w:sz w:val="22"/>
        </w:rPr>
      </w:pPr>
      <w:bookmarkStart w:id="2" w:name="Street_Address"/>
      <w:r>
        <w:rPr>
          <w:rFonts w:ascii="Arial" w:hAnsi="Arial"/>
          <w:sz w:val="22"/>
        </w:rPr>
        <w:t>6200 26 Mile Road</w:t>
      </w:r>
      <w:bookmarkEnd w:id="2"/>
      <w:r w:rsidR="00AF4326">
        <w:rPr>
          <w:rFonts w:ascii="Arial" w:hAnsi="Arial"/>
          <w:sz w:val="22"/>
        </w:rPr>
        <w:t xml:space="preserve">, </w:t>
      </w:r>
      <w:bookmarkStart w:id="3" w:name="City"/>
      <w:r>
        <w:rPr>
          <w:rFonts w:ascii="Arial" w:hAnsi="Arial"/>
          <w:sz w:val="22"/>
        </w:rPr>
        <w:t>Shelby Township</w:t>
      </w:r>
      <w:bookmarkEnd w:id="3"/>
      <w:r w:rsidR="00AF4326">
        <w:rPr>
          <w:rFonts w:ascii="Arial" w:hAnsi="Arial"/>
          <w:sz w:val="22"/>
        </w:rPr>
        <w:t xml:space="preserve">, </w:t>
      </w:r>
      <w:bookmarkStart w:id="4" w:name="Text13"/>
      <w:r>
        <w:rPr>
          <w:rFonts w:ascii="Arial" w:hAnsi="Arial"/>
          <w:sz w:val="22"/>
        </w:rPr>
        <w:t>Macomb</w:t>
      </w:r>
      <w:bookmarkEnd w:id="4"/>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5" w:name="Zip"/>
      <w:r>
        <w:rPr>
          <w:rFonts w:ascii="Arial" w:hAnsi="Arial"/>
          <w:sz w:val="22"/>
        </w:rPr>
        <w:t>48316</w:t>
      </w:r>
      <w:bookmarkEnd w:id="5"/>
    </w:p>
    <w:p w14:paraId="38DAB0E4" w14:textId="77777777" w:rsidR="00AF4326" w:rsidRDefault="00AF4326">
      <w:pPr>
        <w:jc w:val="center"/>
        <w:rPr>
          <w:rFonts w:ascii="Arial" w:hAnsi="Arial"/>
          <w:sz w:val="22"/>
        </w:rPr>
      </w:pPr>
    </w:p>
    <w:p w14:paraId="38C0F4BE" w14:textId="501B8B5B"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162747">
        <w:rPr>
          <w:rFonts w:ascii="Arial" w:hAnsi="Arial"/>
          <w:noProof/>
          <w:sz w:val="22"/>
        </w:rPr>
        <w:t>MI-ROP-N7707-20</w:t>
      </w:r>
      <w:bookmarkEnd w:id="6"/>
      <w:r w:rsidR="005B7C60">
        <w:rPr>
          <w:rFonts w:ascii="Arial" w:hAnsi="Arial"/>
          <w:noProof/>
          <w:sz w:val="22"/>
        </w:rPr>
        <w:t>23</w:t>
      </w:r>
    </w:p>
    <w:p w14:paraId="5D79F5AA" w14:textId="77777777" w:rsidR="00AF4326" w:rsidRDefault="00AF4326">
      <w:pPr>
        <w:ind w:left="3150"/>
        <w:rPr>
          <w:rFonts w:ascii="Arial" w:hAnsi="Arial"/>
          <w:sz w:val="22"/>
        </w:rPr>
      </w:pPr>
    </w:p>
    <w:p w14:paraId="2AD25007" w14:textId="5FBE70C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412F4">
        <w:rPr>
          <w:rFonts w:ascii="Arial" w:hAnsi="Arial"/>
          <w:sz w:val="22"/>
        </w:rPr>
        <w:t>March 27, 2023</w:t>
      </w:r>
    </w:p>
    <w:p w14:paraId="11CDB2AD" w14:textId="77777777" w:rsidR="00DB5924" w:rsidRPr="007129B8" w:rsidRDefault="00DB5924">
      <w:pPr>
        <w:pStyle w:val="BodyText"/>
      </w:pPr>
    </w:p>
    <w:p w14:paraId="1B4C4E39" w14:textId="77777777" w:rsidR="00644884" w:rsidRDefault="00644884" w:rsidP="00DB5924">
      <w:pPr>
        <w:jc w:val="both"/>
        <w:rPr>
          <w:rFonts w:ascii="Arial" w:hAnsi="Arial"/>
          <w:sz w:val="22"/>
        </w:rPr>
      </w:pPr>
    </w:p>
    <w:p w14:paraId="59619D19" w14:textId="77777777" w:rsidR="00644884" w:rsidRDefault="00644884" w:rsidP="00DB5924">
      <w:pPr>
        <w:jc w:val="both"/>
        <w:rPr>
          <w:rFonts w:ascii="Arial" w:hAnsi="Arial"/>
          <w:sz w:val="22"/>
        </w:rPr>
      </w:pPr>
    </w:p>
    <w:p w14:paraId="10D4B15C" w14:textId="77777777" w:rsidR="00644884" w:rsidRDefault="00644884" w:rsidP="00DB5924">
      <w:pPr>
        <w:jc w:val="both"/>
        <w:rPr>
          <w:rFonts w:ascii="Arial" w:hAnsi="Arial"/>
          <w:sz w:val="22"/>
        </w:rPr>
      </w:pPr>
    </w:p>
    <w:p w14:paraId="4AA4D1C4"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01020A6" w14:textId="77777777" w:rsidR="00AF4326" w:rsidRDefault="00AF4326">
      <w:pPr>
        <w:rPr>
          <w:rFonts w:ascii="Arial" w:hAnsi="Arial"/>
          <w:sz w:val="22"/>
        </w:rPr>
      </w:pPr>
    </w:p>
    <w:p w14:paraId="75C14EFA" w14:textId="77777777" w:rsidR="00AF4326" w:rsidRDefault="00AF4326">
      <w:pPr>
        <w:rPr>
          <w:rFonts w:ascii="Arial" w:hAnsi="Arial"/>
          <w:sz w:val="22"/>
        </w:rPr>
      </w:pPr>
    </w:p>
    <w:p w14:paraId="13FFC263" w14:textId="77777777" w:rsidR="00AF4326" w:rsidRDefault="00AF4326">
      <w:pPr>
        <w:rPr>
          <w:rFonts w:ascii="Arial" w:hAnsi="Arial"/>
          <w:sz w:val="22"/>
        </w:rPr>
      </w:pPr>
    </w:p>
    <w:p w14:paraId="55D1034A" w14:textId="77777777" w:rsidR="00AF4326" w:rsidRDefault="00AF4326">
      <w:pPr>
        <w:rPr>
          <w:rFonts w:ascii="Arial" w:hAnsi="Arial"/>
          <w:sz w:val="22"/>
        </w:rPr>
      </w:pPr>
    </w:p>
    <w:p w14:paraId="4E7817FB" w14:textId="77777777" w:rsidR="00AF4326" w:rsidRDefault="00AF4326">
      <w:pPr>
        <w:rPr>
          <w:rFonts w:ascii="Arial" w:hAnsi="Arial"/>
          <w:sz w:val="22"/>
        </w:rPr>
      </w:pPr>
    </w:p>
    <w:p w14:paraId="703CD9D0" w14:textId="77777777" w:rsidR="00AF4326" w:rsidRDefault="00AF4326">
      <w:pPr>
        <w:rPr>
          <w:rFonts w:ascii="Arial" w:hAnsi="Arial"/>
          <w:sz w:val="22"/>
        </w:rPr>
      </w:pPr>
    </w:p>
    <w:p w14:paraId="697CF466" w14:textId="77777777" w:rsidR="00DB5924" w:rsidRDefault="00DB5924">
      <w:pPr>
        <w:rPr>
          <w:rFonts w:ascii="Arial" w:hAnsi="Arial"/>
          <w:sz w:val="22"/>
        </w:rPr>
      </w:pPr>
    </w:p>
    <w:p w14:paraId="79B8E65C" w14:textId="77777777" w:rsidR="00DB5924" w:rsidRDefault="00DB5924">
      <w:pPr>
        <w:rPr>
          <w:rFonts w:ascii="Arial" w:hAnsi="Arial"/>
          <w:sz w:val="22"/>
        </w:rPr>
      </w:pPr>
    </w:p>
    <w:p w14:paraId="456A5A8C" w14:textId="77777777" w:rsidR="00DB5924" w:rsidRDefault="00DB5924">
      <w:pPr>
        <w:rPr>
          <w:rFonts w:ascii="Arial" w:hAnsi="Arial"/>
          <w:sz w:val="22"/>
        </w:rPr>
      </w:pPr>
    </w:p>
    <w:p w14:paraId="1C2081E8" w14:textId="77777777" w:rsidR="00DB5924" w:rsidRDefault="00DB5924">
      <w:pPr>
        <w:rPr>
          <w:rFonts w:ascii="Arial" w:hAnsi="Arial"/>
          <w:sz w:val="22"/>
        </w:rPr>
      </w:pPr>
    </w:p>
    <w:p w14:paraId="26245AFA" w14:textId="77777777" w:rsidR="00DB5924" w:rsidRDefault="00DB5924">
      <w:pPr>
        <w:rPr>
          <w:rFonts w:ascii="Arial" w:hAnsi="Arial"/>
          <w:sz w:val="22"/>
        </w:rPr>
      </w:pPr>
    </w:p>
    <w:p w14:paraId="5BC2FD6A" w14:textId="77777777" w:rsidR="00DB5924" w:rsidRDefault="00DB5924">
      <w:pPr>
        <w:rPr>
          <w:rFonts w:ascii="Arial" w:hAnsi="Arial"/>
          <w:sz w:val="22"/>
        </w:rPr>
      </w:pPr>
    </w:p>
    <w:p w14:paraId="6280A81E" w14:textId="77777777" w:rsidR="00DB5924" w:rsidRDefault="00DB5924">
      <w:pPr>
        <w:rPr>
          <w:rFonts w:ascii="Arial" w:hAnsi="Arial"/>
          <w:sz w:val="22"/>
        </w:rPr>
      </w:pPr>
    </w:p>
    <w:p w14:paraId="7CBE7437" w14:textId="77777777" w:rsidR="00DB5924" w:rsidRDefault="00DB5924">
      <w:pPr>
        <w:rPr>
          <w:rFonts w:ascii="Arial" w:hAnsi="Arial"/>
          <w:sz w:val="22"/>
        </w:rPr>
      </w:pPr>
    </w:p>
    <w:p w14:paraId="317D62B5" w14:textId="77777777" w:rsidR="00AF4326" w:rsidRDefault="00AF4326">
      <w:pPr>
        <w:rPr>
          <w:rFonts w:ascii="Arial" w:hAnsi="Arial"/>
          <w:sz w:val="22"/>
        </w:rPr>
      </w:pPr>
    </w:p>
    <w:p w14:paraId="324095FE" w14:textId="77777777" w:rsidR="00AF4326" w:rsidRDefault="00AF4326">
      <w:pPr>
        <w:rPr>
          <w:rFonts w:ascii="Arial" w:hAnsi="Arial"/>
          <w:sz w:val="22"/>
        </w:rPr>
      </w:pPr>
    </w:p>
    <w:p w14:paraId="72C6FBC0" w14:textId="77777777" w:rsidR="00AF4326" w:rsidRDefault="00AF4326">
      <w:pPr>
        <w:rPr>
          <w:rFonts w:ascii="Arial" w:hAnsi="Arial"/>
          <w:sz w:val="22"/>
        </w:rPr>
      </w:pPr>
    </w:p>
    <w:p w14:paraId="56B4E3B8" w14:textId="77777777" w:rsidR="00644884" w:rsidRDefault="00644884">
      <w:pPr>
        <w:rPr>
          <w:rFonts w:ascii="Arial" w:hAnsi="Arial"/>
          <w:sz w:val="22"/>
        </w:rPr>
      </w:pPr>
    </w:p>
    <w:p w14:paraId="7490E421" w14:textId="77777777" w:rsidR="00AF4326" w:rsidRDefault="00644884" w:rsidP="00644884">
      <w:pPr>
        <w:rPr>
          <w:rFonts w:ascii="Arial" w:hAnsi="Arial"/>
          <w:sz w:val="22"/>
        </w:rPr>
      </w:pPr>
      <w:r>
        <w:rPr>
          <w:rFonts w:ascii="Arial" w:hAnsi="Arial"/>
          <w:sz w:val="22"/>
        </w:rPr>
        <w:br w:type="page"/>
      </w:r>
    </w:p>
    <w:p w14:paraId="758CC178" w14:textId="77777777" w:rsidR="00AF4326" w:rsidRDefault="00AF4326">
      <w:pPr>
        <w:jc w:val="center"/>
        <w:outlineLvl w:val="0"/>
        <w:rPr>
          <w:rFonts w:ascii="Arial" w:hAnsi="Arial"/>
          <w:b/>
          <w:sz w:val="22"/>
        </w:rPr>
      </w:pPr>
      <w:r>
        <w:rPr>
          <w:rFonts w:ascii="Arial" w:hAnsi="Arial"/>
          <w:b/>
          <w:sz w:val="22"/>
        </w:rPr>
        <w:lastRenderedPageBreak/>
        <w:t>TABLE OF CONTENTS</w:t>
      </w:r>
    </w:p>
    <w:p w14:paraId="02FBD03C" w14:textId="6BF75269" w:rsidR="003A69DD"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A69DD">
        <w:rPr>
          <w:noProof/>
        </w:rPr>
        <w:t>MARCH 27, 2023 - STAFF REPORT</w:t>
      </w:r>
      <w:r w:rsidR="003A69DD">
        <w:rPr>
          <w:noProof/>
        </w:rPr>
        <w:tab/>
      </w:r>
      <w:r w:rsidR="003A69DD">
        <w:rPr>
          <w:noProof/>
        </w:rPr>
        <w:fldChar w:fldCharType="begin"/>
      </w:r>
      <w:r w:rsidR="003A69DD">
        <w:rPr>
          <w:noProof/>
        </w:rPr>
        <w:instrText xml:space="preserve"> PAGEREF _Toc138231873 \h </w:instrText>
      </w:r>
      <w:r w:rsidR="003A69DD">
        <w:rPr>
          <w:noProof/>
        </w:rPr>
      </w:r>
      <w:r w:rsidR="003A69DD">
        <w:rPr>
          <w:noProof/>
        </w:rPr>
        <w:fldChar w:fldCharType="separate"/>
      </w:r>
      <w:r w:rsidR="003A69DD">
        <w:rPr>
          <w:noProof/>
        </w:rPr>
        <w:t>3</w:t>
      </w:r>
      <w:r w:rsidR="003A69DD">
        <w:rPr>
          <w:noProof/>
        </w:rPr>
        <w:fldChar w:fldCharType="end"/>
      </w:r>
    </w:p>
    <w:p w14:paraId="11703836" w14:textId="080ADA2F" w:rsidR="003A69DD" w:rsidRDefault="003A69DD">
      <w:pPr>
        <w:pStyle w:val="TOC1"/>
        <w:tabs>
          <w:tab w:val="right" w:pos="10214"/>
        </w:tabs>
        <w:rPr>
          <w:rFonts w:asciiTheme="minorHAnsi" w:eastAsiaTheme="minorEastAsia" w:hAnsiTheme="minorHAnsi" w:cstheme="minorBidi"/>
          <w:b w:val="0"/>
          <w:noProof/>
          <w:szCs w:val="22"/>
        </w:rPr>
      </w:pPr>
      <w:r>
        <w:rPr>
          <w:noProof/>
        </w:rPr>
        <w:t>MAY 3, 2023 - STAFF REPORT ADDENDUM</w:t>
      </w:r>
      <w:r>
        <w:rPr>
          <w:noProof/>
        </w:rPr>
        <w:tab/>
      </w:r>
      <w:r>
        <w:rPr>
          <w:noProof/>
        </w:rPr>
        <w:fldChar w:fldCharType="begin"/>
      </w:r>
      <w:r>
        <w:rPr>
          <w:noProof/>
        </w:rPr>
        <w:instrText xml:space="preserve"> PAGEREF _Toc138231874 \h </w:instrText>
      </w:r>
      <w:r>
        <w:rPr>
          <w:noProof/>
        </w:rPr>
      </w:r>
      <w:r>
        <w:rPr>
          <w:noProof/>
        </w:rPr>
        <w:fldChar w:fldCharType="separate"/>
      </w:r>
      <w:r>
        <w:rPr>
          <w:noProof/>
        </w:rPr>
        <w:t>8</w:t>
      </w:r>
      <w:r>
        <w:rPr>
          <w:noProof/>
        </w:rPr>
        <w:fldChar w:fldCharType="end"/>
      </w:r>
    </w:p>
    <w:p w14:paraId="3FE9474F" w14:textId="19291BC1"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1EF98CF1" w14:textId="77777777" w:rsidTr="004577DE">
        <w:tc>
          <w:tcPr>
            <w:tcW w:w="2250" w:type="dxa"/>
          </w:tcPr>
          <w:p w14:paraId="736185A7" w14:textId="77777777" w:rsidR="004577DE" w:rsidRDefault="004577DE" w:rsidP="004577DE">
            <w:pPr>
              <w:ind w:right="252"/>
              <w:jc w:val="center"/>
              <w:rPr>
                <w:rFonts w:ascii="Arial" w:hAnsi="Arial"/>
                <w:sz w:val="16"/>
              </w:rPr>
            </w:pPr>
          </w:p>
        </w:tc>
        <w:tc>
          <w:tcPr>
            <w:tcW w:w="5940" w:type="dxa"/>
          </w:tcPr>
          <w:p w14:paraId="7F513D58"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6AAB458A" w14:textId="77777777" w:rsidR="004577DE" w:rsidRDefault="004577DE" w:rsidP="00C65371">
            <w:pPr>
              <w:jc w:val="center"/>
              <w:rPr>
                <w:rFonts w:ascii="Arial" w:hAnsi="Arial"/>
                <w:sz w:val="16"/>
              </w:rPr>
            </w:pPr>
            <w:r>
              <w:rPr>
                <w:rFonts w:ascii="Arial" w:hAnsi="Arial"/>
              </w:rPr>
              <w:t>Air Quality Division</w:t>
            </w:r>
          </w:p>
        </w:tc>
        <w:tc>
          <w:tcPr>
            <w:tcW w:w="2374" w:type="dxa"/>
          </w:tcPr>
          <w:p w14:paraId="4797A09D" w14:textId="77777777" w:rsidR="004577DE" w:rsidRDefault="004577DE" w:rsidP="00C65371">
            <w:pPr>
              <w:ind w:left="-73"/>
              <w:jc w:val="center"/>
              <w:rPr>
                <w:rFonts w:ascii="Arial" w:hAnsi="Arial"/>
                <w:sz w:val="16"/>
              </w:rPr>
            </w:pPr>
          </w:p>
        </w:tc>
      </w:tr>
      <w:tr w:rsidR="004577DE" w:rsidRPr="00DB5924" w14:paraId="040817FC" w14:textId="77777777" w:rsidTr="004577DE">
        <w:trPr>
          <w:cantSplit/>
          <w:trHeight w:val="333"/>
        </w:trPr>
        <w:tc>
          <w:tcPr>
            <w:tcW w:w="2250" w:type="dxa"/>
          </w:tcPr>
          <w:p w14:paraId="66A0AE39"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D48B525"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95A309F"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152DA98" w14:textId="77777777" w:rsidTr="004577DE">
        <w:trPr>
          <w:cantSplit/>
          <w:trHeight w:val="428"/>
        </w:trPr>
        <w:tc>
          <w:tcPr>
            <w:tcW w:w="2250" w:type="dxa"/>
            <w:tcBorders>
              <w:bottom w:val="nil"/>
            </w:tcBorders>
          </w:tcPr>
          <w:p w14:paraId="458CD851" w14:textId="5AB20ECD" w:rsidR="004577DE" w:rsidRPr="00910FEA" w:rsidRDefault="007F3A86" w:rsidP="00C65371">
            <w:pPr>
              <w:pStyle w:val="Header"/>
              <w:jc w:val="center"/>
              <w:rPr>
                <w:rFonts w:ascii="Arial" w:hAnsi="Arial"/>
                <w:sz w:val="22"/>
                <w:szCs w:val="22"/>
              </w:rPr>
            </w:pPr>
            <w:r>
              <w:rPr>
                <w:rFonts w:ascii="Arial" w:hAnsi="Arial"/>
                <w:sz w:val="22"/>
                <w:szCs w:val="22"/>
              </w:rPr>
              <w:t>N7707</w:t>
            </w:r>
          </w:p>
        </w:tc>
        <w:tc>
          <w:tcPr>
            <w:tcW w:w="5940" w:type="dxa"/>
            <w:tcBorders>
              <w:bottom w:val="nil"/>
            </w:tcBorders>
          </w:tcPr>
          <w:p w14:paraId="6808A066" w14:textId="4ABE610C" w:rsidR="004577DE" w:rsidRPr="0057400E" w:rsidRDefault="00E412F4"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38231873"/>
            <w:r>
              <w:rPr>
                <w:sz w:val="22"/>
                <w:szCs w:val="22"/>
              </w:rPr>
              <w:t>MARCH 27, 2023</w:t>
            </w:r>
            <w:r w:rsidR="004577DE"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p>
        </w:tc>
        <w:tc>
          <w:tcPr>
            <w:tcW w:w="2374" w:type="dxa"/>
            <w:tcBorders>
              <w:bottom w:val="nil"/>
            </w:tcBorders>
          </w:tcPr>
          <w:p w14:paraId="2DFE56C0" w14:textId="0952D0FF" w:rsidR="004577DE" w:rsidRPr="00910FEA" w:rsidRDefault="007F3A86" w:rsidP="00546A76">
            <w:pPr>
              <w:pStyle w:val="Header"/>
              <w:jc w:val="center"/>
              <w:rPr>
                <w:rFonts w:ascii="Arial" w:hAnsi="Arial"/>
                <w:b/>
                <w:sz w:val="22"/>
                <w:szCs w:val="22"/>
              </w:rPr>
            </w:pPr>
            <w:r>
              <w:rPr>
                <w:rFonts w:ascii="Arial" w:hAnsi="Arial"/>
                <w:sz w:val="22"/>
                <w:szCs w:val="22"/>
              </w:rPr>
              <w:t>MI-ROP-N7707-20</w:t>
            </w:r>
            <w:r w:rsidR="005B7C60">
              <w:rPr>
                <w:rFonts w:ascii="Arial" w:hAnsi="Arial"/>
                <w:sz w:val="22"/>
                <w:szCs w:val="22"/>
              </w:rPr>
              <w:t>23</w:t>
            </w:r>
          </w:p>
        </w:tc>
      </w:tr>
    </w:tbl>
    <w:p w14:paraId="3298C0B4" w14:textId="77777777" w:rsidR="0024506D" w:rsidRDefault="0024506D" w:rsidP="00EE5339">
      <w:pPr>
        <w:pStyle w:val="Header"/>
        <w:tabs>
          <w:tab w:val="clear" w:pos="4320"/>
          <w:tab w:val="clear" w:pos="8640"/>
        </w:tabs>
        <w:rPr>
          <w:rFonts w:ascii="Arial" w:hAnsi="Arial"/>
          <w:sz w:val="22"/>
        </w:rPr>
      </w:pPr>
    </w:p>
    <w:p w14:paraId="292577CF" w14:textId="77777777" w:rsidR="00AF4326" w:rsidRPr="00CB60BD" w:rsidRDefault="00AF4326" w:rsidP="00EE5339">
      <w:pPr>
        <w:pStyle w:val="Header"/>
        <w:tabs>
          <w:tab w:val="clear" w:pos="4320"/>
          <w:tab w:val="clear" w:pos="8640"/>
        </w:tabs>
        <w:rPr>
          <w:rFonts w:ascii="Arial" w:hAnsi="Arial"/>
          <w:sz w:val="22"/>
        </w:rPr>
      </w:pPr>
    </w:p>
    <w:p w14:paraId="1D71FF71"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39615137" w14:textId="77777777" w:rsidR="00AF4326" w:rsidRPr="00290754" w:rsidRDefault="00AF4326">
      <w:pPr>
        <w:jc w:val="both"/>
        <w:rPr>
          <w:rFonts w:ascii="Arial" w:hAnsi="Arial" w:cs="Arial"/>
          <w:sz w:val="22"/>
          <w:szCs w:val="22"/>
        </w:rPr>
      </w:pPr>
    </w:p>
    <w:p w14:paraId="6575898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92A55D0" w14:textId="77777777" w:rsidR="00DB5924" w:rsidRPr="00290754" w:rsidRDefault="00DB5924" w:rsidP="00167B85">
      <w:pPr>
        <w:jc w:val="both"/>
        <w:rPr>
          <w:rFonts w:ascii="Arial" w:hAnsi="Arial" w:cs="Arial"/>
          <w:sz w:val="22"/>
          <w:szCs w:val="22"/>
        </w:rPr>
      </w:pPr>
    </w:p>
    <w:p w14:paraId="182AEED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21AA07A" w14:textId="77777777" w:rsidR="00DB5924" w:rsidRPr="00290754" w:rsidRDefault="00DB5924" w:rsidP="00DB5924">
      <w:pPr>
        <w:rPr>
          <w:rFonts w:ascii="Arial" w:hAnsi="Arial" w:cs="Arial"/>
          <w:sz w:val="22"/>
          <w:szCs w:val="22"/>
        </w:rPr>
      </w:pPr>
    </w:p>
    <w:p w14:paraId="128B3C65"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02989A8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5B0DEBC" w14:textId="77777777">
        <w:tc>
          <w:tcPr>
            <w:tcW w:w="5040" w:type="dxa"/>
          </w:tcPr>
          <w:p w14:paraId="336CEA7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46C6ECA" w14:textId="061D79F4" w:rsidR="001159B4" w:rsidRDefault="00FE48CB">
            <w:pPr>
              <w:rPr>
                <w:rFonts w:ascii="Arial" w:hAnsi="Arial" w:cs="Arial"/>
                <w:sz w:val="22"/>
                <w:szCs w:val="22"/>
              </w:rPr>
            </w:pPr>
            <w:bookmarkStart w:id="16" w:name="Source_Name_Mailing"/>
            <w:r>
              <w:rPr>
                <w:rFonts w:ascii="Arial" w:hAnsi="Arial" w:cs="Arial"/>
                <w:sz w:val="22"/>
                <w:szCs w:val="22"/>
              </w:rPr>
              <w:t>Shelby Foam Systems</w:t>
            </w:r>
            <w:bookmarkEnd w:id="16"/>
          </w:p>
          <w:p w14:paraId="7EE320C2" w14:textId="2148F3ED" w:rsidR="001159B4" w:rsidRDefault="00FE48CB">
            <w:pPr>
              <w:rPr>
                <w:rFonts w:ascii="Arial" w:hAnsi="Arial" w:cs="Arial"/>
                <w:sz w:val="22"/>
                <w:szCs w:val="22"/>
              </w:rPr>
            </w:pPr>
            <w:bookmarkStart w:id="17" w:name="street_mailing"/>
            <w:r>
              <w:rPr>
                <w:rFonts w:ascii="Arial" w:hAnsi="Arial" w:cs="Arial"/>
                <w:sz w:val="22"/>
                <w:szCs w:val="22"/>
              </w:rPr>
              <w:t>6200 26 Mile Road</w:t>
            </w:r>
            <w:bookmarkEnd w:id="17"/>
          </w:p>
          <w:p w14:paraId="6A6CA989" w14:textId="263BDB2A" w:rsidR="00AF4326" w:rsidRPr="00290754" w:rsidRDefault="00FE48CB">
            <w:pPr>
              <w:rPr>
                <w:rFonts w:ascii="Arial" w:hAnsi="Arial" w:cs="Arial"/>
                <w:sz w:val="22"/>
                <w:szCs w:val="22"/>
              </w:rPr>
            </w:pPr>
            <w:bookmarkStart w:id="18" w:name="city_mailing"/>
            <w:r>
              <w:rPr>
                <w:rFonts w:ascii="Arial" w:hAnsi="Arial" w:cs="Arial"/>
                <w:sz w:val="22"/>
                <w:szCs w:val="22"/>
              </w:rPr>
              <w:t>Shelby Township</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48316</w:t>
            </w:r>
            <w:bookmarkEnd w:id="19"/>
            <w:r w:rsidR="00AF4326" w:rsidRPr="00290754">
              <w:rPr>
                <w:rFonts w:ascii="Arial" w:hAnsi="Arial" w:cs="Arial"/>
                <w:sz w:val="22"/>
                <w:szCs w:val="22"/>
              </w:rPr>
              <w:t xml:space="preserve"> </w:t>
            </w:r>
          </w:p>
        </w:tc>
      </w:tr>
      <w:tr w:rsidR="00AF4326" w:rsidRPr="00290754" w14:paraId="165BDDF1" w14:textId="77777777" w:rsidTr="00177285">
        <w:trPr>
          <w:trHeight w:val="273"/>
        </w:trPr>
        <w:tc>
          <w:tcPr>
            <w:tcW w:w="5040" w:type="dxa"/>
          </w:tcPr>
          <w:p w14:paraId="4D5DB6B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F36DA27" w14:textId="50197AC9" w:rsidR="00AF4326" w:rsidRPr="00290754" w:rsidRDefault="00FE48CB">
            <w:pPr>
              <w:rPr>
                <w:rFonts w:ascii="Arial" w:hAnsi="Arial" w:cs="Arial"/>
                <w:sz w:val="22"/>
                <w:szCs w:val="22"/>
              </w:rPr>
            </w:pPr>
            <w:bookmarkStart w:id="20" w:name="Text15"/>
            <w:r>
              <w:rPr>
                <w:rFonts w:ascii="Arial" w:hAnsi="Arial" w:cs="Arial"/>
                <w:noProof/>
                <w:sz w:val="22"/>
                <w:szCs w:val="22"/>
              </w:rPr>
              <w:t>N7707</w:t>
            </w:r>
            <w:bookmarkEnd w:id="20"/>
          </w:p>
        </w:tc>
      </w:tr>
      <w:tr w:rsidR="00AF4326" w:rsidRPr="00290754" w14:paraId="0A9ADF38" w14:textId="77777777">
        <w:tc>
          <w:tcPr>
            <w:tcW w:w="5040" w:type="dxa"/>
          </w:tcPr>
          <w:p w14:paraId="5D5E1CD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E868B4C" w14:textId="13F7683C" w:rsidR="00AF4326" w:rsidRPr="00290754" w:rsidRDefault="00FE48CB">
            <w:pPr>
              <w:rPr>
                <w:rFonts w:ascii="Arial" w:hAnsi="Arial" w:cs="Arial"/>
                <w:sz w:val="22"/>
                <w:szCs w:val="22"/>
              </w:rPr>
            </w:pPr>
            <w:bookmarkStart w:id="21" w:name="SIC"/>
            <w:r>
              <w:rPr>
                <w:rFonts w:ascii="Arial" w:hAnsi="Arial" w:cs="Arial"/>
                <w:sz w:val="22"/>
                <w:szCs w:val="22"/>
              </w:rPr>
              <w:t>326150</w:t>
            </w:r>
            <w:bookmarkEnd w:id="21"/>
          </w:p>
        </w:tc>
      </w:tr>
      <w:tr w:rsidR="00AF4326" w:rsidRPr="00290754" w14:paraId="0DCD89F9" w14:textId="77777777">
        <w:tc>
          <w:tcPr>
            <w:tcW w:w="5040" w:type="dxa"/>
          </w:tcPr>
          <w:p w14:paraId="72721D8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EE3374F" w14:textId="69CFC573" w:rsidR="00AF4326" w:rsidRPr="00290754" w:rsidRDefault="00FE48CB">
            <w:pPr>
              <w:rPr>
                <w:rFonts w:ascii="Arial" w:hAnsi="Arial" w:cs="Arial"/>
                <w:sz w:val="22"/>
                <w:szCs w:val="22"/>
              </w:rPr>
            </w:pPr>
            <w:bookmarkStart w:id="22" w:name="Number_of_Sections"/>
            <w:r>
              <w:rPr>
                <w:rFonts w:ascii="Arial" w:hAnsi="Arial" w:cs="Arial"/>
                <w:sz w:val="22"/>
                <w:szCs w:val="22"/>
              </w:rPr>
              <w:t>1</w:t>
            </w:r>
            <w:bookmarkEnd w:id="22"/>
          </w:p>
        </w:tc>
      </w:tr>
      <w:tr w:rsidR="00647809" w:rsidRPr="00290754" w14:paraId="5E670A74" w14:textId="77777777">
        <w:tc>
          <w:tcPr>
            <w:tcW w:w="5040" w:type="dxa"/>
          </w:tcPr>
          <w:p w14:paraId="2132D8BF"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6B1CF36" w14:textId="1866B72C" w:rsidR="00647809" w:rsidRDefault="000D6EDE">
            <w:pPr>
              <w:rPr>
                <w:rFonts w:ascii="Arial" w:hAnsi="Arial" w:cs="Arial"/>
                <w:sz w:val="22"/>
                <w:szCs w:val="22"/>
              </w:rPr>
            </w:pPr>
            <w:r>
              <w:rPr>
                <w:rFonts w:ascii="Arial" w:hAnsi="Arial" w:cs="Arial"/>
                <w:sz w:val="22"/>
                <w:szCs w:val="22"/>
              </w:rPr>
              <w:t>Renewal</w:t>
            </w:r>
          </w:p>
        </w:tc>
      </w:tr>
      <w:tr w:rsidR="00AF4326" w:rsidRPr="00290754" w14:paraId="52AAA386" w14:textId="77777777">
        <w:tc>
          <w:tcPr>
            <w:tcW w:w="5040" w:type="dxa"/>
          </w:tcPr>
          <w:p w14:paraId="3208FB0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D9405AE" w14:textId="6EEE40CB" w:rsidR="00AF4326" w:rsidRPr="00290754" w:rsidRDefault="00286A3B">
            <w:pPr>
              <w:rPr>
                <w:rFonts w:ascii="Arial" w:hAnsi="Arial" w:cs="Arial"/>
                <w:sz w:val="22"/>
                <w:szCs w:val="22"/>
              </w:rPr>
            </w:pPr>
            <w:r>
              <w:rPr>
                <w:rFonts w:ascii="Arial" w:hAnsi="Arial" w:cs="Arial"/>
                <w:sz w:val="22"/>
                <w:szCs w:val="22"/>
              </w:rPr>
              <w:t>2022000</w:t>
            </w:r>
            <w:r w:rsidR="004B2C08">
              <w:rPr>
                <w:rFonts w:ascii="Arial" w:hAnsi="Arial" w:cs="Arial"/>
                <w:sz w:val="22"/>
                <w:szCs w:val="22"/>
              </w:rPr>
              <w:t>91</w:t>
            </w:r>
          </w:p>
        </w:tc>
      </w:tr>
      <w:tr w:rsidR="00AF4326" w:rsidRPr="00290754" w14:paraId="25E9C18F" w14:textId="77777777" w:rsidTr="00121919">
        <w:trPr>
          <w:trHeight w:val="588"/>
        </w:trPr>
        <w:tc>
          <w:tcPr>
            <w:tcW w:w="5040" w:type="dxa"/>
          </w:tcPr>
          <w:p w14:paraId="7750382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B87F0C9" w14:textId="5C562DC3" w:rsidR="00AF4326" w:rsidRPr="00290754" w:rsidRDefault="00FE48CB">
            <w:pPr>
              <w:rPr>
                <w:rFonts w:ascii="Arial" w:hAnsi="Arial" w:cs="Arial"/>
                <w:sz w:val="22"/>
                <w:szCs w:val="22"/>
              </w:rPr>
            </w:pPr>
            <w:bookmarkStart w:id="23" w:name="Responsible_Official"/>
            <w:r>
              <w:rPr>
                <w:rFonts w:ascii="Arial" w:hAnsi="Arial" w:cs="Arial"/>
                <w:sz w:val="22"/>
                <w:szCs w:val="22"/>
              </w:rPr>
              <w:t>Matthew Finneran</w:t>
            </w:r>
            <w:bookmarkEnd w:id="23"/>
            <w:r w:rsidR="00CF37B7">
              <w:rPr>
                <w:rFonts w:ascii="Arial" w:hAnsi="Arial" w:cs="Arial"/>
                <w:sz w:val="22"/>
                <w:szCs w:val="22"/>
              </w:rPr>
              <w:t xml:space="preserve">, </w:t>
            </w:r>
            <w:bookmarkStart w:id="24" w:name="RO_Title"/>
            <w:r>
              <w:rPr>
                <w:rFonts w:ascii="Arial" w:hAnsi="Arial" w:cs="Arial"/>
                <w:sz w:val="22"/>
                <w:szCs w:val="22"/>
              </w:rPr>
              <w:t>Assistant General Man</w:t>
            </w:r>
            <w:r w:rsidR="003C18DD">
              <w:rPr>
                <w:rFonts w:ascii="Arial" w:hAnsi="Arial" w:cs="Arial"/>
                <w:sz w:val="22"/>
                <w:szCs w:val="22"/>
              </w:rPr>
              <w:t>a</w:t>
            </w:r>
            <w:r>
              <w:rPr>
                <w:rFonts w:ascii="Arial" w:hAnsi="Arial" w:cs="Arial"/>
                <w:sz w:val="22"/>
                <w:szCs w:val="22"/>
              </w:rPr>
              <w:t>ger</w:t>
            </w:r>
            <w:bookmarkEnd w:id="24"/>
          </w:p>
          <w:p w14:paraId="092D3227" w14:textId="12773A7E" w:rsidR="00AF4326" w:rsidRPr="00290754" w:rsidRDefault="00FE48CB">
            <w:pPr>
              <w:rPr>
                <w:rFonts w:ascii="Arial" w:hAnsi="Arial" w:cs="Arial"/>
                <w:sz w:val="22"/>
                <w:szCs w:val="22"/>
              </w:rPr>
            </w:pPr>
            <w:bookmarkStart w:id="25" w:name="RO_Telephone"/>
            <w:r>
              <w:rPr>
                <w:rFonts w:ascii="Arial" w:hAnsi="Arial" w:cs="Arial"/>
                <w:sz w:val="22"/>
                <w:szCs w:val="22"/>
              </w:rPr>
              <w:t>586</w:t>
            </w:r>
            <w:r w:rsidR="00546A76">
              <w:rPr>
                <w:rFonts w:ascii="Arial" w:hAnsi="Arial" w:cs="Arial"/>
                <w:sz w:val="22"/>
                <w:szCs w:val="22"/>
              </w:rPr>
              <w:t>-</w:t>
            </w:r>
            <w:r w:rsidR="00490225">
              <w:rPr>
                <w:rFonts w:ascii="Arial" w:hAnsi="Arial" w:cs="Arial"/>
                <w:sz w:val="22"/>
                <w:szCs w:val="22"/>
              </w:rPr>
              <w:t>816</w:t>
            </w:r>
            <w:r w:rsidR="00546A76">
              <w:rPr>
                <w:rFonts w:ascii="Arial" w:hAnsi="Arial" w:cs="Arial"/>
                <w:sz w:val="22"/>
                <w:szCs w:val="22"/>
              </w:rPr>
              <w:t>-</w:t>
            </w:r>
            <w:r>
              <w:rPr>
                <w:rFonts w:ascii="Arial" w:hAnsi="Arial" w:cs="Arial"/>
                <w:sz w:val="22"/>
                <w:szCs w:val="22"/>
              </w:rPr>
              <w:t>1409</w:t>
            </w:r>
            <w:bookmarkEnd w:id="25"/>
          </w:p>
        </w:tc>
      </w:tr>
      <w:tr w:rsidR="00F81E5B" w:rsidRPr="00290754" w14:paraId="50E66266" w14:textId="77777777" w:rsidTr="00121919">
        <w:trPr>
          <w:trHeight w:val="588"/>
        </w:trPr>
        <w:tc>
          <w:tcPr>
            <w:tcW w:w="5040" w:type="dxa"/>
          </w:tcPr>
          <w:p w14:paraId="6E448C25" w14:textId="01A03583" w:rsidR="00F81E5B" w:rsidRPr="00290754" w:rsidRDefault="00F81E5B">
            <w:pPr>
              <w:rPr>
                <w:rFonts w:ascii="Arial" w:hAnsi="Arial" w:cs="Arial"/>
                <w:sz w:val="22"/>
                <w:szCs w:val="22"/>
              </w:rPr>
            </w:pPr>
            <w:r>
              <w:rPr>
                <w:rFonts w:ascii="Arial" w:hAnsi="Arial" w:cs="Arial"/>
                <w:sz w:val="22"/>
                <w:szCs w:val="22"/>
              </w:rPr>
              <w:t>AQD Contact – District Inspector</w:t>
            </w:r>
          </w:p>
        </w:tc>
        <w:tc>
          <w:tcPr>
            <w:tcW w:w="5220" w:type="dxa"/>
          </w:tcPr>
          <w:p w14:paraId="6A57FA22" w14:textId="6AFE5795" w:rsidR="00F81E5B" w:rsidRDefault="00F81E5B">
            <w:pPr>
              <w:rPr>
                <w:rFonts w:ascii="Arial" w:hAnsi="Arial" w:cs="Arial"/>
                <w:sz w:val="22"/>
                <w:szCs w:val="22"/>
              </w:rPr>
            </w:pPr>
            <w:r>
              <w:rPr>
                <w:rFonts w:ascii="Arial" w:hAnsi="Arial" w:cs="Arial"/>
                <w:sz w:val="22"/>
                <w:szCs w:val="22"/>
              </w:rPr>
              <w:t>Noshin Khan, Environmental Engineer</w:t>
            </w:r>
          </w:p>
          <w:p w14:paraId="56C14E51" w14:textId="3C49851D" w:rsidR="00F81E5B" w:rsidRDefault="001B7A5F">
            <w:pPr>
              <w:rPr>
                <w:rFonts w:ascii="Arial" w:hAnsi="Arial" w:cs="Arial"/>
                <w:sz w:val="22"/>
                <w:szCs w:val="22"/>
              </w:rPr>
            </w:pPr>
            <w:r>
              <w:rPr>
                <w:rFonts w:ascii="Arial" w:hAnsi="Arial" w:cs="Arial"/>
                <w:sz w:val="22"/>
                <w:szCs w:val="22"/>
              </w:rPr>
              <w:t>586-536-1197</w:t>
            </w:r>
          </w:p>
        </w:tc>
      </w:tr>
      <w:tr w:rsidR="00AF4326" w:rsidRPr="00290754" w14:paraId="393CC113" w14:textId="77777777">
        <w:tc>
          <w:tcPr>
            <w:tcW w:w="5040" w:type="dxa"/>
          </w:tcPr>
          <w:p w14:paraId="13B3580E" w14:textId="40599ED9" w:rsidR="00AF4326" w:rsidRPr="00290754" w:rsidRDefault="00AF4326">
            <w:pPr>
              <w:rPr>
                <w:rFonts w:ascii="Arial" w:hAnsi="Arial" w:cs="Arial"/>
                <w:sz w:val="22"/>
                <w:szCs w:val="22"/>
              </w:rPr>
            </w:pPr>
            <w:r w:rsidRPr="00290754">
              <w:rPr>
                <w:rFonts w:ascii="Arial" w:hAnsi="Arial" w:cs="Arial"/>
                <w:sz w:val="22"/>
                <w:szCs w:val="22"/>
              </w:rPr>
              <w:t>AQD Contac</w:t>
            </w:r>
            <w:r w:rsidR="00641505">
              <w:rPr>
                <w:rFonts w:ascii="Arial" w:hAnsi="Arial" w:cs="Arial"/>
                <w:sz w:val="22"/>
                <w:szCs w:val="22"/>
              </w:rPr>
              <w:t>t – ROP Writer</w:t>
            </w:r>
            <w:r w:rsidRPr="00290754">
              <w:rPr>
                <w:rFonts w:ascii="Arial" w:hAnsi="Arial" w:cs="Arial"/>
                <w:sz w:val="22"/>
                <w:szCs w:val="22"/>
              </w:rPr>
              <w:t>:</w:t>
            </w:r>
          </w:p>
        </w:tc>
        <w:tc>
          <w:tcPr>
            <w:tcW w:w="5220" w:type="dxa"/>
          </w:tcPr>
          <w:p w14:paraId="2D0D175D" w14:textId="70202D79" w:rsidR="00305EE6" w:rsidRPr="00490225" w:rsidRDefault="00305EE6">
            <w:pPr>
              <w:rPr>
                <w:rFonts w:ascii="Arial" w:hAnsi="Arial" w:cs="Arial"/>
                <w:sz w:val="22"/>
                <w:szCs w:val="22"/>
              </w:rPr>
            </w:pPr>
            <w:bookmarkStart w:id="26" w:name="AQD_Staff_Name"/>
            <w:r w:rsidRPr="00490225">
              <w:rPr>
                <w:rFonts w:ascii="Arial" w:hAnsi="Arial" w:cs="Arial"/>
                <w:sz w:val="22"/>
                <w:szCs w:val="22"/>
              </w:rPr>
              <w:t xml:space="preserve">Sebastian Kallumkal, Environmental Quality Specialist </w:t>
            </w:r>
          </w:p>
          <w:p w14:paraId="290B8010" w14:textId="170FE24E" w:rsidR="00AF4326" w:rsidRPr="00290754" w:rsidRDefault="00305EE6" w:rsidP="0095061A">
            <w:pPr>
              <w:rPr>
                <w:rFonts w:ascii="Arial" w:hAnsi="Arial" w:cs="Arial"/>
                <w:sz w:val="22"/>
                <w:szCs w:val="22"/>
              </w:rPr>
            </w:pPr>
            <w:r w:rsidRPr="00490225">
              <w:rPr>
                <w:rFonts w:ascii="Arial" w:hAnsi="Arial" w:cs="Arial"/>
                <w:sz w:val="22"/>
                <w:szCs w:val="22"/>
              </w:rPr>
              <w:t>586</w:t>
            </w:r>
            <w:r w:rsidR="00546A76">
              <w:rPr>
                <w:rFonts w:ascii="Arial" w:hAnsi="Arial" w:cs="Arial"/>
                <w:sz w:val="22"/>
                <w:szCs w:val="22"/>
              </w:rPr>
              <w:t>-</w:t>
            </w:r>
            <w:r w:rsidRPr="00490225">
              <w:rPr>
                <w:rFonts w:ascii="Arial" w:hAnsi="Arial" w:cs="Arial"/>
                <w:sz w:val="22"/>
                <w:szCs w:val="22"/>
              </w:rPr>
              <w:t>201</w:t>
            </w:r>
            <w:r w:rsidR="00546A76">
              <w:rPr>
                <w:rFonts w:ascii="Arial" w:hAnsi="Arial" w:cs="Arial"/>
                <w:sz w:val="22"/>
                <w:szCs w:val="22"/>
              </w:rPr>
              <w:t>-</w:t>
            </w:r>
            <w:r w:rsidRPr="00490225">
              <w:rPr>
                <w:rFonts w:ascii="Arial" w:hAnsi="Arial" w:cs="Arial"/>
                <w:sz w:val="22"/>
                <w:szCs w:val="22"/>
              </w:rPr>
              <w:t>0175</w:t>
            </w:r>
            <w:bookmarkEnd w:id="26"/>
          </w:p>
        </w:tc>
      </w:tr>
      <w:tr w:rsidR="00AF4326" w:rsidRPr="00290754" w14:paraId="736665B6" w14:textId="77777777">
        <w:tc>
          <w:tcPr>
            <w:tcW w:w="5040" w:type="dxa"/>
          </w:tcPr>
          <w:p w14:paraId="6AC7D8E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FD82DEC" w14:textId="3099AF85" w:rsidR="00AF4326" w:rsidRPr="00290754" w:rsidRDefault="00FE48CB">
            <w:pPr>
              <w:rPr>
                <w:rFonts w:ascii="Arial" w:hAnsi="Arial" w:cs="Arial"/>
                <w:sz w:val="22"/>
                <w:szCs w:val="22"/>
              </w:rPr>
            </w:pPr>
            <w:bookmarkStart w:id="27" w:name="Initial_Submit_Date"/>
            <w:r>
              <w:rPr>
                <w:rFonts w:ascii="Arial" w:hAnsi="Arial" w:cs="Arial"/>
                <w:noProof/>
                <w:sz w:val="22"/>
                <w:szCs w:val="22"/>
              </w:rPr>
              <w:t>April 6, 202</w:t>
            </w:r>
            <w:bookmarkEnd w:id="27"/>
            <w:r w:rsidR="009E1294">
              <w:rPr>
                <w:rFonts w:ascii="Arial" w:hAnsi="Arial" w:cs="Arial"/>
                <w:noProof/>
                <w:sz w:val="22"/>
                <w:szCs w:val="22"/>
              </w:rPr>
              <w:t>2</w:t>
            </w:r>
          </w:p>
        </w:tc>
      </w:tr>
      <w:tr w:rsidR="00AF4326" w:rsidRPr="00290754" w14:paraId="66CC723A" w14:textId="77777777">
        <w:trPr>
          <w:trHeight w:val="165"/>
        </w:trPr>
        <w:tc>
          <w:tcPr>
            <w:tcW w:w="5040" w:type="dxa"/>
          </w:tcPr>
          <w:p w14:paraId="3A58F30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170FDFD" w14:textId="018EF5F8" w:rsidR="00AF4326" w:rsidRPr="00290754" w:rsidRDefault="00546A76">
            <w:pPr>
              <w:rPr>
                <w:rFonts w:ascii="Arial" w:hAnsi="Arial" w:cs="Arial"/>
                <w:sz w:val="22"/>
                <w:szCs w:val="22"/>
              </w:rPr>
            </w:pPr>
            <w:r>
              <w:rPr>
                <w:rFonts w:ascii="Arial" w:hAnsi="Arial" w:cs="Arial"/>
                <w:sz w:val="22"/>
                <w:szCs w:val="22"/>
              </w:rPr>
              <w:t>April 6, 202</w:t>
            </w:r>
            <w:r w:rsidR="009E1294">
              <w:rPr>
                <w:rFonts w:ascii="Arial" w:hAnsi="Arial" w:cs="Arial"/>
                <w:sz w:val="22"/>
                <w:szCs w:val="22"/>
              </w:rPr>
              <w:t>2</w:t>
            </w:r>
          </w:p>
        </w:tc>
      </w:tr>
      <w:tr w:rsidR="00AF4326" w:rsidRPr="00290754" w14:paraId="1349B935" w14:textId="77777777">
        <w:trPr>
          <w:trHeight w:val="165"/>
        </w:trPr>
        <w:tc>
          <w:tcPr>
            <w:tcW w:w="5040" w:type="dxa"/>
          </w:tcPr>
          <w:p w14:paraId="4C47186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E80EE7A" w14:textId="566D9E3E" w:rsidR="00AF4326" w:rsidRPr="00290754" w:rsidRDefault="000D6EDE">
            <w:pPr>
              <w:rPr>
                <w:rFonts w:ascii="Arial" w:hAnsi="Arial" w:cs="Arial"/>
                <w:sz w:val="22"/>
                <w:szCs w:val="22"/>
              </w:rPr>
            </w:pPr>
            <w:r>
              <w:rPr>
                <w:rFonts w:ascii="Arial" w:hAnsi="Arial" w:cs="Arial"/>
                <w:sz w:val="22"/>
                <w:szCs w:val="22"/>
              </w:rPr>
              <w:t>Yes</w:t>
            </w:r>
          </w:p>
        </w:tc>
      </w:tr>
      <w:tr w:rsidR="00AF4326" w:rsidRPr="00290754" w14:paraId="39BE65D2" w14:textId="77777777">
        <w:trPr>
          <w:trHeight w:val="165"/>
        </w:trPr>
        <w:tc>
          <w:tcPr>
            <w:tcW w:w="5040" w:type="dxa"/>
          </w:tcPr>
          <w:p w14:paraId="0E52D58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AD6B3DA" w14:textId="02C2DE65" w:rsidR="00AF4326" w:rsidRPr="00290754" w:rsidRDefault="00E412F4">
            <w:pPr>
              <w:rPr>
                <w:rFonts w:ascii="Arial" w:hAnsi="Arial" w:cs="Arial"/>
                <w:sz w:val="22"/>
                <w:szCs w:val="22"/>
              </w:rPr>
            </w:pPr>
            <w:r>
              <w:rPr>
                <w:rFonts w:ascii="Arial" w:hAnsi="Arial" w:cs="Arial"/>
                <w:sz w:val="22"/>
                <w:szCs w:val="22"/>
              </w:rPr>
              <w:t>March 27, 2023</w:t>
            </w:r>
          </w:p>
        </w:tc>
      </w:tr>
      <w:tr w:rsidR="00AF4326" w:rsidRPr="00290754" w14:paraId="19B0385E" w14:textId="77777777">
        <w:tc>
          <w:tcPr>
            <w:tcW w:w="5040" w:type="dxa"/>
          </w:tcPr>
          <w:p w14:paraId="585508E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14330B4" w14:textId="60BE26A6" w:rsidR="00AF4326" w:rsidRPr="00290754" w:rsidRDefault="00E412F4">
            <w:pPr>
              <w:rPr>
                <w:rFonts w:ascii="Arial" w:hAnsi="Arial" w:cs="Arial"/>
                <w:sz w:val="22"/>
                <w:szCs w:val="22"/>
              </w:rPr>
            </w:pPr>
            <w:r>
              <w:rPr>
                <w:rFonts w:ascii="Arial" w:hAnsi="Arial" w:cs="Arial"/>
                <w:sz w:val="22"/>
                <w:szCs w:val="22"/>
              </w:rPr>
              <w:t>April 26, 2023</w:t>
            </w:r>
          </w:p>
        </w:tc>
      </w:tr>
    </w:tbl>
    <w:p w14:paraId="186F32DC" w14:textId="77777777" w:rsidR="00AF4326" w:rsidRPr="00CB60BD" w:rsidRDefault="00AF4326">
      <w:pPr>
        <w:rPr>
          <w:rFonts w:ascii="Arial" w:hAnsi="Arial" w:cs="Arial"/>
          <w:sz w:val="22"/>
          <w:szCs w:val="22"/>
        </w:rPr>
      </w:pPr>
    </w:p>
    <w:p w14:paraId="7CFEEB0C" w14:textId="77777777" w:rsidR="00AF4326" w:rsidRPr="00290754" w:rsidRDefault="00AF4326">
      <w:pPr>
        <w:rPr>
          <w:rFonts w:ascii="Arial" w:hAnsi="Arial" w:cs="Arial"/>
          <w:b/>
          <w:sz w:val="22"/>
          <w:szCs w:val="22"/>
          <w:u w:val="single"/>
        </w:rPr>
      </w:pPr>
      <w:bookmarkStart w:id="28" w:name="_Toc480946818"/>
      <w:bookmarkStart w:id="2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8"/>
      <w:bookmarkEnd w:id="29"/>
    </w:p>
    <w:p w14:paraId="5A8C365A" w14:textId="77777777" w:rsidR="00AF4326" w:rsidRPr="00290754" w:rsidRDefault="00AF4326">
      <w:pPr>
        <w:rPr>
          <w:rFonts w:ascii="Arial" w:hAnsi="Arial" w:cs="Arial"/>
          <w:sz w:val="22"/>
          <w:szCs w:val="22"/>
        </w:rPr>
      </w:pPr>
    </w:p>
    <w:p w14:paraId="76E467E5" w14:textId="015DC55D" w:rsidR="00894EB7" w:rsidRDefault="00A24817" w:rsidP="007F73D0">
      <w:pPr>
        <w:jc w:val="both"/>
        <w:rPr>
          <w:rFonts w:ascii="Arial" w:hAnsi="Arial" w:cs="Arial"/>
          <w:sz w:val="22"/>
          <w:szCs w:val="22"/>
        </w:rPr>
      </w:pPr>
      <w:bookmarkStart w:id="30" w:name="Source_Description"/>
      <w:r>
        <w:rPr>
          <w:rFonts w:ascii="Arial" w:hAnsi="Arial" w:cs="Arial"/>
          <w:sz w:val="22"/>
          <w:szCs w:val="22"/>
        </w:rPr>
        <w:t xml:space="preserve">Shelby Foam is an automotive foam seat cushions manufacturing facility. </w:t>
      </w:r>
      <w:r w:rsidR="00546A76">
        <w:rPr>
          <w:rFonts w:ascii="Arial" w:hAnsi="Arial" w:cs="Arial"/>
          <w:sz w:val="22"/>
          <w:szCs w:val="22"/>
        </w:rPr>
        <w:t xml:space="preserve"> </w:t>
      </w:r>
      <w:r>
        <w:rPr>
          <w:rFonts w:ascii="Arial" w:hAnsi="Arial" w:cs="Arial"/>
          <w:sz w:val="22"/>
          <w:szCs w:val="22"/>
        </w:rPr>
        <w:t xml:space="preserve">On December 21, 2009, the </w:t>
      </w:r>
      <w:r w:rsidR="00641505">
        <w:rPr>
          <w:rFonts w:ascii="Arial" w:hAnsi="Arial" w:cs="Arial"/>
          <w:sz w:val="22"/>
          <w:szCs w:val="22"/>
        </w:rPr>
        <w:t>facility</w:t>
      </w:r>
      <w:r>
        <w:rPr>
          <w:rFonts w:ascii="Arial" w:hAnsi="Arial" w:cs="Arial"/>
          <w:sz w:val="22"/>
          <w:szCs w:val="22"/>
        </w:rPr>
        <w:t xml:space="preserve"> was acquired from Faurecia Automotive Seating, Inc</w:t>
      </w:r>
      <w:r w:rsidR="007241F5">
        <w:rPr>
          <w:rFonts w:ascii="Arial" w:hAnsi="Arial" w:cs="Arial"/>
          <w:sz w:val="22"/>
          <w:szCs w:val="22"/>
        </w:rPr>
        <w:t>.</w:t>
      </w:r>
      <w:r>
        <w:rPr>
          <w:rFonts w:ascii="Arial" w:hAnsi="Arial" w:cs="Arial"/>
          <w:sz w:val="22"/>
          <w:szCs w:val="22"/>
        </w:rPr>
        <w:t xml:space="preserve"> and became a division of Magna Seating of America. </w:t>
      </w:r>
      <w:r w:rsidR="00546A76">
        <w:rPr>
          <w:rFonts w:ascii="Arial" w:hAnsi="Arial" w:cs="Arial"/>
          <w:sz w:val="22"/>
          <w:szCs w:val="22"/>
        </w:rPr>
        <w:t xml:space="preserve"> </w:t>
      </w:r>
      <w:r>
        <w:rPr>
          <w:rFonts w:ascii="Arial" w:hAnsi="Arial" w:cs="Arial"/>
          <w:sz w:val="22"/>
          <w:szCs w:val="22"/>
        </w:rPr>
        <w:t>The facility is located in Shelby Township, Macomb County, Michigan.</w:t>
      </w:r>
      <w:r w:rsidR="00546A76">
        <w:rPr>
          <w:rFonts w:ascii="Arial" w:hAnsi="Arial" w:cs="Arial"/>
          <w:sz w:val="22"/>
          <w:szCs w:val="22"/>
        </w:rPr>
        <w:t xml:space="preserve"> </w:t>
      </w:r>
      <w:r>
        <w:rPr>
          <w:rFonts w:ascii="Arial" w:hAnsi="Arial" w:cs="Arial"/>
          <w:sz w:val="22"/>
          <w:szCs w:val="22"/>
        </w:rPr>
        <w:t xml:space="preserve"> The property is located on the south side of 26 Mile Road east of Moun</w:t>
      </w:r>
      <w:r w:rsidR="00546A76">
        <w:rPr>
          <w:rFonts w:ascii="Arial" w:hAnsi="Arial" w:cs="Arial"/>
          <w:sz w:val="22"/>
          <w:szCs w:val="22"/>
        </w:rPr>
        <w:t>d</w:t>
      </w:r>
      <w:r>
        <w:rPr>
          <w:rFonts w:ascii="Arial" w:hAnsi="Arial" w:cs="Arial"/>
          <w:sz w:val="22"/>
          <w:szCs w:val="22"/>
        </w:rPr>
        <w:t xml:space="preserve"> R</w:t>
      </w:r>
      <w:r w:rsidR="00546A76">
        <w:rPr>
          <w:rFonts w:ascii="Arial" w:hAnsi="Arial" w:cs="Arial"/>
          <w:sz w:val="22"/>
          <w:szCs w:val="22"/>
        </w:rPr>
        <w:t>oa</w:t>
      </w:r>
      <w:r>
        <w:rPr>
          <w:rFonts w:ascii="Arial" w:hAnsi="Arial" w:cs="Arial"/>
          <w:sz w:val="22"/>
          <w:szCs w:val="22"/>
        </w:rPr>
        <w:t xml:space="preserve">d, west of Van Dyke Avenue and about a mile west of Van Dyke Freeway (M-53). </w:t>
      </w:r>
      <w:r w:rsidR="00546A76">
        <w:rPr>
          <w:rFonts w:ascii="Arial" w:hAnsi="Arial" w:cs="Arial"/>
          <w:sz w:val="22"/>
          <w:szCs w:val="22"/>
        </w:rPr>
        <w:t xml:space="preserve"> </w:t>
      </w:r>
      <w:r>
        <w:rPr>
          <w:rFonts w:ascii="Arial" w:hAnsi="Arial" w:cs="Arial"/>
          <w:sz w:val="22"/>
          <w:szCs w:val="22"/>
        </w:rPr>
        <w:t xml:space="preserve">There are residential neighborhoods less than a quarter of a mile northwest from Mound Road and 26 Mile Road, </w:t>
      </w:r>
      <w:r w:rsidR="00BB0D71">
        <w:rPr>
          <w:rFonts w:ascii="Arial" w:hAnsi="Arial" w:cs="Arial"/>
          <w:sz w:val="22"/>
          <w:szCs w:val="22"/>
        </w:rPr>
        <w:t>northeast,</w:t>
      </w:r>
      <w:r w:rsidR="00894EB7">
        <w:rPr>
          <w:rFonts w:ascii="Arial" w:hAnsi="Arial" w:cs="Arial"/>
          <w:sz w:val="22"/>
          <w:szCs w:val="22"/>
        </w:rPr>
        <w:t xml:space="preserve"> and sout</w:t>
      </w:r>
      <w:r w:rsidR="007241F5">
        <w:rPr>
          <w:rFonts w:ascii="Arial" w:hAnsi="Arial" w:cs="Arial"/>
          <w:sz w:val="22"/>
          <w:szCs w:val="22"/>
        </w:rPr>
        <w:t>h</w:t>
      </w:r>
      <w:r w:rsidR="00894EB7">
        <w:rPr>
          <w:rFonts w:ascii="Arial" w:hAnsi="Arial" w:cs="Arial"/>
          <w:sz w:val="22"/>
          <w:szCs w:val="22"/>
        </w:rPr>
        <w:t xml:space="preserve">east from the facility location. </w:t>
      </w:r>
      <w:r w:rsidR="007241F5">
        <w:rPr>
          <w:rFonts w:ascii="Arial" w:hAnsi="Arial" w:cs="Arial"/>
          <w:sz w:val="22"/>
          <w:szCs w:val="22"/>
        </w:rPr>
        <w:t xml:space="preserve"> </w:t>
      </w:r>
      <w:r w:rsidR="00894EB7">
        <w:rPr>
          <w:rFonts w:ascii="Arial" w:hAnsi="Arial" w:cs="Arial"/>
          <w:sz w:val="22"/>
          <w:szCs w:val="22"/>
        </w:rPr>
        <w:t>The immediate property boundaries of the facility are industrial/commercial establishments.</w:t>
      </w:r>
    </w:p>
    <w:p w14:paraId="51707A82" w14:textId="77777777" w:rsidR="00894EB7" w:rsidRDefault="00894EB7" w:rsidP="007F73D0">
      <w:pPr>
        <w:jc w:val="both"/>
        <w:rPr>
          <w:rFonts w:ascii="Arial" w:hAnsi="Arial" w:cs="Arial"/>
          <w:sz w:val="22"/>
          <w:szCs w:val="22"/>
        </w:rPr>
      </w:pPr>
    </w:p>
    <w:p w14:paraId="500DF270" w14:textId="204B720B" w:rsidR="00AF4326" w:rsidRPr="00290754" w:rsidRDefault="00894EB7" w:rsidP="007F73D0">
      <w:pPr>
        <w:jc w:val="both"/>
        <w:rPr>
          <w:rFonts w:ascii="Arial" w:hAnsi="Arial" w:cs="Arial"/>
          <w:sz w:val="22"/>
          <w:szCs w:val="22"/>
        </w:rPr>
      </w:pPr>
      <w:r>
        <w:rPr>
          <w:rFonts w:ascii="Arial" w:hAnsi="Arial" w:cs="Arial"/>
          <w:sz w:val="22"/>
          <w:szCs w:val="22"/>
        </w:rPr>
        <w:t>The facility currently man</w:t>
      </w:r>
      <w:r w:rsidR="007241F5">
        <w:rPr>
          <w:rFonts w:ascii="Arial" w:hAnsi="Arial" w:cs="Arial"/>
          <w:sz w:val="22"/>
          <w:szCs w:val="22"/>
        </w:rPr>
        <w:t>u</w:t>
      </w:r>
      <w:r>
        <w:rPr>
          <w:rFonts w:ascii="Arial" w:hAnsi="Arial" w:cs="Arial"/>
          <w:sz w:val="22"/>
          <w:szCs w:val="22"/>
        </w:rPr>
        <w:t>fact</w:t>
      </w:r>
      <w:r w:rsidR="007241F5">
        <w:rPr>
          <w:rFonts w:ascii="Arial" w:hAnsi="Arial" w:cs="Arial"/>
          <w:sz w:val="22"/>
          <w:szCs w:val="22"/>
        </w:rPr>
        <w:t>ur</w:t>
      </w:r>
      <w:r>
        <w:rPr>
          <w:rFonts w:ascii="Arial" w:hAnsi="Arial" w:cs="Arial"/>
          <w:sz w:val="22"/>
          <w:szCs w:val="22"/>
        </w:rPr>
        <w:t xml:space="preserve">es bench and bucket foam seat cushions for the production of automotive seats. </w:t>
      </w:r>
      <w:r w:rsidR="007241F5">
        <w:rPr>
          <w:rFonts w:ascii="Arial" w:hAnsi="Arial" w:cs="Arial"/>
          <w:sz w:val="22"/>
          <w:szCs w:val="22"/>
        </w:rPr>
        <w:t xml:space="preserve"> </w:t>
      </w:r>
      <w:r>
        <w:rPr>
          <w:rFonts w:ascii="Arial" w:hAnsi="Arial" w:cs="Arial"/>
          <w:sz w:val="22"/>
          <w:szCs w:val="22"/>
        </w:rPr>
        <w:t>The seat cushion is produced by injecting/mixing polyol, polymeric diphenylmethane diisocyanate (MDI), and some additives into a lid and</w:t>
      </w:r>
      <w:r w:rsidR="00653EEA">
        <w:rPr>
          <w:rFonts w:ascii="Arial" w:hAnsi="Arial" w:cs="Arial"/>
          <w:sz w:val="22"/>
          <w:szCs w:val="22"/>
        </w:rPr>
        <w:t xml:space="preserve"> </w:t>
      </w:r>
      <w:r>
        <w:rPr>
          <w:rFonts w:ascii="Arial" w:hAnsi="Arial" w:cs="Arial"/>
          <w:sz w:val="22"/>
          <w:szCs w:val="22"/>
        </w:rPr>
        <w:t xml:space="preserve">bowl type molding press and allow for chemical reaction to occur for about three to four minutes to form the product. </w:t>
      </w:r>
      <w:r w:rsidR="007241F5">
        <w:rPr>
          <w:rFonts w:ascii="Arial" w:hAnsi="Arial" w:cs="Arial"/>
          <w:sz w:val="22"/>
          <w:szCs w:val="22"/>
        </w:rPr>
        <w:t xml:space="preserve"> </w:t>
      </w:r>
      <w:r>
        <w:rPr>
          <w:rFonts w:ascii="Arial" w:hAnsi="Arial" w:cs="Arial"/>
          <w:sz w:val="22"/>
          <w:szCs w:val="22"/>
        </w:rPr>
        <w:t xml:space="preserve">The facility operates two main production lines: </w:t>
      </w:r>
      <w:r w:rsidR="007241F5">
        <w:rPr>
          <w:rFonts w:ascii="Arial" w:hAnsi="Arial" w:cs="Arial"/>
          <w:sz w:val="22"/>
          <w:szCs w:val="22"/>
        </w:rPr>
        <w:br/>
      </w:r>
      <w:r>
        <w:rPr>
          <w:rFonts w:ascii="Arial" w:hAnsi="Arial" w:cs="Arial"/>
          <w:sz w:val="22"/>
          <w:szCs w:val="22"/>
        </w:rPr>
        <w:t>EU-</w:t>
      </w:r>
      <w:proofErr w:type="spellStart"/>
      <w:r>
        <w:rPr>
          <w:rFonts w:ascii="Arial" w:hAnsi="Arial" w:cs="Arial"/>
          <w:sz w:val="22"/>
          <w:szCs w:val="22"/>
        </w:rPr>
        <w:t>RTLine</w:t>
      </w:r>
      <w:proofErr w:type="spellEnd"/>
      <w:r>
        <w:rPr>
          <w:rFonts w:ascii="Arial" w:hAnsi="Arial" w:cs="Arial"/>
          <w:sz w:val="22"/>
          <w:szCs w:val="22"/>
        </w:rPr>
        <w:t xml:space="preserve"> (bench line) and EU-</w:t>
      </w:r>
      <w:proofErr w:type="spellStart"/>
      <w:r>
        <w:rPr>
          <w:rFonts w:ascii="Arial" w:hAnsi="Arial" w:cs="Arial"/>
          <w:sz w:val="22"/>
          <w:szCs w:val="22"/>
        </w:rPr>
        <w:t>CFLine</w:t>
      </w:r>
      <w:proofErr w:type="spellEnd"/>
      <w:r>
        <w:rPr>
          <w:rFonts w:ascii="Arial" w:hAnsi="Arial" w:cs="Arial"/>
          <w:sz w:val="22"/>
          <w:szCs w:val="22"/>
        </w:rPr>
        <w:t xml:space="preserve"> (bucket line). </w:t>
      </w:r>
      <w:r w:rsidR="007241F5">
        <w:rPr>
          <w:rFonts w:ascii="Arial" w:hAnsi="Arial" w:cs="Arial"/>
          <w:sz w:val="22"/>
          <w:szCs w:val="22"/>
        </w:rPr>
        <w:t xml:space="preserve"> </w:t>
      </w:r>
      <w:r>
        <w:rPr>
          <w:rFonts w:ascii="Arial" w:hAnsi="Arial" w:cs="Arial"/>
          <w:sz w:val="22"/>
          <w:szCs w:val="22"/>
        </w:rPr>
        <w:t xml:space="preserve">The </w:t>
      </w:r>
      <w:r w:rsidR="007241F5">
        <w:rPr>
          <w:rFonts w:ascii="Arial" w:hAnsi="Arial" w:cs="Arial"/>
          <w:sz w:val="22"/>
          <w:szCs w:val="22"/>
        </w:rPr>
        <w:t>facility</w:t>
      </w:r>
      <w:r>
        <w:rPr>
          <w:rFonts w:ascii="Arial" w:hAnsi="Arial" w:cs="Arial"/>
          <w:sz w:val="22"/>
          <w:szCs w:val="22"/>
        </w:rPr>
        <w:t xml:space="preserve"> had been permitted for a third production line (EU-</w:t>
      </w:r>
      <w:proofErr w:type="spellStart"/>
      <w:r>
        <w:rPr>
          <w:rFonts w:ascii="Arial" w:hAnsi="Arial" w:cs="Arial"/>
          <w:sz w:val="22"/>
          <w:szCs w:val="22"/>
        </w:rPr>
        <w:t>RULine</w:t>
      </w:r>
      <w:proofErr w:type="spellEnd"/>
      <w:r>
        <w:rPr>
          <w:rFonts w:ascii="Arial" w:hAnsi="Arial" w:cs="Arial"/>
          <w:sz w:val="22"/>
          <w:szCs w:val="22"/>
        </w:rPr>
        <w:t xml:space="preserve">), but it was never installed. </w:t>
      </w:r>
      <w:r w:rsidR="007241F5">
        <w:rPr>
          <w:rFonts w:ascii="Arial" w:hAnsi="Arial" w:cs="Arial"/>
          <w:sz w:val="22"/>
          <w:szCs w:val="22"/>
        </w:rPr>
        <w:t xml:space="preserve"> </w:t>
      </w:r>
      <w:r>
        <w:rPr>
          <w:rFonts w:ascii="Arial" w:hAnsi="Arial" w:cs="Arial"/>
          <w:sz w:val="22"/>
          <w:szCs w:val="22"/>
        </w:rPr>
        <w:t xml:space="preserve">The main production lines utilize release solvent and/or wax that contain volatile organic compounds (VOCs) and Hazardous Air Pollutants (HAPs). </w:t>
      </w:r>
      <w:r w:rsidR="007241F5">
        <w:rPr>
          <w:rFonts w:ascii="Arial" w:hAnsi="Arial" w:cs="Arial"/>
          <w:sz w:val="22"/>
          <w:szCs w:val="22"/>
        </w:rPr>
        <w:t xml:space="preserve"> </w:t>
      </w:r>
      <w:r>
        <w:rPr>
          <w:rFonts w:ascii="Arial" w:hAnsi="Arial" w:cs="Arial"/>
          <w:sz w:val="22"/>
          <w:szCs w:val="22"/>
        </w:rPr>
        <w:t>The facility recently obtained Permit to Install (PTI) No. 303-</w:t>
      </w:r>
      <w:proofErr w:type="spellStart"/>
      <w:r>
        <w:rPr>
          <w:rFonts w:ascii="Arial" w:hAnsi="Arial" w:cs="Arial"/>
          <w:sz w:val="22"/>
          <w:szCs w:val="22"/>
        </w:rPr>
        <w:t>06F</w:t>
      </w:r>
      <w:proofErr w:type="spellEnd"/>
      <w:r>
        <w:rPr>
          <w:rFonts w:ascii="Arial" w:hAnsi="Arial" w:cs="Arial"/>
          <w:sz w:val="22"/>
          <w:szCs w:val="22"/>
        </w:rPr>
        <w:t xml:space="preserve">, which modified EU-Anti-Squeak. </w:t>
      </w:r>
      <w:r w:rsidR="00A24817">
        <w:rPr>
          <w:rFonts w:ascii="Arial" w:hAnsi="Arial" w:cs="Arial"/>
          <w:sz w:val="22"/>
          <w:szCs w:val="22"/>
        </w:rPr>
        <w:t xml:space="preserve"> </w:t>
      </w:r>
      <w:bookmarkEnd w:id="30"/>
    </w:p>
    <w:p w14:paraId="421A8110" w14:textId="77777777" w:rsidR="00AF4326" w:rsidRPr="00290754" w:rsidRDefault="00AF4326">
      <w:pPr>
        <w:rPr>
          <w:rFonts w:ascii="Arial" w:hAnsi="Arial" w:cs="Arial"/>
          <w:sz w:val="22"/>
          <w:szCs w:val="22"/>
        </w:rPr>
      </w:pPr>
    </w:p>
    <w:p w14:paraId="0DD61C81" w14:textId="1BE96AC4"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1"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894EB7">
        <w:rPr>
          <w:rFonts w:ascii="Arial" w:hAnsi="Arial" w:cs="Arial"/>
          <w:b/>
          <w:sz w:val="22"/>
          <w:szCs w:val="22"/>
        </w:rPr>
        <w:t>2021</w:t>
      </w:r>
      <w:r w:rsidR="00AF4326" w:rsidRPr="00290754">
        <w:rPr>
          <w:rFonts w:ascii="Arial" w:hAnsi="Arial" w:cs="Arial"/>
          <w:b/>
          <w:sz w:val="22"/>
          <w:szCs w:val="22"/>
        </w:rPr>
        <w:fldChar w:fldCharType="end"/>
      </w:r>
      <w:bookmarkEnd w:id="31"/>
      <w:r w:rsidR="00AF4326" w:rsidRPr="00290754">
        <w:rPr>
          <w:rFonts w:ascii="Arial" w:hAnsi="Arial" w:cs="Arial"/>
          <w:sz w:val="22"/>
          <w:szCs w:val="22"/>
        </w:rPr>
        <w:t>.</w:t>
      </w:r>
    </w:p>
    <w:p w14:paraId="6A104499" w14:textId="77777777" w:rsidR="00AF4326" w:rsidRPr="00290754" w:rsidRDefault="00AF4326">
      <w:pPr>
        <w:rPr>
          <w:rFonts w:ascii="Arial" w:hAnsi="Arial" w:cs="Arial"/>
          <w:sz w:val="22"/>
          <w:szCs w:val="22"/>
        </w:rPr>
      </w:pPr>
    </w:p>
    <w:p w14:paraId="0D248338"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CCAA275" w14:textId="77777777" w:rsidR="00F734C6" w:rsidRPr="00290754" w:rsidRDefault="00F734C6" w:rsidP="00F734C6">
      <w:pPr>
        <w:jc w:val="center"/>
        <w:rPr>
          <w:rFonts w:ascii="Arial" w:hAnsi="Arial" w:cs="Arial"/>
          <w:sz w:val="22"/>
          <w:szCs w:val="22"/>
        </w:rPr>
      </w:pPr>
      <w:bookmarkStart w:id="32" w:name="_Hlk126927622"/>
    </w:p>
    <w:tbl>
      <w:tblPr>
        <w:tblW w:w="10260"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D9D043E" w14:textId="77777777" w:rsidTr="007241F5">
        <w:trPr>
          <w:tblHeader/>
        </w:trPr>
        <w:tc>
          <w:tcPr>
            <w:tcW w:w="5130" w:type="dxa"/>
            <w:shd w:val="pct10" w:color="auto" w:fill="auto"/>
          </w:tcPr>
          <w:p w14:paraId="14C7354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95499C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068A103" w14:textId="77777777" w:rsidTr="007241F5">
        <w:tc>
          <w:tcPr>
            <w:tcW w:w="5130" w:type="dxa"/>
          </w:tcPr>
          <w:p w14:paraId="0BB8B64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834E601" w14:textId="3BB62BB1" w:rsidR="00F734C6" w:rsidRPr="00290754" w:rsidRDefault="002F3AD9" w:rsidP="00E63937">
            <w:pPr>
              <w:jc w:val="center"/>
              <w:rPr>
                <w:rFonts w:ascii="Arial" w:hAnsi="Arial" w:cs="Arial"/>
                <w:sz w:val="22"/>
                <w:szCs w:val="22"/>
              </w:rPr>
            </w:pPr>
            <w:r>
              <w:rPr>
                <w:rFonts w:ascii="Arial" w:hAnsi="Arial" w:cs="Arial"/>
                <w:sz w:val="22"/>
                <w:szCs w:val="22"/>
              </w:rPr>
              <w:t>0.08</w:t>
            </w:r>
          </w:p>
        </w:tc>
      </w:tr>
      <w:tr w:rsidR="00F734C6" w:rsidRPr="00290754" w14:paraId="57EF922B" w14:textId="77777777" w:rsidTr="007241F5">
        <w:tc>
          <w:tcPr>
            <w:tcW w:w="5130" w:type="dxa"/>
          </w:tcPr>
          <w:p w14:paraId="771A7CC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E3164A9" w14:textId="45D9D494" w:rsidR="00F734C6" w:rsidRPr="00290754" w:rsidRDefault="002F3AD9" w:rsidP="00E63937">
            <w:pPr>
              <w:jc w:val="center"/>
              <w:rPr>
                <w:rFonts w:ascii="Arial" w:hAnsi="Arial" w:cs="Arial"/>
                <w:sz w:val="22"/>
                <w:szCs w:val="22"/>
              </w:rPr>
            </w:pPr>
            <w:r>
              <w:rPr>
                <w:rFonts w:ascii="Arial" w:hAnsi="Arial" w:cs="Arial"/>
                <w:sz w:val="22"/>
                <w:szCs w:val="22"/>
              </w:rPr>
              <w:t>0.36</w:t>
            </w:r>
          </w:p>
        </w:tc>
      </w:tr>
      <w:tr w:rsidR="00F734C6" w:rsidRPr="00290754" w14:paraId="68A46F98" w14:textId="77777777" w:rsidTr="007241F5">
        <w:tc>
          <w:tcPr>
            <w:tcW w:w="5130" w:type="dxa"/>
          </w:tcPr>
          <w:p w14:paraId="1CC74F3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2537CC46" w14:textId="7DACDF69" w:rsidR="00F734C6" w:rsidRPr="00290754" w:rsidRDefault="002F3AD9" w:rsidP="00E63937">
            <w:pPr>
              <w:jc w:val="center"/>
              <w:rPr>
                <w:rFonts w:ascii="Arial" w:hAnsi="Arial" w:cs="Arial"/>
                <w:sz w:val="22"/>
                <w:szCs w:val="22"/>
              </w:rPr>
            </w:pPr>
            <w:r>
              <w:rPr>
                <w:rFonts w:ascii="Arial" w:hAnsi="Arial" w:cs="Arial"/>
                <w:sz w:val="22"/>
                <w:szCs w:val="22"/>
              </w:rPr>
              <w:t>0.03</w:t>
            </w:r>
          </w:p>
        </w:tc>
      </w:tr>
      <w:tr w:rsidR="00F734C6" w:rsidRPr="00290754" w14:paraId="77B50A02" w14:textId="77777777" w:rsidTr="007241F5">
        <w:tc>
          <w:tcPr>
            <w:tcW w:w="5130" w:type="dxa"/>
          </w:tcPr>
          <w:p w14:paraId="075A161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proofErr w:type="spellStart"/>
            <w:r w:rsidRPr="00290754">
              <w:rPr>
                <w:rFonts w:ascii="Arial" w:hAnsi="Arial" w:cs="Arial"/>
                <w:sz w:val="22"/>
                <w:szCs w:val="22"/>
              </w:rPr>
              <w:t>SO</w:t>
            </w:r>
            <w:r w:rsidRPr="00290754">
              <w:rPr>
                <w:rFonts w:ascii="Arial" w:hAnsi="Arial" w:cs="Arial"/>
                <w:sz w:val="22"/>
                <w:szCs w:val="22"/>
                <w:vertAlign w:val="subscript"/>
              </w:rPr>
              <w:t>2</w:t>
            </w:r>
            <w:proofErr w:type="spellEnd"/>
            <w:r w:rsidRPr="00290754">
              <w:rPr>
                <w:rFonts w:ascii="Arial" w:hAnsi="Arial" w:cs="Arial"/>
                <w:sz w:val="22"/>
                <w:szCs w:val="22"/>
              </w:rPr>
              <w:t>)</w:t>
            </w:r>
          </w:p>
        </w:tc>
        <w:tc>
          <w:tcPr>
            <w:tcW w:w="5130" w:type="dxa"/>
          </w:tcPr>
          <w:p w14:paraId="260DBA69" w14:textId="6E6B860B" w:rsidR="00F734C6" w:rsidRPr="00290754" w:rsidRDefault="002F3AD9" w:rsidP="00E63937">
            <w:pPr>
              <w:jc w:val="center"/>
              <w:rPr>
                <w:rFonts w:ascii="Arial" w:hAnsi="Arial" w:cs="Arial"/>
                <w:sz w:val="22"/>
                <w:szCs w:val="22"/>
              </w:rPr>
            </w:pPr>
            <w:r>
              <w:rPr>
                <w:rFonts w:ascii="Arial" w:hAnsi="Arial" w:cs="Arial"/>
                <w:sz w:val="22"/>
                <w:szCs w:val="22"/>
              </w:rPr>
              <w:t>0.23</w:t>
            </w:r>
          </w:p>
        </w:tc>
      </w:tr>
      <w:tr w:rsidR="00F734C6" w:rsidRPr="00290754" w14:paraId="5170523B" w14:textId="77777777" w:rsidTr="007241F5">
        <w:tc>
          <w:tcPr>
            <w:tcW w:w="5130" w:type="dxa"/>
          </w:tcPr>
          <w:p w14:paraId="774DF3F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494899F" w14:textId="66970DAA" w:rsidR="00F734C6" w:rsidRPr="00290754" w:rsidRDefault="002F3AD9" w:rsidP="00E63937">
            <w:pPr>
              <w:jc w:val="center"/>
              <w:rPr>
                <w:rFonts w:ascii="Arial" w:hAnsi="Arial" w:cs="Arial"/>
                <w:sz w:val="22"/>
                <w:szCs w:val="22"/>
              </w:rPr>
            </w:pPr>
            <w:r>
              <w:rPr>
                <w:rFonts w:ascii="Arial" w:hAnsi="Arial" w:cs="Arial"/>
                <w:sz w:val="22"/>
                <w:szCs w:val="22"/>
              </w:rPr>
              <w:t>42.79</w:t>
            </w:r>
          </w:p>
        </w:tc>
      </w:tr>
      <w:bookmarkEnd w:id="32"/>
    </w:tbl>
    <w:p w14:paraId="3C126505" w14:textId="77777777" w:rsidR="00F734C6" w:rsidRPr="00CB60BD" w:rsidRDefault="00F734C6" w:rsidP="00F734C6">
      <w:pPr>
        <w:rPr>
          <w:rFonts w:ascii="Arial" w:hAnsi="Arial" w:cs="Arial"/>
          <w:sz w:val="22"/>
          <w:szCs w:val="22"/>
        </w:rPr>
      </w:pPr>
    </w:p>
    <w:p w14:paraId="6D8DDF7E" w14:textId="2DD5D842" w:rsidR="00A906F7" w:rsidRPr="00F734C6" w:rsidRDefault="00A906F7" w:rsidP="007241F5">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Pr>
          <w:rFonts w:ascii="Arial" w:hAnsi="Arial" w:cs="Arial"/>
          <w:sz w:val="22"/>
          <w:szCs w:val="22"/>
        </w:rPr>
        <w:t>2022</w:t>
      </w:r>
      <w:r w:rsidRPr="00F734C6">
        <w:rPr>
          <w:rFonts w:ascii="Arial" w:hAnsi="Arial" w:cs="Arial"/>
          <w:sz w:val="22"/>
          <w:szCs w:val="22"/>
        </w:rPr>
        <w:t xml:space="preserve"> by</w:t>
      </w:r>
      <w:r>
        <w:rPr>
          <w:rFonts w:ascii="Arial" w:hAnsi="Arial" w:cs="Arial"/>
          <w:sz w:val="22"/>
          <w:szCs w:val="22"/>
        </w:rPr>
        <w:t xml:space="preserve"> Shelby Foam Systems</w:t>
      </w:r>
      <w:r w:rsidRPr="00F734C6">
        <w:rPr>
          <w:rFonts w:ascii="Arial" w:hAnsi="Arial" w:cs="Arial"/>
          <w:sz w:val="22"/>
          <w:szCs w:val="22"/>
        </w:rPr>
        <w:t>:</w:t>
      </w:r>
    </w:p>
    <w:p w14:paraId="76C3CD38" w14:textId="77777777" w:rsidR="00A906F7" w:rsidRPr="00CB60BD" w:rsidRDefault="00A906F7" w:rsidP="00A906F7">
      <w:pPr>
        <w:rPr>
          <w:rFonts w:ascii="Arial" w:hAnsi="Arial" w:cs="Arial"/>
          <w:sz w:val="22"/>
          <w:szCs w:val="22"/>
        </w:rPr>
      </w:pPr>
    </w:p>
    <w:tbl>
      <w:tblPr>
        <w:tblW w:w="1026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A906F7" w:rsidRPr="00F734C6" w14:paraId="6C0267DB" w14:textId="77777777" w:rsidTr="007241F5">
        <w:tc>
          <w:tcPr>
            <w:tcW w:w="5130" w:type="dxa"/>
            <w:shd w:val="clear" w:color="auto" w:fill="D9D9D9"/>
          </w:tcPr>
          <w:p w14:paraId="50A4E5A3" w14:textId="77777777" w:rsidR="00A906F7" w:rsidRPr="00F734C6" w:rsidRDefault="00A906F7" w:rsidP="0051545F">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10A87A3" w14:textId="77777777" w:rsidR="00A906F7" w:rsidRPr="00F734C6" w:rsidRDefault="00A906F7" w:rsidP="0051545F">
            <w:pPr>
              <w:jc w:val="center"/>
              <w:rPr>
                <w:rFonts w:ascii="Arial" w:hAnsi="Arial" w:cs="Arial"/>
                <w:b/>
                <w:sz w:val="22"/>
                <w:szCs w:val="22"/>
              </w:rPr>
            </w:pPr>
            <w:r w:rsidRPr="00F734C6">
              <w:rPr>
                <w:rFonts w:ascii="Arial" w:hAnsi="Arial" w:cs="Arial"/>
                <w:b/>
                <w:sz w:val="22"/>
                <w:szCs w:val="22"/>
              </w:rPr>
              <w:t>Tons per Year</w:t>
            </w:r>
          </w:p>
        </w:tc>
      </w:tr>
      <w:tr w:rsidR="00A906F7" w:rsidRPr="00F734C6" w14:paraId="4B9FD0C0" w14:textId="77777777" w:rsidTr="007241F5">
        <w:tc>
          <w:tcPr>
            <w:tcW w:w="5130" w:type="dxa"/>
            <w:shd w:val="clear" w:color="auto" w:fill="FFFFFF"/>
          </w:tcPr>
          <w:p w14:paraId="33572F20" w14:textId="5EBA5A96" w:rsidR="00A906F7" w:rsidRPr="00F734C6" w:rsidRDefault="00A906F7" w:rsidP="0051545F">
            <w:pPr>
              <w:rPr>
                <w:rFonts w:ascii="Arial" w:hAnsi="Arial" w:cs="Arial"/>
                <w:sz w:val="22"/>
                <w:szCs w:val="22"/>
              </w:rPr>
            </w:pPr>
            <w:r w:rsidRPr="00315F8C">
              <w:rPr>
                <w:rFonts w:ascii="Arial" w:hAnsi="Arial" w:cs="Arial"/>
                <w:sz w:val="22"/>
                <w:szCs w:val="22"/>
              </w:rPr>
              <w:t>Methylene Diphenyl Diisocyanate (MDI)</w:t>
            </w:r>
          </w:p>
        </w:tc>
        <w:tc>
          <w:tcPr>
            <w:tcW w:w="5130" w:type="dxa"/>
            <w:shd w:val="clear" w:color="auto" w:fill="FFFFFF"/>
          </w:tcPr>
          <w:p w14:paraId="32B7AE20" w14:textId="1834D269" w:rsidR="00A906F7" w:rsidRPr="007241F5" w:rsidRDefault="00475EF7" w:rsidP="0051545F">
            <w:pPr>
              <w:jc w:val="center"/>
              <w:rPr>
                <w:rFonts w:ascii="Arial" w:hAnsi="Arial" w:cs="Arial"/>
                <w:bCs/>
                <w:sz w:val="22"/>
                <w:szCs w:val="22"/>
              </w:rPr>
            </w:pPr>
            <w:r w:rsidRPr="007241F5">
              <w:rPr>
                <w:rFonts w:ascii="Arial" w:hAnsi="Arial" w:cs="Arial"/>
                <w:bCs/>
                <w:sz w:val="22"/>
                <w:szCs w:val="22"/>
              </w:rPr>
              <w:t>0.002</w:t>
            </w:r>
          </w:p>
        </w:tc>
      </w:tr>
      <w:tr w:rsidR="00A906F7" w:rsidRPr="00F734C6" w14:paraId="5335AFEE" w14:textId="77777777" w:rsidTr="007241F5">
        <w:tc>
          <w:tcPr>
            <w:tcW w:w="5130" w:type="dxa"/>
            <w:shd w:val="clear" w:color="auto" w:fill="FFFFFF"/>
          </w:tcPr>
          <w:p w14:paraId="4D182865" w14:textId="3B77CFD8" w:rsidR="00A906F7" w:rsidRPr="00F734C6" w:rsidRDefault="00A906F7" w:rsidP="00A906F7">
            <w:pPr>
              <w:rPr>
                <w:rFonts w:ascii="Arial" w:hAnsi="Arial" w:cs="Arial"/>
                <w:sz w:val="22"/>
                <w:szCs w:val="22"/>
              </w:rPr>
            </w:pPr>
            <w:r>
              <w:rPr>
                <w:rFonts w:ascii="Arial" w:hAnsi="Arial" w:cs="Arial"/>
                <w:sz w:val="22"/>
                <w:szCs w:val="22"/>
              </w:rPr>
              <w:t>Methanol (</w:t>
            </w:r>
            <w:proofErr w:type="spellStart"/>
            <w:r>
              <w:rPr>
                <w:rFonts w:ascii="Arial" w:hAnsi="Arial" w:cs="Arial"/>
                <w:sz w:val="22"/>
                <w:szCs w:val="22"/>
              </w:rPr>
              <w:t>CH</w:t>
            </w:r>
            <w:r w:rsidRPr="00A906F7">
              <w:rPr>
                <w:rFonts w:ascii="Arial" w:hAnsi="Arial" w:cs="Arial"/>
                <w:sz w:val="22"/>
                <w:szCs w:val="22"/>
                <w:vertAlign w:val="subscript"/>
              </w:rPr>
              <w:t>3</w:t>
            </w:r>
            <w:r>
              <w:rPr>
                <w:rFonts w:ascii="Arial" w:hAnsi="Arial" w:cs="Arial"/>
                <w:sz w:val="22"/>
                <w:szCs w:val="22"/>
              </w:rPr>
              <w:t>OH</w:t>
            </w:r>
            <w:proofErr w:type="spellEnd"/>
            <w:r>
              <w:rPr>
                <w:rFonts w:ascii="Arial" w:hAnsi="Arial" w:cs="Arial"/>
                <w:sz w:val="22"/>
                <w:szCs w:val="22"/>
              </w:rPr>
              <w:t>)</w:t>
            </w:r>
          </w:p>
        </w:tc>
        <w:tc>
          <w:tcPr>
            <w:tcW w:w="5130" w:type="dxa"/>
            <w:shd w:val="clear" w:color="auto" w:fill="FFFFFF"/>
          </w:tcPr>
          <w:p w14:paraId="32D291F2" w14:textId="07DAF6C2" w:rsidR="00A906F7" w:rsidRPr="007241F5" w:rsidRDefault="00475EF7" w:rsidP="00A906F7">
            <w:pPr>
              <w:jc w:val="center"/>
              <w:rPr>
                <w:rFonts w:ascii="Arial" w:hAnsi="Arial" w:cs="Arial"/>
                <w:bCs/>
                <w:sz w:val="22"/>
                <w:szCs w:val="22"/>
              </w:rPr>
            </w:pPr>
            <w:r w:rsidRPr="007241F5">
              <w:rPr>
                <w:rFonts w:ascii="Arial" w:hAnsi="Arial" w:cs="Arial"/>
                <w:bCs/>
                <w:sz w:val="22"/>
                <w:szCs w:val="22"/>
              </w:rPr>
              <w:t>0.052</w:t>
            </w:r>
          </w:p>
        </w:tc>
      </w:tr>
      <w:tr w:rsidR="00A906F7" w:rsidRPr="00F734C6" w14:paraId="343CF341" w14:textId="77777777" w:rsidTr="007241F5">
        <w:tc>
          <w:tcPr>
            <w:tcW w:w="5130" w:type="dxa"/>
            <w:tcBorders>
              <w:top w:val="single" w:sz="6" w:space="0" w:color="auto"/>
              <w:bottom w:val="double" w:sz="4" w:space="0" w:color="auto"/>
            </w:tcBorders>
            <w:shd w:val="clear" w:color="auto" w:fill="FFFFFF"/>
          </w:tcPr>
          <w:p w14:paraId="183E7F14" w14:textId="77777777" w:rsidR="00A906F7" w:rsidRPr="00F734C6" w:rsidRDefault="00A906F7" w:rsidP="00A906F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09DE3E7" w14:textId="73FE87F1" w:rsidR="00A906F7" w:rsidRPr="00F734C6" w:rsidRDefault="00981843" w:rsidP="00A906F7">
            <w:pPr>
              <w:jc w:val="center"/>
              <w:rPr>
                <w:rFonts w:ascii="Arial" w:hAnsi="Arial" w:cs="Arial"/>
                <w:b/>
                <w:sz w:val="22"/>
                <w:szCs w:val="22"/>
              </w:rPr>
            </w:pPr>
            <w:r>
              <w:rPr>
                <w:rFonts w:ascii="Arial" w:hAnsi="Arial" w:cs="Arial"/>
                <w:b/>
                <w:sz w:val="22"/>
                <w:szCs w:val="22"/>
              </w:rPr>
              <w:t xml:space="preserve">&lt;1.0 </w:t>
            </w:r>
          </w:p>
        </w:tc>
      </w:tr>
    </w:tbl>
    <w:p w14:paraId="214CD264" w14:textId="77777777" w:rsidR="00A906F7" w:rsidRPr="00290754" w:rsidRDefault="00A906F7" w:rsidP="00A906F7">
      <w:pPr>
        <w:rPr>
          <w:rFonts w:ascii="Arial" w:hAnsi="Arial" w:cs="Arial"/>
          <w:sz w:val="22"/>
          <w:szCs w:val="22"/>
        </w:rPr>
      </w:pPr>
      <w:r w:rsidRPr="00F734C6">
        <w:rPr>
          <w:rFonts w:ascii="Arial" w:hAnsi="Arial" w:cs="Arial"/>
          <w:sz w:val="22"/>
          <w:szCs w:val="22"/>
        </w:rPr>
        <w:t>**As listed pursuant to Section 112(b) of the federal Clean Air Act.</w:t>
      </w:r>
    </w:p>
    <w:p w14:paraId="28832221" w14:textId="71C47B5F" w:rsidR="00AD74A7" w:rsidRDefault="00AD74A7" w:rsidP="00167B85">
      <w:pPr>
        <w:jc w:val="both"/>
        <w:rPr>
          <w:rFonts w:ascii="Arial" w:hAnsi="Arial" w:cs="Arial"/>
          <w:sz w:val="22"/>
          <w:szCs w:val="22"/>
        </w:rPr>
      </w:pPr>
    </w:p>
    <w:p w14:paraId="72DA05B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11957E1" w14:textId="77777777" w:rsidR="00AF4326" w:rsidRPr="00290754" w:rsidRDefault="00AF4326">
      <w:pPr>
        <w:rPr>
          <w:rFonts w:ascii="Arial" w:hAnsi="Arial" w:cs="Arial"/>
          <w:sz w:val="22"/>
          <w:szCs w:val="22"/>
        </w:rPr>
      </w:pPr>
    </w:p>
    <w:p w14:paraId="344D20E4" w14:textId="77777777" w:rsidR="00AF4326" w:rsidRPr="00290754" w:rsidRDefault="00AF4326">
      <w:pPr>
        <w:rPr>
          <w:rFonts w:ascii="Arial" w:hAnsi="Arial" w:cs="Arial"/>
          <w:b/>
          <w:sz w:val="22"/>
          <w:szCs w:val="22"/>
          <w:u w:val="single"/>
        </w:rPr>
      </w:pPr>
      <w:bookmarkStart w:id="33" w:name="_Toc480946819"/>
      <w:bookmarkStart w:id="34" w:name="_Toc482691114"/>
      <w:r w:rsidRPr="00290754">
        <w:rPr>
          <w:rFonts w:ascii="Arial" w:hAnsi="Arial" w:cs="Arial"/>
          <w:b/>
          <w:sz w:val="22"/>
          <w:szCs w:val="22"/>
          <w:u w:val="single"/>
        </w:rPr>
        <w:t>Regulatory Analysis</w:t>
      </w:r>
      <w:bookmarkEnd w:id="33"/>
      <w:bookmarkEnd w:id="34"/>
    </w:p>
    <w:p w14:paraId="0DF38F9E" w14:textId="77777777" w:rsidR="00AF4326" w:rsidRPr="005A6987" w:rsidRDefault="00AF4326" w:rsidP="00167B85">
      <w:pPr>
        <w:jc w:val="both"/>
        <w:rPr>
          <w:rFonts w:ascii="Arial" w:hAnsi="Arial" w:cs="Arial"/>
          <w:sz w:val="22"/>
          <w:szCs w:val="22"/>
        </w:rPr>
      </w:pPr>
    </w:p>
    <w:p w14:paraId="53D94A22"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579218B" w14:textId="3C29D111" w:rsidR="000F73C3" w:rsidRPr="007241F5" w:rsidRDefault="000F73C3" w:rsidP="000F73C3">
      <w:pPr>
        <w:jc w:val="both"/>
        <w:rPr>
          <w:rFonts w:ascii="Arial" w:hAnsi="Arial" w:cs="Arial"/>
          <w:sz w:val="22"/>
          <w:szCs w:val="22"/>
        </w:rPr>
      </w:pPr>
    </w:p>
    <w:p w14:paraId="0308A50C" w14:textId="345447AB" w:rsidR="000F73C3" w:rsidRDefault="009A5922" w:rsidP="000F73C3">
      <w:pPr>
        <w:jc w:val="both"/>
        <w:rPr>
          <w:rFonts w:ascii="Arial" w:hAnsi="Arial" w:cs="Arial"/>
          <w:sz w:val="22"/>
          <w:szCs w:val="22"/>
        </w:rPr>
      </w:pPr>
      <w:bookmarkStart w:id="35" w:name="Text12"/>
      <w:r>
        <w:rPr>
          <w:rFonts w:ascii="Arial" w:hAnsi="Arial" w:cs="Arial"/>
          <w:noProof/>
          <w:sz w:val="22"/>
          <w:szCs w:val="22"/>
        </w:rPr>
        <w:t>Macomb</w:t>
      </w:r>
      <w:bookmarkEnd w:id="35"/>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7070A80E" w14:textId="77777777" w:rsidR="00720743" w:rsidRPr="00290754" w:rsidRDefault="00720743" w:rsidP="000F73C3">
      <w:pPr>
        <w:jc w:val="both"/>
        <w:rPr>
          <w:rFonts w:ascii="Arial" w:hAnsi="Arial" w:cs="Arial"/>
          <w:sz w:val="22"/>
          <w:szCs w:val="22"/>
        </w:rPr>
      </w:pPr>
    </w:p>
    <w:p w14:paraId="032393FB" w14:textId="62D6CF87" w:rsidR="000F73C3" w:rsidRDefault="000F73C3" w:rsidP="00CA05C7">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CA05C7">
        <w:rPr>
          <w:rFonts w:ascii="Arial" w:hAnsi="Arial" w:cs="Arial"/>
          <w:sz w:val="22"/>
          <w:szCs w:val="22"/>
        </w:rPr>
        <w:t xml:space="preserve"> </w:t>
      </w:r>
      <w:r w:rsidRPr="00167B85">
        <w:rPr>
          <w:rFonts w:ascii="Arial" w:hAnsi="Arial" w:cs="Arial"/>
          <w:sz w:val="22"/>
          <w:szCs w:val="22"/>
        </w:rPr>
        <w:t xml:space="preserve">the potential to emit </w:t>
      </w:r>
      <w:bookmarkStart w:id="36" w:name="Pollutant_dropdown2"/>
      <w:r w:rsidR="00F734C6">
        <w:rPr>
          <w:rFonts w:ascii="Arial" w:hAnsi="Arial" w:cs="Arial"/>
          <w:sz w:val="22"/>
          <w:szCs w:val="22"/>
        </w:rPr>
        <w:t xml:space="preserve">of </w:t>
      </w:r>
      <w:bookmarkEnd w:id="36"/>
      <w:r w:rsidR="007241F5">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00F807D6" w14:textId="77777777" w:rsidR="00CB43FA" w:rsidRPr="008A0FF1" w:rsidRDefault="00CB43FA" w:rsidP="000F73C3">
      <w:pPr>
        <w:jc w:val="both"/>
        <w:rPr>
          <w:rFonts w:ascii="Arial" w:hAnsi="Arial" w:cs="Arial"/>
          <w:sz w:val="22"/>
          <w:szCs w:val="22"/>
        </w:rPr>
      </w:pPr>
    </w:p>
    <w:p w14:paraId="46515503" w14:textId="77777777"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0D6EDE">
        <w:rPr>
          <w:rFonts w:ascii="Arial" w:hAnsi="Arial" w:cs="Arial"/>
          <w:bCs/>
          <w:sz w:val="22"/>
          <w:szCs w:val="22"/>
        </w:rPr>
        <w:t xml:space="preserve"> </w:t>
      </w:r>
      <w:r w:rsidRPr="00762A17">
        <w:rPr>
          <w:rFonts w:ascii="Arial" w:hAnsi="Arial" w:cs="Arial"/>
          <w:sz w:val="22"/>
          <w:szCs w:val="22"/>
        </w:rPr>
        <w:t>10 tons per year and the potential to emit of all HAPs combined to less than 25 tons per year.</w:t>
      </w:r>
    </w:p>
    <w:p w14:paraId="7F893A6E" w14:textId="77777777" w:rsidR="00CB43FA" w:rsidRPr="003173E8" w:rsidRDefault="00CB43FA" w:rsidP="000F73C3">
      <w:pPr>
        <w:jc w:val="both"/>
        <w:rPr>
          <w:rFonts w:ascii="Arial" w:hAnsi="Arial" w:cs="Arial"/>
          <w:sz w:val="22"/>
          <w:szCs w:val="22"/>
        </w:rPr>
      </w:pPr>
    </w:p>
    <w:p w14:paraId="4E939654" w14:textId="0886EAC8"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7241F5">
        <w:rPr>
          <w:rFonts w:ascii="Arial" w:hAnsi="Arial" w:cs="Arial"/>
          <w:sz w:val="22"/>
          <w:szCs w:val="22"/>
        </w:rPr>
        <w:t>volatile organic compounds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7241F5">
        <w:rPr>
          <w:rFonts w:ascii="Arial" w:hAnsi="Arial" w:cs="Arial"/>
          <w:sz w:val="22"/>
          <w:szCs w:val="22"/>
        </w:rPr>
        <w:t>250</w:t>
      </w:r>
      <w:r w:rsidRPr="00290754">
        <w:rPr>
          <w:rFonts w:ascii="Arial" w:hAnsi="Arial" w:cs="Arial"/>
          <w:sz w:val="22"/>
          <w:szCs w:val="22"/>
        </w:rPr>
        <w:t xml:space="preserve"> tons per year.  </w:t>
      </w:r>
    </w:p>
    <w:p w14:paraId="26FB4C8B" w14:textId="77777777" w:rsidR="000F73C3" w:rsidRPr="008A0FF1" w:rsidRDefault="000F73C3" w:rsidP="000F73C3">
      <w:pPr>
        <w:jc w:val="both"/>
        <w:rPr>
          <w:rFonts w:ascii="Arial" w:hAnsi="Arial" w:cs="Arial"/>
          <w:sz w:val="22"/>
          <w:szCs w:val="22"/>
        </w:rPr>
      </w:pPr>
    </w:p>
    <w:p w14:paraId="4EB70213" w14:textId="546AB454" w:rsidR="000F73C3" w:rsidRPr="00290754" w:rsidRDefault="00CA05C7" w:rsidP="000F73C3">
      <w:pPr>
        <w:jc w:val="both"/>
        <w:outlineLvl w:val="0"/>
        <w:rPr>
          <w:rFonts w:ascii="Arial" w:hAnsi="Arial" w:cs="Arial"/>
          <w:sz w:val="22"/>
          <w:szCs w:val="22"/>
        </w:rPr>
      </w:pPr>
      <w:r>
        <w:rPr>
          <w:rFonts w:ascii="Arial" w:hAnsi="Arial" w:cs="Arial"/>
          <w:sz w:val="22"/>
          <w:szCs w:val="22"/>
        </w:rPr>
        <w:t>EU</w:t>
      </w:r>
      <w:r w:rsidR="0041468D">
        <w:rPr>
          <w:rFonts w:ascii="Arial" w:hAnsi="Arial" w:cs="Arial"/>
          <w:sz w:val="22"/>
          <w:szCs w:val="22"/>
        </w:rPr>
        <w:t>-</w:t>
      </w:r>
      <w:proofErr w:type="spellStart"/>
      <w:r>
        <w:rPr>
          <w:rFonts w:ascii="Arial" w:hAnsi="Arial" w:cs="Arial"/>
          <w:sz w:val="22"/>
          <w:szCs w:val="22"/>
        </w:rPr>
        <w:t>EMERGEN</w:t>
      </w:r>
      <w:proofErr w:type="spellEnd"/>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7241F5">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6662B4">
        <w:rPr>
          <w:rFonts w:ascii="Arial" w:hAnsi="Arial" w:cs="Arial"/>
          <w:sz w:val="22"/>
          <w:szCs w:val="22"/>
        </w:rPr>
        <w:t>Stationary Compression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6662B4">
        <w:rPr>
          <w:rFonts w:ascii="Arial" w:hAnsi="Arial" w:cs="Arial"/>
          <w:noProof/>
          <w:sz w:val="22"/>
          <w:szCs w:val="22"/>
        </w:rPr>
        <w:t>IIII</w:t>
      </w:r>
      <w:r w:rsidR="000F73C3" w:rsidRPr="00290754">
        <w:rPr>
          <w:rFonts w:ascii="Arial" w:hAnsi="Arial" w:cs="Arial"/>
          <w:sz w:val="22"/>
          <w:szCs w:val="22"/>
        </w:rPr>
        <w:t>.</w:t>
      </w:r>
    </w:p>
    <w:p w14:paraId="748AFB11" w14:textId="77777777" w:rsidR="00337750" w:rsidRDefault="00337750" w:rsidP="00337750">
      <w:pPr>
        <w:jc w:val="both"/>
        <w:rPr>
          <w:rFonts w:ascii="Arial" w:hAnsi="Arial" w:cs="Arial"/>
          <w:sz w:val="22"/>
          <w:szCs w:val="22"/>
        </w:rPr>
      </w:pPr>
    </w:p>
    <w:p w14:paraId="21479AC8" w14:textId="796B620C" w:rsidR="000F73C3" w:rsidRPr="00880972" w:rsidRDefault="0041468D" w:rsidP="000F73C3">
      <w:pPr>
        <w:jc w:val="both"/>
        <w:rPr>
          <w:rFonts w:ascii="Arial" w:hAnsi="Arial" w:cs="Arial"/>
          <w:sz w:val="22"/>
          <w:szCs w:val="22"/>
        </w:rPr>
      </w:pPr>
      <w:r>
        <w:rPr>
          <w:rFonts w:ascii="Arial" w:hAnsi="Arial" w:cs="Arial"/>
          <w:sz w:val="22"/>
          <w:szCs w:val="22"/>
        </w:rPr>
        <w:t>EU-</w:t>
      </w:r>
      <w:proofErr w:type="spellStart"/>
      <w:r>
        <w:rPr>
          <w:rFonts w:ascii="Arial" w:hAnsi="Arial" w:cs="Arial"/>
          <w:sz w:val="22"/>
          <w:szCs w:val="22"/>
        </w:rPr>
        <w:t>EMERGEN</w:t>
      </w:r>
      <w:proofErr w:type="spellEnd"/>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7241F5">
        <w:rPr>
          <w:rFonts w:ascii="Arial" w:hAnsi="Arial" w:cs="Arial"/>
          <w:sz w:val="22"/>
          <w:szCs w:val="22"/>
        </w:rPr>
        <w:t>is</w:t>
      </w:r>
      <w:r w:rsidR="000F73C3">
        <w:rPr>
          <w:rFonts w:ascii="Arial" w:hAnsi="Arial" w:cs="Arial"/>
          <w:sz w:val="22"/>
          <w:szCs w:val="22"/>
        </w:rPr>
        <w:t xml:space="preserve"> </w:t>
      </w:r>
      <w:r>
        <w:rPr>
          <w:rFonts w:ascii="Arial" w:hAnsi="Arial" w:cs="Arial"/>
          <w:sz w:val="22"/>
          <w:szCs w:val="22"/>
        </w:rPr>
        <w:t xml:space="preserve">also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6662B4">
        <w:rPr>
          <w:rFonts w:ascii="Arial" w:hAnsi="Arial" w:cs="Arial"/>
          <w:noProof/>
          <w:sz w:val="22"/>
          <w:szCs w:val="22"/>
        </w:rPr>
        <w:t>Stationary Reciprocating Internal Combustion Engines (RICE)</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6662B4">
        <w:rPr>
          <w:rFonts w:ascii="Arial" w:hAnsi="Arial" w:cs="Arial"/>
          <w:sz w:val="22"/>
          <w:szCs w:val="22"/>
        </w:rPr>
        <w:t>ZZZZ</w:t>
      </w:r>
      <w:r w:rsidR="000F73C3" w:rsidRPr="00290754">
        <w:rPr>
          <w:rFonts w:ascii="Arial" w:hAnsi="Arial" w:cs="Arial"/>
          <w:sz w:val="22"/>
          <w:szCs w:val="22"/>
        </w:rPr>
        <w:t>.</w:t>
      </w:r>
    </w:p>
    <w:p w14:paraId="3862835E" w14:textId="77777777" w:rsidR="00F734C6" w:rsidRPr="00F734C6" w:rsidRDefault="00F734C6" w:rsidP="00F734C6">
      <w:pPr>
        <w:jc w:val="both"/>
        <w:outlineLvl w:val="0"/>
        <w:rPr>
          <w:rFonts w:ascii="Arial" w:hAnsi="Arial" w:cs="Arial"/>
          <w:sz w:val="22"/>
          <w:szCs w:val="22"/>
        </w:rPr>
      </w:pPr>
    </w:p>
    <w:p w14:paraId="7331279E" w14:textId="35447981" w:rsidR="00E62CF2" w:rsidRDefault="00C33FFE" w:rsidP="0001165D">
      <w:pPr>
        <w:jc w:val="both"/>
        <w:rPr>
          <w:rFonts w:ascii="Arial" w:hAnsi="Arial" w:cs="Arial"/>
          <w:sz w:val="22"/>
          <w:szCs w:val="22"/>
        </w:rPr>
      </w:pPr>
      <w:r>
        <w:rPr>
          <w:rFonts w:ascii="Arial" w:hAnsi="Arial" w:cs="Arial"/>
          <w:sz w:val="22"/>
          <w:szCs w:val="22"/>
        </w:rPr>
        <w:t>EU-</w:t>
      </w:r>
      <w:proofErr w:type="spellStart"/>
      <w:r>
        <w:rPr>
          <w:rFonts w:ascii="Arial" w:hAnsi="Arial" w:cs="Arial"/>
          <w:sz w:val="22"/>
          <w:szCs w:val="22"/>
        </w:rPr>
        <w:t>RTLine</w:t>
      </w:r>
      <w:proofErr w:type="spellEnd"/>
      <w:r>
        <w:rPr>
          <w:rFonts w:ascii="Arial" w:hAnsi="Arial" w:cs="Arial"/>
          <w:sz w:val="22"/>
          <w:szCs w:val="22"/>
        </w:rPr>
        <w:t>, EU-</w:t>
      </w:r>
      <w:proofErr w:type="spellStart"/>
      <w:r>
        <w:rPr>
          <w:rFonts w:ascii="Arial" w:hAnsi="Arial" w:cs="Arial"/>
          <w:sz w:val="22"/>
          <w:szCs w:val="22"/>
        </w:rPr>
        <w:t>CFLine</w:t>
      </w:r>
      <w:proofErr w:type="spellEnd"/>
      <w:r>
        <w:rPr>
          <w:rFonts w:ascii="Arial" w:hAnsi="Arial" w:cs="Arial"/>
          <w:sz w:val="22"/>
          <w:szCs w:val="22"/>
        </w:rPr>
        <w:t xml:space="preserve"> and EU</w:t>
      </w:r>
      <w:r w:rsidR="004E7997">
        <w:rPr>
          <w:rFonts w:ascii="Arial" w:hAnsi="Arial" w:cs="Arial"/>
          <w:sz w:val="22"/>
          <w:szCs w:val="22"/>
        </w:rPr>
        <w:t xml:space="preserve">-Anti-Squeak </w:t>
      </w:r>
      <w:r w:rsidR="00F734C6" w:rsidRPr="00F734C6">
        <w:rPr>
          <w:rFonts w:ascii="Arial" w:hAnsi="Arial" w:cs="Arial"/>
          <w:sz w:val="22"/>
          <w:szCs w:val="22"/>
        </w:rPr>
        <w:t xml:space="preserve">at the stationary source </w:t>
      </w:r>
      <w:r w:rsidR="007241F5">
        <w:rPr>
          <w:rFonts w:ascii="Arial" w:hAnsi="Arial" w:cs="Arial"/>
          <w:sz w:val="22"/>
          <w:szCs w:val="22"/>
        </w:rPr>
        <w:t>are</w:t>
      </w:r>
      <w:r w:rsidR="00F734C6" w:rsidRPr="00F734C6">
        <w:rPr>
          <w:rFonts w:ascii="Arial" w:hAnsi="Arial" w:cs="Arial"/>
          <w:sz w:val="22"/>
          <w:szCs w:val="22"/>
        </w:rPr>
        <w:t xml:space="preserve"> subject to the National Emissions Standards for Hazardous Air Pollutants for </w:t>
      </w:r>
      <w:r w:rsidR="003F08C5">
        <w:rPr>
          <w:rFonts w:ascii="Arial" w:hAnsi="Arial" w:cs="Arial"/>
          <w:noProof/>
          <w:sz w:val="22"/>
          <w:szCs w:val="22"/>
        </w:rPr>
        <w:t xml:space="preserve">Flexible Polyurethane Foam Production and Fabrication </w:t>
      </w:r>
      <w:r w:rsidR="0014648C">
        <w:rPr>
          <w:rFonts w:ascii="Arial" w:hAnsi="Arial" w:cs="Arial"/>
          <w:noProof/>
          <w:sz w:val="22"/>
          <w:szCs w:val="22"/>
        </w:rPr>
        <w:t>Area Sources</w:t>
      </w:r>
      <w:r w:rsidR="0030502A">
        <w:rPr>
          <w:rFonts w:ascii="Arial" w:hAnsi="Arial" w:cs="Arial"/>
          <w:noProof/>
          <w:sz w:val="22"/>
          <w:szCs w:val="22"/>
        </w:rPr>
        <w:t xml:space="preserve"> </w:t>
      </w:r>
      <w:r w:rsidR="00F734C6" w:rsidRPr="00F734C6">
        <w:rPr>
          <w:rFonts w:ascii="Arial" w:hAnsi="Arial" w:cs="Arial"/>
          <w:sz w:val="22"/>
          <w:szCs w:val="22"/>
        </w:rPr>
        <w:t xml:space="preserve">promulgated in 40 CFR Part 63, Subparts A and </w:t>
      </w:r>
      <w:bookmarkStart w:id="37" w:name="Text30"/>
      <w:r w:rsidR="003F08C5">
        <w:rPr>
          <w:rFonts w:ascii="Arial" w:hAnsi="Arial" w:cs="Arial"/>
          <w:noProof/>
          <w:sz w:val="22"/>
          <w:szCs w:val="22"/>
        </w:rPr>
        <w:t>OOOOOO</w:t>
      </w:r>
      <w:bookmarkEnd w:id="37"/>
      <w:r w:rsidR="0041468D">
        <w:rPr>
          <w:rFonts w:ascii="Arial" w:hAnsi="Arial" w:cs="Arial"/>
          <w:sz w:val="22"/>
          <w:szCs w:val="22"/>
        </w:rPr>
        <w:t>.</w:t>
      </w:r>
      <w:r w:rsidR="00BE5BC7">
        <w:rPr>
          <w:rFonts w:ascii="Arial" w:hAnsi="Arial" w:cs="Arial"/>
          <w:sz w:val="22"/>
          <w:szCs w:val="22"/>
        </w:rPr>
        <w:t xml:space="preserve"> </w:t>
      </w:r>
      <w:r w:rsidR="00E62CF2">
        <w:rPr>
          <w:rFonts w:ascii="Arial" w:hAnsi="Arial" w:cs="Arial"/>
          <w:sz w:val="22"/>
          <w:szCs w:val="22"/>
        </w:rPr>
        <w:t xml:space="preserve"> </w:t>
      </w:r>
      <w:r w:rsidR="00E62CF2" w:rsidRPr="00F734C6">
        <w:rPr>
          <w:rFonts w:ascii="Arial" w:hAnsi="Arial" w:cs="Arial"/>
          <w:sz w:val="22"/>
          <w:szCs w:val="22"/>
        </w:rPr>
        <w:t xml:space="preserve">The ROP contains special conditions provided by </w:t>
      </w:r>
      <w:r w:rsidR="00E62CF2">
        <w:rPr>
          <w:rFonts w:ascii="Arial" w:hAnsi="Arial" w:cs="Arial"/>
          <w:sz w:val="22"/>
          <w:szCs w:val="22"/>
        </w:rPr>
        <w:t>Shelby Foam Products</w:t>
      </w:r>
      <w:r w:rsidR="00E62CF2" w:rsidRPr="00F734C6">
        <w:rPr>
          <w:rFonts w:ascii="Arial" w:hAnsi="Arial" w:cs="Arial"/>
          <w:sz w:val="22"/>
          <w:szCs w:val="22"/>
        </w:rPr>
        <w:t xml:space="preserve"> in their application for applicable requirements from 40 CFR Part 63, Subparts A and </w:t>
      </w:r>
      <w:proofErr w:type="spellStart"/>
      <w:r w:rsidR="00E62CF2">
        <w:rPr>
          <w:rFonts w:ascii="Arial" w:hAnsi="Arial" w:cs="Arial"/>
          <w:sz w:val="22"/>
          <w:szCs w:val="22"/>
        </w:rPr>
        <w:t>OOOOOO</w:t>
      </w:r>
      <w:proofErr w:type="spellEnd"/>
      <w:r w:rsidR="00E62CF2" w:rsidRPr="00F734C6">
        <w:rPr>
          <w:rFonts w:ascii="Arial" w:hAnsi="Arial" w:cs="Arial"/>
          <w:sz w:val="22"/>
          <w:szCs w:val="22"/>
        </w:rPr>
        <w:t>.</w:t>
      </w:r>
      <w:r w:rsidR="0041468D">
        <w:rPr>
          <w:rFonts w:ascii="Arial" w:hAnsi="Arial" w:cs="Arial"/>
          <w:sz w:val="22"/>
          <w:szCs w:val="22"/>
        </w:rPr>
        <w:t xml:space="preserve"> </w:t>
      </w:r>
      <w:r w:rsidR="00BE5BC7">
        <w:rPr>
          <w:rFonts w:ascii="Arial" w:hAnsi="Arial" w:cs="Arial"/>
          <w:sz w:val="22"/>
          <w:szCs w:val="22"/>
        </w:rPr>
        <w:t xml:space="preserve"> </w:t>
      </w:r>
      <w:r w:rsidR="00F734C6" w:rsidRPr="00F734C6">
        <w:rPr>
          <w:rFonts w:ascii="Arial" w:hAnsi="Arial" w:cs="Arial"/>
          <w:sz w:val="22"/>
          <w:szCs w:val="22"/>
        </w:rPr>
        <w:t>The AQD is not delegated the regulatory authority for this area source MACT.</w:t>
      </w:r>
      <w:r w:rsidR="00F734C6">
        <w:rPr>
          <w:rFonts w:ascii="Arial" w:hAnsi="Arial" w:cs="Arial"/>
          <w:sz w:val="22"/>
          <w:szCs w:val="22"/>
        </w:rPr>
        <w:t xml:space="preserve">  </w:t>
      </w:r>
    </w:p>
    <w:p w14:paraId="7419AF5B" w14:textId="1EF62042" w:rsidR="00F3515D" w:rsidRDefault="00F3515D" w:rsidP="0001165D">
      <w:pPr>
        <w:jc w:val="both"/>
        <w:rPr>
          <w:rFonts w:ascii="Arial" w:hAnsi="Arial" w:cs="Arial"/>
          <w:sz w:val="22"/>
          <w:szCs w:val="22"/>
        </w:rPr>
      </w:pPr>
    </w:p>
    <w:p w14:paraId="1719FCA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9C6049B" w14:textId="77777777" w:rsidR="00D9587D" w:rsidRDefault="00D9587D" w:rsidP="00D9587D">
      <w:pPr>
        <w:rPr>
          <w:rFonts w:ascii="Arial" w:hAnsi="Arial" w:cs="Arial"/>
          <w:sz w:val="22"/>
          <w:szCs w:val="22"/>
        </w:rPr>
      </w:pPr>
    </w:p>
    <w:p w14:paraId="5F4263AD" w14:textId="6A232E41" w:rsidR="00D9587D" w:rsidRDefault="00D9587D" w:rsidP="0041468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16AA8EF9" w14:textId="77777777" w:rsidR="000F73C3" w:rsidRPr="004E13FD" w:rsidRDefault="000F73C3" w:rsidP="000F73C3">
      <w:pPr>
        <w:jc w:val="both"/>
        <w:rPr>
          <w:rFonts w:ascii="Arial" w:hAnsi="Arial" w:cs="Arial"/>
          <w:sz w:val="22"/>
          <w:szCs w:val="22"/>
        </w:rPr>
      </w:pPr>
    </w:p>
    <w:p w14:paraId="283B9211"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05F6514" w14:textId="77777777" w:rsidR="000F73C3" w:rsidRDefault="000F73C3" w:rsidP="000F73C3">
      <w:pPr>
        <w:jc w:val="both"/>
        <w:rPr>
          <w:rFonts w:ascii="Arial" w:hAnsi="Arial" w:cs="Arial"/>
          <w:sz w:val="22"/>
          <w:szCs w:val="22"/>
        </w:rPr>
      </w:pPr>
    </w:p>
    <w:p w14:paraId="36B56E0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94A0FFA" w14:textId="77777777" w:rsidR="000F73C3" w:rsidRPr="00290754" w:rsidRDefault="000F73C3" w:rsidP="000F73C3">
      <w:pPr>
        <w:jc w:val="both"/>
        <w:rPr>
          <w:rFonts w:ascii="Arial" w:hAnsi="Arial" w:cs="Arial"/>
          <w:sz w:val="22"/>
          <w:szCs w:val="22"/>
        </w:rPr>
      </w:pPr>
    </w:p>
    <w:p w14:paraId="5953CE13" w14:textId="77777777" w:rsidR="000F73C3" w:rsidRDefault="000F73C3" w:rsidP="000F73C3">
      <w:pPr>
        <w:jc w:val="both"/>
        <w:rPr>
          <w:rFonts w:ascii="Arial" w:hAnsi="Arial" w:cs="Arial"/>
          <w:sz w:val="22"/>
          <w:szCs w:val="22"/>
        </w:rPr>
      </w:pPr>
      <w:r>
        <w:rPr>
          <w:rFonts w:ascii="Arial" w:hAnsi="Arial" w:cs="Arial"/>
          <w:sz w:val="22"/>
          <w:szCs w:val="22"/>
        </w:rPr>
        <w:t xml:space="preserve">Rule </w:t>
      </w:r>
      <w:proofErr w:type="spellStart"/>
      <w:r>
        <w:rPr>
          <w:rFonts w:ascii="Arial" w:hAnsi="Arial" w:cs="Arial"/>
          <w:sz w:val="22"/>
          <w:szCs w:val="22"/>
        </w:rPr>
        <w:t>214a</w:t>
      </w:r>
      <w:proofErr w:type="spellEnd"/>
      <w:r>
        <w:rPr>
          <w:rFonts w:ascii="Arial" w:hAnsi="Arial" w:cs="Arial"/>
          <w:sz w:val="22"/>
          <w:szCs w:val="22"/>
        </w:rPr>
        <w:t xml:space="preserve">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066A217" w14:textId="77777777" w:rsidR="002B11E3" w:rsidRPr="00BC4F1E" w:rsidRDefault="002B11E3" w:rsidP="000F73C3">
      <w:pPr>
        <w:jc w:val="both"/>
        <w:rPr>
          <w:rFonts w:ascii="Arial" w:hAnsi="Arial" w:cs="Arial"/>
          <w:sz w:val="22"/>
          <w:szCs w:val="22"/>
        </w:rPr>
      </w:pPr>
    </w:p>
    <w:p w14:paraId="7C64FB08" w14:textId="7F8A81BB"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41468D">
        <w:rPr>
          <w:rFonts w:ascii="Arial" w:hAnsi="Arial" w:cs="Arial"/>
          <w:bCs/>
          <w:sz w:val="22"/>
        </w:rPr>
        <w:t>N7707-2018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8FF6854" w14:textId="77777777" w:rsidR="000F73C3" w:rsidRPr="00290754" w:rsidRDefault="000F73C3" w:rsidP="000F73C3">
      <w:pPr>
        <w:jc w:val="both"/>
        <w:rPr>
          <w:rFonts w:ascii="Arial" w:hAnsi="Arial" w:cs="Arial"/>
          <w:sz w:val="22"/>
          <w:szCs w:val="22"/>
        </w:rPr>
      </w:pPr>
    </w:p>
    <w:tbl>
      <w:tblPr>
        <w:tblW w:w="10260"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3A77CF4" w14:textId="77777777" w:rsidTr="00BE5BC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952418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5CF0BFA" w14:textId="77777777" w:rsidTr="00BE5BC7">
        <w:tc>
          <w:tcPr>
            <w:tcW w:w="2565" w:type="dxa"/>
            <w:tcBorders>
              <w:top w:val="single" w:sz="4" w:space="0" w:color="auto"/>
              <w:left w:val="double" w:sz="4" w:space="0" w:color="auto"/>
            </w:tcBorders>
          </w:tcPr>
          <w:p w14:paraId="3B7171FC" w14:textId="255BDD44" w:rsidR="000F73C3" w:rsidRPr="00290754" w:rsidRDefault="0041468D" w:rsidP="00F478F0">
            <w:pPr>
              <w:rPr>
                <w:rFonts w:ascii="Arial" w:hAnsi="Arial" w:cs="Arial"/>
                <w:sz w:val="22"/>
                <w:szCs w:val="22"/>
              </w:rPr>
            </w:pPr>
            <w:r>
              <w:rPr>
                <w:rFonts w:ascii="Arial" w:hAnsi="Arial" w:cs="Arial"/>
                <w:sz w:val="22"/>
                <w:szCs w:val="22"/>
              </w:rPr>
              <w:t>303-</w:t>
            </w:r>
            <w:proofErr w:type="spellStart"/>
            <w:r>
              <w:rPr>
                <w:rFonts w:ascii="Arial" w:hAnsi="Arial" w:cs="Arial"/>
                <w:sz w:val="22"/>
                <w:szCs w:val="22"/>
              </w:rPr>
              <w:t>06</w:t>
            </w:r>
            <w:r w:rsidR="00C77A69">
              <w:rPr>
                <w:rFonts w:ascii="Arial" w:hAnsi="Arial" w:cs="Arial"/>
                <w:sz w:val="22"/>
                <w:szCs w:val="22"/>
              </w:rPr>
              <w:t>D</w:t>
            </w:r>
            <w:proofErr w:type="spellEnd"/>
          </w:p>
        </w:tc>
        <w:tc>
          <w:tcPr>
            <w:tcW w:w="2565" w:type="dxa"/>
            <w:tcBorders>
              <w:top w:val="single" w:sz="4" w:space="0" w:color="auto"/>
            </w:tcBorders>
          </w:tcPr>
          <w:p w14:paraId="0A2EA61E" w14:textId="504452DE" w:rsidR="000F73C3" w:rsidRPr="00290754" w:rsidRDefault="00C77A69" w:rsidP="00F478F0">
            <w:pPr>
              <w:rPr>
                <w:rFonts w:ascii="Arial" w:hAnsi="Arial" w:cs="Arial"/>
                <w:sz w:val="22"/>
                <w:szCs w:val="22"/>
              </w:rPr>
            </w:pPr>
            <w:r>
              <w:rPr>
                <w:rFonts w:ascii="Arial" w:hAnsi="Arial" w:cs="Arial"/>
                <w:sz w:val="22"/>
                <w:szCs w:val="22"/>
              </w:rPr>
              <w:t>303-</w:t>
            </w:r>
            <w:proofErr w:type="spellStart"/>
            <w:r>
              <w:rPr>
                <w:rFonts w:ascii="Arial" w:hAnsi="Arial" w:cs="Arial"/>
                <w:sz w:val="22"/>
                <w:szCs w:val="22"/>
              </w:rPr>
              <w:t>06E</w:t>
            </w:r>
            <w:proofErr w:type="spellEnd"/>
          </w:p>
        </w:tc>
        <w:tc>
          <w:tcPr>
            <w:tcW w:w="2565" w:type="dxa"/>
            <w:tcBorders>
              <w:top w:val="single" w:sz="4" w:space="0" w:color="auto"/>
            </w:tcBorders>
          </w:tcPr>
          <w:p w14:paraId="3AA79102"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4972D7D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C9E4283" w14:textId="606D7173" w:rsidR="000D6EDE" w:rsidRDefault="000D6EDE" w:rsidP="000F73C3">
      <w:pPr>
        <w:rPr>
          <w:rFonts w:ascii="Arial" w:hAnsi="Arial" w:cs="Arial"/>
          <w:sz w:val="22"/>
          <w:szCs w:val="22"/>
        </w:rPr>
      </w:pPr>
    </w:p>
    <w:p w14:paraId="61A638B8" w14:textId="77777777" w:rsidR="000D6EDE" w:rsidRDefault="000D6EDE">
      <w:pPr>
        <w:rPr>
          <w:rFonts w:ascii="Arial" w:hAnsi="Arial" w:cs="Arial"/>
          <w:sz w:val="22"/>
          <w:szCs w:val="22"/>
        </w:rPr>
      </w:pPr>
      <w:r>
        <w:rPr>
          <w:rFonts w:ascii="Arial" w:hAnsi="Arial" w:cs="Arial"/>
          <w:sz w:val="22"/>
          <w:szCs w:val="22"/>
        </w:rPr>
        <w:br w:type="page"/>
      </w:r>
    </w:p>
    <w:p w14:paraId="1A9EFD70" w14:textId="77777777" w:rsidR="000F73C3" w:rsidRDefault="000F73C3" w:rsidP="000F73C3">
      <w:pPr>
        <w:rPr>
          <w:rFonts w:ascii="Arial" w:hAnsi="Arial" w:cs="Arial"/>
          <w:sz w:val="22"/>
          <w:szCs w:val="22"/>
        </w:rPr>
      </w:pPr>
    </w:p>
    <w:p w14:paraId="2E6A606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959316A" w14:textId="77777777" w:rsidR="000F73C3" w:rsidRPr="00DA122E" w:rsidRDefault="000F73C3" w:rsidP="000F73C3">
      <w:pPr>
        <w:jc w:val="both"/>
        <w:rPr>
          <w:rFonts w:ascii="Arial" w:hAnsi="Arial" w:cs="Arial"/>
          <w:sz w:val="22"/>
          <w:szCs w:val="22"/>
        </w:rPr>
      </w:pPr>
    </w:p>
    <w:p w14:paraId="42846610" w14:textId="24FCC791" w:rsidR="000F73C3" w:rsidRPr="00BE5BC7" w:rsidRDefault="000F73C3" w:rsidP="0041468D">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r w:rsidRPr="00BE5BC7">
        <w:rPr>
          <w:rFonts w:ascii="Arial" w:hAnsi="Arial" w:cs="Arial"/>
          <w:sz w:val="22"/>
          <w:szCs w:val="22"/>
        </w:rPr>
        <w:t xml:space="preserve"> </w:t>
      </w:r>
    </w:p>
    <w:p w14:paraId="55513063" w14:textId="77777777" w:rsidR="0041468D" w:rsidRPr="00420850" w:rsidRDefault="0041468D" w:rsidP="0041468D">
      <w:pPr>
        <w:jc w:val="both"/>
        <w:rPr>
          <w:rFonts w:ascii="Arial" w:hAnsi="Arial" w:cs="Arial"/>
          <w:sz w:val="22"/>
          <w:szCs w:val="22"/>
        </w:rPr>
      </w:pPr>
    </w:p>
    <w:p w14:paraId="6C4C39F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357D35A" w14:textId="77777777" w:rsidR="000F73C3" w:rsidRPr="00D122B6" w:rsidRDefault="000F73C3" w:rsidP="000F73C3">
      <w:pPr>
        <w:rPr>
          <w:rFonts w:ascii="Arial" w:hAnsi="Arial" w:cs="Arial"/>
          <w:sz w:val="22"/>
          <w:szCs w:val="22"/>
        </w:rPr>
      </w:pPr>
    </w:p>
    <w:p w14:paraId="1B5406D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196B269" w14:textId="77777777" w:rsidR="000F73C3" w:rsidRPr="00D122B6" w:rsidRDefault="000F73C3" w:rsidP="000F73C3">
      <w:pPr>
        <w:rPr>
          <w:rFonts w:ascii="Arial" w:hAnsi="Arial" w:cs="Arial"/>
          <w:sz w:val="22"/>
          <w:szCs w:val="22"/>
        </w:rPr>
      </w:pPr>
    </w:p>
    <w:p w14:paraId="0D470CE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ED527A9" w14:textId="77777777" w:rsidR="0041468D" w:rsidRPr="00BE5BC7" w:rsidRDefault="0041468D" w:rsidP="000F73C3">
      <w:pPr>
        <w:jc w:val="both"/>
        <w:rPr>
          <w:rFonts w:ascii="Arial" w:hAnsi="Arial" w:cs="Arial"/>
          <w:sz w:val="22"/>
          <w:szCs w:val="22"/>
        </w:rPr>
      </w:pPr>
    </w:p>
    <w:p w14:paraId="07ADED80" w14:textId="21601A1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A810BDB"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29"/>
        <w:gridCol w:w="1980"/>
        <w:gridCol w:w="2111"/>
      </w:tblGrid>
      <w:tr w:rsidR="000F73C3" w:rsidRPr="00290754" w14:paraId="18FF032C" w14:textId="77777777" w:rsidTr="00C46503">
        <w:trPr>
          <w:tblHeader/>
        </w:trPr>
        <w:tc>
          <w:tcPr>
            <w:tcW w:w="2381" w:type="dxa"/>
            <w:tcBorders>
              <w:top w:val="double" w:sz="6" w:space="0" w:color="auto"/>
              <w:bottom w:val="double" w:sz="6" w:space="0" w:color="auto"/>
              <w:right w:val="single" w:sz="6" w:space="0" w:color="auto"/>
            </w:tcBorders>
            <w:shd w:val="pct10" w:color="auto" w:fill="auto"/>
          </w:tcPr>
          <w:p w14:paraId="43B0C66C"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FB8EC6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29" w:type="dxa"/>
            <w:tcBorders>
              <w:top w:val="double" w:sz="6" w:space="0" w:color="auto"/>
              <w:bottom w:val="double" w:sz="6" w:space="0" w:color="auto"/>
              <w:right w:val="single" w:sz="6" w:space="0" w:color="auto"/>
            </w:tcBorders>
            <w:shd w:val="pct10" w:color="auto" w:fill="auto"/>
          </w:tcPr>
          <w:p w14:paraId="245337F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795D55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3A256A2E"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86733D0"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3A3B88E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9ABA554" w14:textId="77777777" w:rsidTr="00C46503">
        <w:tc>
          <w:tcPr>
            <w:tcW w:w="2381" w:type="dxa"/>
          </w:tcPr>
          <w:p w14:paraId="6BC5BB78" w14:textId="412CCCE3" w:rsidR="000F73C3" w:rsidRPr="00290754" w:rsidRDefault="002E0CF6" w:rsidP="00F478F0">
            <w:pPr>
              <w:rPr>
                <w:rFonts w:ascii="Arial" w:hAnsi="Arial" w:cs="Arial"/>
                <w:sz w:val="22"/>
                <w:szCs w:val="22"/>
              </w:rPr>
            </w:pPr>
            <w:r>
              <w:rPr>
                <w:rFonts w:ascii="Arial" w:hAnsi="Arial" w:cs="Arial"/>
                <w:sz w:val="22"/>
                <w:szCs w:val="22"/>
              </w:rPr>
              <w:t>EU</w:t>
            </w:r>
            <w:r w:rsidR="00FD1895">
              <w:rPr>
                <w:rFonts w:ascii="Arial" w:hAnsi="Arial" w:cs="Arial"/>
                <w:sz w:val="22"/>
                <w:szCs w:val="22"/>
              </w:rPr>
              <w:t>-</w:t>
            </w:r>
            <w:proofErr w:type="spellStart"/>
            <w:r w:rsidR="0041468D">
              <w:rPr>
                <w:rFonts w:ascii="Arial" w:hAnsi="Arial" w:cs="Arial"/>
                <w:sz w:val="22"/>
                <w:szCs w:val="22"/>
              </w:rPr>
              <w:t>Water</w:t>
            </w:r>
            <w:r w:rsidR="00FD1895">
              <w:rPr>
                <w:rFonts w:ascii="Arial" w:hAnsi="Arial" w:cs="Arial"/>
                <w:sz w:val="22"/>
                <w:szCs w:val="22"/>
              </w:rPr>
              <w:t>_</w:t>
            </w:r>
            <w:r w:rsidR="0041468D">
              <w:rPr>
                <w:rFonts w:ascii="Arial" w:hAnsi="Arial" w:cs="Arial"/>
                <w:sz w:val="22"/>
                <w:szCs w:val="22"/>
              </w:rPr>
              <w:t>Heater</w:t>
            </w:r>
            <w:proofErr w:type="spellEnd"/>
          </w:p>
        </w:tc>
        <w:tc>
          <w:tcPr>
            <w:tcW w:w="3829" w:type="dxa"/>
          </w:tcPr>
          <w:p w14:paraId="1BB5C8B5" w14:textId="55CAD120" w:rsidR="000F73C3" w:rsidRPr="00290754" w:rsidRDefault="0041468D" w:rsidP="00F478F0">
            <w:pPr>
              <w:rPr>
                <w:rFonts w:ascii="Arial" w:hAnsi="Arial" w:cs="Arial"/>
                <w:sz w:val="22"/>
                <w:szCs w:val="22"/>
              </w:rPr>
            </w:pPr>
            <w:r>
              <w:rPr>
                <w:rFonts w:ascii="Arial" w:hAnsi="Arial" w:cs="Arial"/>
                <w:sz w:val="22"/>
                <w:szCs w:val="22"/>
              </w:rPr>
              <w:t>750,000 B</w:t>
            </w:r>
            <w:r w:rsidR="00BE5BC7">
              <w:rPr>
                <w:rFonts w:ascii="Arial" w:hAnsi="Arial" w:cs="Arial"/>
                <w:sz w:val="22"/>
                <w:szCs w:val="22"/>
              </w:rPr>
              <w:t>TU</w:t>
            </w:r>
            <w:r>
              <w:rPr>
                <w:rFonts w:ascii="Arial" w:hAnsi="Arial" w:cs="Arial"/>
                <w:sz w:val="22"/>
                <w:szCs w:val="22"/>
              </w:rPr>
              <w:t xml:space="preserve"> boiler fired by sweet natural gas used to heat water (2)</w:t>
            </w:r>
          </w:p>
        </w:tc>
        <w:tc>
          <w:tcPr>
            <w:tcW w:w="1980" w:type="dxa"/>
          </w:tcPr>
          <w:p w14:paraId="27E180A0" w14:textId="60C59E3A" w:rsidR="000F73C3" w:rsidRPr="00290754" w:rsidRDefault="009D278A" w:rsidP="00F478F0">
            <w:pPr>
              <w:jc w:val="cente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w:t>
            </w:r>
            <w:r w:rsidR="0041468D">
              <w:rPr>
                <w:rFonts w:ascii="Arial" w:hAnsi="Arial" w:cs="Arial"/>
                <w:sz w:val="22"/>
                <w:szCs w:val="22"/>
              </w:rPr>
              <w:t>212(4)(c)</w:t>
            </w:r>
          </w:p>
        </w:tc>
        <w:tc>
          <w:tcPr>
            <w:tcW w:w="2111" w:type="dxa"/>
          </w:tcPr>
          <w:p w14:paraId="11104ECC" w14:textId="29D8E89C" w:rsidR="000F73C3" w:rsidRPr="00290754" w:rsidRDefault="009D278A" w:rsidP="00F478F0">
            <w:pPr>
              <w:jc w:val="cente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w:t>
            </w:r>
            <w:r w:rsidR="00F36D47">
              <w:rPr>
                <w:rFonts w:ascii="Arial" w:hAnsi="Arial" w:cs="Arial"/>
                <w:sz w:val="22"/>
                <w:szCs w:val="22"/>
              </w:rPr>
              <w:t>3</w:t>
            </w:r>
            <w:r>
              <w:rPr>
                <w:rFonts w:ascii="Arial" w:hAnsi="Arial" w:cs="Arial"/>
                <w:sz w:val="22"/>
                <w:szCs w:val="22"/>
              </w:rPr>
              <w:t>6.1</w:t>
            </w:r>
            <w:r w:rsidR="0041468D">
              <w:rPr>
                <w:rFonts w:ascii="Arial" w:hAnsi="Arial" w:cs="Arial"/>
                <w:sz w:val="22"/>
                <w:szCs w:val="22"/>
              </w:rPr>
              <w:t>282(2)(b)(</w:t>
            </w:r>
            <w:proofErr w:type="spellStart"/>
            <w:r w:rsidR="0041468D">
              <w:rPr>
                <w:rFonts w:ascii="Arial" w:hAnsi="Arial" w:cs="Arial"/>
                <w:sz w:val="22"/>
                <w:szCs w:val="22"/>
              </w:rPr>
              <w:t>i</w:t>
            </w:r>
            <w:proofErr w:type="spellEnd"/>
            <w:r w:rsidR="0041468D">
              <w:rPr>
                <w:rFonts w:ascii="Arial" w:hAnsi="Arial" w:cs="Arial"/>
                <w:sz w:val="22"/>
                <w:szCs w:val="22"/>
              </w:rPr>
              <w:t>)</w:t>
            </w:r>
          </w:p>
        </w:tc>
      </w:tr>
      <w:tr w:rsidR="000F73C3" w:rsidRPr="00290754" w14:paraId="615F20C8" w14:textId="77777777" w:rsidTr="00C46503">
        <w:tc>
          <w:tcPr>
            <w:tcW w:w="2381" w:type="dxa"/>
          </w:tcPr>
          <w:p w14:paraId="08F24A5B" w14:textId="691C75AF" w:rsidR="000F73C3" w:rsidRPr="00290754" w:rsidRDefault="00FD1895" w:rsidP="00F478F0">
            <w:pPr>
              <w:rPr>
                <w:rFonts w:ascii="Arial" w:hAnsi="Arial" w:cs="Arial"/>
                <w:sz w:val="22"/>
                <w:szCs w:val="22"/>
              </w:rPr>
            </w:pPr>
            <w:r>
              <w:rPr>
                <w:rFonts w:ascii="Arial" w:hAnsi="Arial" w:cs="Arial"/>
                <w:sz w:val="22"/>
                <w:szCs w:val="22"/>
              </w:rPr>
              <w:t>EU-</w:t>
            </w:r>
            <w:r w:rsidR="0041468D">
              <w:rPr>
                <w:rFonts w:ascii="Arial" w:hAnsi="Arial" w:cs="Arial"/>
                <w:sz w:val="22"/>
                <w:szCs w:val="22"/>
              </w:rPr>
              <w:t>Portable</w:t>
            </w:r>
            <w:r>
              <w:rPr>
                <w:rFonts w:ascii="Arial" w:hAnsi="Arial" w:cs="Arial"/>
                <w:sz w:val="22"/>
                <w:szCs w:val="22"/>
              </w:rPr>
              <w:t>_</w:t>
            </w:r>
            <w:r w:rsidR="0041468D">
              <w:rPr>
                <w:rFonts w:ascii="Arial" w:hAnsi="Arial" w:cs="Arial"/>
                <w:sz w:val="22"/>
                <w:szCs w:val="22"/>
              </w:rPr>
              <w:t xml:space="preserve"> </w:t>
            </w:r>
            <w:proofErr w:type="spellStart"/>
            <w:r w:rsidR="0041468D">
              <w:rPr>
                <w:rFonts w:ascii="Arial" w:hAnsi="Arial" w:cs="Arial"/>
                <w:sz w:val="22"/>
                <w:szCs w:val="22"/>
              </w:rPr>
              <w:t>Cutting</w:t>
            </w:r>
            <w:r>
              <w:rPr>
                <w:rFonts w:ascii="Arial" w:hAnsi="Arial" w:cs="Arial"/>
                <w:sz w:val="22"/>
                <w:szCs w:val="22"/>
              </w:rPr>
              <w:t>_</w:t>
            </w:r>
            <w:r w:rsidR="0041468D">
              <w:rPr>
                <w:rFonts w:ascii="Arial" w:hAnsi="Arial" w:cs="Arial"/>
                <w:sz w:val="22"/>
                <w:szCs w:val="22"/>
              </w:rPr>
              <w:t>Torches</w:t>
            </w:r>
            <w:proofErr w:type="spellEnd"/>
          </w:p>
        </w:tc>
        <w:tc>
          <w:tcPr>
            <w:tcW w:w="3829" w:type="dxa"/>
          </w:tcPr>
          <w:p w14:paraId="521B396F" w14:textId="5296A09E" w:rsidR="000F73C3" w:rsidRPr="00290754" w:rsidRDefault="0041468D" w:rsidP="00F478F0">
            <w:pPr>
              <w:rPr>
                <w:rFonts w:ascii="Arial" w:hAnsi="Arial" w:cs="Arial"/>
                <w:sz w:val="22"/>
                <w:szCs w:val="22"/>
              </w:rPr>
            </w:pPr>
            <w:r>
              <w:rPr>
                <w:rFonts w:ascii="Arial" w:hAnsi="Arial" w:cs="Arial"/>
                <w:sz w:val="22"/>
                <w:szCs w:val="22"/>
              </w:rPr>
              <w:t>Portable cutting torches (oxygen</w:t>
            </w:r>
            <w:r w:rsidR="00641505">
              <w:rPr>
                <w:rFonts w:ascii="Arial" w:hAnsi="Arial" w:cs="Arial"/>
                <w:sz w:val="22"/>
                <w:szCs w:val="22"/>
              </w:rPr>
              <w:t xml:space="preserve"> </w:t>
            </w:r>
            <w:r>
              <w:rPr>
                <w:rFonts w:ascii="Arial" w:hAnsi="Arial" w:cs="Arial"/>
                <w:sz w:val="22"/>
                <w:szCs w:val="22"/>
              </w:rPr>
              <w:t>/</w:t>
            </w:r>
            <w:r w:rsidR="00641505">
              <w:rPr>
                <w:rFonts w:ascii="Arial" w:hAnsi="Arial" w:cs="Arial"/>
                <w:sz w:val="22"/>
                <w:szCs w:val="22"/>
              </w:rPr>
              <w:t xml:space="preserve"> </w:t>
            </w:r>
            <w:r>
              <w:rPr>
                <w:rFonts w:ascii="Arial" w:hAnsi="Arial" w:cs="Arial"/>
                <w:sz w:val="22"/>
                <w:szCs w:val="22"/>
              </w:rPr>
              <w:t>acetylene) used in maintenance</w:t>
            </w:r>
          </w:p>
        </w:tc>
        <w:tc>
          <w:tcPr>
            <w:tcW w:w="1980" w:type="dxa"/>
          </w:tcPr>
          <w:p w14:paraId="79772FE3" w14:textId="1853FC9A" w:rsidR="000F73C3" w:rsidRPr="00290754" w:rsidRDefault="00DC1F76" w:rsidP="00F478F0">
            <w:pPr>
              <w:jc w:val="cente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336.1212</w:t>
            </w:r>
            <w:r w:rsidR="0041468D">
              <w:rPr>
                <w:rFonts w:ascii="Arial" w:hAnsi="Arial" w:cs="Arial"/>
                <w:sz w:val="22"/>
                <w:szCs w:val="22"/>
              </w:rPr>
              <w:t>(4)(e)</w:t>
            </w:r>
          </w:p>
        </w:tc>
        <w:tc>
          <w:tcPr>
            <w:tcW w:w="2111" w:type="dxa"/>
          </w:tcPr>
          <w:p w14:paraId="6C750C20" w14:textId="0160825D" w:rsidR="000F73C3" w:rsidRPr="00290754" w:rsidRDefault="00F36D47" w:rsidP="00F478F0">
            <w:pPr>
              <w:jc w:val="cente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w:t>
            </w:r>
            <w:r w:rsidR="00D774C2">
              <w:rPr>
                <w:rFonts w:ascii="Arial" w:hAnsi="Arial" w:cs="Arial"/>
                <w:sz w:val="22"/>
                <w:szCs w:val="22"/>
              </w:rPr>
              <w:t>.1</w:t>
            </w:r>
            <w:r w:rsidR="0041468D">
              <w:rPr>
                <w:rFonts w:ascii="Arial" w:hAnsi="Arial" w:cs="Arial"/>
                <w:sz w:val="22"/>
                <w:szCs w:val="22"/>
              </w:rPr>
              <w:t>28</w:t>
            </w:r>
            <w:r w:rsidR="00364AEB">
              <w:rPr>
                <w:rFonts w:ascii="Arial" w:hAnsi="Arial" w:cs="Arial"/>
                <w:sz w:val="22"/>
                <w:szCs w:val="22"/>
              </w:rPr>
              <w:t>5</w:t>
            </w:r>
            <w:r w:rsidR="0041468D">
              <w:rPr>
                <w:rFonts w:ascii="Arial" w:hAnsi="Arial" w:cs="Arial"/>
                <w:sz w:val="22"/>
                <w:szCs w:val="22"/>
              </w:rPr>
              <w:t>(2)(j)(</w:t>
            </w:r>
            <w:proofErr w:type="spellStart"/>
            <w:r w:rsidR="0041468D">
              <w:rPr>
                <w:rFonts w:ascii="Arial" w:hAnsi="Arial" w:cs="Arial"/>
                <w:sz w:val="22"/>
                <w:szCs w:val="22"/>
              </w:rPr>
              <w:t>i</w:t>
            </w:r>
            <w:proofErr w:type="spellEnd"/>
            <w:r w:rsidR="0041468D">
              <w:rPr>
                <w:rFonts w:ascii="Arial" w:hAnsi="Arial" w:cs="Arial"/>
                <w:sz w:val="22"/>
                <w:szCs w:val="22"/>
              </w:rPr>
              <w:t>)</w:t>
            </w:r>
          </w:p>
        </w:tc>
      </w:tr>
      <w:tr w:rsidR="000F73C3" w:rsidRPr="00290754" w14:paraId="3ADFCA6F" w14:textId="77777777" w:rsidTr="00C46503">
        <w:tc>
          <w:tcPr>
            <w:tcW w:w="2381" w:type="dxa"/>
          </w:tcPr>
          <w:p w14:paraId="19798DEC" w14:textId="07B6F4E0" w:rsidR="000F73C3" w:rsidRPr="00290754" w:rsidRDefault="00FD1895" w:rsidP="00F478F0">
            <w:pPr>
              <w:rPr>
                <w:rFonts w:ascii="Arial" w:hAnsi="Arial" w:cs="Arial"/>
                <w:sz w:val="22"/>
                <w:szCs w:val="22"/>
              </w:rPr>
            </w:pPr>
            <w:r>
              <w:rPr>
                <w:rFonts w:ascii="Arial" w:hAnsi="Arial" w:cs="Arial"/>
                <w:sz w:val="22"/>
                <w:szCs w:val="22"/>
              </w:rPr>
              <w:t>EU-</w:t>
            </w:r>
            <w:r w:rsidR="0041468D">
              <w:rPr>
                <w:rFonts w:ascii="Arial" w:hAnsi="Arial" w:cs="Arial"/>
                <w:sz w:val="22"/>
                <w:szCs w:val="22"/>
              </w:rPr>
              <w:t>Repair</w:t>
            </w:r>
            <w:r>
              <w:rPr>
                <w:rFonts w:ascii="Arial" w:hAnsi="Arial" w:cs="Arial"/>
                <w:sz w:val="22"/>
                <w:szCs w:val="22"/>
              </w:rPr>
              <w:t>-</w:t>
            </w:r>
            <w:r w:rsidR="0041468D">
              <w:rPr>
                <w:rFonts w:ascii="Arial" w:hAnsi="Arial" w:cs="Arial"/>
                <w:sz w:val="22"/>
                <w:szCs w:val="22"/>
              </w:rPr>
              <w:t xml:space="preserve"> Stations</w:t>
            </w:r>
          </w:p>
        </w:tc>
        <w:tc>
          <w:tcPr>
            <w:tcW w:w="3829" w:type="dxa"/>
          </w:tcPr>
          <w:p w14:paraId="67465479" w14:textId="4A6217BD" w:rsidR="000F73C3" w:rsidRPr="00290754" w:rsidRDefault="0041468D" w:rsidP="00F478F0">
            <w:pPr>
              <w:rPr>
                <w:rFonts w:ascii="Arial" w:hAnsi="Arial" w:cs="Arial"/>
                <w:sz w:val="22"/>
                <w:szCs w:val="22"/>
              </w:rPr>
            </w:pPr>
            <w:r>
              <w:rPr>
                <w:rFonts w:ascii="Arial" w:hAnsi="Arial" w:cs="Arial"/>
                <w:sz w:val="22"/>
                <w:szCs w:val="22"/>
              </w:rPr>
              <w:t xml:space="preserve">Repair stations (4) using </w:t>
            </w:r>
            <w:proofErr w:type="spellStart"/>
            <w:r>
              <w:rPr>
                <w:rFonts w:ascii="Arial" w:hAnsi="Arial" w:cs="Arial"/>
                <w:sz w:val="22"/>
                <w:szCs w:val="22"/>
              </w:rPr>
              <w:t>Simalfa</w:t>
            </w:r>
            <w:proofErr w:type="spellEnd"/>
            <w:r>
              <w:rPr>
                <w:rFonts w:ascii="Arial" w:hAnsi="Arial" w:cs="Arial"/>
                <w:sz w:val="22"/>
                <w:szCs w:val="22"/>
              </w:rPr>
              <w:t xml:space="preserve"> 309 adhesive for repairs in foam cushion</w:t>
            </w:r>
          </w:p>
        </w:tc>
        <w:tc>
          <w:tcPr>
            <w:tcW w:w="1980" w:type="dxa"/>
          </w:tcPr>
          <w:p w14:paraId="10239993" w14:textId="690E5824" w:rsidR="000F73C3" w:rsidRDefault="00DC1F76" w:rsidP="00F478F0">
            <w:pPr>
              <w:jc w:val="cente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336.1212</w:t>
            </w:r>
            <w:r w:rsidR="0041468D">
              <w:rPr>
                <w:rFonts w:ascii="Arial" w:hAnsi="Arial" w:cs="Arial"/>
                <w:sz w:val="22"/>
                <w:szCs w:val="22"/>
              </w:rPr>
              <w:t>(4)(</w:t>
            </w:r>
            <w:proofErr w:type="spellStart"/>
            <w:r w:rsidR="0041468D">
              <w:rPr>
                <w:rFonts w:ascii="Arial" w:hAnsi="Arial" w:cs="Arial"/>
                <w:sz w:val="22"/>
                <w:szCs w:val="22"/>
              </w:rPr>
              <w:t>i</w:t>
            </w:r>
            <w:proofErr w:type="spellEnd"/>
            <w:r w:rsidR="0041468D">
              <w:rPr>
                <w:rFonts w:ascii="Arial" w:hAnsi="Arial" w:cs="Arial"/>
                <w:sz w:val="22"/>
                <w:szCs w:val="22"/>
              </w:rPr>
              <w:t>)</w:t>
            </w:r>
          </w:p>
        </w:tc>
        <w:tc>
          <w:tcPr>
            <w:tcW w:w="2111" w:type="dxa"/>
          </w:tcPr>
          <w:p w14:paraId="40C75A4B" w14:textId="6E75ED85" w:rsidR="000F73C3" w:rsidRPr="00290754" w:rsidRDefault="00456424" w:rsidP="00F478F0">
            <w:pPr>
              <w:jc w:val="cente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w:t>
            </w:r>
            <w:r w:rsidR="00D774C2">
              <w:rPr>
                <w:rFonts w:ascii="Arial" w:hAnsi="Arial" w:cs="Arial"/>
                <w:sz w:val="22"/>
                <w:szCs w:val="22"/>
              </w:rPr>
              <w:t>.</w:t>
            </w:r>
            <w:r>
              <w:rPr>
                <w:rFonts w:ascii="Arial" w:hAnsi="Arial" w:cs="Arial"/>
                <w:sz w:val="22"/>
                <w:szCs w:val="22"/>
              </w:rPr>
              <w:t>1</w:t>
            </w:r>
            <w:r w:rsidR="0041468D">
              <w:rPr>
                <w:rFonts w:ascii="Arial" w:hAnsi="Arial" w:cs="Arial"/>
                <w:sz w:val="22"/>
                <w:szCs w:val="22"/>
              </w:rPr>
              <w:t>291</w:t>
            </w:r>
          </w:p>
        </w:tc>
      </w:tr>
      <w:tr w:rsidR="000F73C3" w:rsidRPr="00290754" w14:paraId="105FBA6F" w14:textId="77777777" w:rsidTr="00C46503">
        <w:tc>
          <w:tcPr>
            <w:tcW w:w="2381" w:type="dxa"/>
          </w:tcPr>
          <w:p w14:paraId="3665E056" w14:textId="0A2B81A0" w:rsidR="000F73C3" w:rsidRPr="00290754" w:rsidRDefault="00FD1895" w:rsidP="00F478F0">
            <w:pPr>
              <w:rPr>
                <w:rFonts w:ascii="Arial" w:hAnsi="Arial" w:cs="Arial"/>
                <w:sz w:val="22"/>
                <w:szCs w:val="22"/>
              </w:rPr>
            </w:pPr>
            <w:r>
              <w:rPr>
                <w:rFonts w:ascii="Arial" w:hAnsi="Arial" w:cs="Arial"/>
                <w:sz w:val="22"/>
                <w:szCs w:val="22"/>
              </w:rPr>
              <w:t>EU-</w:t>
            </w:r>
            <w:proofErr w:type="spellStart"/>
            <w:r w:rsidR="0041468D">
              <w:rPr>
                <w:rFonts w:ascii="Arial" w:hAnsi="Arial" w:cs="Arial"/>
                <w:sz w:val="22"/>
                <w:szCs w:val="22"/>
              </w:rPr>
              <w:t>VideoJet</w:t>
            </w:r>
            <w:proofErr w:type="spellEnd"/>
          </w:p>
        </w:tc>
        <w:tc>
          <w:tcPr>
            <w:tcW w:w="3829" w:type="dxa"/>
          </w:tcPr>
          <w:p w14:paraId="7D5C1F2D" w14:textId="635EC14E" w:rsidR="000F73C3" w:rsidRPr="00290754" w:rsidRDefault="0041468D" w:rsidP="00F478F0">
            <w:pPr>
              <w:rPr>
                <w:rFonts w:ascii="Arial" w:hAnsi="Arial" w:cs="Arial"/>
                <w:sz w:val="22"/>
                <w:szCs w:val="22"/>
              </w:rPr>
            </w:pPr>
            <w:r>
              <w:rPr>
                <w:rFonts w:ascii="Arial" w:hAnsi="Arial" w:cs="Arial"/>
                <w:sz w:val="22"/>
                <w:szCs w:val="22"/>
              </w:rPr>
              <w:t>Ink identification system used to label barcodes on foam cushions</w:t>
            </w:r>
          </w:p>
        </w:tc>
        <w:tc>
          <w:tcPr>
            <w:tcW w:w="1980" w:type="dxa"/>
          </w:tcPr>
          <w:p w14:paraId="5224FCAE" w14:textId="66583FC2" w:rsidR="000F73C3" w:rsidRDefault="00DC1F76" w:rsidP="00F478F0">
            <w:pPr>
              <w:jc w:val="cente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336.1212</w:t>
            </w:r>
            <w:r w:rsidR="0041468D">
              <w:rPr>
                <w:rFonts w:ascii="Arial" w:hAnsi="Arial" w:cs="Arial"/>
                <w:sz w:val="22"/>
                <w:szCs w:val="22"/>
              </w:rPr>
              <w:t>(4)(</w:t>
            </w:r>
            <w:proofErr w:type="spellStart"/>
            <w:r w:rsidR="0041468D">
              <w:rPr>
                <w:rFonts w:ascii="Arial" w:hAnsi="Arial" w:cs="Arial"/>
                <w:sz w:val="22"/>
                <w:szCs w:val="22"/>
              </w:rPr>
              <w:t>i</w:t>
            </w:r>
            <w:proofErr w:type="spellEnd"/>
            <w:r w:rsidR="0041468D">
              <w:rPr>
                <w:rFonts w:ascii="Arial" w:hAnsi="Arial" w:cs="Arial"/>
                <w:sz w:val="22"/>
                <w:szCs w:val="22"/>
              </w:rPr>
              <w:t>)</w:t>
            </w:r>
          </w:p>
        </w:tc>
        <w:tc>
          <w:tcPr>
            <w:tcW w:w="2111" w:type="dxa"/>
          </w:tcPr>
          <w:p w14:paraId="6FFE7873" w14:textId="3D25E8F3" w:rsidR="000F73C3" w:rsidRPr="00290754" w:rsidRDefault="00456424" w:rsidP="00F478F0">
            <w:pPr>
              <w:jc w:val="cente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w:t>
            </w:r>
            <w:r w:rsidR="0041468D">
              <w:rPr>
                <w:rFonts w:ascii="Arial" w:hAnsi="Arial" w:cs="Arial"/>
                <w:sz w:val="22"/>
                <w:szCs w:val="22"/>
              </w:rPr>
              <w:t>291</w:t>
            </w:r>
          </w:p>
        </w:tc>
      </w:tr>
      <w:tr w:rsidR="000F73C3" w:rsidRPr="00290754" w14:paraId="52641804" w14:textId="77777777" w:rsidTr="00C46503">
        <w:tc>
          <w:tcPr>
            <w:tcW w:w="2381" w:type="dxa"/>
          </w:tcPr>
          <w:p w14:paraId="437FE21B" w14:textId="2A6BCF44" w:rsidR="000F73C3" w:rsidRPr="00290754" w:rsidRDefault="00BE587A" w:rsidP="00F478F0">
            <w:pPr>
              <w:rPr>
                <w:rFonts w:ascii="Arial" w:hAnsi="Arial" w:cs="Arial"/>
                <w:sz w:val="22"/>
                <w:szCs w:val="22"/>
              </w:rPr>
            </w:pPr>
            <w:r>
              <w:rPr>
                <w:rFonts w:ascii="Arial" w:hAnsi="Arial" w:cs="Arial"/>
                <w:sz w:val="22"/>
                <w:szCs w:val="22"/>
              </w:rPr>
              <w:t>EU-TANKS</w:t>
            </w:r>
          </w:p>
        </w:tc>
        <w:tc>
          <w:tcPr>
            <w:tcW w:w="3829" w:type="dxa"/>
          </w:tcPr>
          <w:p w14:paraId="1C11FEFA" w14:textId="09672E36" w:rsidR="000F73C3" w:rsidRPr="00290754" w:rsidRDefault="00BE587A" w:rsidP="00F478F0">
            <w:pPr>
              <w:rPr>
                <w:rFonts w:ascii="Arial" w:hAnsi="Arial" w:cs="Arial"/>
                <w:sz w:val="22"/>
                <w:szCs w:val="22"/>
              </w:rPr>
            </w:pPr>
            <w:r>
              <w:rPr>
                <w:rFonts w:ascii="Arial" w:hAnsi="Arial" w:cs="Arial"/>
                <w:sz w:val="22"/>
                <w:szCs w:val="22"/>
              </w:rPr>
              <w:t>6 – 7,000 gal. above ground storage tanks for Polyol and Polymeric MDI</w:t>
            </w:r>
          </w:p>
        </w:tc>
        <w:tc>
          <w:tcPr>
            <w:tcW w:w="1980" w:type="dxa"/>
          </w:tcPr>
          <w:p w14:paraId="796F7623" w14:textId="6292D7C8" w:rsidR="000F73C3" w:rsidRDefault="00DC1F76" w:rsidP="00F478F0">
            <w:pPr>
              <w:jc w:val="cente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336.1212</w:t>
            </w:r>
            <w:r w:rsidR="00BE587A">
              <w:rPr>
                <w:rFonts w:ascii="Arial" w:hAnsi="Arial" w:cs="Arial"/>
                <w:sz w:val="22"/>
                <w:szCs w:val="22"/>
              </w:rPr>
              <w:t>(4)(d)</w:t>
            </w:r>
          </w:p>
        </w:tc>
        <w:tc>
          <w:tcPr>
            <w:tcW w:w="2111" w:type="dxa"/>
          </w:tcPr>
          <w:p w14:paraId="44141B32" w14:textId="72668B5D" w:rsidR="000F73C3" w:rsidRPr="00290754" w:rsidRDefault="00D774C2" w:rsidP="00F478F0">
            <w:pPr>
              <w:jc w:val="cente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w:t>
            </w:r>
            <w:r w:rsidR="00BE587A">
              <w:rPr>
                <w:rFonts w:ascii="Arial" w:hAnsi="Arial" w:cs="Arial"/>
                <w:sz w:val="22"/>
                <w:szCs w:val="22"/>
              </w:rPr>
              <w:t>284(2)(</w:t>
            </w:r>
            <w:proofErr w:type="spellStart"/>
            <w:r w:rsidR="00BE587A">
              <w:rPr>
                <w:rFonts w:ascii="Arial" w:hAnsi="Arial" w:cs="Arial"/>
                <w:sz w:val="22"/>
                <w:szCs w:val="22"/>
              </w:rPr>
              <w:t>i</w:t>
            </w:r>
            <w:proofErr w:type="spellEnd"/>
            <w:r w:rsidR="00BE587A">
              <w:rPr>
                <w:rFonts w:ascii="Arial" w:hAnsi="Arial" w:cs="Arial"/>
                <w:sz w:val="22"/>
                <w:szCs w:val="22"/>
              </w:rPr>
              <w:t>)</w:t>
            </w:r>
          </w:p>
        </w:tc>
      </w:tr>
      <w:tr w:rsidR="000F73C3" w:rsidRPr="00290754" w14:paraId="648287A4" w14:textId="77777777" w:rsidTr="00C46503">
        <w:tc>
          <w:tcPr>
            <w:tcW w:w="2381" w:type="dxa"/>
          </w:tcPr>
          <w:p w14:paraId="64FA3CE6" w14:textId="549205CF" w:rsidR="000F73C3" w:rsidRPr="00290754" w:rsidRDefault="00BE587A" w:rsidP="00F478F0">
            <w:pPr>
              <w:rPr>
                <w:rFonts w:ascii="Arial" w:hAnsi="Arial" w:cs="Arial"/>
                <w:sz w:val="22"/>
                <w:szCs w:val="22"/>
              </w:rPr>
            </w:pPr>
            <w:r>
              <w:rPr>
                <w:rFonts w:ascii="Arial" w:hAnsi="Arial" w:cs="Arial"/>
                <w:sz w:val="22"/>
                <w:szCs w:val="22"/>
              </w:rPr>
              <w:t>EU-</w:t>
            </w:r>
            <w:proofErr w:type="spellStart"/>
            <w:r>
              <w:rPr>
                <w:rFonts w:ascii="Arial" w:hAnsi="Arial" w:cs="Arial"/>
                <w:sz w:val="22"/>
                <w:szCs w:val="22"/>
              </w:rPr>
              <w:t>FrtOfficeAMU</w:t>
            </w:r>
            <w:proofErr w:type="spellEnd"/>
          </w:p>
        </w:tc>
        <w:tc>
          <w:tcPr>
            <w:tcW w:w="3829" w:type="dxa"/>
          </w:tcPr>
          <w:p w14:paraId="6EFF2F86" w14:textId="1032946F" w:rsidR="000F73C3" w:rsidRPr="00290754" w:rsidRDefault="00BE587A" w:rsidP="00F478F0">
            <w:pPr>
              <w:rPr>
                <w:rFonts w:ascii="Arial" w:hAnsi="Arial" w:cs="Arial"/>
                <w:sz w:val="22"/>
                <w:szCs w:val="22"/>
              </w:rPr>
            </w:pPr>
            <w:r>
              <w:rPr>
                <w:rFonts w:ascii="Arial" w:hAnsi="Arial" w:cs="Arial"/>
                <w:sz w:val="22"/>
                <w:szCs w:val="22"/>
              </w:rPr>
              <w:t>1 – natural gas fired heater (0.115 MMBTU/hr. rated heat input)</w:t>
            </w:r>
          </w:p>
        </w:tc>
        <w:tc>
          <w:tcPr>
            <w:tcW w:w="1980" w:type="dxa"/>
          </w:tcPr>
          <w:p w14:paraId="4ECF1E11" w14:textId="366CF97C" w:rsidR="000F73C3" w:rsidRDefault="00DC1F76" w:rsidP="00F478F0">
            <w:pPr>
              <w:jc w:val="cente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336.1212</w:t>
            </w:r>
            <w:r w:rsidR="00BE587A">
              <w:rPr>
                <w:rFonts w:ascii="Arial" w:hAnsi="Arial" w:cs="Arial"/>
                <w:sz w:val="22"/>
                <w:szCs w:val="22"/>
              </w:rPr>
              <w:t>(4)(c)</w:t>
            </w:r>
          </w:p>
        </w:tc>
        <w:tc>
          <w:tcPr>
            <w:tcW w:w="2111" w:type="dxa"/>
          </w:tcPr>
          <w:p w14:paraId="7AC14BB6" w14:textId="62FD6DDD" w:rsidR="000F73C3" w:rsidRPr="00290754" w:rsidRDefault="00D774C2" w:rsidP="00D774C2">
            <w:pP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w:t>
            </w:r>
            <w:r w:rsidR="00BE587A">
              <w:rPr>
                <w:rFonts w:ascii="Arial" w:hAnsi="Arial" w:cs="Arial"/>
                <w:sz w:val="22"/>
                <w:szCs w:val="22"/>
              </w:rPr>
              <w:t>282(2)(b)(</w:t>
            </w:r>
            <w:proofErr w:type="spellStart"/>
            <w:r w:rsidR="00BE587A">
              <w:rPr>
                <w:rFonts w:ascii="Arial" w:hAnsi="Arial" w:cs="Arial"/>
                <w:sz w:val="22"/>
                <w:szCs w:val="22"/>
              </w:rPr>
              <w:t>i</w:t>
            </w:r>
            <w:proofErr w:type="spellEnd"/>
            <w:r w:rsidR="00BE587A">
              <w:rPr>
                <w:rFonts w:ascii="Arial" w:hAnsi="Arial" w:cs="Arial"/>
                <w:sz w:val="22"/>
                <w:szCs w:val="22"/>
              </w:rPr>
              <w:t>)</w:t>
            </w:r>
          </w:p>
        </w:tc>
      </w:tr>
      <w:tr w:rsidR="000F73C3" w:rsidRPr="00290754" w14:paraId="62063689" w14:textId="77777777" w:rsidTr="00C46503">
        <w:tc>
          <w:tcPr>
            <w:tcW w:w="2381" w:type="dxa"/>
          </w:tcPr>
          <w:p w14:paraId="7E9A8899" w14:textId="515BD078" w:rsidR="000F73C3" w:rsidRPr="00290754" w:rsidRDefault="00BE587A" w:rsidP="00F478F0">
            <w:pPr>
              <w:rPr>
                <w:rFonts w:ascii="Arial" w:hAnsi="Arial" w:cs="Arial"/>
                <w:sz w:val="22"/>
                <w:szCs w:val="22"/>
              </w:rPr>
            </w:pPr>
            <w:r>
              <w:rPr>
                <w:rFonts w:ascii="Arial" w:hAnsi="Arial" w:cs="Arial"/>
                <w:sz w:val="22"/>
                <w:szCs w:val="22"/>
              </w:rPr>
              <w:t>EU-</w:t>
            </w:r>
            <w:proofErr w:type="spellStart"/>
            <w:r>
              <w:rPr>
                <w:rFonts w:ascii="Arial" w:hAnsi="Arial" w:cs="Arial"/>
                <w:sz w:val="22"/>
                <w:szCs w:val="22"/>
              </w:rPr>
              <w:t>BreakRoomAMU</w:t>
            </w:r>
            <w:proofErr w:type="spellEnd"/>
          </w:p>
        </w:tc>
        <w:tc>
          <w:tcPr>
            <w:tcW w:w="3829" w:type="dxa"/>
          </w:tcPr>
          <w:p w14:paraId="0977569D" w14:textId="51216921" w:rsidR="000F73C3" w:rsidRPr="00290754" w:rsidRDefault="00BE587A" w:rsidP="00F478F0">
            <w:pPr>
              <w:rPr>
                <w:rFonts w:ascii="Arial" w:hAnsi="Arial" w:cs="Arial"/>
                <w:sz w:val="22"/>
                <w:szCs w:val="22"/>
              </w:rPr>
            </w:pPr>
            <w:r>
              <w:rPr>
                <w:rFonts w:ascii="Arial" w:hAnsi="Arial" w:cs="Arial"/>
                <w:sz w:val="22"/>
                <w:szCs w:val="22"/>
              </w:rPr>
              <w:t>1 – natural gas fired heater (0.007 MMBTU/hr. rated heat input)</w:t>
            </w:r>
          </w:p>
        </w:tc>
        <w:tc>
          <w:tcPr>
            <w:tcW w:w="1980" w:type="dxa"/>
          </w:tcPr>
          <w:p w14:paraId="4242706B" w14:textId="0DABDE1F" w:rsidR="000F73C3" w:rsidRDefault="00DC1F76" w:rsidP="00F478F0">
            <w:pPr>
              <w:jc w:val="cente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336.1212</w:t>
            </w:r>
            <w:r w:rsidR="00BE587A">
              <w:rPr>
                <w:rFonts w:ascii="Arial" w:hAnsi="Arial" w:cs="Arial"/>
                <w:sz w:val="22"/>
                <w:szCs w:val="22"/>
              </w:rPr>
              <w:t>(4)(c)</w:t>
            </w:r>
          </w:p>
        </w:tc>
        <w:tc>
          <w:tcPr>
            <w:tcW w:w="2111" w:type="dxa"/>
          </w:tcPr>
          <w:p w14:paraId="09DF993C" w14:textId="2F6C9386" w:rsidR="000F73C3" w:rsidRPr="00290754" w:rsidRDefault="00D774C2" w:rsidP="00D774C2">
            <w:pP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w:t>
            </w:r>
            <w:r w:rsidR="00BE587A">
              <w:rPr>
                <w:rFonts w:ascii="Arial" w:hAnsi="Arial" w:cs="Arial"/>
                <w:sz w:val="22"/>
                <w:szCs w:val="22"/>
              </w:rPr>
              <w:t>282(2)(b)(</w:t>
            </w:r>
            <w:proofErr w:type="spellStart"/>
            <w:r w:rsidR="00BE587A">
              <w:rPr>
                <w:rFonts w:ascii="Arial" w:hAnsi="Arial" w:cs="Arial"/>
                <w:sz w:val="22"/>
                <w:szCs w:val="22"/>
              </w:rPr>
              <w:t>i</w:t>
            </w:r>
            <w:proofErr w:type="spellEnd"/>
            <w:r w:rsidR="00BE587A">
              <w:rPr>
                <w:rFonts w:ascii="Arial" w:hAnsi="Arial" w:cs="Arial"/>
                <w:sz w:val="22"/>
                <w:szCs w:val="22"/>
              </w:rPr>
              <w:t>)</w:t>
            </w:r>
          </w:p>
        </w:tc>
      </w:tr>
      <w:tr w:rsidR="000F73C3" w:rsidRPr="00290754" w14:paraId="5E778975" w14:textId="77777777" w:rsidTr="00C46503">
        <w:tc>
          <w:tcPr>
            <w:tcW w:w="2381" w:type="dxa"/>
          </w:tcPr>
          <w:p w14:paraId="23671843" w14:textId="291C8F97" w:rsidR="000F73C3" w:rsidRPr="00290754" w:rsidRDefault="00BE587A" w:rsidP="00F478F0">
            <w:pPr>
              <w:rPr>
                <w:rFonts w:ascii="Arial" w:hAnsi="Arial" w:cs="Arial"/>
                <w:sz w:val="22"/>
                <w:szCs w:val="22"/>
              </w:rPr>
            </w:pPr>
            <w:r>
              <w:rPr>
                <w:rFonts w:ascii="Arial" w:hAnsi="Arial" w:cs="Arial"/>
                <w:sz w:val="22"/>
                <w:szCs w:val="22"/>
              </w:rPr>
              <w:t>EU-</w:t>
            </w:r>
            <w:proofErr w:type="spellStart"/>
            <w:r>
              <w:rPr>
                <w:rFonts w:ascii="Arial" w:hAnsi="Arial" w:cs="Arial"/>
                <w:sz w:val="22"/>
                <w:szCs w:val="22"/>
              </w:rPr>
              <w:t>QualityLabAMU</w:t>
            </w:r>
            <w:proofErr w:type="spellEnd"/>
          </w:p>
        </w:tc>
        <w:tc>
          <w:tcPr>
            <w:tcW w:w="3829" w:type="dxa"/>
          </w:tcPr>
          <w:p w14:paraId="451A8ACC" w14:textId="7AA73132" w:rsidR="000F73C3" w:rsidRPr="00290754" w:rsidRDefault="00BE587A" w:rsidP="00F478F0">
            <w:pPr>
              <w:rPr>
                <w:rFonts w:ascii="Arial" w:hAnsi="Arial" w:cs="Arial"/>
                <w:sz w:val="22"/>
                <w:szCs w:val="22"/>
              </w:rPr>
            </w:pPr>
            <w:r>
              <w:rPr>
                <w:rFonts w:ascii="Arial" w:hAnsi="Arial" w:cs="Arial"/>
                <w:sz w:val="22"/>
                <w:szCs w:val="22"/>
              </w:rPr>
              <w:t>1 – natural gas fired heater (0.030 MMBTU/hr. rated heat input)</w:t>
            </w:r>
          </w:p>
        </w:tc>
        <w:tc>
          <w:tcPr>
            <w:tcW w:w="1980" w:type="dxa"/>
          </w:tcPr>
          <w:p w14:paraId="264B8063" w14:textId="1574F719" w:rsidR="000F73C3" w:rsidRDefault="00DC1F76" w:rsidP="00F478F0">
            <w:pPr>
              <w:jc w:val="cente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336.1212</w:t>
            </w:r>
            <w:r w:rsidR="00BE587A">
              <w:rPr>
                <w:rFonts w:ascii="Arial" w:hAnsi="Arial" w:cs="Arial"/>
                <w:sz w:val="22"/>
                <w:szCs w:val="22"/>
              </w:rPr>
              <w:t>(4)(c)</w:t>
            </w:r>
          </w:p>
        </w:tc>
        <w:tc>
          <w:tcPr>
            <w:tcW w:w="2111" w:type="dxa"/>
          </w:tcPr>
          <w:p w14:paraId="39892C5C" w14:textId="73644628" w:rsidR="000F73C3" w:rsidRPr="00290754" w:rsidRDefault="00D774C2" w:rsidP="00D774C2">
            <w:pP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w:t>
            </w:r>
            <w:r w:rsidR="00BE587A">
              <w:rPr>
                <w:rFonts w:ascii="Arial" w:hAnsi="Arial" w:cs="Arial"/>
                <w:sz w:val="22"/>
                <w:szCs w:val="22"/>
              </w:rPr>
              <w:t>282(2)(b)(</w:t>
            </w:r>
            <w:proofErr w:type="spellStart"/>
            <w:r w:rsidR="00BE587A">
              <w:rPr>
                <w:rFonts w:ascii="Arial" w:hAnsi="Arial" w:cs="Arial"/>
                <w:sz w:val="22"/>
                <w:szCs w:val="22"/>
              </w:rPr>
              <w:t>i</w:t>
            </w:r>
            <w:proofErr w:type="spellEnd"/>
            <w:r w:rsidR="00BE587A">
              <w:rPr>
                <w:rFonts w:ascii="Arial" w:hAnsi="Arial" w:cs="Arial"/>
                <w:sz w:val="22"/>
                <w:szCs w:val="22"/>
              </w:rPr>
              <w:t>)</w:t>
            </w:r>
          </w:p>
        </w:tc>
      </w:tr>
      <w:tr w:rsidR="000F73C3" w:rsidRPr="00290754" w14:paraId="215B8C43" w14:textId="77777777" w:rsidTr="00C46503">
        <w:tc>
          <w:tcPr>
            <w:tcW w:w="2381" w:type="dxa"/>
          </w:tcPr>
          <w:p w14:paraId="2AE124A6" w14:textId="6130CF07" w:rsidR="000F73C3" w:rsidRPr="00290754" w:rsidRDefault="00BE587A" w:rsidP="00F478F0">
            <w:pPr>
              <w:rPr>
                <w:rFonts w:ascii="Arial" w:hAnsi="Arial" w:cs="Arial"/>
                <w:sz w:val="22"/>
                <w:szCs w:val="22"/>
              </w:rPr>
            </w:pPr>
            <w:r>
              <w:rPr>
                <w:rFonts w:ascii="Arial" w:hAnsi="Arial" w:cs="Arial"/>
                <w:sz w:val="22"/>
                <w:szCs w:val="22"/>
              </w:rPr>
              <w:t>EU-</w:t>
            </w:r>
            <w:proofErr w:type="spellStart"/>
            <w:r>
              <w:rPr>
                <w:rFonts w:ascii="Arial" w:hAnsi="Arial" w:cs="Arial"/>
                <w:sz w:val="22"/>
                <w:szCs w:val="22"/>
              </w:rPr>
              <w:t>Weatherrite</w:t>
            </w:r>
            <w:proofErr w:type="spellEnd"/>
          </w:p>
        </w:tc>
        <w:tc>
          <w:tcPr>
            <w:tcW w:w="3829" w:type="dxa"/>
          </w:tcPr>
          <w:p w14:paraId="1A47B14D" w14:textId="4651CC35" w:rsidR="000F73C3" w:rsidRPr="00290754" w:rsidRDefault="00BE587A" w:rsidP="00F478F0">
            <w:pPr>
              <w:rPr>
                <w:rFonts w:ascii="Arial" w:hAnsi="Arial" w:cs="Arial"/>
                <w:sz w:val="22"/>
                <w:szCs w:val="22"/>
              </w:rPr>
            </w:pPr>
            <w:r>
              <w:rPr>
                <w:rFonts w:ascii="Arial" w:hAnsi="Arial" w:cs="Arial"/>
                <w:sz w:val="22"/>
                <w:szCs w:val="22"/>
              </w:rPr>
              <w:t>2 – natural gas fired heater (1.890 MMBTU/hr. rated heat input)</w:t>
            </w:r>
          </w:p>
        </w:tc>
        <w:tc>
          <w:tcPr>
            <w:tcW w:w="1980" w:type="dxa"/>
          </w:tcPr>
          <w:p w14:paraId="4B6984E7" w14:textId="43383786" w:rsidR="000F73C3" w:rsidRDefault="00DC1F76" w:rsidP="00F478F0">
            <w:pPr>
              <w:jc w:val="cente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336.1212</w:t>
            </w:r>
            <w:r w:rsidR="00BE587A">
              <w:rPr>
                <w:rFonts w:ascii="Arial" w:hAnsi="Arial" w:cs="Arial"/>
                <w:sz w:val="22"/>
                <w:szCs w:val="22"/>
              </w:rPr>
              <w:t>(4)(c)</w:t>
            </w:r>
          </w:p>
        </w:tc>
        <w:tc>
          <w:tcPr>
            <w:tcW w:w="2111" w:type="dxa"/>
          </w:tcPr>
          <w:p w14:paraId="2A1C7905" w14:textId="68E45B7F" w:rsidR="000F73C3" w:rsidRPr="00290754" w:rsidRDefault="00D774C2" w:rsidP="00D774C2">
            <w:pP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w:t>
            </w:r>
            <w:r w:rsidR="00BE587A">
              <w:rPr>
                <w:rFonts w:ascii="Arial" w:hAnsi="Arial" w:cs="Arial"/>
                <w:sz w:val="22"/>
                <w:szCs w:val="22"/>
              </w:rPr>
              <w:t>282(2)(b)(</w:t>
            </w:r>
            <w:proofErr w:type="spellStart"/>
            <w:r w:rsidR="00BE587A">
              <w:rPr>
                <w:rFonts w:ascii="Arial" w:hAnsi="Arial" w:cs="Arial"/>
                <w:sz w:val="22"/>
                <w:szCs w:val="22"/>
              </w:rPr>
              <w:t>i</w:t>
            </w:r>
            <w:proofErr w:type="spellEnd"/>
            <w:r w:rsidR="00BE587A">
              <w:rPr>
                <w:rFonts w:ascii="Arial" w:hAnsi="Arial" w:cs="Arial"/>
                <w:sz w:val="22"/>
                <w:szCs w:val="22"/>
              </w:rPr>
              <w:t>)</w:t>
            </w:r>
          </w:p>
        </w:tc>
      </w:tr>
      <w:tr w:rsidR="000F73C3" w:rsidRPr="00290754" w14:paraId="0D4A0988" w14:textId="77777777" w:rsidTr="00C46503">
        <w:tc>
          <w:tcPr>
            <w:tcW w:w="2381" w:type="dxa"/>
          </w:tcPr>
          <w:p w14:paraId="502098D7" w14:textId="391CEF9F" w:rsidR="000F73C3" w:rsidRPr="00290754" w:rsidRDefault="00BE587A" w:rsidP="00F478F0">
            <w:pPr>
              <w:rPr>
                <w:rFonts w:ascii="Arial" w:hAnsi="Arial" w:cs="Arial"/>
                <w:sz w:val="22"/>
                <w:szCs w:val="22"/>
              </w:rPr>
            </w:pPr>
            <w:r>
              <w:rPr>
                <w:rFonts w:ascii="Arial" w:hAnsi="Arial" w:cs="Arial"/>
                <w:sz w:val="22"/>
                <w:szCs w:val="22"/>
              </w:rPr>
              <w:t>EU-</w:t>
            </w:r>
            <w:proofErr w:type="spellStart"/>
            <w:r>
              <w:rPr>
                <w:rFonts w:ascii="Arial" w:hAnsi="Arial" w:cs="Arial"/>
                <w:sz w:val="22"/>
                <w:szCs w:val="22"/>
              </w:rPr>
              <w:t>WarehouseAMU</w:t>
            </w:r>
            <w:proofErr w:type="spellEnd"/>
          </w:p>
        </w:tc>
        <w:tc>
          <w:tcPr>
            <w:tcW w:w="3829" w:type="dxa"/>
          </w:tcPr>
          <w:p w14:paraId="0D945A48" w14:textId="167B4713" w:rsidR="000F73C3" w:rsidRPr="00290754" w:rsidRDefault="00BE587A" w:rsidP="00F478F0">
            <w:pPr>
              <w:rPr>
                <w:rFonts w:ascii="Arial" w:hAnsi="Arial" w:cs="Arial"/>
                <w:sz w:val="22"/>
                <w:szCs w:val="22"/>
              </w:rPr>
            </w:pPr>
            <w:r>
              <w:rPr>
                <w:rFonts w:ascii="Arial" w:hAnsi="Arial" w:cs="Arial"/>
                <w:sz w:val="22"/>
                <w:szCs w:val="22"/>
              </w:rPr>
              <w:t>1 – natural gas fired heater (2.400 MMBTU/hr. rated heat input)</w:t>
            </w:r>
          </w:p>
        </w:tc>
        <w:tc>
          <w:tcPr>
            <w:tcW w:w="1980" w:type="dxa"/>
          </w:tcPr>
          <w:p w14:paraId="0F583E65" w14:textId="5EB6E76B" w:rsidR="000F73C3" w:rsidRDefault="00DC1F76" w:rsidP="00F478F0">
            <w:pPr>
              <w:jc w:val="cente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336.1212</w:t>
            </w:r>
            <w:r w:rsidR="00BE587A">
              <w:rPr>
                <w:rFonts w:ascii="Arial" w:hAnsi="Arial" w:cs="Arial"/>
                <w:sz w:val="22"/>
                <w:szCs w:val="22"/>
              </w:rPr>
              <w:t>(4)(c)</w:t>
            </w:r>
          </w:p>
        </w:tc>
        <w:tc>
          <w:tcPr>
            <w:tcW w:w="2111" w:type="dxa"/>
          </w:tcPr>
          <w:p w14:paraId="475E720C" w14:textId="1B9717CB" w:rsidR="000F73C3" w:rsidRPr="00290754" w:rsidRDefault="00D774C2" w:rsidP="00D774C2">
            <w:pPr>
              <w:rPr>
                <w:rFonts w:ascii="Arial" w:hAnsi="Arial" w:cs="Arial"/>
                <w:sz w:val="22"/>
                <w:szCs w:val="22"/>
              </w:rPr>
            </w:pPr>
            <w:r>
              <w:rPr>
                <w:rFonts w:ascii="Arial" w:hAnsi="Arial" w:cs="Arial"/>
                <w:sz w:val="22"/>
                <w:szCs w:val="22"/>
              </w:rPr>
              <w:t>R</w:t>
            </w:r>
            <w:r w:rsidR="00BE5BC7">
              <w:rPr>
                <w:rFonts w:ascii="Arial" w:hAnsi="Arial" w:cs="Arial"/>
                <w:sz w:val="22"/>
                <w:szCs w:val="22"/>
              </w:rPr>
              <w:t> </w:t>
            </w:r>
            <w:r>
              <w:rPr>
                <w:rFonts w:ascii="Arial" w:hAnsi="Arial" w:cs="Arial"/>
                <w:sz w:val="22"/>
                <w:szCs w:val="22"/>
              </w:rPr>
              <w:t>336.1</w:t>
            </w:r>
            <w:r w:rsidR="00BE587A">
              <w:rPr>
                <w:rFonts w:ascii="Arial" w:hAnsi="Arial" w:cs="Arial"/>
                <w:sz w:val="22"/>
                <w:szCs w:val="22"/>
              </w:rPr>
              <w:t>282(2)(b)(</w:t>
            </w:r>
            <w:proofErr w:type="spellStart"/>
            <w:r w:rsidR="00BE587A">
              <w:rPr>
                <w:rFonts w:ascii="Arial" w:hAnsi="Arial" w:cs="Arial"/>
                <w:sz w:val="22"/>
                <w:szCs w:val="22"/>
              </w:rPr>
              <w:t>i</w:t>
            </w:r>
            <w:proofErr w:type="spellEnd"/>
            <w:r w:rsidR="00BE587A">
              <w:rPr>
                <w:rFonts w:ascii="Arial" w:hAnsi="Arial" w:cs="Arial"/>
                <w:sz w:val="22"/>
                <w:szCs w:val="22"/>
              </w:rPr>
              <w:t>)</w:t>
            </w:r>
          </w:p>
        </w:tc>
      </w:tr>
    </w:tbl>
    <w:p w14:paraId="69803F7A" w14:textId="77777777" w:rsidR="000F73C3" w:rsidRDefault="000F73C3" w:rsidP="000F73C3">
      <w:pPr>
        <w:rPr>
          <w:rFonts w:ascii="Arial" w:hAnsi="Arial" w:cs="Arial"/>
          <w:sz w:val="22"/>
          <w:szCs w:val="22"/>
        </w:rPr>
      </w:pPr>
    </w:p>
    <w:p w14:paraId="7810206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DB9187F" w14:textId="77777777" w:rsidR="000F73C3" w:rsidRPr="00290754" w:rsidRDefault="000F73C3" w:rsidP="000F73C3">
      <w:pPr>
        <w:rPr>
          <w:rFonts w:ascii="Arial" w:hAnsi="Arial" w:cs="Arial"/>
          <w:sz w:val="22"/>
          <w:szCs w:val="22"/>
        </w:rPr>
      </w:pPr>
    </w:p>
    <w:p w14:paraId="4158C10C" w14:textId="3369AF93"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04F2C6CD" w14:textId="77777777" w:rsidR="000F73C3" w:rsidRPr="00290754" w:rsidRDefault="000F73C3" w:rsidP="000F73C3">
      <w:pPr>
        <w:rPr>
          <w:rFonts w:ascii="Arial" w:hAnsi="Arial" w:cs="Arial"/>
          <w:sz w:val="22"/>
          <w:szCs w:val="22"/>
        </w:rPr>
      </w:pPr>
    </w:p>
    <w:p w14:paraId="70C146F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A283145" w14:textId="77777777" w:rsidR="000F73C3" w:rsidRPr="00290754" w:rsidRDefault="000F73C3" w:rsidP="000F73C3">
      <w:pPr>
        <w:jc w:val="both"/>
        <w:rPr>
          <w:rFonts w:ascii="Arial" w:hAnsi="Arial" w:cs="Arial"/>
          <w:sz w:val="22"/>
          <w:szCs w:val="22"/>
        </w:rPr>
      </w:pPr>
    </w:p>
    <w:p w14:paraId="42F6E8B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54A038E" w14:textId="40DAD2EB" w:rsidR="000D6EDE" w:rsidRDefault="000D6EDE">
      <w:pPr>
        <w:rPr>
          <w:rFonts w:ascii="Arial" w:hAnsi="Arial" w:cs="Arial"/>
          <w:sz w:val="22"/>
          <w:szCs w:val="22"/>
        </w:rPr>
      </w:pPr>
      <w:r>
        <w:rPr>
          <w:rFonts w:ascii="Arial" w:hAnsi="Arial" w:cs="Arial"/>
          <w:sz w:val="22"/>
          <w:szCs w:val="22"/>
        </w:rPr>
        <w:br w:type="page"/>
      </w:r>
    </w:p>
    <w:p w14:paraId="25DA66AD" w14:textId="77777777" w:rsidR="000F73C3" w:rsidRDefault="000F73C3" w:rsidP="000F73C3">
      <w:pPr>
        <w:jc w:val="both"/>
        <w:rPr>
          <w:rFonts w:ascii="Arial" w:hAnsi="Arial" w:cs="Arial"/>
          <w:sz w:val="22"/>
          <w:szCs w:val="22"/>
        </w:rPr>
      </w:pPr>
    </w:p>
    <w:p w14:paraId="537720F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C38C7C0" w14:textId="77777777" w:rsidR="000F73C3" w:rsidRPr="00290754" w:rsidRDefault="000F73C3" w:rsidP="000F73C3">
      <w:pPr>
        <w:jc w:val="both"/>
        <w:rPr>
          <w:rFonts w:ascii="Arial" w:hAnsi="Arial" w:cs="Arial"/>
          <w:sz w:val="22"/>
          <w:szCs w:val="22"/>
        </w:rPr>
      </w:pPr>
    </w:p>
    <w:p w14:paraId="4953DBAE" w14:textId="3AA90C85" w:rsidR="0075319B"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8" w:name="DistSupervisor"/>
      <w:r w:rsidR="00B12287">
        <w:rPr>
          <w:rFonts w:ascii="Arial" w:hAnsi="Arial" w:cs="Arial"/>
          <w:noProof/>
          <w:sz w:val="22"/>
          <w:szCs w:val="22"/>
        </w:rPr>
        <w:t>Brad Myott</w:t>
      </w:r>
      <w:bookmarkEnd w:id="38"/>
      <w:r w:rsidRPr="00290754">
        <w:rPr>
          <w:rFonts w:ascii="Arial" w:hAnsi="Arial" w:cs="Arial"/>
          <w:sz w:val="22"/>
          <w:szCs w:val="22"/>
        </w:rPr>
        <w:t>,</w:t>
      </w:r>
      <w:r w:rsidR="005C3233">
        <w:rPr>
          <w:rFonts w:ascii="Arial" w:hAnsi="Arial" w:cs="Arial"/>
          <w:sz w:val="22"/>
          <w:szCs w:val="22"/>
        </w:rPr>
        <w:t xml:space="preserve"> </w:t>
      </w:r>
      <w:r w:rsidR="00B1675E">
        <w:rPr>
          <w:rFonts w:ascii="Arial" w:hAnsi="Arial" w:cs="Arial"/>
          <w:sz w:val="22"/>
          <w:szCs w:val="22"/>
        </w:rPr>
        <w:t>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2520CB5" w14:textId="77777777" w:rsidR="0075319B" w:rsidRDefault="0075319B">
      <w:pPr>
        <w:rPr>
          <w:rFonts w:ascii="Arial" w:hAnsi="Arial" w:cs="Arial"/>
          <w:sz w:val="22"/>
          <w:szCs w:val="22"/>
        </w:rPr>
      </w:pPr>
      <w:r>
        <w:rPr>
          <w:rFonts w:ascii="Arial" w:hAnsi="Arial" w:cs="Arial"/>
          <w:sz w:val="22"/>
          <w:szCs w:val="22"/>
        </w:rPr>
        <w:br w:type="page"/>
      </w:r>
    </w:p>
    <w:p w14:paraId="733DAAB1" w14:textId="77777777" w:rsidR="0075319B" w:rsidRDefault="0075319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5319B" w14:paraId="3E843AC9" w14:textId="77777777" w:rsidTr="001F29E7">
        <w:tc>
          <w:tcPr>
            <w:tcW w:w="2250" w:type="dxa"/>
          </w:tcPr>
          <w:p w14:paraId="1FCA2C8F" w14:textId="77777777" w:rsidR="0075319B" w:rsidRDefault="0075319B" w:rsidP="001F29E7">
            <w:pPr>
              <w:jc w:val="center"/>
              <w:rPr>
                <w:rFonts w:ascii="Arial" w:hAnsi="Arial"/>
                <w:sz w:val="16"/>
              </w:rPr>
            </w:pPr>
          </w:p>
        </w:tc>
        <w:tc>
          <w:tcPr>
            <w:tcW w:w="5670" w:type="dxa"/>
          </w:tcPr>
          <w:p w14:paraId="2A1C1EED" w14:textId="77777777" w:rsidR="0075319B" w:rsidRDefault="0075319B" w:rsidP="001F29E7">
            <w:pPr>
              <w:ind w:left="-108" w:right="-140"/>
              <w:jc w:val="center"/>
              <w:rPr>
                <w:rFonts w:ascii="Arial" w:hAnsi="Arial"/>
              </w:rPr>
            </w:pPr>
            <w:r>
              <w:rPr>
                <w:rFonts w:ascii="Arial" w:hAnsi="Arial"/>
              </w:rPr>
              <w:t>Michigan Department of Environment, Great Lakes, and Energy</w:t>
            </w:r>
          </w:p>
          <w:p w14:paraId="13DB2DB0" w14:textId="77777777" w:rsidR="0075319B" w:rsidRDefault="0075319B" w:rsidP="001F29E7">
            <w:pPr>
              <w:jc w:val="center"/>
              <w:rPr>
                <w:rFonts w:ascii="Arial" w:hAnsi="Arial"/>
                <w:sz w:val="16"/>
              </w:rPr>
            </w:pPr>
            <w:r>
              <w:rPr>
                <w:rFonts w:ascii="Arial" w:hAnsi="Arial"/>
              </w:rPr>
              <w:t>Air Quality Division</w:t>
            </w:r>
          </w:p>
        </w:tc>
        <w:tc>
          <w:tcPr>
            <w:tcW w:w="2430" w:type="dxa"/>
          </w:tcPr>
          <w:p w14:paraId="5A746645" w14:textId="77777777" w:rsidR="0075319B" w:rsidRDefault="0075319B" w:rsidP="001F29E7">
            <w:pPr>
              <w:jc w:val="center"/>
              <w:rPr>
                <w:rFonts w:ascii="Arial" w:hAnsi="Arial"/>
                <w:b/>
                <w:sz w:val="24"/>
              </w:rPr>
            </w:pPr>
          </w:p>
        </w:tc>
      </w:tr>
      <w:tr w:rsidR="0075319B" w14:paraId="04127C8E" w14:textId="77777777" w:rsidTr="001F29E7">
        <w:trPr>
          <w:cantSplit/>
          <w:trHeight w:val="146"/>
        </w:trPr>
        <w:tc>
          <w:tcPr>
            <w:tcW w:w="2250" w:type="dxa"/>
          </w:tcPr>
          <w:p w14:paraId="71D00310" w14:textId="77777777" w:rsidR="0075319B" w:rsidRPr="00DB5924" w:rsidRDefault="0075319B"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5412790B" w14:textId="77777777" w:rsidR="0075319B" w:rsidRDefault="0075319B" w:rsidP="001F29E7">
            <w:pPr>
              <w:pStyle w:val="Header"/>
              <w:jc w:val="center"/>
              <w:rPr>
                <w:rFonts w:ascii="Arial" w:hAnsi="Arial"/>
                <w:b/>
                <w:sz w:val="28"/>
              </w:rPr>
            </w:pPr>
            <w:r>
              <w:rPr>
                <w:rFonts w:ascii="Arial" w:hAnsi="Arial"/>
                <w:b/>
                <w:sz w:val="28"/>
              </w:rPr>
              <w:t>RENEWABLE OPERATING PERMIT</w:t>
            </w:r>
          </w:p>
        </w:tc>
        <w:tc>
          <w:tcPr>
            <w:tcW w:w="2430" w:type="dxa"/>
          </w:tcPr>
          <w:p w14:paraId="63BA7B21" w14:textId="77777777" w:rsidR="0075319B" w:rsidRPr="00DB5924" w:rsidRDefault="0075319B"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5319B" w14:paraId="1FC93B44" w14:textId="77777777" w:rsidTr="001F29E7">
        <w:trPr>
          <w:cantSplit/>
          <w:trHeight w:val="145"/>
        </w:trPr>
        <w:tc>
          <w:tcPr>
            <w:tcW w:w="2250" w:type="dxa"/>
          </w:tcPr>
          <w:p w14:paraId="544105B6" w14:textId="2F0958D9" w:rsidR="0075319B" w:rsidRPr="00910FEA" w:rsidRDefault="0075319B" w:rsidP="001F29E7">
            <w:pPr>
              <w:pStyle w:val="Header"/>
              <w:jc w:val="center"/>
              <w:rPr>
                <w:rFonts w:ascii="Arial" w:hAnsi="Arial"/>
                <w:sz w:val="22"/>
                <w:szCs w:val="22"/>
              </w:rPr>
            </w:pPr>
            <w:r>
              <w:rPr>
                <w:rFonts w:ascii="Arial" w:hAnsi="Arial"/>
                <w:sz w:val="22"/>
                <w:szCs w:val="22"/>
              </w:rPr>
              <w:t>N7707</w:t>
            </w:r>
          </w:p>
        </w:tc>
        <w:tc>
          <w:tcPr>
            <w:tcW w:w="5670" w:type="dxa"/>
          </w:tcPr>
          <w:p w14:paraId="5D8504D0" w14:textId="497F059F" w:rsidR="0075319B" w:rsidRPr="003D3F6C" w:rsidRDefault="00854B94" w:rsidP="003D3F6C">
            <w:pPr>
              <w:pStyle w:val="Heading1"/>
              <w:spacing w:before="120"/>
              <w:rPr>
                <w:sz w:val="22"/>
                <w:szCs w:val="22"/>
              </w:rPr>
            </w:pPr>
            <w:bookmarkStart w:id="39" w:name="_Toc138231874"/>
            <w:r>
              <w:rPr>
                <w:sz w:val="22"/>
                <w:szCs w:val="22"/>
              </w:rPr>
              <w:t>M</w:t>
            </w:r>
            <w:r w:rsidR="00555C9B">
              <w:rPr>
                <w:sz w:val="22"/>
                <w:szCs w:val="22"/>
              </w:rPr>
              <w:t>AY</w:t>
            </w:r>
            <w:r>
              <w:rPr>
                <w:sz w:val="22"/>
                <w:szCs w:val="22"/>
              </w:rPr>
              <w:t xml:space="preserve"> 3, 2023</w:t>
            </w:r>
            <w:r w:rsidR="0075319B" w:rsidRPr="003D3F6C">
              <w:rPr>
                <w:sz w:val="22"/>
                <w:szCs w:val="22"/>
              </w:rPr>
              <w:t xml:space="preserve"> - STAFF REPORT ADDENDUM</w:t>
            </w:r>
            <w:bookmarkEnd w:id="39"/>
          </w:p>
        </w:tc>
        <w:tc>
          <w:tcPr>
            <w:tcW w:w="2430" w:type="dxa"/>
          </w:tcPr>
          <w:p w14:paraId="53167667" w14:textId="41882242" w:rsidR="0075319B" w:rsidRPr="00910FEA" w:rsidRDefault="0075319B" w:rsidP="001F29E7">
            <w:pPr>
              <w:pStyle w:val="Header"/>
              <w:jc w:val="center"/>
              <w:rPr>
                <w:rFonts w:ascii="Arial" w:hAnsi="Arial"/>
                <w:sz w:val="22"/>
                <w:szCs w:val="22"/>
              </w:rPr>
            </w:pPr>
            <w:r>
              <w:rPr>
                <w:rFonts w:ascii="Arial" w:hAnsi="Arial"/>
                <w:sz w:val="22"/>
                <w:szCs w:val="22"/>
              </w:rPr>
              <w:t>MI-ROP-N7707-20</w:t>
            </w:r>
            <w:r w:rsidR="005B7C60">
              <w:rPr>
                <w:rFonts w:ascii="Arial" w:hAnsi="Arial"/>
                <w:sz w:val="22"/>
                <w:szCs w:val="22"/>
              </w:rPr>
              <w:t>23</w:t>
            </w:r>
          </w:p>
        </w:tc>
      </w:tr>
    </w:tbl>
    <w:p w14:paraId="05F35E1F" w14:textId="77777777" w:rsidR="0075319B" w:rsidRDefault="0075319B">
      <w:pPr>
        <w:pStyle w:val="Header"/>
        <w:tabs>
          <w:tab w:val="clear" w:pos="4320"/>
          <w:tab w:val="clear" w:pos="8640"/>
        </w:tabs>
        <w:rPr>
          <w:rFonts w:ascii="Arial" w:hAnsi="Arial"/>
          <w:sz w:val="18"/>
        </w:rPr>
      </w:pPr>
    </w:p>
    <w:p w14:paraId="646E8A80" w14:textId="77777777" w:rsidR="0075319B" w:rsidRDefault="0075319B">
      <w:pPr>
        <w:rPr>
          <w:rFonts w:ascii="Arial" w:hAnsi="Arial"/>
          <w:sz w:val="22"/>
        </w:rPr>
      </w:pPr>
    </w:p>
    <w:p w14:paraId="7FC43606" w14:textId="77777777" w:rsidR="0075319B" w:rsidRDefault="0075319B">
      <w:pPr>
        <w:rPr>
          <w:rFonts w:ascii="Arial" w:hAnsi="Arial"/>
          <w:b/>
          <w:sz w:val="22"/>
          <w:u w:val="single"/>
        </w:rPr>
      </w:pPr>
      <w:bookmarkStart w:id="40" w:name="_Toc482691122"/>
      <w:r>
        <w:rPr>
          <w:rFonts w:ascii="Arial" w:hAnsi="Arial"/>
          <w:b/>
          <w:sz w:val="22"/>
          <w:u w:val="single"/>
        </w:rPr>
        <w:t>Purpose</w:t>
      </w:r>
      <w:bookmarkEnd w:id="40"/>
    </w:p>
    <w:p w14:paraId="2559891B" w14:textId="77777777" w:rsidR="0075319B" w:rsidRDefault="0075319B">
      <w:pPr>
        <w:rPr>
          <w:rFonts w:ascii="Arial" w:hAnsi="Arial"/>
          <w:sz w:val="22"/>
        </w:rPr>
      </w:pPr>
    </w:p>
    <w:p w14:paraId="76ED8D46" w14:textId="59CB1D12" w:rsidR="0075319B" w:rsidRDefault="0075319B">
      <w:pPr>
        <w:jc w:val="both"/>
        <w:rPr>
          <w:rFonts w:ascii="Arial" w:hAnsi="Arial"/>
          <w:sz w:val="22"/>
        </w:rPr>
      </w:pPr>
      <w:r>
        <w:rPr>
          <w:rFonts w:ascii="Arial" w:hAnsi="Arial"/>
          <w:sz w:val="22"/>
        </w:rPr>
        <w:t xml:space="preserve">A Staff Report dated </w:t>
      </w:r>
      <w:r>
        <w:rPr>
          <w:rFonts w:ascii="Arial" w:hAnsi="Arial" w:cs="Arial"/>
          <w:noProof/>
          <w:sz w:val="22"/>
          <w:szCs w:val="22"/>
        </w:rPr>
        <w:t>March 27,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854B94">
        <w:rPr>
          <w:rFonts w:ascii="Arial" w:hAnsi="Arial"/>
          <w:sz w:val="22"/>
        </w:rPr>
        <w:t>30-day public</w:t>
      </w:r>
      <w:r>
        <w:rPr>
          <w:rFonts w:ascii="Arial" w:hAnsi="Arial"/>
          <w:sz w:val="22"/>
        </w:rPr>
        <w:t xml:space="preserve"> comment period as described in </w:t>
      </w:r>
      <w:r w:rsidR="00854B94">
        <w:rPr>
          <w:rFonts w:ascii="Arial" w:hAnsi="Arial"/>
          <w:sz w:val="22"/>
        </w:rPr>
        <w:t>Rule 214(3)</w:t>
      </w:r>
      <w:r>
        <w:rPr>
          <w:rFonts w:ascii="Arial" w:hAnsi="Arial"/>
          <w:sz w:val="22"/>
        </w:rPr>
        <w:t xml:space="preserve">.  In addition, this addendum describes any changes to the </w:t>
      </w:r>
      <w:r w:rsidR="00854B9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251A6AD" w14:textId="77777777" w:rsidR="0075319B" w:rsidRDefault="0075319B">
      <w:pPr>
        <w:rPr>
          <w:rFonts w:ascii="Arial" w:hAnsi="Arial"/>
          <w:sz w:val="22"/>
        </w:rPr>
      </w:pPr>
    </w:p>
    <w:p w14:paraId="6173F238" w14:textId="77777777" w:rsidR="0075319B" w:rsidRDefault="0075319B">
      <w:pPr>
        <w:rPr>
          <w:rFonts w:ascii="Arial" w:hAnsi="Arial"/>
          <w:b/>
          <w:sz w:val="22"/>
          <w:u w:val="single"/>
        </w:rPr>
      </w:pPr>
      <w:r>
        <w:rPr>
          <w:rFonts w:ascii="Arial" w:hAnsi="Arial"/>
          <w:b/>
          <w:sz w:val="22"/>
          <w:u w:val="single"/>
        </w:rPr>
        <w:t>General Information</w:t>
      </w:r>
    </w:p>
    <w:p w14:paraId="3820311A" w14:textId="77777777" w:rsidR="0075319B" w:rsidRDefault="0075319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5319B" w14:paraId="7CE422FA" w14:textId="77777777" w:rsidTr="0075319B">
        <w:tc>
          <w:tcPr>
            <w:tcW w:w="4464" w:type="dxa"/>
          </w:tcPr>
          <w:p w14:paraId="4608755B" w14:textId="761B5482" w:rsidR="0075319B" w:rsidRDefault="0075319B" w:rsidP="0075319B">
            <w:pPr>
              <w:tabs>
                <w:tab w:val="left" w:pos="3424"/>
              </w:tabs>
              <w:rPr>
                <w:rFonts w:ascii="Arial" w:hAnsi="Arial"/>
                <w:sz w:val="22"/>
              </w:rPr>
            </w:pPr>
            <w:r w:rsidRPr="00290754">
              <w:rPr>
                <w:rFonts w:ascii="Arial" w:hAnsi="Arial" w:cs="Arial"/>
                <w:sz w:val="22"/>
                <w:szCs w:val="22"/>
              </w:rPr>
              <w:t>Responsible Official:</w:t>
            </w:r>
          </w:p>
        </w:tc>
        <w:tc>
          <w:tcPr>
            <w:tcW w:w="5796" w:type="dxa"/>
          </w:tcPr>
          <w:p w14:paraId="5C12573A" w14:textId="77777777" w:rsidR="0075319B" w:rsidRPr="00290754" w:rsidRDefault="0075319B" w:rsidP="0075319B">
            <w:pPr>
              <w:rPr>
                <w:rFonts w:ascii="Arial" w:hAnsi="Arial" w:cs="Arial"/>
                <w:sz w:val="22"/>
                <w:szCs w:val="22"/>
              </w:rPr>
            </w:pPr>
            <w:r>
              <w:rPr>
                <w:rFonts w:ascii="Arial" w:hAnsi="Arial" w:cs="Arial"/>
                <w:sz w:val="22"/>
                <w:szCs w:val="22"/>
              </w:rPr>
              <w:t>Matthew Finneran, Assistant General Manager</w:t>
            </w:r>
          </w:p>
          <w:p w14:paraId="696904A5" w14:textId="46A937D1" w:rsidR="0075319B" w:rsidRDefault="0075319B" w:rsidP="0075319B">
            <w:pPr>
              <w:rPr>
                <w:rFonts w:ascii="Arial" w:hAnsi="Arial"/>
                <w:sz w:val="22"/>
              </w:rPr>
            </w:pPr>
            <w:r>
              <w:rPr>
                <w:rFonts w:ascii="Arial" w:hAnsi="Arial" w:cs="Arial"/>
                <w:sz w:val="22"/>
                <w:szCs w:val="22"/>
              </w:rPr>
              <w:t>586-816-1409</w:t>
            </w:r>
          </w:p>
        </w:tc>
      </w:tr>
      <w:tr w:rsidR="0075319B" w14:paraId="5C93545D" w14:textId="77777777" w:rsidTr="0075319B">
        <w:tc>
          <w:tcPr>
            <w:tcW w:w="4464" w:type="dxa"/>
          </w:tcPr>
          <w:p w14:paraId="711B41B6" w14:textId="64CF2E68" w:rsidR="0075319B" w:rsidRDefault="0075319B" w:rsidP="0075319B">
            <w:pPr>
              <w:tabs>
                <w:tab w:val="left" w:pos="3424"/>
              </w:tabs>
              <w:rPr>
                <w:rFonts w:ascii="Arial" w:hAnsi="Arial"/>
                <w:sz w:val="22"/>
              </w:rPr>
            </w:pPr>
            <w:r>
              <w:rPr>
                <w:rFonts w:ascii="Arial" w:hAnsi="Arial" w:cs="Arial"/>
                <w:sz w:val="22"/>
                <w:szCs w:val="22"/>
              </w:rPr>
              <w:t>AQD Contact – District Inspector</w:t>
            </w:r>
          </w:p>
        </w:tc>
        <w:tc>
          <w:tcPr>
            <w:tcW w:w="5796" w:type="dxa"/>
          </w:tcPr>
          <w:p w14:paraId="7B3431AE" w14:textId="77777777" w:rsidR="0075319B" w:rsidRDefault="0075319B" w:rsidP="0075319B">
            <w:pPr>
              <w:rPr>
                <w:rFonts w:ascii="Arial" w:hAnsi="Arial" w:cs="Arial"/>
                <w:sz w:val="22"/>
                <w:szCs w:val="22"/>
              </w:rPr>
            </w:pPr>
            <w:r>
              <w:rPr>
                <w:rFonts w:ascii="Arial" w:hAnsi="Arial" w:cs="Arial"/>
                <w:sz w:val="22"/>
                <w:szCs w:val="22"/>
              </w:rPr>
              <w:t>Noshin Khan, Environmental Engineer</w:t>
            </w:r>
          </w:p>
          <w:p w14:paraId="3DB4CFC4" w14:textId="1C62E19D" w:rsidR="0075319B" w:rsidRPr="00CA06E7" w:rsidRDefault="0075319B" w:rsidP="0075319B">
            <w:pPr>
              <w:rPr>
                <w:rFonts w:ascii="Arial" w:hAnsi="Arial" w:cs="Arial"/>
                <w:sz w:val="22"/>
                <w:szCs w:val="22"/>
              </w:rPr>
            </w:pPr>
            <w:r>
              <w:rPr>
                <w:rFonts w:ascii="Arial" w:hAnsi="Arial" w:cs="Arial"/>
                <w:sz w:val="22"/>
                <w:szCs w:val="22"/>
              </w:rPr>
              <w:t>586-536-1197</w:t>
            </w:r>
          </w:p>
        </w:tc>
      </w:tr>
      <w:tr w:rsidR="0075319B" w14:paraId="46F7EDD1" w14:textId="77777777" w:rsidTr="0075319B">
        <w:tc>
          <w:tcPr>
            <w:tcW w:w="4464" w:type="dxa"/>
          </w:tcPr>
          <w:p w14:paraId="571EC662" w14:textId="04A4803A" w:rsidR="0075319B" w:rsidRDefault="0075319B" w:rsidP="0075319B">
            <w:pPr>
              <w:rPr>
                <w:rFonts w:ascii="Arial" w:hAnsi="Arial"/>
                <w:sz w:val="22"/>
              </w:rPr>
            </w:pPr>
            <w:r w:rsidRPr="00290754">
              <w:rPr>
                <w:rFonts w:ascii="Arial" w:hAnsi="Arial" w:cs="Arial"/>
                <w:sz w:val="22"/>
                <w:szCs w:val="22"/>
              </w:rPr>
              <w:t>AQD Contac</w:t>
            </w:r>
            <w:r>
              <w:rPr>
                <w:rFonts w:ascii="Arial" w:hAnsi="Arial" w:cs="Arial"/>
                <w:sz w:val="22"/>
                <w:szCs w:val="22"/>
              </w:rPr>
              <w:t>t – ROP Writer</w:t>
            </w:r>
            <w:r w:rsidRPr="00290754">
              <w:rPr>
                <w:rFonts w:ascii="Arial" w:hAnsi="Arial" w:cs="Arial"/>
                <w:sz w:val="22"/>
                <w:szCs w:val="22"/>
              </w:rPr>
              <w:t>:</w:t>
            </w:r>
          </w:p>
        </w:tc>
        <w:tc>
          <w:tcPr>
            <w:tcW w:w="5796" w:type="dxa"/>
          </w:tcPr>
          <w:p w14:paraId="34F1F158" w14:textId="77777777" w:rsidR="0075319B" w:rsidRPr="00490225" w:rsidRDefault="0075319B" w:rsidP="0075319B">
            <w:pPr>
              <w:rPr>
                <w:rFonts w:ascii="Arial" w:hAnsi="Arial" w:cs="Arial"/>
                <w:sz w:val="22"/>
                <w:szCs w:val="22"/>
              </w:rPr>
            </w:pPr>
            <w:r w:rsidRPr="00490225">
              <w:rPr>
                <w:rFonts w:ascii="Arial" w:hAnsi="Arial" w:cs="Arial"/>
                <w:sz w:val="22"/>
                <w:szCs w:val="22"/>
              </w:rPr>
              <w:t xml:space="preserve">Sebastian Kallumkal, Environmental Quality Specialist </w:t>
            </w:r>
          </w:p>
          <w:p w14:paraId="63C63BFB" w14:textId="40C49503" w:rsidR="0075319B" w:rsidRDefault="0075319B" w:rsidP="0075319B">
            <w:pPr>
              <w:rPr>
                <w:rFonts w:ascii="Arial" w:hAnsi="Arial"/>
                <w:sz w:val="22"/>
              </w:rPr>
            </w:pPr>
            <w:r w:rsidRPr="00490225">
              <w:rPr>
                <w:rFonts w:ascii="Arial" w:hAnsi="Arial" w:cs="Arial"/>
                <w:sz w:val="22"/>
                <w:szCs w:val="22"/>
              </w:rPr>
              <w:t>586</w:t>
            </w:r>
            <w:r>
              <w:rPr>
                <w:rFonts w:ascii="Arial" w:hAnsi="Arial" w:cs="Arial"/>
                <w:sz w:val="22"/>
                <w:szCs w:val="22"/>
              </w:rPr>
              <w:t>-</w:t>
            </w:r>
            <w:r w:rsidRPr="00490225">
              <w:rPr>
                <w:rFonts w:ascii="Arial" w:hAnsi="Arial" w:cs="Arial"/>
                <w:sz w:val="22"/>
                <w:szCs w:val="22"/>
              </w:rPr>
              <w:t>201</w:t>
            </w:r>
            <w:r>
              <w:rPr>
                <w:rFonts w:ascii="Arial" w:hAnsi="Arial" w:cs="Arial"/>
                <w:sz w:val="22"/>
                <w:szCs w:val="22"/>
              </w:rPr>
              <w:t>-</w:t>
            </w:r>
            <w:r w:rsidRPr="00490225">
              <w:rPr>
                <w:rFonts w:ascii="Arial" w:hAnsi="Arial" w:cs="Arial"/>
                <w:sz w:val="22"/>
                <w:szCs w:val="22"/>
              </w:rPr>
              <w:t>0175</w:t>
            </w:r>
          </w:p>
        </w:tc>
      </w:tr>
    </w:tbl>
    <w:p w14:paraId="306B3867" w14:textId="77777777" w:rsidR="0075319B" w:rsidRDefault="0075319B">
      <w:pPr>
        <w:jc w:val="both"/>
        <w:rPr>
          <w:rFonts w:ascii="Arial" w:hAnsi="Arial"/>
          <w:sz w:val="22"/>
        </w:rPr>
      </w:pPr>
    </w:p>
    <w:p w14:paraId="1C5F9A37" w14:textId="77777777" w:rsidR="0075319B" w:rsidRDefault="0075319B">
      <w:pPr>
        <w:rPr>
          <w:rFonts w:ascii="Arial" w:hAnsi="Arial"/>
          <w:b/>
          <w:sz w:val="22"/>
          <w:u w:val="single"/>
        </w:rPr>
      </w:pPr>
      <w:bookmarkStart w:id="41" w:name="_Toc482691123"/>
      <w:r>
        <w:rPr>
          <w:rFonts w:ascii="Arial" w:hAnsi="Arial"/>
          <w:b/>
          <w:sz w:val="22"/>
          <w:u w:val="single"/>
        </w:rPr>
        <w:t>Summary of Pertinent Comments</w:t>
      </w:r>
      <w:bookmarkEnd w:id="41"/>
    </w:p>
    <w:p w14:paraId="1AABFECF" w14:textId="77777777" w:rsidR="0075319B" w:rsidRDefault="0075319B">
      <w:pPr>
        <w:rPr>
          <w:rFonts w:ascii="Arial" w:hAnsi="Arial"/>
          <w:b/>
          <w:sz w:val="22"/>
          <w:u w:val="single"/>
        </w:rPr>
      </w:pPr>
    </w:p>
    <w:p w14:paraId="535B01F9" w14:textId="28702079" w:rsidR="0075319B" w:rsidRDefault="0075319B">
      <w:pPr>
        <w:outlineLvl w:val="0"/>
        <w:rPr>
          <w:rFonts w:ascii="Arial" w:hAnsi="Arial"/>
          <w:sz w:val="22"/>
        </w:rPr>
      </w:pPr>
      <w:r>
        <w:rPr>
          <w:rFonts w:ascii="Arial" w:hAnsi="Arial"/>
          <w:sz w:val="22"/>
        </w:rPr>
        <w:t xml:space="preserve">No pertinent comments were received during the </w:t>
      </w:r>
      <w:r w:rsidR="00854B94">
        <w:rPr>
          <w:rFonts w:ascii="Arial" w:hAnsi="Arial"/>
          <w:sz w:val="22"/>
        </w:rPr>
        <w:t>30-day public</w:t>
      </w:r>
      <w:r>
        <w:rPr>
          <w:rFonts w:ascii="Arial" w:hAnsi="Arial"/>
          <w:sz w:val="22"/>
        </w:rPr>
        <w:t xml:space="preserve"> comment period.</w:t>
      </w:r>
    </w:p>
    <w:p w14:paraId="65677ED4" w14:textId="77777777" w:rsidR="0075319B" w:rsidRDefault="0075319B">
      <w:pPr>
        <w:rPr>
          <w:rFonts w:ascii="Arial" w:hAnsi="Arial"/>
          <w:sz w:val="22"/>
        </w:rPr>
      </w:pPr>
    </w:p>
    <w:p w14:paraId="4E796EE5" w14:textId="77777777" w:rsidR="0075319B" w:rsidRDefault="0075319B">
      <w:pPr>
        <w:rPr>
          <w:rFonts w:ascii="Arial" w:hAnsi="Arial"/>
          <w:sz w:val="22"/>
        </w:rPr>
      </w:pPr>
    </w:p>
    <w:p w14:paraId="37302D37" w14:textId="06A495C6" w:rsidR="0075319B" w:rsidRDefault="0075319B">
      <w:pPr>
        <w:rPr>
          <w:rFonts w:ascii="Arial" w:hAnsi="Arial"/>
          <w:b/>
          <w:sz w:val="22"/>
          <w:u w:val="single"/>
        </w:rPr>
      </w:pPr>
      <w:bookmarkStart w:id="42" w:name="_Toc482691124"/>
      <w:r>
        <w:rPr>
          <w:rFonts w:ascii="Arial" w:hAnsi="Arial"/>
          <w:b/>
          <w:sz w:val="22"/>
          <w:u w:val="single"/>
        </w:rPr>
        <w:t xml:space="preserve">Changes to the </w:t>
      </w:r>
      <w:r>
        <w:rPr>
          <w:rFonts w:ascii="Arial" w:hAnsi="Arial" w:cs="Arial"/>
          <w:b/>
          <w:sz w:val="22"/>
          <w:szCs w:val="22"/>
          <w:u w:val="single"/>
        </w:rPr>
        <w:t>March 27, 2023</w:t>
      </w:r>
      <w:r>
        <w:rPr>
          <w:rFonts w:ascii="Arial" w:hAnsi="Arial"/>
          <w:b/>
          <w:sz w:val="22"/>
          <w:u w:val="single"/>
        </w:rPr>
        <w:t xml:space="preserve"> </w:t>
      </w:r>
      <w:r w:rsidR="00854B94">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2"/>
    </w:p>
    <w:p w14:paraId="4E436654" w14:textId="77777777" w:rsidR="0075319B" w:rsidRDefault="0075319B">
      <w:pPr>
        <w:rPr>
          <w:rFonts w:ascii="Arial" w:hAnsi="Arial"/>
          <w:b/>
          <w:sz w:val="22"/>
        </w:rPr>
      </w:pPr>
    </w:p>
    <w:p w14:paraId="0AB98C12" w14:textId="2E0FCDC5" w:rsidR="0075319B" w:rsidRDefault="0075319B">
      <w:pPr>
        <w:outlineLvl w:val="0"/>
        <w:rPr>
          <w:rFonts w:ascii="Arial" w:hAnsi="Arial"/>
          <w:sz w:val="22"/>
        </w:rPr>
      </w:pPr>
      <w:r>
        <w:rPr>
          <w:rFonts w:ascii="Arial" w:hAnsi="Arial"/>
          <w:sz w:val="22"/>
        </w:rPr>
        <w:t xml:space="preserve">No changes were made to the </w:t>
      </w:r>
      <w:r w:rsidR="00854B9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B3F4311" w14:textId="77777777" w:rsidR="0075319B" w:rsidRDefault="0075319B">
      <w:pPr>
        <w:rPr>
          <w:rFonts w:ascii="Arial" w:hAnsi="Arial"/>
          <w:sz w:val="22"/>
        </w:rPr>
      </w:pPr>
    </w:p>
    <w:sectPr w:rsidR="0075319B">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046A" w14:textId="77777777" w:rsidR="00F24F54" w:rsidRDefault="00F24F54">
      <w:r>
        <w:separator/>
      </w:r>
    </w:p>
  </w:endnote>
  <w:endnote w:type="continuationSeparator" w:id="0">
    <w:p w14:paraId="64879918" w14:textId="77777777" w:rsidR="00F24F54" w:rsidRDefault="00F2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0C54"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ADC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FC1A"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1C530C3"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6E44" w14:textId="77777777" w:rsidR="00F24F54" w:rsidRDefault="00F24F54">
      <w:r>
        <w:separator/>
      </w:r>
    </w:p>
  </w:footnote>
  <w:footnote w:type="continuationSeparator" w:id="0">
    <w:p w14:paraId="32397033" w14:textId="77777777" w:rsidR="00F24F54" w:rsidRDefault="00F2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95CD"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8A0A"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860B"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8257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765811">
    <w:abstractNumId w:val="1"/>
  </w:num>
  <w:num w:numId="3" w16cid:durableId="781610233">
    <w:abstractNumId w:val="3"/>
  </w:num>
  <w:num w:numId="4" w16cid:durableId="646276329">
    <w:abstractNumId w:val="8"/>
  </w:num>
  <w:num w:numId="5" w16cid:durableId="1283533462">
    <w:abstractNumId w:val="5"/>
  </w:num>
  <w:num w:numId="6" w16cid:durableId="2009599501">
    <w:abstractNumId w:val="6"/>
  </w:num>
  <w:num w:numId="7" w16cid:durableId="1827434493">
    <w:abstractNumId w:val="9"/>
  </w:num>
  <w:num w:numId="8" w16cid:durableId="2031029392">
    <w:abstractNumId w:val="7"/>
  </w:num>
  <w:num w:numId="9" w16cid:durableId="792291189">
    <w:abstractNumId w:val="10"/>
  </w:num>
  <w:num w:numId="10" w16cid:durableId="1717654013">
    <w:abstractNumId w:val="11"/>
  </w:num>
  <w:num w:numId="11" w16cid:durableId="1834830250">
    <w:abstractNumId w:val="2"/>
  </w:num>
  <w:num w:numId="12" w16cid:durableId="1403793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54"/>
    <w:rsid w:val="0000071F"/>
    <w:rsid w:val="00002399"/>
    <w:rsid w:val="00003880"/>
    <w:rsid w:val="00010B28"/>
    <w:rsid w:val="0001165D"/>
    <w:rsid w:val="000135AB"/>
    <w:rsid w:val="00013B2D"/>
    <w:rsid w:val="00015B63"/>
    <w:rsid w:val="00015BCA"/>
    <w:rsid w:val="00015E48"/>
    <w:rsid w:val="00022808"/>
    <w:rsid w:val="000232AC"/>
    <w:rsid w:val="000237D9"/>
    <w:rsid w:val="0002430E"/>
    <w:rsid w:val="0002548F"/>
    <w:rsid w:val="00026AB8"/>
    <w:rsid w:val="00026FE4"/>
    <w:rsid w:val="0003136C"/>
    <w:rsid w:val="00033B14"/>
    <w:rsid w:val="00034F9E"/>
    <w:rsid w:val="00035898"/>
    <w:rsid w:val="00036C22"/>
    <w:rsid w:val="00044E0B"/>
    <w:rsid w:val="0004693A"/>
    <w:rsid w:val="000513AC"/>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EDE"/>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1919"/>
    <w:rsid w:val="00123005"/>
    <w:rsid w:val="0012305E"/>
    <w:rsid w:val="001269C0"/>
    <w:rsid w:val="001301E9"/>
    <w:rsid w:val="00135426"/>
    <w:rsid w:val="00137218"/>
    <w:rsid w:val="001429D1"/>
    <w:rsid w:val="00142DA1"/>
    <w:rsid w:val="00142E85"/>
    <w:rsid w:val="0014648C"/>
    <w:rsid w:val="0014659D"/>
    <w:rsid w:val="001466BD"/>
    <w:rsid w:val="001466CA"/>
    <w:rsid w:val="00153D66"/>
    <w:rsid w:val="00154568"/>
    <w:rsid w:val="00161412"/>
    <w:rsid w:val="00161D0E"/>
    <w:rsid w:val="00162747"/>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B7A5F"/>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67AA8"/>
    <w:rsid w:val="002728F4"/>
    <w:rsid w:val="00273E90"/>
    <w:rsid w:val="002744B8"/>
    <w:rsid w:val="002745BB"/>
    <w:rsid w:val="00283DF7"/>
    <w:rsid w:val="00284660"/>
    <w:rsid w:val="00286A3B"/>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5D60"/>
    <w:rsid w:val="002D6ACE"/>
    <w:rsid w:val="002D6D54"/>
    <w:rsid w:val="002E0CF6"/>
    <w:rsid w:val="002E0E12"/>
    <w:rsid w:val="002E67B8"/>
    <w:rsid w:val="002E7284"/>
    <w:rsid w:val="002F0CC3"/>
    <w:rsid w:val="002F13C4"/>
    <w:rsid w:val="002F1D39"/>
    <w:rsid w:val="002F3AD9"/>
    <w:rsid w:val="002F5B86"/>
    <w:rsid w:val="003023FC"/>
    <w:rsid w:val="00302FA1"/>
    <w:rsid w:val="003049AC"/>
    <w:rsid w:val="0030502A"/>
    <w:rsid w:val="00305EE6"/>
    <w:rsid w:val="003061C0"/>
    <w:rsid w:val="00306FD5"/>
    <w:rsid w:val="00310006"/>
    <w:rsid w:val="0031080C"/>
    <w:rsid w:val="00315F8C"/>
    <w:rsid w:val="003173E8"/>
    <w:rsid w:val="00324E47"/>
    <w:rsid w:val="00333AE9"/>
    <w:rsid w:val="00335641"/>
    <w:rsid w:val="00337750"/>
    <w:rsid w:val="00340C1D"/>
    <w:rsid w:val="00343405"/>
    <w:rsid w:val="00345D9F"/>
    <w:rsid w:val="0034680F"/>
    <w:rsid w:val="00347E5D"/>
    <w:rsid w:val="00350573"/>
    <w:rsid w:val="00351F7C"/>
    <w:rsid w:val="003533D0"/>
    <w:rsid w:val="00354260"/>
    <w:rsid w:val="00355F38"/>
    <w:rsid w:val="00363292"/>
    <w:rsid w:val="003637D0"/>
    <w:rsid w:val="00364AEB"/>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69DD"/>
    <w:rsid w:val="003A75B8"/>
    <w:rsid w:val="003B36CE"/>
    <w:rsid w:val="003B3A3A"/>
    <w:rsid w:val="003B430D"/>
    <w:rsid w:val="003B5E83"/>
    <w:rsid w:val="003C18DD"/>
    <w:rsid w:val="003C4B9D"/>
    <w:rsid w:val="003D6336"/>
    <w:rsid w:val="003D6A01"/>
    <w:rsid w:val="003D6B07"/>
    <w:rsid w:val="003D6C8F"/>
    <w:rsid w:val="003E3ECF"/>
    <w:rsid w:val="003E54BC"/>
    <w:rsid w:val="003E6F49"/>
    <w:rsid w:val="003F08C5"/>
    <w:rsid w:val="003F16E7"/>
    <w:rsid w:val="003F18CA"/>
    <w:rsid w:val="003F318D"/>
    <w:rsid w:val="0040112A"/>
    <w:rsid w:val="00402D14"/>
    <w:rsid w:val="00403632"/>
    <w:rsid w:val="004039E8"/>
    <w:rsid w:val="00411971"/>
    <w:rsid w:val="004127B6"/>
    <w:rsid w:val="0041468D"/>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6424"/>
    <w:rsid w:val="004577DE"/>
    <w:rsid w:val="00461FC6"/>
    <w:rsid w:val="004628A4"/>
    <w:rsid w:val="004670B5"/>
    <w:rsid w:val="00470765"/>
    <w:rsid w:val="00474ADF"/>
    <w:rsid w:val="00474C32"/>
    <w:rsid w:val="00475BD8"/>
    <w:rsid w:val="00475EF7"/>
    <w:rsid w:val="00477C93"/>
    <w:rsid w:val="00481F2F"/>
    <w:rsid w:val="0048277E"/>
    <w:rsid w:val="00482E94"/>
    <w:rsid w:val="00485373"/>
    <w:rsid w:val="00485F9B"/>
    <w:rsid w:val="00490225"/>
    <w:rsid w:val="00491EF2"/>
    <w:rsid w:val="0049200A"/>
    <w:rsid w:val="00493484"/>
    <w:rsid w:val="004948C1"/>
    <w:rsid w:val="004A2682"/>
    <w:rsid w:val="004A6FD2"/>
    <w:rsid w:val="004B1E3F"/>
    <w:rsid w:val="004B2A6F"/>
    <w:rsid w:val="004B2C08"/>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E7997"/>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46A76"/>
    <w:rsid w:val="0055232C"/>
    <w:rsid w:val="0055244E"/>
    <w:rsid w:val="005553AB"/>
    <w:rsid w:val="00555C9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7C60"/>
    <w:rsid w:val="005C2A42"/>
    <w:rsid w:val="005C3233"/>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5FF1"/>
    <w:rsid w:val="00616FFF"/>
    <w:rsid w:val="00621F23"/>
    <w:rsid w:val="006240B1"/>
    <w:rsid w:val="00630E5E"/>
    <w:rsid w:val="006335CA"/>
    <w:rsid w:val="00633724"/>
    <w:rsid w:val="006414DE"/>
    <w:rsid w:val="00641505"/>
    <w:rsid w:val="00643E45"/>
    <w:rsid w:val="00643FF9"/>
    <w:rsid w:val="00644884"/>
    <w:rsid w:val="00644FAC"/>
    <w:rsid w:val="006461E5"/>
    <w:rsid w:val="00647809"/>
    <w:rsid w:val="00651F0D"/>
    <w:rsid w:val="00653EEA"/>
    <w:rsid w:val="00654F9E"/>
    <w:rsid w:val="006552A6"/>
    <w:rsid w:val="00655AFA"/>
    <w:rsid w:val="00656000"/>
    <w:rsid w:val="00656E14"/>
    <w:rsid w:val="00656FA6"/>
    <w:rsid w:val="00660CFE"/>
    <w:rsid w:val="00660FC2"/>
    <w:rsid w:val="00664AEA"/>
    <w:rsid w:val="00665986"/>
    <w:rsid w:val="00666157"/>
    <w:rsid w:val="006662B4"/>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1F5"/>
    <w:rsid w:val="007248FE"/>
    <w:rsid w:val="00726518"/>
    <w:rsid w:val="00735DA9"/>
    <w:rsid w:val="00736652"/>
    <w:rsid w:val="00737EB0"/>
    <w:rsid w:val="00740674"/>
    <w:rsid w:val="00742DEE"/>
    <w:rsid w:val="00743A66"/>
    <w:rsid w:val="007460BC"/>
    <w:rsid w:val="0074639E"/>
    <w:rsid w:val="00746F0A"/>
    <w:rsid w:val="0075319B"/>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144B"/>
    <w:rsid w:val="007D3294"/>
    <w:rsid w:val="007D429F"/>
    <w:rsid w:val="007D4663"/>
    <w:rsid w:val="007D7915"/>
    <w:rsid w:val="007E0BD7"/>
    <w:rsid w:val="007E2987"/>
    <w:rsid w:val="007E39D1"/>
    <w:rsid w:val="007F3A86"/>
    <w:rsid w:val="007F3C6F"/>
    <w:rsid w:val="007F3FBA"/>
    <w:rsid w:val="007F4312"/>
    <w:rsid w:val="007F62B1"/>
    <w:rsid w:val="007F73D0"/>
    <w:rsid w:val="00800330"/>
    <w:rsid w:val="00805D25"/>
    <w:rsid w:val="00813FB1"/>
    <w:rsid w:val="00827EF4"/>
    <w:rsid w:val="0083133A"/>
    <w:rsid w:val="00833053"/>
    <w:rsid w:val="00840CB9"/>
    <w:rsid w:val="008418BB"/>
    <w:rsid w:val="008419E3"/>
    <w:rsid w:val="00844DE4"/>
    <w:rsid w:val="00846C89"/>
    <w:rsid w:val="0084712F"/>
    <w:rsid w:val="0084741D"/>
    <w:rsid w:val="0085138A"/>
    <w:rsid w:val="008537FA"/>
    <w:rsid w:val="00853AF4"/>
    <w:rsid w:val="00854273"/>
    <w:rsid w:val="00854B94"/>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45D0"/>
    <w:rsid w:val="00894EB7"/>
    <w:rsid w:val="00895282"/>
    <w:rsid w:val="008A0380"/>
    <w:rsid w:val="008A0FF1"/>
    <w:rsid w:val="008A1834"/>
    <w:rsid w:val="008A38F5"/>
    <w:rsid w:val="008B0AB4"/>
    <w:rsid w:val="008B1972"/>
    <w:rsid w:val="008B2957"/>
    <w:rsid w:val="008B41E5"/>
    <w:rsid w:val="008B70E2"/>
    <w:rsid w:val="008B7F9F"/>
    <w:rsid w:val="008C0EAF"/>
    <w:rsid w:val="008C19A5"/>
    <w:rsid w:val="008C3D85"/>
    <w:rsid w:val="008C63A7"/>
    <w:rsid w:val="008C70BB"/>
    <w:rsid w:val="008C73B2"/>
    <w:rsid w:val="008D0C75"/>
    <w:rsid w:val="008D30F9"/>
    <w:rsid w:val="008D7CDB"/>
    <w:rsid w:val="008E1371"/>
    <w:rsid w:val="008E1AD6"/>
    <w:rsid w:val="008E35F4"/>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061A"/>
    <w:rsid w:val="0095187D"/>
    <w:rsid w:val="0095206B"/>
    <w:rsid w:val="009527AC"/>
    <w:rsid w:val="0095312A"/>
    <w:rsid w:val="009531FA"/>
    <w:rsid w:val="009539D8"/>
    <w:rsid w:val="009545AB"/>
    <w:rsid w:val="00955814"/>
    <w:rsid w:val="00956132"/>
    <w:rsid w:val="009571B1"/>
    <w:rsid w:val="00960BC8"/>
    <w:rsid w:val="00962036"/>
    <w:rsid w:val="00962267"/>
    <w:rsid w:val="0096367A"/>
    <w:rsid w:val="00970E8F"/>
    <w:rsid w:val="00971B11"/>
    <w:rsid w:val="00981843"/>
    <w:rsid w:val="009819CF"/>
    <w:rsid w:val="00982658"/>
    <w:rsid w:val="00983014"/>
    <w:rsid w:val="009830F9"/>
    <w:rsid w:val="0098464A"/>
    <w:rsid w:val="00985FF1"/>
    <w:rsid w:val="00991BCF"/>
    <w:rsid w:val="00991E9D"/>
    <w:rsid w:val="00991F5C"/>
    <w:rsid w:val="00995DE1"/>
    <w:rsid w:val="009970EC"/>
    <w:rsid w:val="009A000C"/>
    <w:rsid w:val="009A58E1"/>
    <w:rsid w:val="009A5922"/>
    <w:rsid w:val="009A5F7D"/>
    <w:rsid w:val="009A6697"/>
    <w:rsid w:val="009A6835"/>
    <w:rsid w:val="009B2268"/>
    <w:rsid w:val="009B3617"/>
    <w:rsid w:val="009C19C6"/>
    <w:rsid w:val="009C4E62"/>
    <w:rsid w:val="009C5CE5"/>
    <w:rsid w:val="009C76F1"/>
    <w:rsid w:val="009D0C37"/>
    <w:rsid w:val="009D278A"/>
    <w:rsid w:val="009D5EBC"/>
    <w:rsid w:val="009E10CB"/>
    <w:rsid w:val="009E1294"/>
    <w:rsid w:val="009E2122"/>
    <w:rsid w:val="009E3EB8"/>
    <w:rsid w:val="009E4796"/>
    <w:rsid w:val="009F584A"/>
    <w:rsid w:val="00A0363B"/>
    <w:rsid w:val="00A04B84"/>
    <w:rsid w:val="00A05E44"/>
    <w:rsid w:val="00A15A87"/>
    <w:rsid w:val="00A16A4A"/>
    <w:rsid w:val="00A21F9D"/>
    <w:rsid w:val="00A24817"/>
    <w:rsid w:val="00A24BB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04D"/>
    <w:rsid w:val="00A85B58"/>
    <w:rsid w:val="00A8755E"/>
    <w:rsid w:val="00A906F7"/>
    <w:rsid w:val="00A94AEF"/>
    <w:rsid w:val="00A9700A"/>
    <w:rsid w:val="00AA0D6E"/>
    <w:rsid w:val="00AA4AB0"/>
    <w:rsid w:val="00AB0BFA"/>
    <w:rsid w:val="00AB1054"/>
    <w:rsid w:val="00AB1DA1"/>
    <w:rsid w:val="00AB5A05"/>
    <w:rsid w:val="00AC069D"/>
    <w:rsid w:val="00AC0D86"/>
    <w:rsid w:val="00AC5456"/>
    <w:rsid w:val="00AD1428"/>
    <w:rsid w:val="00AD6437"/>
    <w:rsid w:val="00AD65E5"/>
    <w:rsid w:val="00AD697A"/>
    <w:rsid w:val="00AD74A7"/>
    <w:rsid w:val="00AD754F"/>
    <w:rsid w:val="00AE061E"/>
    <w:rsid w:val="00AE1678"/>
    <w:rsid w:val="00AE2622"/>
    <w:rsid w:val="00AE2ED9"/>
    <w:rsid w:val="00AE5528"/>
    <w:rsid w:val="00AF10F4"/>
    <w:rsid w:val="00AF4326"/>
    <w:rsid w:val="00AF5CDE"/>
    <w:rsid w:val="00B008B3"/>
    <w:rsid w:val="00B03D3A"/>
    <w:rsid w:val="00B12287"/>
    <w:rsid w:val="00B1675E"/>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861A0"/>
    <w:rsid w:val="00B91559"/>
    <w:rsid w:val="00B922A0"/>
    <w:rsid w:val="00BA40DE"/>
    <w:rsid w:val="00BB0D71"/>
    <w:rsid w:val="00BB20D6"/>
    <w:rsid w:val="00BB3412"/>
    <w:rsid w:val="00BB4D1B"/>
    <w:rsid w:val="00BB6928"/>
    <w:rsid w:val="00BC4F1E"/>
    <w:rsid w:val="00BC5143"/>
    <w:rsid w:val="00BD0797"/>
    <w:rsid w:val="00BD0E65"/>
    <w:rsid w:val="00BD1497"/>
    <w:rsid w:val="00BD2DFE"/>
    <w:rsid w:val="00BD7123"/>
    <w:rsid w:val="00BE587A"/>
    <w:rsid w:val="00BE5BC7"/>
    <w:rsid w:val="00BE5F90"/>
    <w:rsid w:val="00C0589B"/>
    <w:rsid w:val="00C113BC"/>
    <w:rsid w:val="00C12BAA"/>
    <w:rsid w:val="00C164A0"/>
    <w:rsid w:val="00C205E5"/>
    <w:rsid w:val="00C23A6C"/>
    <w:rsid w:val="00C24C83"/>
    <w:rsid w:val="00C260E0"/>
    <w:rsid w:val="00C32CBF"/>
    <w:rsid w:val="00C33FFE"/>
    <w:rsid w:val="00C342AF"/>
    <w:rsid w:val="00C35E94"/>
    <w:rsid w:val="00C407C8"/>
    <w:rsid w:val="00C41158"/>
    <w:rsid w:val="00C43561"/>
    <w:rsid w:val="00C46503"/>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77A69"/>
    <w:rsid w:val="00C801D0"/>
    <w:rsid w:val="00C802FD"/>
    <w:rsid w:val="00C80A9C"/>
    <w:rsid w:val="00C812D3"/>
    <w:rsid w:val="00C82F1E"/>
    <w:rsid w:val="00C84243"/>
    <w:rsid w:val="00C92F27"/>
    <w:rsid w:val="00C94DBD"/>
    <w:rsid w:val="00C95903"/>
    <w:rsid w:val="00CA05C7"/>
    <w:rsid w:val="00CA28F3"/>
    <w:rsid w:val="00CA4B03"/>
    <w:rsid w:val="00CA4ECA"/>
    <w:rsid w:val="00CB00FB"/>
    <w:rsid w:val="00CB0D4C"/>
    <w:rsid w:val="00CB1F6C"/>
    <w:rsid w:val="00CB43FA"/>
    <w:rsid w:val="00CB5FD6"/>
    <w:rsid w:val="00CB60BD"/>
    <w:rsid w:val="00CB6D5A"/>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1D78"/>
    <w:rsid w:val="00D75A5C"/>
    <w:rsid w:val="00D75CF1"/>
    <w:rsid w:val="00D774C2"/>
    <w:rsid w:val="00D81EA9"/>
    <w:rsid w:val="00D84FCD"/>
    <w:rsid w:val="00D91784"/>
    <w:rsid w:val="00D917CF"/>
    <w:rsid w:val="00D923A0"/>
    <w:rsid w:val="00D93427"/>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1F76"/>
    <w:rsid w:val="00DD2FAD"/>
    <w:rsid w:val="00DD4D4E"/>
    <w:rsid w:val="00DE392C"/>
    <w:rsid w:val="00DE39D5"/>
    <w:rsid w:val="00DE538D"/>
    <w:rsid w:val="00DE6BD6"/>
    <w:rsid w:val="00DE6E0D"/>
    <w:rsid w:val="00DF00D6"/>
    <w:rsid w:val="00DF46AD"/>
    <w:rsid w:val="00DF6578"/>
    <w:rsid w:val="00DF7BBC"/>
    <w:rsid w:val="00E01E9D"/>
    <w:rsid w:val="00E037E8"/>
    <w:rsid w:val="00E054B1"/>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12F4"/>
    <w:rsid w:val="00E47B7A"/>
    <w:rsid w:val="00E562DC"/>
    <w:rsid w:val="00E62CF2"/>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7B3"/>
    <w:rsid w:val="00F018EA"/>
    <w:rsid w:val="00F053A4"/>
    <w:rsid w:val="00F05C88"/>
    <w:rsid w:val="00F11255"/>
    <w:rsid w:val="00F124E0"/>
    <w:rsid w:val="00F15946"/>
    <w:rsid w:val="00F17985"/>
    <w:rsid w:val="00F208FE"/>
    <w:rsid w:val="00F21DBA"/>
    <w:rsid w:val="00F23D8B"/>
    <w:rsid w:val="00F24F54"/>
    <w:rsid w:val="00F269A0"/>
    <w:rsid w:val="00F27AF7"/>
    <w:rsid w:val="00F3515D"/>
    <w:rsid w:val="00F352E6"/>
    <w:rsid w:val="00F36D47"/>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1E5B"/>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1895"/>
    <w:rsid w:val="00FD5C7C"/>
    <w:rsid w:val="00FD6000"/>
    <w:rsid w:val="00FE17B0"/>
    <w:rsid w:val="00FE1C9B"/>
    <w:rsid w:val="00FE48CB"/>
    <w:rsid w:val="00FE6510"/>
    <w:rsid w:val="00FE7DBC"/>
    <w:rsid w:val="00FF0DCD"/>
    <w:rsid w:val="00FF29C2"/>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EEA338A"/>
  <w15:chartTrackingRefBased/>
  <w15:docId w15:val="{8BAA2B55-380B-4537-879A-98B74C9A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2E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188</TotalTime>
  <Pages>8</Pages>
  <Words>2000</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13644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Leffert, Kaitlyn (EGLE)</dc:creator>
  <cp:keywords>AQD-AIR-ROP-TITLE V, Permit,Staff Report</cp:keywords>
  <dc:description/>
  <cp:lastModifiedBy>Orent, Kelly (EGLE)</cp:lastModifiedBy>
  <cp:revision>28</cp:revision>
  <cp:lastPrinted>2013-10-29T20:42:00Z</cp:lastPrinted>
  <dcterms:created xsi:type="dcterms:W3CDTF">2023-02-15T18:27:00Z</dcterms:created>
  <dcterms:modified xsi:type="dcterms:W3CDTF">2023-06-21T13:24:00Z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